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EF37" w14:textId="77777777" w:rsidR="00E1361F" w:rsidRDefault="00FC3608">
      <w:pPr>
        <w:pStyle w:val="a4"/>
        <w:spacing w:after="0"/>
        <w:rPr>
          <w:rStyle w:val="a3"/>
        </w:rPr>
      </w:pPr>
      <w:r>
        <w:rPr>
          <w:rStyle w:val="a3"/>
        </w:rPr>
        <w:t>Додаток 1</w:t>
      </w:r>
    </w:p>
    <w:p w14:paraId="7F22544A" w14:textId="77777777" w:rsidR="001A79EE" w:rsidRDefault="001A79EE">
      <w:pPr>
        <w:pStyle w:val="a4"/>
        <w:spacing w:after="0"/>
        <w:rPr>
          <w:rStyle w:val="a3"/>
        </w:rPr>
      </w:pPr>
    </w:p>
    <w:p w14:paraId="7E2C65E7" w14:textId="60771846" w:rsidR="001A79EE" w:rsidRPr="001A79EE" w:rsidRDefault="001A79EE">
      <w:pPr>
        <w:pStyle w:val="a4"/>
        <w:spacing w:after="0"/>
        <w:rPr>
          <w:b/>
          <w:bCs/>
        </w:rPr>
      </w:pPr>
      <w:r w:rsidRPr="001A79EE">
        <w:rPr>
          <w:rStyle w:val="a3"/>
          <w:b/>
          <w:bCs/>
        </w:rPr>
        <w:t>ЗАТВЕРДЖЕНО</w:t>
      </w:r>
    </w:p>
    <w:p w14:paraId="0CF5BA1F" w14:textId="3F928020" w:rsidR="00E1361F" w:rsidRPr="001A79EE" w:rsidRDefault="00FC3608" w:rsidP="001A79EE">
      <w:pPr>
        <w:pStyle w:val="a4"/>
        <w:spacing w:after="6020"/>
        <w:ind w:left="6240"/>
        <w:rPr>
          <w:b/>
          <w:bCs/>
        </w:rPr>
      </w:pPr>
      <w:r w:rsidRPr="001A79EE">
        <w:rPr>
          <w:rStyle w:val="a3"/>
          <w:b/>
          <w:bCs/>
        </w:rPr>
        <w:t>рішенням виконавчого</w:t>
      </w:r>
      <w:r w:rsidR="001A79EE">
        <w:rPr>
          <w:rStyle w:val="a3"/>
          <w:b/>
          <w:bCs/>
        </w:rPr>
        <w:t xml:space="preserve"> </w:t>
      </w:r>
      <w:r w:rsidRPr="001A79EE">
        <w:rPr>
          <w:rStyle w:val="a3"/>
          <w:b/>
          <w:bCs/>
        </w:rPr>
        <w:t xml:space="preserve">комітету </w:t>
      </w:r>
      <w:proofErr w:type="spellStart"/>
      <w:r w:rsidRPr="001A79EE">
        <w:rPr>
          <w:rStyle w:val="a3"/>
          <w:b/>
          <w:bCs/>
        </w:rPr>
        <w:t>Димерської</w:t>
      </w:r>
      <w:proofErr w:type="spellEnd"/>
      <w:r w:rsidRPr="001A79EE">
        <w:rPr>
          <w:rStyle w:val="a3"/>
          <w:b/>
          <w:bCs/>
        </w:rPr>
        <w:t xml:space="preserve"> селищної</w:t>
      </w:r>
      <w:r w:rsidR="001A79EE">
        <w:rPr>
          <w:rStyle w:val="a3"/>
          <w:b/>
          <w:bCs/>
        </w:rPr>
        <w:t xml:space="preserve"> </w:t>
      </w:r>
      <w:r w:rsidRPr="001A79EE">
        <w:rPr>
          <w:rStyle w:val="a3"/>
          <w:b/>
          <w:bCs/>
        </w:rPr>
        <w:t xml:space="preserve">ради </w:t>
      </w:r>
      <w:r w:rsidR="001A79EE">
        <w:rPr>
          <w:rStyle w:val="a3"/>
          <w:b/>
          <w:bCs/>
        </w:rPr>
        <w:t xml:space="preserve">від 24 березня </w:t>
      </w:r>
      <w:r w:rsidR="00D8150F" w:rsidRPr="001A79EE">
        <w:rPr>
          <w:rStyle w:val="a3"/>
          <w:b/>
          <w:bCs/>
        </w:rPr>
        <w:t xml:space="preserve"> </w:t>
      </w:r>
      <w:r w:rsidRPr="001A79EE">
        <w:rPr>
          <w:rStyle w:val="a3"/>
          <w:b/>
          <w:bCs/>
        </w:rPr>
        <w:t>202</w:t>
      </w:r>
      <w:r w:rsidR="00D8150F" w:rsidRPr="001A79EE">
        <w:rPr>
          <w:rStyle w:val="a3"/>
          <w:b/>
          <w:bCs/>
        </w:rPr>
        <w:t>5</w:t>
      </w:r>
      <w:r w:rsidRPr="001A79EE">
        <w:rPr>
          <w:rStyle w:val="a3"/>
          <w:b/>
          <w:bCs/>
        </w:rPr>
        <w:t xml:space="preserve"> року</w:t>
      </w:r>
      <w:r w:rsidR="0027620D">
        <w:rPr>
          <w:rStyle w:val="a3"/>
          <w:b/>
          <w:bCs/>
        </w:rPr>
        <w:t xml:space="preserve"> </w:t>
      </w:r>
      <w:r w:rsidRPr="001A79EE">
        <w:rPr>
          <w:rStyle w:val="a3"/>
          <w:b/>
          <w:bCs/>
        </w:rPr>
        <w:t>№</w:t>
      </w:r>
      <w:r w:rsidR="001A79EE">
        <w:rPr>
          <w:rStyle w:val="a3"/>
          <w:b/>
          <w:bCs/>
        </w:rPr>
        <w:t>184</w:t>
      </w:r>
    </w:p>
    <w:p w14:paraId="49F1E006" w14:textId="2176F850" w:rsidR="00E1361F" w:rsidRDefault="00FC3608">
      <w:pPr>
        <w:pStyle w:val="20"/>
        <w:sectPr w:rsidR="00E1361F">
          <w:pgSz w:w="11900" w:h="16840"/>
          <w:pgMar w:top="1005" w:right="764" w:bottom="1005" w:left="1440" w:header="577" w:footer="3" w:gutter="0"/>
          <w:pgNumType w:start="1"/>
          <w:cols w:space="720"/>
          <w:noEndnote/>
          <w:docGrid w:linePitch="360"/>
        </w:sectPr>
      </w:pPr>
      <w:r>
        <w:rPr>
          <w:rStyle w:val="2"/>
          <w:b/>
          <w:bCs/>
        </w:rPr>
        <w:t>План основних заходів</w:t>
      </w:r>
      <w:r>
        <w:rPr>
          <w:rStyle w:val="2"/>
          <w:b/>
          <w:bCs/>
        </w:rPr>
        <w:br/>
        <w:t>цивільного захисту на території Димерської селищної територіальної</w:t>
      </w:r>
      <w:r>
        <w:rPr>
          <w:rStyle w:val="2"/>
          <w:b/>
          <w:bCs/>
        </w:rPr>
        <w:br/>
        <w:t>громади на 202</w:t>
      </w:r>
      <w:r w:rsidR="00D8150F">
        <w:rPr>
          <w:rStyle w:val="2"/>
          <w:b/>
          <w:bCs/>
        </w:rPr>
        <w:t>5</w:t>
      </w:r>
      <w:r>
        <w:rPr>
          <w:rStyle w:val="2"/>
          <w:b/>
          <w:bCs/>
        </w:rPr>
        <w:t xml:space="preserve"> рік</w:t>
      </w:r>
    </w:p>
    <w:p w14:paraId="5F2C18D3" w14:textId="77777777" w:rsidR="00E1361F" w:rsidRDefault="00E1361F">
      <w:pPr>
        <w:spacing w:after="9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3154"/>
        <w:gridCol w:w="2232"/>
        <w:gridCol w:w="1651"/>
        <w:gridCol w:w="1896"/>
      </w:tblGrid>
      <w:tr w:rsidR="00E1361F" w14:paraId="47F729E8" w14:textId="77777777">
        <w:trPr>
          <w:trHeight w:hRule="exact" w:val="864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C13DE7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№з/п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70AC4C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Заходи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8EB03C" w14:textId="77777777" w:rsidR="00E1361F" w:rsidRDefault="00FC3608">
            <w:pPr>
              <w:pStyle w:val="a6"/>
            </w:pPr>
            <w:r>
              <w:rPr>
                <w:rStyle w:val="a5"/>
              </w:rPr>
              <w:t>Відповідальні виконавці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0BB25C" w14:textId="77777777" w:rsidR="00E1361F" w:rsidRDefault="00FC3608">
            <w:pPr>
              <w:pStyle w:val="a6"/>
            </w:pPr>
            <w:r>
              <w:rPr>
                <w:rStyle w:val="a5"/>
              </w:rPr>
              <w:t>Термін виконання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C62E9E" w14:textId="77777777" w:rsidR="00E1361F" w:rsidRDefault="00FC3608">
            <w:pPr>
              <w:pStyle w:val="a6"/>
            </w:pPr>
            <w:r>
              <w:rPr>
                <w:rStyle w:val="a5"/>
              </w:rPr>
              <w:t>Відмітка про виконання</w:t>
            </w:r>
          </w:p>
        </w:tc>
      </w:tr>
      <w:tr w:rsidR="00E1361F" w14:paraId="1DB5F2FB" w14:textId="77777777">
        <w:trPr>
          <w:trHeight w:hRule="exact" w:val="840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0F8032" w14:textId="77777777" w:rsidR="00E1361F" w:rsidRDefault="00FC3608">
            <w:pPr>
              <w:pStyle w:val="a6"/>
              <w:spacing w:line="271" w:lineRule="auto"/>
            </w:pPr>
            <w:r>
              <w:rPr>
                <w:rStyle w:val="a5"/>
                <w:b/>
                <w:bCs/>
              </w:rPr>
              <w:t>Заходи з виконання вимог законодавчих, інших нормативно - правових актів з питань цивільного захисту населення і територій від надзвичайних ситуацій</w:t>
            </w:r>
          </w:p>
        </w:tc>
      </w:tr>
      <w:tr w:rsidR="00E1361F" w14:paraId="342F6AEE" w14:textId="77777777">
        <w:trPr>
          <w:trHeight w:hRule="exact" w:val="1795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37418D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1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DAAB2C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Оновити персональний склад та положення про місцеві комісії з техногенно - екологічної безпеки та надзвичайних ситуацій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E56E82" w14:textId="77777777" w:rsidR="00E1361F" w:rsidRDefault="00FC3608">
            <w:pPr>
              <w:pStyle w:val="a6"/>
            </w:pPr>
            <w:r>
              <w:rPr>
                <w:rStyle w:val="a5"/>
              </w:rPr>
              <w:t>Виконавчий комітет селищної ради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CD3B8D" w14:textId="45B66E62" w:rsidR="00E1361F" w:rsidRDefault="00FC3608">
            <w:pPr>
              <w:pStyle w:val="a6"/>
            </w:pPr>
            <w:r>
              <w:rPr>
                <w:rStyle w:val="a5"/>
              </w:rPr>
              <w:t>І - квартал 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року, за необхідністю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72979E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068D2B9D" w14:textId="77777777">
        <w:trPr>
          <w:trHeight w:hRule="exact" w:val="3379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2600D5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FAB316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Проаналізувати загрози природно - техногенного характеру в межах території громади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52650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6A8BA44D" w14:textId="77777777" w:rsidR="00E1361F" w:rsidRDefault="00FC3608">
            <w:pPr>
              <w:pStyle w:val="a6"/>
              <w:tabs>
                <w:tab w:val="left" w:pos="1752"/>
              </w:tabs>
              <w:jc w:val="both"/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0A2B04A1" w14:textId="77777777" w:rsidR="00E1361F" w:rsidRDefault="00FC3608">
            <w:pPr>
              <w:pStyle w:val="a6"/>
              <w:tabs>
                <w:tab w:val="left" w:pos="1747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2F5D421F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BE6A7E" w14:textId="7ABBB69E" w:rsidR="00E1361F" w:rsidRDefault="00FC3608">
            <w:pPr>
              <w:pStyle w:val="a6"/>
            </w:pPr>
            <w:r>
              <w:rPr>
                <w:rStyle w:val="a5"/>
              </w:rPr>
              <w:t>До 01.0</w:t>
            </w:r>
            <w:r w:rsidR="00D8150F">
              <w:rPr>
                <w:rStyle w:val="a5"/>
              </w:rPr>
              <w:t>4</w:t>
            </w:r>
            <w:r>
              <w:rPr>
                <w:rStyle w:val="a5"/>
              </w:rPr>
              <w:t>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82556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CBBF13E" w14:textId="77777777">
        <w:trPr>
          <w:trHeight w:hRule="exact" w:val="3374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CED191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3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4A95F8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Вживати заходів щодо безумовного доведення до виконавців рішень комісії з техногенно - екологічної безпеки та надзвичайних ситуацій Димерської селищної ради, забезпечити дієвий контроль за їх виконанням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683352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31859DAB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6DFE6A88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5449D333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3825AB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9D84E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1032BBC" w14:textId="77777777">
        <w:trPr>
          <w:trHeight w:hRule="exact" w:val="2438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22A73F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4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76FFEB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Забезпечити надання звітний матеріалів до Вишгородської районної військової адміністрації та Київської обласної військової адміністрації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44A0A8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Відділ з оборонної та мобілізаційної роботи, цивільного захисту та взаємодії за 5правоохоронними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D40F0C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1F3CE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04C31C4A" w14:textId="77777777">
        <w:trPr>
          <w:trHeight w:hRule="exact" w:val="907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1958D" w14:textId="77777777" w:rsidR="00E1361F" w:rsidRDefault="00FC3608">
            <w:pPr>
              <w:pStyle w:val="a6"/>
            </w:pPr>
            <w:r>
              <w:rPr>
                <w:rStyle w:val="a5"/>
                <w:b/>
                <w:bCs/>
              </w:rPr>
              <w:t>Організація роботи з розробки та приведення у відповідність плануючих документів з питань цивільного захисту та реагування на надзвичайні ситуації</w:t>
            </w:r>
          </w:p>
        </w:tc>
      </w:tr>
    </w:tbl>
    <w:p w14:paraId="4C210319" w14:textId="77777777" w:rsidR="00E1361F" w:rsidRDefault="00FC360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3149"/>
        <w:gridCol w:w="2242"/>
        <w:gridCol w:w="1646"/>
        <w:gridCol w:w="1920"/>
      </w:tblGrid>
      <w:tr w:rsidR="00E1361F" w14:paraId="01B0522F" w14:textId="77777777">
        <w:trPr>
          <w:trHeight w:hRule="exact" w:val="3403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80A31C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lastRenderedPageBreak/>
              <w:t>5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FE3885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Провести розроблення та уточнення плануючих документів у сфері надзвичайних ситуацій і цивільного захисту на місцевому рівні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CB2DDF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0AAB788A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6F3C0645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6CC9717C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139BF6" w14:textId="2626C1CB" w:rsidR="00E1361F" w:rsidRDefault="00FC3608">
            <w:pPr>
              <w:pStyle w:val="a6"/>
              <w:spacing w:line="288" w:lineRule="auto"/>
            </w:pPr>
            <w:r>
              <w:rPr>
                <w:rStyle w:val="a5"/>
              </w:rPr>
              <w:t>До 25.03.202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2CDDD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7608A6A" w14:textId="77777777">
        <w:trPr>
          <w:trHeight w:hRule="exact" w:val="3379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4D7FB5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6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292A29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Проводити уточнення Плану реагування на надзвичайні ситуації на території Димерської селищної територіальної громади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43247D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04DB8EBA" w14:textId="77777777" w:rsidR="00E1361F" w:rsidRDefault="00FC3608">
            <w:pPr>
              <w:pStyle w:val="a6"/>
              <w:tabs>
                <w:tab w:val="left" w:pos="1742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75FF3BB3" w14:textId="77777777" w:rsidR="00E1361F" w:rsidRDefault="00FC3608">
            <w:pPr>
              <w:pStyle w:val="a6"/>
              <w:tabs>
                <w:tab w:val="left" w:pos="1742"/>
              </w:tabs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5BA242D4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EAA224" w14:textId="77777777" w:rsidR="00E1361F" w:rsidRDefault="00FC3608">
            <w:pPr>
              <w:pStyle w:val="a6"/>
            </w:pPr>
            <w:r>
              <w:rPr>
                <w:rStyle w:val="a5"/>
              </w:rPr>
              <w:t>За необхідності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5B4B32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E7D76BE" w14:textId="77777777">
        <w:trPr>
          <w:trHeight w:hRule="exact" w:val="3379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AAE8C3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7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B05C08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Уточнити плануючі документи з питань забезпечення евакуаційних заходів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C7548F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6203A786" w14:textId="77777777" w:rsidR="00E1361F" w:rsidRDefault="00FC3608">
            <w:pPr>
              <w:pStyle w:val="a6"/>
              <w:tabs>
                <w:tab w:val="left" w:pos="1747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413EA026" w14:textId="77777777" w:rsidR="00E1361F" w:rsidRDefault="00FC3608">
            <w:pPr>
              <w:pStyle w:val="a6"/>
              <w:tabs>
                <w:tab w:val="left" w:pos="1738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1A92B982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E372B1" w14:textId="75548E0D" w:rsidR="00E1361F" w:rsidRDefault="00FC3608">
            <w:pPr>
              <w:pStyle w:val="a6"/>
              <w:spacing w:after="40" w:line="240" w:lineRule="auto"/>
            </w:pPr>
            <w:r>
              <w:rPr>
                <w:rStyle w:val="a5"/>
              </w:rPr>
              <w:t>03.06.202</w:t>
            </w:r>
            <w:r w:rsidR="00D8150F">
              <w:rPr>
                <w:rStyle w:val="a5"/>
              </w:rPr>
              <w:t>5</w:t>
            </w:r>
          </w:p>
          <w:p w14:paraId="75B3A832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року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87357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6373A41E" w14:textId="77777777">
        <w:trPr>
          <w:trHeight w:hRule="exact" w:val="3389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414253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9A21D2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Оновити Паспорт ризику виникнення надзвичайних ситуацій на території Димерської селищної територіальної громади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1073EB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2E3BD750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48BFE2D7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046E3697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30E23A" w14:textId="23203C2A" w:rsidR="00E1361F" w:rsidRDefault="00FC3608">
            <w:pPr>
              <w:pStyle w:val="a6"/>
            </w:pPr>
            <w:r>
              <w:rPr>
                <w:rStyle w:val="a5"/>
              </w:rPr>
              <w:t>До 01.04.202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3745B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8D578C2" w14:textId="77777777">
        <w:trPr>
          <w:trHeight w:hRule="exact" w:val="850"/>
          <w:jc w:val="center"/>
        </w:trPr>
        <w:tc>
          <w:tcPr>
            <w:tcW w:w="97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C03AA" w14:textId="77777777" w:rsidR="00E1361F" w:rsidRDefault="00FC3608">
            <w:pPr>
              <w:pStyle w:val="a6"/>
              <w:ind w:left="160"/>
            </w:pPr>
            <w:r>
              <w:rPr>
                <w:rStyle w:val="a5"/>
                <w:b/>
                <w:bCs/>
              </w:rPr>
              <w:t>Створення, збереження і раціональне використання матеріальних резервів, необхідних для ліквідації наслідків надзвичайних ситуацій</w:t>
            </w:r>
          </w:p>
        </w:tc>
      </w:tr>
      <w:tr w:rsidR="00E1361F" w14:paraId="6B159E61" w14:textId="77777777">
        <w:trPr>
          <w:trHeight w:hRule="exact" w:val="667"/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8688D1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3B6157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Вживати заходів щодо створення та поповнення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20EE9" w14:textId="77777777" w:rsidR="00E1361F" w:rsidRDefault="00FC3608">
            <w:pPr>
              <w:pStyle w:val="a6"/>
            </w:pPr>
            <w:r>
              <w:rPr>
                <w:rStyle w:val="a5"/>
              </w:rPr>
              <w:t>Виконавчий комітет селищної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D2E559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565F8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3769CD6D" w14:textId="77777777" w:rsidR="00E1361F" w:rsidRDefault="00FC360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9"/>
        <w:gridCol w:w="3149"/>
        <w:gridCol w:w="2246"/>
        <w:gridCol w:w="1646"/>
        <w:gridCol w:w="1896"/>
      </w:tblGrid>
      <w:tr w:rsidR="00E1361F" w14:paraId="2E7AED04" w14:textId="77777777">
        <w:trPr>
          <w:trHeight w:hRule="exact" w:val="276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FA8E82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3A0F1B" w14:textId="77777777" w:rsidR="00E1361F" w:rsidRDefault="00FC3608">
            <w:pPr>
              <w:pStyle w:val="a6"/>
            </w:pPr>
            <w:r>
              <w:rPr>
                <w:rStyle w:val="a5"/>
              </w:rPr>
              <w:t>матеріального резерве до належних обсягів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625EA4" w14:textId="77777777" w:rsidR="00E1361F" w:rsidRDefault="00FC3608">
            <w:pPr>
              <w:pStyle w:val="a6"/>
              <w:tabs>
                <w:tab w:val="left" w:pos="1814"/>
              </w:tabs>
            </w:pPr>
            <w:r>
              <w:rPr>
                <w:rStyle w:val="a5"/>
              </w:rPr>
              <w:t>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7DD59FA1" w14:textId="77777777" w:rsidR="00E1361F" w:rsidRDefault="00FC3608">
            <w:pPr>
              <w:pStyle w:val="a6"/>
              <w:tabs>
                <w:tab w:val="left" w:pos="1733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0759CC77" w14:textId="77777777" w:rsidR="00E1361F" w:rsidRDefault="00FC3608">
            <w:pPr>
              <w:pStyle w:val="a6"/>
              <w:tabs>
                <w:tab w:val="left" w:pos="1728"/>
              </w:tabs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1B05B724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4FA59D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14118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9B79C06" w14:textId="77777777">
        <w:trPr>
          <w:trHeight w:hRule="exact" w:val="43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E38E3E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D4A78F" w14:textId="77777777" w:rsidR="00E1361F" w:rsidRDefault="00FC3608">
            <w:pPr>
              <w:pStyle w:val="a6"/>
              <w:tabs>
                <w:tab w:val="left" w:pos="2112"/>
              </w:tabs>
            </w:pPr>
            <w:r>
              <w:rPr>
                <w:rStyle w:val="a5"/>
              </w:rPr>
              <w:t>Здійснити</w:t>
            </w:r>
            <w:r>
              <w:rPr>
                <w:rStyle w:val="a5"/>
              </w:rPr>
              <w:tab/>
              <w:t>належні</w:t>
            </w:r>
          </w:p>
          <w:p w14:paraId="792CD3EA" w14:textId="77777777" w:rsidR="00E1361F" w:rsidRDefault="00FC3608">
            <w:pPr>
              <w:pStyle w:val="a6"/>
              <w:tabs>
                <w:tab w:val="right" w:pos="2938"/>
              </w:tabs>
            </w:pPr>
            <w:r>
              <w:rPr>
                <w:rStyle w:val="a5"/>
              </w:rPr>
              <w:t>обґрунтування номенклатури матеріального резерву на всіх рівнях, враховуючи надзвичайні ситуації, що можуть виникнути на відповідній</w:t>
            </w:r>
            <w:r>
              <w:rPr>
                <w:rStyle w:val="a5"/>
              </w:rPr>
              <w:tab/>
              <w:t>території</w:t>
            </w:r>
          </w:p>
          <w:p w14:paraId="47CAB657" w14:textId="77777777" w:rsidR="00E1361F" w:rsidRDefault="00FC3608">
            <w:pPr>
              <w:pStyle w:val="a6"/>
              <w:tabs>
                <w:tab w:val="right" w:pos="2942"/>
              </w:tabs>
              <w:jc w:val="both"/>
            </w:pPr>
            <w:r>
              <w:rPr>
                <w:rStyle w:val="a5"/>
              </w:rPr>
              <w:t>Димерської</w:t>
            </w:r>
            <w:r>
              <w:rPr>
                <w:rStyle w:val="a5"/>
              </w:rPr>
              <w:tab/>
              <w:t>селищної</w:t>
            </w:r>
          </w:p>
          <w:p w14:paraId="46C1F010" w14:textId="77777777" w:rsidR="00E1361F" w:rsidRDefault="00FC3608">
            <w:pPr>
              <w:pStyle w:val="a6"/>
              <w:tabs>
                <w:tab w:val="right" w:pos="2923"/>
              </w:tabs>
              <w:jc w:val="both"/>
            </w:pPr>
            <w:r>
              <w:rPr>
                <w:rStyle w:val="a5"/>
              </w:rPr>
              <w:t>територіальної громади, у разі</w:t>
            </w:r>
            <w:r>
              <w:rPr>
                <w:rStyle w:val="a5"/>
              </w:rPr>
              <w:tab/>
              <w:t>необхідності</w:t>
            </w:r>
          </w:p>
          <w:p w14:paraId="19236218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переглянути номенклатуру матеріального резерву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76E2BF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54E5A3C9" w14:textId="77777777" w:rsidR="00E1361F" w:rsidRDefault="00FC3608">
            <w:pPr>
              <w:pStyle w:val="a6"/>
              <w:tabs>
                <w:tab w:val="left" w:pos="1757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08C92D2A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28D66140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5DA88B" w14:textId="68B47094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До 01.01.202</w:t>
            </w:r>
            <w:r w:rsidR="00D8150F">
              <w:rPr>
                <w:rStyle w:val="a5"/>
              </w:rPr>
              <w:t>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7C398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0844519F" w14:textId="77777777">
        <w:trPr>
          <w:trHeight w:hRule="exact" w:val="274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E96B1E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  <w:lang w:val="ru-RU" w:eastAsia="ru-RU"/>
              </w:rPr>
              <w:t>и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BF4F0A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Забезпечити на належному рівні облік запасів матеріальних резервів на потенційно небезпечний об’єктах життєзабезпечення розташованих на території Димерської селищної територіальної громади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481743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</w:rPr>
              <w:t>Виконавчий комітет селищної ради, Керівники підприємств</w:t>
            </w:r>
            <w:r>
              <w:rPr>
                <w:rStyle w:val="a5"/>
              </w:rPr>
              <w:tab/>
              <w:t>та</w:t>
            </w:r>
          </w:p>
          <w:p w14:paraId="12B13D02" w14:textId="77777777" w:rsidR="00E1361F" w:rsidRDefault="00FC3608">
            <w:pPr>
              <w:pStyle w:val="a6"/>
            </w:pPr>
            <w:r>
              <w:rPr>
                <w:rStyle w:val="a5"/>
              </w:rPr>
              <w:t>установ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7E3D22" w14:textId="27715967" w:rsidR="00E1361F" w:rsidRDefault="00FC3608">
            <w:pPr>
              <w:pStyle w:val="a6"/>
            </w:pPr>
            <w:r>
              <w:rPr>
                <w:rStyle w:val="a5"/>
              </w:rPr>
              <w:t>До 02.02.202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C1F29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3C15459" w14:textId="77777777">
        <w:trPr>
          <w:trHeight w:hRule="exact" w:val="3379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FBFF8D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  <w:lang w:val="ru-RU" w:eastAsia="ru-RU"/>
              </w:rPr>
              <w:t>12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87A64E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Визначити місце зберігання місцевих матеріальних резервів та забезпечити їх накопичення, збереження, використання та поновлення відповідно до пункту 5 Постанови КМУ від 30.09.2015 №775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03CF43" w14:textId="77777777" w:rsidR="00E1361F" w:rsidRDefault="00FC3608">
            <w:pPr>
              <w:pStyle w:val="a6"/>
            </w:pPr>
            <w:r>
              <w:rPr>
                <w:rStyle w:val="a5"/>
              </w:rPr>
              <w:t>Виконавчий комітет селищної ради, Димерський комбінат комунальних послуг, Димерський комбінат комунальних підприємств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32F76A" w14:textId="769684E0" w:rsidR="00E1361F" w:rsidRDefault="00FC3608">
            <w:pPr>
              <w:pStyle w:val="a6"/>
              <w:spacing w:line="271" w:lineRule="auto"/>
            </w:pPr>
            <w:r>
              <w:rPr>
                <w:rStyle w:val="a5"/>
              </w:rPr>
              <w:t>До 01.0</w:t>
            </w:r>
            <w:r w:rsidR="00D8150F">
              <w:rPr>
                <w:rStyle w:val="a5"/>
              </w:rPr>
              <w:t>4</w:t>
            </w:r>
            <w:r>
              <w:rPr>
                <w:rStyle w:val="a5"/>
              </w:rPr>
              <w:t>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4839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03B91FCE" w14:textId="77777777">
        <w:trPr>
          <w:trHeight w:hRule="exact" w:val="533"/>
          <w:jc w:val="center"/>
        </w:trPr>
        <w:tc>
          <w:tcPr>
            <w:tcW w:w="968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DC987" w14:textId="77777777" w:rsidR="00E1361F" w:rsidRDefault="00FC3608">
            <w:pPr>
              <w:pStyle w:val="a6"/>
              <w:spacing w:line="240" w:lineRule="auto"/>
              <w:jc w:val="center"/>
            </w:pPr>
            <w:r>
              <w:rPr>
                <w:rStyle w:val="a5"/>
                <w:b/>
                <w:bCs/>
              </w:rPr>
              <w:t>Вдосконалення інженерного захисту населення і територій від надзвичайних ситуацій</w:t>
            </w:r>
          </w:p>
        </w:tc>
      </w:tr>
      <w:tr w:rsidR="00E1361F" w14:paraId="73C53B42" w14:textId="77777777">
        <w:trPr>
          <w:trHeight w:hRule="exact" w:val="131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05DA8E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9E66AF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Вдосконалювати наявні об’єкти Фонду захисних споруд цивільного захисту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D60D08" w14:textId="77777777" w:rsidR="00E1361F" w:rsidRDefault="00FC3608">
            <w:pPr>
              <w:pStyle w:val="a6"/>
            </w:pPr>
            <w:r>
              <w:rPr>
                <w:rStyle w:val="a5"/>
              </w:rPr>
              <w:t>Відділ з оборонної та мобілізаційної роботи, цивільного захисту та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ED45C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588FE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707F3BA6" w14:textId="77777777" w:rsidR="00E1361F" w:rsidRDefault="00FC360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3154"/>
        <w:gridCol w:w="2232"/>
        <w:gridCol w:w="1651"/>
        <w:gridCol w:w="1896"/>
      </w:tblGrid>
      <w:tr w:rsidR="00E1361F" w14:paraId="7D8054C8" w14:textId="77777777">
        <w:trPr>
          <w:trHeight w:hRule="exact" w:val="1176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204611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2CD044" w14:textId="77777777" w:rsidR="00E1361F" w:rsidRDefault="00FC3608">
            <w:pPr>
              <w:pStyle w:val="a6"/>
              <w:tabs>
                <w:tab w:val="left" w:pos="1973"/>
              </w:tabs>
              <w:spacing w:line="240" w:lineRule="auto"/>
              <w:jc w:val="both"/>
            </w:pPr>
            <w:r>
              <w:rPr>
                <w:rStyle w:val="a5"/>
              </w:rPr>
              <w:t>Димерської</w:t>
            </w:r>
            <w:r>
              <w:rPr>
                <w:rStyle w:val="a5"/>
              </w:rPr>
              <w:tab/>
              <w:t>селищної</w:t>
            </w:r>
          </w:p>
          <w:p w14:paraId="1B3EB598" w14:textId="77777777" w:rsidR="00E1361F" w:rsidRDefault="00FC3608">
            <w:pPr>
              <w:pStyle w:val="a6"/>
              <w:spacing w:line="240" w:lineRule="auto"/>
              <w:jc w:val="both"/>
            </w:pPr>
            <w:r>
              <w:rPr>
                <w:rStyle w:val="a5"/>
              </w:rPr>
              <w:t>територіальної громади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C9497B" w14:textId="77777777" w:rsidR="00E1361F" w:rsidRDefault="00FC3608">
            <w:pPr>
              <w:pStyle w:val="a6"/>
              <w:tabs>
                <w:tab w:val="left" w:pos="1814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7814D589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50F183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E1B77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CAAE953" w14:textId="77777777">
        <w:trPr>
          <w:trHeight w:hRule="exact" w:val="854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17178" w14:textId="77777777" w:rsidR="00E1361F" w:rsidRDefault="00FC3608">
            <w:pPr>
              <w:pStyle w:val="a6"/>
            </w:pPr>
            <w:r>
              <w:rPr>
                <w:rStyle w:val="a5"/>
                <w:b/>
                <w:bCs/>
              </w:rPr>
              <w:t>Вдосконалення стану радіаційного та хімічного захисту населення і територій від надзвичайних ситуацій</w:t>
            </w:r>
          </w:p>
        </w:tc>
      </w:tr>
      <w:tr w:rsidR="00E1361F" w14:paraId="2A49B281" w14:textId="77777777">
        <w:trPr>
          <w:trHeight w:hRule="exact" w:val="3686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C60219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14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4B56F7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Вжити дієвих заходів щодо накопичення засобів індивідуального захисту, приладів радіаційної, хімічної розвідки та дозиметричного контролю. Місця зберігання засобів індивідуального захисту та приладів РХР погодити з територіальним органом ДСНС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4326C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481F3A44" w14:textId="77777777" w:rsidR="00E1361F" w:rsidRDefault="00FC3608">
            <w:pPr>
              <w:pStyle w:val="a6"/>
              <w:tabs>
                <w:tab w:val="left" w:pos="1752"/>
              </w:tabs>
              <w:jc w:val="both"/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710B2528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539D634B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F72683" w14:textId="1D774208" w:rsidR="00E1361F" w:rsidRDefault="00FC3608">
            <w:pPr>
              <w:pStyle w:val="a6"/>
            </w:pPr>
            <w:r>
              <w:rPr>
                <w:rStyle w:val="a5"/>
              </w:rPr>
              <w:t>До 29.03.202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8D4981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B1395D9" w14:textId="77777777">
        <w:trPr>
          <w:trHeight w:hRule="exact" w:val="3379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51D421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15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43EAF4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Визначити суб’єкти господарювання, що можуть в разі необхідності надати послуги з санітарної та спеціальної обробки та укласти з ними цивільно - правові угоди на проведення таких робіт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995AE0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143FFAC0" w14:textId="77777777" w:rsidR="00E1361F" w:rsidRDefault="00FC3608">
            <w:pPr>
              <w:pStyle w:val="a6"/>
              <w:tabs>
                <w:tab w:val="left" w:pos="1752"/>
              </w:tabs>
              <w:jc w:val="both"/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75835424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4A3FD25A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75A87B" w14:textId="6C74F817" w:rsidR="00E1361F" w:rsidRDefault="00FC3608">
            <w:pPr>
              <w:pStyle w:val="a6"/>
            </w:pPr>
            <w:r>
              <w:rPr>
                <w:rStyle w:val="a5"/>
              </w:rPr>
              <w:t>До 16.04.202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D2BBB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5D2F8A87" w14:textId="77777777">
        <w:trPr>
          <w:trHeight w:hRule="exact" w:val="845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89BD9" w14:textId="77777777" w:rsidR="00E1361F" w:rsidRDefault="00FC3608">
            <w:pPr>
              <w:pStyle w:val="a6"/>
            </w:pPr>
            <w:r>
              <w:rPr>
                <w:rStyle w:val="a5"/>
                <w:b/>
                <w:bCs/>
              </w:rPr>
              <w:t>Створення, забезпечення та підтримання у постійній готовності сил і засобів цивільного захисту для запобігання надзвичайним ситуаціям та ліквідації їх наслідків</w:t>
            </w:r>
          </w:p>
        </w:tc>
      </w:tr>
      <w:tr w:rsidR="00E1361F" w14:paraId="4F3AA6B1" w14:textId="77777777">
        <w:trPr>
          <w:trHeight w:hRule="exact" w:val="3379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E24DD0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CFE634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Організувати взаємодію з місцевими підрозділами ДСНС України, спрямовану на захист населення та територій від надзвичайних ситуацій у разі їх виникнення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BF10DD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</w:rPr>
              <w:t>Виконавчий комітет селищної ради, відділ з оборонної</w:t>
            </w:r>
            <w:r>
              <w:rPr>
                <w:rStyle w:val="a5"/>
              </w:rPr>
              <w:tab/>
              <w:t>та</w:t>
            </w:r>
          </w:p>
          <w:p w14:paraId="69F6BC0F" w14:textId="77777777" w:rsidR="00E1361F" w:rsidRDefault="00FC3608">
            <w:pPr>
              <w:pStyle w:val="a6"/>
              <w:tabs>
                <w:tab w:val="left" w:pos="1747"/>
              </w:tabs>
              <w:jc w:val="both"/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39997A1E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4FEEB59A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B9B395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Невідкладно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B1E6A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3689BC4" w14:textId="77777777">
        <w:trPr>
          <w:trHeight w:hRule="exact" w:val="1349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9BA81" w14:textId="77777777" w:rsidR="00E1361F" w:rsidRDefault="00FC3608">
            <w:pPr>
              <w:pStyle w:val="a6"/>
              <w:spacing w:line="240" w:lineRule="auto"/>
              <w:ind w:firstLine="140"/>
            </w:pPr>
            <w:r>
              <w:rPr>
                <w:rStyle w:val="a5"/>
              </w:rPr>
              <w:t>17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14B76A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Перевірка стану готовності до паводків в очікуваних (можливих) місцях на території Димерської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CD1B19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Виконавчий комітет селищної ради, Димерський комбінат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573C3" w14:textId="1AF4FE2B" w:rsidR="00E1361F" w:rsidRDefault="00FC3608">
            <w:pPr>
              <w:pStyle w:val="a6"/>
            </w:pPr>
            <w:r>
              <w:rPr>
                <w:rStyle w:val="a5"/>
              </w:rPr>
              <w:t xml:space="preserve">До </w:t>
            </w:r>
            <w:r w:rsidR="00D8150F">
              <w:rPr>
                <w:rStyle w:val="a5"/>
              </w:rPr>
              <w:t>01</w:t>
            </w:r>
            <w:r>
              <w:rPr>
                <w:rStyle w:val="a5"/>
              </w:rPr>
              <w:t>.03.202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C60D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4F2C8D23" w14:textId="77777777" w:rsidR="00E1361F" w:rsidRDefault="00FC360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"/>
        <w:gridCol w:w="3149"/>
        <w:gridCol w:w="2237"/>
        <w:gridCol w:w="1651"/>
        <w:gridCol w:w="1891"/>
      </w:tblGrid>
      <w:tr w:rsidR="00E1361F" w14:paraId="3C3B9C07" w14:textId="77777777">
        <w:trPr>
          <w:trHeight w:hRule="exact" w:val="86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2F56DF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249D13" w14:textId="77777777" w:rsidR="00E1361F" w:rsidRDefault="00FC3608">
            <w:pPr>
              <w:pStyle w:val="a6"/>
              <w:spacing w:line="283" w:lineRule="auto"/>
              <w:jc w:val="both"/>
            </w:pPr>
            <w:r>
              <w:rPr>
                <w:rStyle w:val="a5"/>
              </w:rPr>
              <w:t>селищної територіальної громади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AAC9AE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комунальних підприємств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07E1A5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682AB7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68854A34" w14:textId="77777777">
        <w:trPr>
          <w:trHeight w:hRule="exact" w:val="464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DD8F16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18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C710F7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 xml:space="preserve">Завести облік місць масового відпочинку </w:t>
            </w:r>
            <w:proofErr w:type="spellStart"/>
            <w:r>
              <w:rPr>
                <w:rStyle w:val="a5"/>
              </w:rPr>
              <w:t>людий</w:t>
            </w:r>
            <w:proofErr w:type="spellEnd"/>
            <w:r>
              <w:rPr>
                <w:rStyle w:val="a5"/>
              </w:rPr>
              <w:t xml:space="preserve"> на воді, їх паспортизацію згідно вимог Правил охорони життя людей на водних об’єктах, прийняття відповідних рішень щодо традиційних місць масового відпочинку людей на водних об‘єктах, які потребують приведення у відповідність до вимог Правил охорони життя людей на водних об’єктах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E2A2A2" w14:textId="77777777" w:rsidR="00E1361F" w:rsidRDefault="00FC3608">
            <w:pPr>
              <w:pStyle w:val="a6"/>
              <w:tabs>
                <w:tab w:val="left" w:pos="1075"/>
              </w:tabs>
              <w:jc w:val="both"/>
            </w:pPr>
            <w:r>
              <w:rPr>
                <w:rStyle w:val="a5"/>
              </w:rPr>
              <w:t>Виконавчий комітет селищної ради,</w:t>
            </w:r>
            <w:r>
              <w:rPr>
                <w:rStyle w:val="a5"/>
              </w:rPr>
              <w:tab/>
              <w:t>власники</w:t>
            </w:r>
          </w:p>
          <w:p w14:paraId="4B85DE98" w14:textId="77777777" w:rsidR="00E1361F" w:rsidRDefault="00FC3608">
            <w:pPr>
              <w:pStyle w:val="a6"/>
              <w:tabs>
                <w:tab w:val="left" w:pos="1738"/>
              </w:tabs>
              <w:jc w:val="both"/>
            </w:pPr>
            <w:r>
              <w:rPr>
                <w:rStyle w:val="a5"/>
              </w:rPr>
              <w:t>водних об’єктів, відділ з оборонної та 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69B93A78" w14:textId="77777777" w:rsidR="00E1361F" w:rsidRDefault="00FC3608">
            <w:pPr>
              <w:pStyle w:val="a6"/>
              <w:tabs>
                <w:tab w:val="left" w:pos="1733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020508DB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316552" w14:textId="539858EF" w:rsidR="00E1361F" w:rsidRDefault="00FC3608">
            <w:pPr>
              <w:pStyle w:val="a6"/>
            </w:pPr>
            <w:r>
              <w:rPr>
                <w:rStyle w:val="a5"/>
              </w:rPr>
              <w:t>До 03.06.202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8B145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2E7551C" w14:textId="77777777">
        <w:trPr>
          <w:trHeight w:hRule="exact" w:val="840"/>
          <w:jc w:val="center"/>
        </w:trPr>
        <w:tc>
          <w:tcPr>
            <w:tcW w:w="96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C9830" w14:textId="77777777" w:rsidR="00E1361F" w:rsidRDefault="00FC3608">
            <w:pPr>
              <w:pStyle w:val="a6"/>
            </w:pPr>
            <w:r>
              <w:rPr>
                <w:rStyle w:val="a5"/>
                <w:b/>
                <w:bCs/>
              </w:rPr>
              <w:t>Вдосконалення підготовки керівного складу і населення способам захисту у разі виникнення надзвичайних ситуацій та організації тренувань</w:t>
            </w:r>
          </w:p>
        </w:tc>
      </w:tr>
      <w:tr w:rsidR="00E1361F" w14:paraId="52B62FA5" w14:textId="77777777">
        <w:trPr>
          <w:trHeight w:hRule="exact" w:val="528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8EDAF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19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833C9A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Забезпечити облік осіб, які зобов’язані проходити функціональне навчання дотримання періодичності проходження керівним складом і фахівцями обов’язкового навчання та своєчасне уточнення списків підготовки та підвищення кваліфікації посадових осіб і працівників всіх рівнів, визначення основних завдань з підготовки населення до дій у разі виникнення надзвичайних ситуацій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B89452" w14:textId="77777777" w:rsidR="00E1361F" w:rsidRDefault="00FC3608">
            <w:pPr>
              <w:pStyle w:val="a6"/>
              <w:tabs>
                <w:tab w:val="left" w:pos="1075"/>
              </w:tabs>
              <w:jc w:val="both"/>
            </w:pPr>
            <w:r>
              <w:rPr>
                <w:rStyle w:val="a5"/>
              </w:rPr>
              <w:t>Виконавчий комітет селищної ради,</w:t>
            </w:r>
            <w:r>
              <w:rPr>
                <w:rStyle w:val="a5"/>
              </w:rPr>
              <w:tab/>
              <w:t>власники</w:t>
            </w:r>
          </w:p>
          <w:p w14:paraId="191EE65B" w14:textId="77777777" w:rsidR="00E1361F" w:rsidRDefault="00FC3608">
            <w:pPr>
              <w:pStyle w:val="a6"/>
              <w:tabs>
                <w:tab w:val="left" w:pos="1742"/>
              </w:tabs>
              <w:jc w:val="both"/>
            </w:pPr>
            <w:r>
              <w:rPr>
                <w:rStyle w:val="a5"/>
              </w:rPr>
              <w:t>водних об’єктів, відділ з оборонної та 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5177FF5C" w14:textId="77777777" w:rsidR="00E1361F" w:rsidRDefault="00FC3608">
            <w:pPr>
              <w:pStyle w:val="a6"/>
              <w:tabs>
                <w:tab w:val="left" w:pos="1738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038C3F26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5F364C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2E2DD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771A179C" w14:textId="77777777">
        <w:trPr>
          <w:trHeight w:hRule="exact" w:val="293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4EB46B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C40CB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Організація функціональної підготовки категорій посадових осіб у сфері цивільного захисту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FE7002" w14:textId="77777777" w:rsidR="00E1361F" w:rsidRDefault="00FC3608">
            <w:pPr>
              <w:pStyle w:val="a6"/>
              <w:tabs>
                <w:tab w:val="left" w:pos="1032"/>
              </w:tabs>
              <w:jc w:val="both"/>
            </w:pPr>
            <w:r>
              <w:rPr>
                <w:rStyle w:val="a5"/>
              </w:rPr>
              <w:t>Виконавчий комітет селищної ради,</w:t>
            </w:r>
            <w:r>
              <w:rPr>
                <w:rStyle w:val="a5"/>
              </w:rPr>
              <w:tab/>
              <w:t>власники</w:t>
            </w:r>
          </w:p>
          <w:p w14:paraId="731BC268" w14:textId="77777777" w:rsidR="00E1361F" w:rsidRDefault="00FC3608">
            <w:pPr>
              <w:pStyle w:val="a6"/>
              <w:tabs>
                <w:tab w:val="left" w:pos="1027"/>
              </w:tabs>
              <w:jc w:val="both"/>
            </w:pPr>
            <w:r>
              <w:rPr>
                <w:rStyle w:val="a5"/>
              </w:rPr>
              <w:t>водних</w:t>
            </w:r>
            <w:r>
              <w:rPr>
                <w:rStyle w:val="a5"/>
              </w:rPr>
              <w:tab/>
              <w:t>об’єктів,</w:t>
            </w:r>
          </w:p>
          <w:p w14:paraId="0AFE0D24" w14:textId="77777777" w:rsidR="00E1361F" w:rsidRDefault="00FC3608">
            <w:pPr>
              <w:pStyle w:val="a6"/>
              <w:tabs>
                <w:tab w:val="left" w:pos="1776"/>
              </w:tabs>
              <w:jc w:val="both"/>
            </w:pPr>
            <w:r>
              <w:rPr>
                <w:rStyle w:val="a5"/>
              </w:rPr>
              <w:t>відділ з оборонної та 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4F4ACD35" w14:textId="77777777" w:rsidR="00E1361F" w:rsidRDefault="00FC3608">
            <w:pPr>
              <w:pStyle w:val="a6"/>
              <w:tabs>
                <w:tab w:val="left" w:pos="1771"/>
              </w:tabs>
              <w:jc w:val="both"/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AF4DC3" w14:textId="77777777" w:rsidR="00E1361F" w:rsidRDefault="00FC3608">
            <w:pPr>
              <w:pStyle w:val="a6"/>
            </w:pPr>
            <w:r>
              <w:rPr>
                <w:rStyle w:val="a5"/>
              </w:rPr>
              <w:t>За поданою заявкою, згідно графіку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EDB4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3F08BA60" w14:textId="77777777" w:rsidR="00E1361F" w:rsidRDefault="00FC360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3149"/>
        <w:gridCol w:w="2242"/>
        <w:gridCol w:w="1651"/>
        <w:gridCol w:w="1896"/>
      </w:tblGrid>
      <w:tr w:rsidR="00E1361F" w14:paraId="327AA0F0" w14:textId="77777777">
        <w:trPr>
          <w:trHeight w:hRule="exact" w:val="854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E2D4B5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0709CF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100CCF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C84D66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E009F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5BBA544" w14:textId="77777777">
        <w:trPr>
          <w:trHeight w:hRule="exact" w:val="518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CF47A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  <w:b/>
                <w:bCs/>
              </w:rPr>
              <w:t>Вдосконалення стану техногенної та пожежної безпеки</w:t>
            </w:r>
          </w:p>
        </w:tc>
      </w:tr>
      <w:tr w:rsidR="00E1361F" w14:paraId="5C2B6CCB" w14:textId="77777777">
        <w:trPr>
          <w:trHeight w:hRule="exact" w:val="306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BFFD57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21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66D210" w14:textId="77777777" w:rsidR="00E1361F" w:rsidRDefault="00FC3608">
            <w:pPr>
              <w:pStyle w:val="a6"/>
              <w:tabs>
                <w:tab w:val="left" w:pos="1286"/>
                <w:tab w:val="left" w:pos="2678"/>
              </w:tabs>
              <w:jc w:val="both"/>
            </w:pPr>
            <w:r>
              <w:rPr>
                <w:rStyle w:val="a5"/>
              </w:rPr>
              <w:t>Вести</w:t>
            </w:r>
            <w:r>
              <w:rPr>
                <w:rStyle w:val="a5"/>
              </w:rPr>
              <w:tab/>
              <w:t>роботу</w:t>
            </w:r>
            <w:r>
              <w:rPr>
                <w:rStyle w:val="a5"/>
              </w:rPr>
              <w:tab/>
              <w:t>по</w:t>
            </w:r>
          </w:p>
          <w:p w14:paraId="7D959962" w14:textId="77777777" w:rsidR="00E1361F" w:rsidRDefault="00FC3608">
            <w:pPr>
              <w:pStyle w:val="a6"/>
              <w:tabs>
                <w:tab w:val="left" w:pos="2074"/>
              </w:tabs>
            </w:pPr>
            <w:r>
              <w:rPr>
                <w:rStyle w:val="a5"/>
              </w:rPr>
              <w:t>вдосконаленню матеріального забезпечення підрозділу</w:t>
            </w:r>
            <w:r>
              <w:rPr>
                <w:rStyle w:val="a5"/>
              </w:rPr>
              <w:tab/>
              <w:t>місцевої</w:t>
            </w:r>
          </w:p>
          <w:p w14:paraId="6F2A422E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пожежної охорони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39C909" w14:textId="77777777" w:rsidR="00E1361F" w:rsidRDefault="00FC3608">
            <w:pPr>
              <w:pStyle w:val="a6"/>
              <w:tabs>
                <w:tab w:val="left" w:pos="1814"/>
              </w:tabs>
            </w:pPr>
            <w:r>
              <w:rPr>
                <w:rStyle w:val="a5"/>
              </w:rPr>
              <w:t>Виконавчий комітет, відділ 3 оборонної</w:t>
            </w:r>
            <w:r>
              <w:rPr>
                <w:rStyle w:val="a5"/>
              </w:rPr>
              <w:tab/>
              <w:t>та</w:t>
            </w:r>
          </w:p>
          <w:p w14:paraId="1AE22E85" w14:textId="77777777" w:rsidR="00E1361F" w:rsidRDefault="00FC3608">
            <w:pPr>
              <w:pStyle w:val="a6"/>
              <w:tabs>
                <w:tab w:val="left" w:pos="1742"/>
              </w:tabs>
            </w:pPr>
            <w:r>
              <w:rPr>
                <w:rStyle w:val="a5"/>
              </w:rPr>
              <w:t>мобілізаційної роботи, цивільного захисту</w:t>
            </w:r>
            <w:r>
              <w:rPr>
                <w:rStyle w:val="a5"/>
              </w:rPr>
              <w:tab/>
              <w:t>та</w:t>
            </w:r>
          </w:p>
          <w:p w14:paraId="721F6C65" w14:textId="77777777" w:rsidR="00E1361F" w:rsidRDefault="00FC3608">
            <w:pPr>
              <w:pStyle w:val="a6"/>
              <w:tabs>
                <w:tab w:val="left" w:pos="1733"/>
              </w:tabs>
            </w:pPr>
            <w:r>
              <w:rPr>
                <w:rStyle w:val="a5"/>
              </w:rPr>
              <w:t>взаємодії</w:t>
            </w:r>
            <w:r>
              <w:rPr>
                <w:rStyle w:val="a5"/>
              </w:rPr>
              <w:tab/>
              <w:t>за</w:t>
            </w:r>
          </w:p>
          <w:p w14:paraId="3A8E54DB" w14:textId="77777777" w:rsidR="00E1361F" w:rsidRDefault="00FC3608">
            <w:pPr>
              <w:pStyle w:val="a6"/>
            </w:pPr>
            <w:r>
              <w:rPr>
                <w:rStyle w:val="a5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5A1A46" w14:textId="77777777" w:rsidR="00E1361F" w:rsidRDefault="00FC3608">
            <w:pPr>
              <w:pStyle w:val="a6"/>
            </w:pPr>
            <w:r>
              <w:rPr>
                <w:rStyle w:val="a5"/>
              </w:rPr>
              <w:t>Протягом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E9231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3D1C2D3" w14:textId="77777777">
        <w:trPr>
          <w:trHeight w:hRule="exact" w:val="1795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F98B08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22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5758DE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Привести в належний стан інженерні системи протипожежного захисту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F927DE" w14:textId="77777777" w:rsidR="00E1361F" w:rsidRDefault="00FC3608">
            <w:pPr>
              <w:pStyle w:val="a6"/>
            </w:pPr>
            <w:r>
              <w:rPr>
                <w:rStyle w:val="a5"/>
              </w:rPr>
              <w:t>Виконавчий комітет селищної ради, керівники навчальних закладів громади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7B6D14" w14:textId="77777777" w:rsidR="00E1361F" w:rsidRDefault="00FC3608">
            <w:pPr>
              <w:pStyle w:val="a6"/>
            </w:pPr>
            <w:r>
              <w:rPr>
                <w:rStyle w:val="a5"/>
              </w:rPr>
              <w:t>Постійно, негайно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474CE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61882FDA" w14:textId="77777777">
        <w:trPr>
          <w:trHeight w:hRule="exact" w:val="4637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2BF724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23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B4D56D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>Забезпечити робочий стан пожежних гідрантів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6C9D06" w14:textId="77777777" w:rsidR="00E1361F" w:rsidRDefault="00FC3608">
            <w:pPr>
              <w:pStyle w:val="a6"/>
            </w:pPr>
            <w:r>
              <w:rPr>
                <w:rStyle w:val="a5"/>
              </w:rPr>
              <w:t>Димерський комбінат комунальних послуг, Димерський комбінат комунальних підприємств, старости старостинських округів, балансоутримувачі багатоквартирних будинків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0D4A3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A2271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A37F520" w14:textId="77777777">
        <w:trPr>
          <w:trHeight w:hRule="exact" w:val="3528"/>
          <w:jc w:val="center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A0A020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24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2BD4F9" w14:textId="77777777" w:rsidR="00E1361F" w:rsidRDefault="00FC3608">
            <w:pPr>
              <w:pStyle w:val="a6"/>
              <w:ind w:firstLine="160"/>
              <w:jc w:val="both"/>
            </w:pPr>
            <w:r>
              <w:rPr>
                <w:rStyle w:val="a5"/>
              </w:rPr>
              <w:t>Забезпечити утримання систем протипожежного водопостачання в населених пунктах Димерської селищної територіальної громади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963D22" w14:textId="77777777" w:rsidR="00E1361F" w:rsidRDefault="00FC3608">
            <w:pPr>
              <w:pStyle w:val="a6"/>
            </w:pPr>
            <w:r>
              <w:rPr>
                <w:rStyle w:val="a5"/>
              </w:rPr>
              <w:t>Виконавчий комітет, Димерський комбінат комунальних послуг, Димерський комбінат комунальних підприємств, старости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B411C0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9C8C5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0FC39203" w14:textId="77777777" w:rsidR="00E1361F" w:rsidRDefault="00E1361F">
      <w:pPr>
        <w:sectPr w:rsidR="00E1361F">
          <w:pgSz w:w="11900" w:h="16840"/>
          <w:pgMar w:top="829" w:right="736" w:bottom="384" w:left="1434" w:header="401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8"/>
        <w:gridCol w:w="3154"/>
        <w:gridCol w:w="2232"/>
        <w:gridCol w:w="1651"/>
        <w:gridCol w:w="1915"/>
      </w:tblGrid>
      <w:tr w:rsidR="00E1361F" w14:paraId="3BE10FB3" w14:textId="77777777">
        <w:trPr>
          <w:trHeight w:hRule="exact" w:val="869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C53835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0A2F29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2BFEC92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старостинських округів,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E36B1D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11BB7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4E10A29" w14:textId="77777777">
        <w:trPr>
          <w:trHeight w:hRule="exact" w:val="5270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242629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25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D8CE75" w14:textId="77777777" w:rsidR="00E1361F" w:rsidRDefault="00FC3608">
            <w:pPr>
              <w:pStyle w:val="a6"/>
              <w:jc w:val="both"/>
            </w:pPr>
            <w:r>
              <w:rPr>
                <w:rStyle w:val="a5"/>
              </w:rPr>
              <w:t xml:space="preserve">Вживати заходів щодо підтримання в належному стані підвідомчі об’єкти, будинки підвищеної </w:t>
            </w:r>
            <w:proofErr w:type="spellStart"/>
            <w:r>
              <w:rPr>
                <w:rStyle w:val="a5"/>
              </w:rPr>
              <w:t>поверхності</w:t>
            </w:r>
            <w:proofErr w:type="spellEnd"/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7536FE" w14:textId="77777777" w:rsidR="00E1361F" w:rsidRDefault="00FC3608">
            <w:pPr>
              <w:pStyle w:val="a6"/>
              <w:tabs>
                <w:tab w:val="left" w:pos="1762"/>
              </w:tabs>
            </w:pPr>
            <w:r>
              <w:rPr>
                <w:rStyle w:val="a5"/>
                <w:color w:val="1B1B1B"/>
              </w:rPr>
              <w:t>Димерський комбінат комунальних послуг, Димерський комбінат комунальних підприємств, балансоутримувачі, відділ з оборонної та мобілізаційної роботи, цивільного 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24CB9BF8" w14:textId="77777777" w:rsidR="00E1361F" w:rsidRDefault="00FC3608">
            <w:pPr>
              <w:pStyle w:val="a6"/>
              <w:tabs>
                <w:tab w:val="left" w:pos="1920"/>
              </w:tabs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</w:t>
            </w:r>
          </w:p>
          <w:p w14:paraId="322B4FF0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A671AB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391E7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4FF0607F" w14:textId="77777777">
        <w:trPr>
          <w:trHeight w:hRule="exact" w:val="5914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4F860F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6CC02" w14:textId="77777777" w:rsidR="00E1361F" w:rsidRDefault="00FC3608">
            <w:pPr>
              <w:pStyle w:val="a6"/>
              <w:tabs>
                <w:tab w:val="left" w:pos="1603"/>
              </w:tabs>
              <w:jc w:val="both"/>
            </w:pPr>
            <w:r>
              <w:rPr>
                <w:rStyle w:val="a5"/>
              </w:rPr>
              <w:t>Організовувати ремонти та відновлення</w:t>
            </w:r>
            <w:r>
              <w:rPr>
                <w:rStyle w:val="a5"/>
              </w:rPr>
              <w:tab/>
              <w:t>несправних</w:t>
            </w:r>
          </w:p>
          <w:p w14:paraId="145D4B69" w14:textId="77777777" w:rsidR="00E1361F" w:rsidRDefault="00FC3608">
            <w:pPr>
              <w:pStyle w:val="a6"/>
              <w:tabs>
                <w:tab w:val="left" w:pos="1608"/>
              </w:tabs>
              <w:jc w:val="both"/>
            </w:pPr>
            <w:r>
              <w:rPr>
                <w:rStyle w:val="a5"/>
              </w:rPr>
              <w:t>джерел</w:t>
            </w:r>
            <w:r>
              <w:rPr>
                <w:rStyle w:val="a5"/>
              </w:rPr>
              <w:tab/>
              <w:t>зовнішнього</w:t>
            </w:r>
          </w:p>
          <w:p w14:paraId="5A22B716" w14:textId="77777777" w:rsidR="00E1361F" w:rsidRDefault="00FC3608">
            <w:pPr>
              <w:pStyle w:val="a6"/>
            </w:pPr>
            <w:r>
              <w:rPr>
                <w:rStyle w:val="a5"/>
              </w:rPr>
              <w:t>протипожежного водопостачання (водойми, пожежні гідранти та інші) у разі необхідності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D6ACD3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  <w:color w:val="1B1B1B"/>
              </w:rPr>
              <w:t>Димерський комбінат комунальних послуг, Димерський комбінат комунальних підприємств, балансоутримувачі, відділ з оборонної та мобілізаційної роботи, цивільного 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46B0C85C" w14:textId="77777777" w:rsidR="00E1361F" w:rsidRDefault="00FC3608">
            <w:pPr>
              <w:pStyle w:val="a6"/>
              <w:tabs>
                <w:tab w:val="left" w:pos="1920"/>
              </w:tabs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</w:t>
            </w:r>
          </w:p>
          <w:p w14:paraId="070343A0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правоохоронними органами, старости старостинських округів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45F3AB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1B6D8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0E99E509" w14:textId="77777777">
        <w:trPr>
          <w:trHeight w:hRule="exact" w:val="845"/>
          <w:jc w:val="center"/>
        </w:trPr>
        <w:tc>
          <w:tcPr>
            <w:tcW w:w="97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B2D4C8" w14:textId="77777777" w:rsidR="00E1361F" w:rsidRDefault="00FC3608">
            <w:pPr>
              <w:pStyle w:val="a6"/>
              <w:ind w:left="140"/>
            </w:pPr>
            <w:r>
              <w:rPr>
                <w:rStyle w:val="a5"/>
                <w:b/>
                <w:bCs/>
              </w:rPr>
              <w:t>Вдосконалення роботи органів управління та сил цивільного захисту ланки територіальної підсистеми єдиної державної системи цивільного захисту у воєнний час</w:t>
            </w:r>
          </w:p>
        </w:tc>
      </w:tr>
      <w:tr w:rsidR="00E1361F" w14:paraId="04BF620F" w14:textId="77777777">
        <w:trPr>
          <w:trHeight w:hRule="exact" w:val="1949"/>
          <w:jc w:val="center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F43EB8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27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16F860" w14:textId="77777777" w:rsidR="00E1361F" w:rsidRDefault="00FC3608">
            <w:pPr>
              <w:pStyle w:val="a6"/>
            </w:pPr>
            <w:r>
              <w:rPr>
                <w:rStyle w:val="a5"/>
              </w:rPr>
              <w:t>Проведення навчань з практичним розгортанням евакуаційних органів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436B6C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  <w:color w:val="1B1B1B"/>
              </w:rPr>
              <w:t>Виконавчий комітет селищної ради, відділ з оборонної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6E7CBB1D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мобілізаційної роботи, цивільного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23402B" w14:textId="7C2E9CB0" w:rsidR="00E1361F" w:rsidRDefault="00FC3608">
            <w:pPr>
              <w:pStyle w:val="a6"/>
            </w:pPr>
            <w:r>
              <w:rPr>
                <w:rStyle w:val="a5"/>
              </w:rPr>
              <w:t>Протягом 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9C8B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3D217998" w14:textId="77777777" w:rsidR="00E1361F" w:rsidRDefault="00FC3608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4"/>
        <w:gridCol w:w="3149"/>
        <w:gridCol w:w="2232"/>
        <w:gridCol w:w="1651"/>
        <w:gridCol w:w="1896"/>
      </w:tblGrid>
      <w:tr w:rsidR="00E1361F" w14:paraId="549D898F" w14:textId="77777777">
        <w:trPr>
          <w:trHeight w:hRule="exact" w:val="148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429323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13742A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E5C4FEB" w14:textId="77777777" w:rsidR="00E1361F" w:rsidRDefault="00FC3608">
            <w:pPr>
              <w:pStyle w:val="a6"/>
              <w:tabs>
                <w:tab w:val="left" w:pos="1771"/>
              </w:tabs>
              <w:spacing w:line="240" w:lineRule="auto"/>
            </w:pPr>
            <w:r>
              <w:rPr>
                <w:rStyle w:val="a5"/>
                <w:color w:val="1B1B1B"/>
              </w:rPr>
              <w:t>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2672A9FD" w14:textId="77777777" w:rsidR="00E1361F" w:rsidRDefault="00FC3608">
            <w:pPr>
              <w:pStyle w:val="a6"/>
              <w:tabs>
                <w:tab w:val="left" w:pos="1766"/>
              </w:tabs>
              <w:spacing w:line="240" w:lineRule="auto"/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за</w:t>
            </w:r>
          </w:p>
          <w:p w14:paraId="17F00A8E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  <w:color w:val="1B1B1B"/>
              </w:rPr>
              <w:t>правоохоронними</w:t>
            </w:r>
          </w:p>
          <w:p w14:paraId="6ED1B38A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  <w:color w:val="1B1B1B"/>
              </w:rPr>
              <w:t>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E199AF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1C5C9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9CF3959" w14:textId="77777777">
        <w:trPr>
          <w:trHeight w:hRule="exact" w:val="401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B30F1D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28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578F0D" w14:textId="77777777" w:rsidR="00E1361F" w:rsidRDefault="00FC3608">
            <w:pPr>
              <w:pStyle w:val="a6"/>
              <w:jc w:val="both"/>
            </w:pPr>
            <w:r>
              <w:rPr>
                <w:rStyle w:val="a5"/>
                <w:color w:val="1B1B1B"/>
              </w:rPr>
              <w:t>Уточнення поіменних списків населення що підлягає евакуації у разі виникнення надзвичайної ситуації техногенного, природнього або воєнного характеру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178C15" w14:textId="77777777" w:rsidR="00E1361F" w:rsidRDefault="00FC3608">
            <w:pPr>
              <w:pStyle w:val="a6"/>
              <w:tabs>
                <w:tab w:val="left" w:pos="1810"/>
              </w:tabs>
            </w:pPr>
            <w:r>
              <w:rPr>
                <w:rStyle w:val="a5"/>
                <w:color w:val="1B1B1B"/>
              </w:rPr>
              <w:t>Виконавчий комітет селищної ради, відділ з оборонної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466601D5" w14:textId="77777777" w:rsidR="00E1361F" w:rsidRDefault="00FC3608">
            <w:pPr>
              <w:pStyle w:val="a6"/>
              <w:tabs>
                <w:tab w:val="left" w:pos="1738"/>
              </w:tabs>
            </w:pPr>
            <w:r>
              <w:rPr>
                <w:rStyle w:val="a5"/>
                <w:color w:val="1B1B1B"/>
              </w:rPr>
              <w:t>мобілізаційної роботи, цивільного 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5261310E" w14:textId="77777777" w:rsidR="00E1361F" w:rsidRDefault="00FC3608">
            <w:pPr>
              <w:pStyle w:val="a6"/>
              <w:tabs>
                <w:tab w:val="left" w:pos="1733"/>
              </w:tabs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за</w:t>
            </w:r>
          </w:p>
          <w:p w14:paraId="75A3B668" w14:textId="77777777" w:rsidR="00E1361F" w:rsidRDefault="00FC3608">
            <w:pPr>
              <w:pStyle w:val="a6"/>
              <w:jc w:val="both"/>
            </w:pPr>
            <w:r>
              <w:rPr>
                <w:rStyle w:val="a5"/>
                <w:color w:val="1B1B1B"/>
              </w:rPr>
              <w:t>правоохоронними органами, старости старостинських округів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99A932" w14:textId="1F41E8CB" w:rsidR="00E1361F" w:rsidRDefault="00FC3608">
            <w:pPr>
              <w:pStyle w:val="a6"/>
            </w:pPr>
            <w:r>
              <w:rPr>
                <w:rStyle w:val="a5"/>
              </w:rPr>
              <w:t>Протягом 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CAEEB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11E3B64C" w14:textId="77777777">
        <w:trPr>
          <w:trHeight w:hRule="exact" w:val="337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D7EC36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  <w:color w:val="1B1B1B"/>
              </w:rPr>
              <w:t>29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8DCE80" w14:textId="77777777" w:rsidR="00E1361F" w:rsidRDefault="00FC3608">
            <w:pPr>
              <w:pStyle w:val="a6"/>
              <w:jc w:val="both"/>
            </w:pPr>
            <w:r>
              <w:rPr>
                <w:rStyle w:val="a5"/>
                <w:color w:val="1B1B1B"/>
              </w:rPr>
              <w:t>Участь органів управління цивільного захисту громади в проведенні командно - штабних та інших навчань, що проводяться РВА та ОВА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37DA25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  <w:color w:val="1B1B1B"/>
              </w:rPr>
              <w:t>Виконавчий комітет селищної ради, відділ з оборонної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7FB88884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  <w:color w:val="1B1B1B"/>
              </w:rPr>
              <w:t>мобілізаційної роботи, цивільного 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655A304E" w14:textId="77777777" w:rsidR="00E1361F" w:rsidRDefault="00FC3608">
            <w:pPr>
              <w:pStyle w:val="a6"/>
              <w:tabs>
                <w:tab w:val="left" w:pos="1747"/>
              </w:tabs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за</w:t>
            </w:r>
          </w:p>
          <w:p w14:paraId="4FFC0005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9997EF" w14:textId="2F7FB7EB" w:rsidR="00E1361F" w:rsidRDefault="00FC3608">
            <w:pPr>
              <w:pStyle w:val="a6"/>
              <w:spacing w:line="271" w:lineRule="auto"/>
            </w:pPr>
            <w:r>
              <w:rPr>
                <w:rStyle w:val="a5"/>
              </w:rPr>
              <w:t>Протягом 202</w:t>
            </w:r>
            <w:r w:rsidR="00D8150F">
              <w:rPr>
                <w:rStyle w:val="a5"/>
              </w:rPr>
              <w:t>5</w:t>
            </w:r>
            <w:r>
              <w:rPr>
                <w:rStyle w:val="a5"/>
              </w:rPr>
              <w:t xml:space="preserve"> року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676AD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7C19FF5D" w14:textId="77777777">
        <w:trPr>
          <w:trHeight w:hRule="exact" w:val="845"/>
          <w:jc w:val="center"/>
        </w:trPr>
        <w:tc>
          <w:tcPr>
            <w:tcW w:w="96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54737" w14:textId="77777777" w:rsidR="00E1361F" w:rsidRDefault="00FC3608">
            <w:pPr>
              <w:pStyle w:val="a6"/>
              <w:spacing w:line="271" w:lineRule="auto"/>
            </w:pPr>
            <w:r>
              <w:rPr>
                <w:rStyle w:val="a5"/>
                <w:b/>
                <w:bCs/>
              </w:rPr>
              <w:t>Організація збору, обробки, обміну інформацією та інформування населення про надзвичайні ситуації</w:t>
            </w:r>
          </w:p>
        </w:tc>
      </w:tr>
      <w:tr w:rsidR="00E1361F" w14:paraId="6D23C344" w14:textId="77777777">
        <w:trPr>
          <w:trHeight w:hRule="exact" w:val="338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6692B1" w14:textId="4D7D4B70" w:rsidR="00E1361F" w:rsidRDefault="00D8150F">
            <w:pPr>
              <w:pStyle w:val="a6"/>
              <w:spacing w:line="240" w:lineRule="auto"/>
            </w:pPr>
            <w:r>
              <w:rPr>
                <w:rStyle w:val="a5"/>
                <w:color w:val="1B1B1B"/>
              </w:rPr>
              <w:t>30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16462C" w14:textId="77777777" w:rsidR="00E1361F" w:rsidRDefault="00FC3608">
            <w:pPr>
              <w:pStyle w:val="a6"/>
              <w:jc w:val="both"/>
            </w:pPr>
            <w:r>
              <w:rPr>
                <w:rStyle w:val="a5"/>
                <w:color w:val="1B1B1B"/>
              </w:rPr>
              <w:t>Додатково розгорнути систему оповіщення населення про загрозу по всій території Димерської селищної територіальної громади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8EF6D4" w14:textId="77777777" w:rsidR="00E1361F" w:rsidRDefault="00FC3608">
            <w:pPr>
              <w:pStyle w:val="a6"/>
              <w:tabs>
                <w:tab w:val="left" w:pos="1805"/>
              </w:tabs>
            </w:pPr>
            <w:r>
              <w:rPr>
                <w:rStyle w:val="a5"/>
                <w:color w:val="1B1B1B"/>
              </w:rPr>
              <w:t>Виконавчий комітет селищної ради, відділ з оборонної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1A9FEBA0" w14:textId="77777777" w:rsidR="00E1361F" w:rsidRDefault="00FC3608">
            <w:pPr>
              <w:pStyle w:val="a6"/>
              <w:tabs>
                <w:tab w:val="left" w:pos="1752"/>
              </w:tabs>
            </w:pPr>
            <w:r>
              <w:rPr>
                <w:rStyle w:val="a5"/>
                <w:color w:val="1B1B1B"/>
              </w:rPr>
              <w:t>мобілізаційної роботи, цивільного захисту</w:t>
            </w:r>
            <w:r>
              <w:rPr>
                <w:rStyle w:val="a5"/>
                <w:color w:val="1B1B1B"/>
              </w:rPr>
              <w:tab/>
              <w:t>та</w:t>
            </w:r>
          </w:p>
          <w:p w14:paraId="041F0CFB" w14:textId="77777777" w:rsidR="00E1361F" w:rsidRDefault="00FC3608">
            <w:pPr>
              <w:pStyle w:val="a6"/>
              <w:tabs>
                <w:tab w:val="left" w:pos="1742"/>
              </w:tabs>
            </w:pPr>
            <w:r>
              <w:rPr>
                <w:rStyle w:val="a5"/>
                <w:color w:val="1B1B1B"/>
              </w:rPr>
              <w:t>взаємодії</w:t>
            </w:r>
            <w:r>
              <w:rPr>
                <w:rStyle w:val="a5"/>
                <w:color w:val="1B1B1B"/>
              </w:rPr>
              <w:tab/>
              <w:t>за</w:t>
            </w:r>
          </w:p>
          <w:p w14:paraId="3641A0F9" w14:textId="77777777" w:rsidR="00E1361F" w:rsidRDefault="00FC3608">
            <w:pPr>
              <w:pStyle w:val="a6"/>
            </w:pPr>
            <w:r>
              <w:rPr>
                <w:rStyle w:val="a5"/>
                <w:color w:val="1B1B1B"/>
              </w:rPr>
              <w:t>правоохоронними органами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EC9353F" w14:textId="77777777" w:rsidR="00E1361F" w:rsidRDefault="00FC3608">
            <w:pPr>
              <w:pStyle w:val="a6"/>
              <w:spacing w:line="240" w:lineRule="auto"/>
            </w:pPr>
            <w:r>
              <w:rPr>
                <w:rStyle w:val="a5"/>
              </w:rPr>
              <w:t>Постійно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0C5B9F" w14:textId="77777777" w:rsidR="00E1361F" w:rsidRDefault="00E1361F">
            <w:pPr>
              <w:rPr>
                <w:sz w:val="10"/>
                <w:szCs w:val="10"/>
              </w:rPr>
            </w:pPr>
          </w:p>
        </w:tc>
      </w:tr>
      <w:tr w:rsidR="00E1361F" w14:paraId="3EF40C2F" w14:textId="77777777">
        <w:trPr>
          <w:trHeight w:hRule="exact" w:val="55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07061C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822421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B0FC87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4884F" w14:textId="77777777" w:rsidR="00E1361F" w:rsidRDefault="00E1361F">
            <w:pPr>
              <w:rPr>
                <w:sz w:val="10"/>
                <w:szCs w:val="10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FA32" w14:textId="77777777" w:rsidR="00E1361F" w:rsidRDefault="00E1361F">
            <w:pPr>
              <w:rPr>
                <w:sz w:val="10"/>
                <w:szCs w:val="10"/>
              </w:rPr>
            </w:pPr>
          </w:p>
        </w:tc>
      </w:tr>
    </w:tbl>
    <w:p w14:paraId="0943B5FD" w14:textId="05A9558C" w:rsidR="00D8150F" w:rsidRDefault="00D8150F" w:rsidP="00D8150F">
      <w:pPr>
        <w:pStyle w:val="a4"/>
        <w:spacing w:line="259" w:lineRule="auto"/>
        <w:jc w:val="both"/>
        <w:rPr>
          <w:rStyle w:val="a3"/>
          <w:b/>
          <w:bCs/>
          <w:color w:val="898989"/>
        </w:rPr>
      </w:pPr>
    </w:p>
    <w:p w14:paraId="72C3B698" w14:textId="77777777" w:rsidR="0027620D" w:rsidRDefault="00D8150F" w:rsidP="00D8150F">
      <w:pPr>
        <w:pStyle w:val="a4"/>
        <w:spacing w:after="0" w:line="259" w:lineRule="auto"/>
        <w:jc w:val="both"/>
        <w:rPr>
          <w:rStyle w:val="a3"/>
          <w:b/>
          <w:bCs/>
          <w:color w:val="auto"/>
        </w:rPr>
      </w:pPr>
      <w:r w:rsidRPr="00D8150F">
        <w:rPr>
          <w:rStyle w:val="a3"/>
          <w:b/>
          <w:bCs/>
          <w:color w:val="auto"/>
        </w:rPr>
        <w:t>Керуюча справами</w:t>
      </w:r>
      <w:r w:rsidR="00A853BC">
        <w:rPr>
          <w:rStyle w:val="a3"/>
          <w:b/>
          <w:bCs/>
          <w:color w:val="auto"/>
        </w:rPr>
        <w:t xml:space="preserve"> (секретар)</w:t>
      </w:r>
    </w:p>
    <w:p w14:paraId="60061337" w14:textId="1EDBEA38" w:rsidR="00D8150F" w:rsidRPr="00D8150F" w:rsidRDefault="00D8150F" w:rsidP="00D8150F">
      <w:pPr>
        <w:pStyle w:val="a4"/>
        <w:spacing w:after="0" w:line="259" w:lineRule="auto"/>
        <w:jc w:val="both"/>
        <w:rPr>
          <w:b/>
          <w:bCs/>
          <w:color w:val="auto"/>
        </w:rPr>
      </w:pPr>
      <w:r w:rsidRPr="00D8150F">
        <w:rPr>
          <w:rStyle w:val="a3"/>
          <w:b/>
          <w:bCs/>
          <w:color w:val="auto"/>
        </w:rPr>
        <w:t xml:space="preserve"> виконавчого комітету</w:t>
      </w:r>
      <w:r w:rsidR="0027620D">
        <w:rPr>
          <w:rStyle w:val="a3"/>
          <w:b/>
          <w:bCs/>
          <w:color w:val="auto"/>
        </w:rPr>
        <w:tab/>
      </w:r>
      <w:r w:rsidR="0027620D">
        <w:rPr>
          <w:rStyle w:val="a3"/>
          <w:b/>
          <w:bCs/>
          <w:color w:val="auto"/>
        </w:rPr>
        <w:tab/>
      </w:r>
      <w:r w:rsidR="0027620D">
        <w:rPr>
          <w:rStyle w:val="a3"/>
          <w:b/>
          <w:bCs/>
          <w:color w:val="auto"/>
        </w:rPr>
        <w:tab/>
      </w:r>
      <w:r w:rsidR="0027620D">
        <w:rPr>
          <w:rStyle w:val="a3"/>
          <w:b/>
          <w:bCs/>
          <w:color w:val="auto"/>
        </w:rPr>
        <w:tab/>
      </w:r>
      <w:r w:rsidR="0027620D">
        <w:rPr>
          <w:rStyle w:val="a3"/>
          <w:b/>
          <w:bCs/>
          <w:color w:val="auto"/>
        </w:rPr>
        <w:tab/>
      </w:r>
      <w:r w:rsidR="0027620D">
        <w:rPr>
          <w:rStyle w:val="a3"/>
          <w:b/>
          <w:bCs/>
          <w:color w:val="auto"/>
        </w:rPr>
        <w:tab/>
      </w:r>
      <w:r w:rsidRPr="00D8150F">
        <w:rPr>
          <w:rStyle w:val="a3"/>
          <w:b/>
          <w:bCs/>
          <w:color w:val="auto"/>
        </w:rPr>
        <w:t>Альона СМІЛЯНЕЦЬ</w:t>
      </w:r>
    </w:p>
    <w:sectPr w:rsidR="00D8150F" w:rsidRPr="00D8150F">
      <w:pgSz w:w="11900" w:h="16840"/>
      <w:pgMar w:top="980" w:right="522" w:bottom="12" w:left="1658" w:header="552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16ECE" w14:textId="77777777" w:rsidR="00104B4E" w:rsidRDefault="00104B4E">
      <w:r>
        <w:separator/>
      </w:r>
    </w:p>
  </w:endnote>
  <w:endnote w:type="continuationSeparator" w:id="0">
    <w:p w14:paraId="4E725E7B" w14:textId="77777777" w:rsidR="00104B4E" w:rsidRDefault="00104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99F3" w14:textId="77777777" w:rsidR="00104B4E" w:rsidRDefault="00104B4E"/>
  </w:footnote>
  <w:footnote w:type="continuationSeparator" w:id="0">
    <w:p w14:paraId="66F16099" w14:textId="77777777" w:rsidR="00104B4E" w:rsidRDefault="00104B4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61F"/>
    <w:rsid w:val="00104B4E"/>
    <w:rsid w:val="001A79EE"/>
    <w:rsid w:val="0027620D"/>
    <w:rsid w:val="005F5113"/>
    <w:rsid w:val="00692FBF"/>
    <w:rsid w:val="00A853BC"/>
    <w:rsid w:val="00D8150F"/>
    <w:rsid w:val="00E1361F"/>
    <w:rsid w:val="00FC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45C5"/>
  <w15:docId w15:val="{E45EA788-571F-4F73-A1A4-B2FB9B54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B1B1B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Подпись к картинк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B1B1B"/>
      <w:u w:val="none"/>
    </w:rPr>
  </w:style>
  <w:style w:type="paragraph" w:customStyle="1" w:styleId="a4">
    <w:name w:val="Основной текст"/>
    <w:basedOn w:val="a"/>
    <w:link w:val="a3"/>
    <w:pPr>
      <w:spacing w:after="520" w:line="276" w:lineRule="auto"/>
      <w:jc w:val="right"/>
    </w:pPr>
    <w:rPr>
      <w:rFonts w:ascii="Times New Roman" w:eastAsia="Times New Roman" w:hAnsi="Times New Roman" w:cs="Times New Roman"/>
      <w:color w:val="1B1B1B"/>
    </w:rPr>
  </w:style>
  <w:style w:type="paragraph" w:customStyle="1" w:styleId="20">
    <w:name w:val="Основной текст (2)"/>
    <w:basedOn w:val="a"/>
    <w:link w:val="2"/>
    <w:pPr>
      <w:spacing w:line="27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6">
    <w:name w:val="Другое"/>
    <w:basedOn w:val="a"/>
    <w:link w:val="a5"/>
    <w:pPr>
      <w:spacing w:line="276" w:lineRule="auto"/>
    </w:pPr>
    <w:rPr>
      <w:rFonts w:ascii="Times New Roman" w:eastAsia="Times New Roman" w:hAnsi="Times New Roman" w:cs="Times New Roman"/>
    </w:rPr>
  </w:style>
  <w:style w:type="paragraph" w:customStyle="1" w:styleId="a8">
    <w:name w:val="Подпись к картинке"/>
    <w:basedOn w:val="a"/>
    <w:link w:val="a7"/>
    <w:rPr>
      <w:rFonts w:ascii="Times New Roman" w:eastAsia="Times New Roman" w:hAnsi="Times New Roman" w:cs="Times New Roman"/>
      <w:b/>
      <w:bCs/>
      <w:color w:val="1B1B1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elina2510@ukr.net</cp:lastModifiedBy>
  <cp:revision>4</cp:revision>
  <dcterms:created xsi:type="dcterms:W3CDTF">2025-03-11T07:22:00Z</dcterms:created>
  <dcterms:modified xsi:type="dcterms:W3CDTF">2025-03-24T10:29:00Z</dcterms:modified>
</cp:coreProperties>
</file>