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227AD" w14:textId="043A1A7A" w:rsidR="006036A8" w:rsidRPr="006036A8" w:rsidRDefault="006036A8" w:rsidP="006036A8">
      <w:pPr>
        <w:jc w:val="center"/>
        <w:rPr>
          <w:b/>
          <w:bCs/>
          <w:color w:val="000000"/>
          <w:sz w:val="28"/>
          <w:szCs w:val="28"/>
          <w:shd w:val="clear" w:color="auto" w:fill="FFFFFF"/>
          <w:lang w:val="uk-UA"/>
        </w:rPr>
      </w:pPr>
      <w:r w:rsidRPr="006036A8">
        <w:rPr>
          <w:b/>
          <w:bCs/>
          <w:color w:val="000000"/>
          <w:sz w:val="28"/>
          <w:szCs w:val="28"/>
          <w:shd w:val="clear" w:color="auto" w:fill="FFFFFF"/>
        </w:rPr>
        <w:t>П</w:t>
      </w:r>
      <w:r>
        <w:rPr>
          <w:b/>
          <w:bCs/>
          <w:color w:val="000000"/>
          <w:sz w:val="28"/>
          <w:szCs w:val="28"/>
          <w:shd w:val="clear" w:color="auto" w:fill="FFFFFF"/>
          <w:lang w:val="uk-UA"/>
        </w:rPr>
        <w:t>РАВИЛА</w:t>
      </w:r>
    </w:p>
    <w:p w14:paraId="54FEF58E" w14:textId="44166E8C" w:rsidR="000C32BA" w:rsidRDefault="006036A8" w:rsidP="006036A8">
      <w:pPr>
        <w:jc w:val="center"/>
        <w:rPr>
          <w:b/>
          <w:bCs/>
          <w:color w:val="000000"/>
          <w:sz w:val="28"/>
          <w:szCs w:val="28"/>
          <w:shd w:val="clear" w:color="auto" w:fill="FFFFFF"/>
          <w:lang w:val="uk-UA"/>
        </w:rPr>
      </w:pPr>
      <w:r w:rsidRPr="006036A8">
        <w:rPr>
          <w:b/>
          <w:bCs/>
          <w:color w:val="000000"/>
          <w:sz w:val="28"/>
          <w:szCs w:val="28"/>
          <w:shd w:val="clear" w:color="auto" w:fill="FFFFFF"/>
        </w:rPr>
        <w:t xml:space="preserve">розміщення зовнішньої реклами </w:t>
      </w:r>
      <w:r w:rsidRPr="006036A8">
        <w:rPr>
          <w:b/>
          <w:bCs/>
          <w:color w:val="000000"/>
          <w:sz w:val="28"/>
          <w:szCs w:val="28"/>
          <w:shd w:val="clear" w:color="auto" w:fill="FFFFFF"/>
          <w:lang w:val="uk-UA"/>
        </w:rPr>
        <w:t>на території Димерської селищної територіальної громади</w:t>
      </w:r>
    </w:p>
    <w:p w14:paraId="2B9BBB7D" w14:textId="107480F5" w:rsidR="006036A8" w:rsidRDefault="006036A8" w:rsidP="006036A8">
      <w:pPr>
        <w:jc w:val="center"/>
        <w:rPr>
          <w:b/>
          <w:bCs/>
          <w:color w:val="000000"/>
          <w:sz w:val="28"/>
          <w:szCs w:val="28"/>
          <w:shd w:val="clear" w:color="auto" w:fill="FFFFFF"/>
          <w:lang w:val="uk-UA"/>
        </w:rPr>
      </w:pPr>
    </w:p>
    <w:p w14:paraId="09D15C93" w14:textId="3D262885" w:rsidR="006036A8" w:rsidRPr="006036A8" w:rsidRDefault="006036A8" w:rsidP="006036A8">
      <w:pPr>
        <w:pStyle w:val="a3"/>
        <w:spacing w:before="0" w:beforeAutospacing="0" w:after="0" w:afterAutospacing="0"/>
        <w:ind w:firstLine="720"/>
        <w:jc w:val="both"/>
        <w:textAlignment w:val="baseline"/>
        <w:rPr>
          <w:color w:val="303030"/>
          <w:sz w:val="28"/>
          <w:szCs w:val="28"/>
          <w:lang w:val="uk-UA" w:eastAsia="uk-UA"/>
        </w:rPr>
      </w:pPr>
      <w:r w:rsidRPr="006036A8">
        <w:rPr>
          <w:color w:val="303030"/>
          <w:sz w:val="28"/>
          <w:szCs w:val="28"/>
          <w:lang w:val="uk-UA"/>
        </w:rPr>
        <w:t>1. Ц</w:t>
      </w:r>
      <w:r w:rsidR="002F153C">
        <w:rPr>
          <w:color w:val="303030"/>
          <w:sz w:val="28"/>
          <w:szCs w:val="28"/>
          <w:lang w:val="uk-UA"/>
        </w:rPr>
        <w:t>і</w:t>
      </w:r>
      <w:r w:rsidRPr="006036A8">
        <w:rPr>
          <w:color w:val="303030"/>
          <w:sz w:val="28"/>
          <w:szCs w:val="28"/>
          <w:lang w:val="uk-UA"/>
        </w:rPr>
        <w:t xml:space="preserve"> П</w:t>
      </w:r>
      <w:r w:rsidR="002F153C">
        <w:rPr>
          <w:color w:val="303030"/>
          <w:sz w:val="28"/>
          <w:szCs w:val="28"/>
          <w:lang w:val="uk-UA"/>
        </w:rPr>
        <w:t>равила</w:t>
      </w:r>
      <w:r w:rsidRPr="006036A8">
        <w:rPr>
          <w:color w:val="303030"/>
          <w:sz w:val="28"/>
          <w:szCs w:val="28"/>
          <w:lang w:val="uk-UA"/>
        </w:rPr>
        <w:t xml:space="preserve"> розміщення зовнішньої реклами </w:t>
      </w:r>
      <w:r w:rsidR="00A84884">
        <w:rPr>
          <w:color w:val="303030"/>
          <w:sz w:val="28"/>
          <w:szCs w:val="28"/>
          <w:lang w:val="uk-UA"/>
        </w:rPr>
        <w:t>на території Димерської селищної територіальної громади</w:t>
      </w:r>
      <w:r w:rsidRPr="006036A8">
        <w:rPr>
          <w:color w:val="303030"/>
          <w:sz w:val="28"/>
          <w:szCs w:val="28"/>
          <w:lang w:val="uk-UA"/>
        </w:rPr>
        <w:t xml:space="preserve"> (далі – </w:t>
      </w:r>
      <w:r w:rsidR="002F153C">
        <w:rPr>
          <w:color w:val="303030"/>
          <w:sz w:val="28"/>
          <w:szCs w:val="28"/>
          <w:lang w:val="uk-UA"/>
        </w:rPr>
        <w:t>Правила</w:t>
      </w:r>
      <w:r w:rsidRPr="006036A8">
        <w:rPr>
          <w:color w:val="303030"/>
          <w:sz w:val="28"/>
          <w:szCs w:val="28"/>
          <w:lang w:val="uk-UA"/>
        </w:rPr>
        <w:t xml:space="preserve">) розроблено відповідно до законів України «Про місцеве самоврядування в Україні», «Про рекламу», «Про охорону культурної спадщини», «Про дозвільну систему у сфері господарської діяльності», постанови Кабінету Міністрів України від 29.12.2003 № 2067 «Про затвердження Типових правил розміщення зовнішньої реклами», </w:t>
      </w:r>
      <w:r w:rsidR="00D72E40">
        <w:rPr>
          <w:sz w:val="28"/>
          <w:szCs w:val="28"/>
          <w:lang w:val="uk-UA" w:eastAsia="ru-RU"/>
        </w:rPr>
        <w:t>правил благоустрою Димерської селищної територіальної громади</w:t>
      </w:r>
      <w:r w:rsidRPr="006036A8">
        <w:rPr>
          <w:color w:val="303030"/>
          <w:sz w:val="28"/>
          <w:szCs w:val="28"/>
          <w:lang w:val="uk-UA"/>
        </w:rPr>
        <w:t xml:space="preserve"> та інших нормативно-правових актів.</w:t>
      </w:r>
    </w:p>
    <w:p w14:paraId="226A3970" w14:textId="1361B1AA" w:rsidR="00DA346F" w:rsidRPr="00DA346F" w:rsidRDefault="006036A8" w:rsidP="006036A8">
      <w:pPr>
        <w:pStyle w:val="a3"/>
        <w:spacing w:before="0" w:beforeAutospacing="0" w:after="0" w:afterAutospacing="0"/>
        <w:ind w:firstLine="720"/>
        <w:jc w:val="both"/>
        <w:textAlignment w:val="baseline"/>
        <w:rPr>
          <w:color w:val="000000"/>
          <w:sz w:val="28"/>
          <w:szCs w:val="28"/>
          <w:shd w:val="clear" w:color="auto" w:fill="FFFFFF"/>
          <w:lang w:val="ru-RU"/>
        </w:rPr>
      </w:pPr>
      <w:r w:rsidRPr="006036A8">
        <w:rPr>
          <w:color w:val="303030"/>
          <w:sz w:val="28"/>
          <w:szCs w:val="28"/>
          <w:lang w:val="uk-UA"/>
        </w:rPr>
        <w:t xml:space="preserve">2. </w:t>
      </w:r>
      <w:r w:rsidR="002F153C">
        <w:rPr>
          <w:color w:val="303030"/>
          <w:sz w:val="28"/>
          <w:szCs w:val="28"/>
          <w:lang w:val="uk-UA"/>
        </w:rPr>
        <w:t>Правила</w:t>
      </w:r>
      <w:r w:rsidRPr="00DA346F">
        <w:rPr>
          <w:color w:val="303030"/>
          <w:sz w:val="28"/>
          <w:szCs w:val="28"/>
          <w:lang w:val="uk-UA"/>
        </w:rPr>
        <w:t xml:space="preserve"> регулю</w:t>
      </w:r>
      <w:r w:rsidR="002F153C">
        <w:rPr>
          <w:color w:val="303030"/>
          <w:sz w:val="28"/>
          <w:szCs w:val="28"/>
          <w:lang w:val="uk-UA"/>
        </w:rPr>
        <w:t>ють</w:t>
      </w:r>
      <w:r w:rsidRPr="00DA346F">
        <w:rPr>
          <w:color w:val="303030"/>
          <w:sz w:val="28"/>
          <w:szCs w:val="28"/>
          <w:lang w:val="uk-UA"/>
        </w:rPr>
        <w:t xml:space="preserve"> </w:t>
      </w:r>
      <w:r w:rsidR="00DA346F" w:rsidRPr="00DA346F">
        <w:rPr>
          <w:color w:val="000000"/>
          <w:sz w:val="28"/>
          <w:szCs w:val="28"/>
          <w:shd w:val="clear" w:color="auto" w:fill="FFFFFF"/>
          <w:lang w:val="uk-UA"/>
        </w:rPr>
        <w:t xml:space="preserve">відносини, що виникають у зв’язку з розміщенням зовнішньої реклами на території </w:t>
      </w:r>
      <w:r w:rsidR="002F153C">
        <w:rPr>
          <w:color w:val="000000"/>
          <w:sz w:val="28"/>
          <w:szCs w:val="28"/>
          <w:shd w:val="clear" w:color="auto" w:fill="FFFFFF"/>
          <w:lang w:val="uk-UA"/>
        </w:rPr>
        <w:t>Димерської селищної</w:t>
      </w:r>
      <w:r w:rsidR="00DA346F" w:rsidRPr="00DA346F">
        <w:rPr>
          <w:color w:val="000000"/>
          <w:sz w:val="28"/>
          <w:szCs w:val="28"/>
          <w:shd w:val="clear" w:color="auto" w:fill="FFFFFF"/>
          <w:lang w:val="uk-UA"/>
        </w:rPr>
        <w:t xml:space="preserve"> територіальної громади, та визнача</w:t>
      </w:r>
      <w:r w:rsidR="002F153C">
        <w:rPr>
          <w:color w:val="000000"/>
          <w:sz w:val="28"/>
          <w:szCs w:val="28"/>
          <w:shd w:val="clear" w:color="auto" w:fill="FFFFFF"/>
          <w:lang w:val="uk-UA"/>
        </w:rPr>
        <w:t>ють</w:t>
      </w:r>
      <w:r w:rsidR="00DA346F" w:rsidRPr="00DA346F">
        <w:rPr>
          <w:color w:val="000000"/>
          <w:sz w:val="28"/>
          <w:szCs w:val="28"/>
          <w:shd w:val="clear" w:color="auto" w:fill="FFFFFF"/>
          <w:lang w:val="uk-UA"/>
        </w:rPr>
        <w:t xml:space="preserve"> порядок надання дозволів на розміщення такої реклами. </w:t>
      </w:r>
      <w:r w:rsidR="00DA346F" w:rsidRPr="00DA346F">
        <w:rPr>
          <w:color w:val="000000"/>
          <w:sz w:val="28"/>
          <w:szCs w:val="28"/>
          <w:shd w:val="clear" w:color="auto" w:fill="FFFFFF"/>
          <w:lang w:val="ru-RU"/>
        </w:rPr>
        <w:t>Розміщення рекламних засобів з порушенням вимог та порядку цих</w:t>
      </w:r>
      <w:r w:rsidR="002F153C">
        <w:rPr>
          <w:color w:val="000000"/>
          <w:sz w:val="28"/>
          <w:szCs w:val="28"/>
          <w:shd w:val="clear" w:color="auto" w:fill="FFFFFF"/>
          <w:lang w:val="ru-RU"/>
        </w:rPr>
        <w:t xml:space="preserve"> </w:t>
      </w:r>
      <w:r w:rsidR="00DA346F" w:rsidRPr="00DA346F">
        <w:rPr>
          <w:color w:val="000000"/>
          <w:sz w:val="28"/>
          <w:szCs w:val="28"/>
          <w:shd w:val="clear" w:color="auto" w:fill="FFFFFF"/>
          <w:lang w:val="ru-RU"/>
        </w:rPr>
        <w:t>Правил забороняється.</w:t>
      </w:r>
    </w:p>
    <w:p w14:paraId="0784A51F" w14:textId="24D7526B" w:rsidR="006036A8" w:rsidRPr="006036A8" w:rsidRDefault="006036A8" w:rsidP="006036A8">
      <w:pPr>
        <w:pStyle w:val="a3"/>
        <w:spacing w:before="0" w:beforeAutospacing="0" w:after="0" w:afterAutospacing="0"/>
        <w:ind w:firstLine="720"/>
        <w:jc w:val="both"/>
        <w:textAlignment w:val="baseline"/>
        <w:rPr>
          <w:color w:val="303030"/>
          <w:sz w:val="28"/>
          <w:szCs w:val="28"/>
          <w:lang w:val="uk-UA"/>
        </w:rPr>
      </w:pPr>
      <w:r w:rsidRPr="006036A8">
        <w:rPr>
          <w:color w:val="303030"/>
          <w:sz w:val="28"/>
          <w:szCs w:val="28"/>
          <w:lang w:val="uk-UA"/>
        </w:rPr>
        <w:t xml:space="preserve">3. Дія </w:t>
      </w:r>
      <w:r w:rsidR="002F153C">
        <w:rPr>
          <w:color w:val="303030"/>
          <w:sz w:val="28"/>
          <w:szCs w:val="28"/>
          <w:lang w:val="uk-UA"/>
        </w:rPr>
        <w:t>цих Правил</w:t>
      </w:r>
      <w:r w:rsidRPr="006036A8">
        <w:rPr>
          <w:color w:val="303030"/>
          <w:sz w:val="28"/>
          <w:szCs w:val="28"/>
          <w:lang w:val="uk-UA"/>
        </w:rPr>
        <w:t xml:space="preserve"> поширюється</w:t>
      </w:r>
      <w:r w:rsidR="00DA346F">
        <w:rPr>
          <w:color w:val="303030"/>
          <w:sz w:val="28"/>
          <w:szCs w:val="28"/>
          <w:lang w:val="uk-UA"/>
        </w:rPr>
        <w:t xml:space="preserve"> </w:t>
      </w:r>
      <w:r w:rsidRPr="006036A8">
        <w:rPr>
          <w:color w:val="303030"/>
          <w:sz w:val="28"/>
          <w:szCs w:val="28"/>
          <w:lang w:val="uk-UA"/>
        </w:rPr>
        <w:t xml:space="preserve">на всю територію </w:t>
      </w:r>
      <w:r w:rsidR="002F153C">
        <w:rPr>
          <w:color w:val="303030"/>
          <w:sz w:val="28"/>
          <w:szCs w:val="28"/>
          <w:lang w:val="uk-UA"/>
        </w:rPr>
        <w:t>Димерської селищної територіальної громади</w:t>
      </w:r>
      <w:r w:rsidRPr="006036A8">
        <w:rPr>
          <w:color w:val="303030"/>
          <w:sz w:val="28"/>
          <w:szCs w:val="28"/>
          <w:lang w:val="uk-UA"/>
        </w:rPr>
        <w:t>, включаючи розташування рекламних засобів на будинках (будівлях) і спорудах, на відкритих майданчиках, на міських вулицях (дорогах), площах та інших територіях, на територіях зелених насаджень, на елементах вуличного обладнання, на об’єктах та елементах благоустрою,</w:t>
      </w:r>
      <w:r w:rsidRPr="006036A8">
        <w:rPr>
          <w:color w:val="303030"/>
          <w:sz w:val="28"/>
          <w:szCs w:val="28"/>
        </w:rPr>
        <w:t> </w:t>
      </w:r>
      <w:r w:rsidRPr="006036A8">
        <w:rPr>
          <w:color w:val="303030"/>
          <w:sz w:val="28"/>
          <w:szCs w:val="28"/>
          <w:lang w:val="uk-UA"/>
        </w:rPr>
        <w:t xml:space="preserve"> інших об'єктах, розташованих на відкритій місцевості, незалежно від форм власності. </w:t>
      </w:r>
      <w:r w:rsidR="004508AA">
        <w:rPr>
          <w:color w:val="303030"/>
          <w:sz w:val="28"/>
          <w:szCs w:val="28"/>
          <w:lang w:val="uk-UA"/>
        </w:rPr>
        <w:t>Привила</w:t>
      </w:r>
      <w:r w:rsidRPr="006036A8">
        <w:rPr>
          <w:color w:val="303030"/>
          <w:sz w:val="28"/>
          <w:szCs w:val="28"/>
          <w:lang w:val="uk-UA"/>
        </w:rPr>
        <w:t xml:space="preserve"> є обов'язковим</w:t>
      </w:r>
      <w:r w:rsidR="004508AA">
        <w:rPr>
          <w:color w:val="303030"/>
          <w:sz w:val="28"/>
          <w:szCs w:val="28"/>
          <w:lang w:val="uk-UA"/>
        </w:rPr>
        <w:t>и</w:t>
      </w:r>
      <w:r w:rsidRPr="006036A8">
        <w:rPr>
          <w:color w:val="303030"/>
          <w:sz w:val="28"/>
          <w:szCs w:val="28"/>
          <w:lang w:val="uk-UA"/>
        </w:rPr>
        <w:t xml:space="preserve"> до виконання всіма суб'єктами, що вступають у правовідносини з питань розміщення зовнішньої реклами у межах </w:t>
      </w:r>
      <w:r w:rsidR="002F153C">
        <w:rPr>
          <w:color w:val="303030"/>
          <w:sz w:val="28"/>
          <w:szCs w:val="28"/>
          <w:lang w:val="uk-UA"/>
        </w:rPr>
        <w:t>Димерської селищної територіальної громади</w:t>
      </w:r>
      <w:r w:rsidRPr="006036A8">
        <w:rPr>
          <w:color w:val="303030"/>
          <w:sz w:val="28"/>
          <w:szCs w:val="28"/>
          <w:lang w:val="uk-UA"/>
        </w:rPr>
        <w:t>.</w:t>
      </w:r>
    </w:p>
    <w:p w14:paraId="06BF5821" w14:textId="699E4BAA"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xml:space="preserve">4. Дія </w:t>
      </w:r>
      <w:r w:rsidR="002F153C">
        <w:rPr>
          <w:color w:val="303030"/>
          <w:sz w:val="28"/>
          <w:szCs w:val="28"/>
          <w:lang w:val="ru-RU"/>
        </w:rPr>
        <w:t>цих Правил</w:t>
      </w:r>
      <w:r w:rsidRPr="006036A8">
        <w:rPr>
          <w:color w:val="303030"/>
          <w:sz w:val="28"/>
          <w:szCs w:val="28"/>
          <w:lang w:val="ru-RU"/>
        </w:rPr>
        <w:t xml:space="preserve"> не поширюється на відносини, пов’язані з інформацією, яка розміщується під час проведення передвиборчої агітації. Розміщення такої інформації здійснюється відповідно до виборчого законодавства.</w:t>
      </w:r>
    </w:p>
    <w:p w14:paraId="75A49080"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5. У процес регулювання діяльності з розміщення зовнішньої реклами на громадських засадах залучаються представники об'єднань громадян та об'єднань підприємств, які провадять діяльність у сфері реклами.</w:t>
      </w:r>
    </w:p>
    <w:p w14:paraId="45486647" w14:textId="59CD0F8D"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xml:space="preserve">6. </w:t>
      </w:r>
      <w:r w:rsidR="003D6545">
        <w:rPr>
          <w:color w:val="303030"/>
          <w:sz w:val="28"/>
          <w:szCs w:val="28"/>
          <w:lang w:val="ru-RU"/>
        </w:rPr>
        <w:t>Відповідно до цих Правил</w:t>
      </w:r>
      <w:r w:rsidRPr="006036A8">
        <w:rPr>
          <w:color w:val="303030"/>
          <w:sz w:val="28"/>
          <w:szCs w:val="28"/>
          <w:lang w:val="ru-RU"/>
        </w:rPr>
        <w:t>, згідно із законодавством про рекламу, наведені нижче терміни вживаються у такому значенні:</w:t>
      </w:r>
    </w:p>
    <w:p w14:paraId="05887B4D"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алея – дорога в парку, саду, сквері, лісопарку, на бульварі, обсаджена, як правило, з обох боків деревами та чагарниками;</w:t>
      </w:r>
    </w:p>
    <w:p w14:paraId="5FEEF3B7"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демонстраційний манекен – об'ємний виріб, що імітує форму тіла людини або її частину та використовується для показу моделей і зразків одягу;</w:t>
      </w:r>
    </w:p>
    <w:p w14:paraId="6D089CE7" w14:textId="61A546C8"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xml:space="preserve">- договір на право тимчасового користування місцем для розміщення рекламного засобу, що перебуває у комунальній власності </w:t>
      </w:r>
      <w:r w:rsidR="003D6545">
        <w:rPr>
          <w:color w:val="303030"/>
          <w:sz w:val="28"/>
          <w:szCs w:val="28"/>
          <w:lang w:val="uk-UA"/>
        </w:rPr>
        <w:t>Димерської селищної територіальної громади</w:t>
      </w:r>
      <w:r w:rsidRPr="006036A8">
        <w:rPr>
          <w:color w:val="303030"/>
          <w:sz w:val="28"/>
          <w:szCs w:val="28"/>
          <w:lang w:val="ru-RU"/>
        </w:rPr>
        <w:t xml:space="preserve"> (далі – Договір) – договір, сторонами якого є розповсюджувач зовнішньої реклами та</w:t>
      </w:r>
      <w:r w:rsidR="00BD7686">
        <w:rPr>
          <w:color w:val="303030"/>
          <w:sz w:val="28"/>
          <w:szCs w:val="28"/>
          <w:lang w:val="ru-RU"/>
        </w:rPr>
        <w:t xml:space="preserve"> власник або</w:t>
      </w:r>
      <w:r w:rsidRPr="006036A8">
        <w:rPr>
          <w:color w:val="303030"/>
          <w:sz w:val="28"/>
          <w:szCs w:val="28"/>
          <w:lang w:val="ru-RU"/>
        </w:rPr>
        <w:t xml:space="preserve"> уповноважений орган;</w:t>
      </w:r>
    </w:p>
    <w:p w14:paraId="7E78398F" w14:textId="30C4B94D"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xml:space="preserve">- дозвіл – документ установленої форми, виданий розповсюджувачу зовнішньої реклами на підставі рішення виконавчого комітету </w:t>
      </w:r>
      <w:r w:rsidR="003D6545">
        <w:rPr>
          <w:color w:val="303030"/>
          <w:sz w:val="28"/>
          <w:szCs w:val="28"/>
          <w:lang w:val="ru-RU"/>
        </w:rPr>
        <w:t xml:space="preserve">Димерської </w:t>
      </w:r>
      <w:r w:rsidR="003D6545">
        <w:rPr>
          <w:color w:val="303030"/>
          <w:sz w:val="28"/>
          <w:szCs w:val="28"/>
          <w:lang w:val="ru-RU"/>
        </w:rPr>
        <w:lastRenderedPageBreak/>
        <w:t>селищної ради</w:t>
      </w:r>
      <w:r w:rsidRPr="006036A8">
        <w:rPr>
          <w:color w:val="303030"/>
          <w:sz w:val="28"/>
          <w:szCs w:val="28"/>
          <w:lang w:val="ru-RU"/>
        </w:rPr>
        <w:t>, який дає право на розміщення зовнішньої реклами на певний строк та у певному місці;</w:t>
      </w:r>
    </w:p>
    <w:p w14:paraId="265CF832" w14:textId="06057A65"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зовнішня реклама (далі – ЗР)</w:t>
      </w:r>
      <w:r w:rsidR="003D6545">
        <w:rPr>
          <w:color w:val="303030"/>
          <w:sz w:val="28"/>
          <w:szCs w:val="28"/>
          <w:lang w:val="ru-RU"/>
        </w:rPr>
        <w:t xml:space="preserve"> </w:t>
      </w:r>
      <w:r w:rsidRPr="006036A8">
        <w:rPr>
          <w:color w:val="303030"/>
          <w:sz w:val="28"/>
          <w:szCs w:val="28"/>
          <w:lang w:val="ru-RU"/>
        </w:rPr>
        <w:t>– реклама, що розміщується на спеціальних тимчасових і стаціонарних конструкціях, розташованих на відкритій місцевості, а також на зовнішніх поверхнях будинків, споруд, на елементах вуличного обладнання та на вуличних меблях, над проїжджою частиною вулиць і доріг;</w:t>
      </w:r>
    </w:p>
    <w:p w14:paraId="3DC068C1" w14:textId="2BEFB092"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місце розташування рекламного засобу – площа зовнішньої поверхні будинку, споруди, елемента вуличного обладнання або відведеної території на відкритій місцевості у</w:t>
      </w:r>
      <w:r w:rsidR="00134A4B">
        <w:rPr>
          <w:color w:val="303030"/>
          <w:sz w:val="28"/>
          <w:szCs w:val="28"/>
          <w:lang w:val="ru-RU"/>
        </w:rPr>
        <w:t xml:space="preserve"> </w:t>
      </w:r>
      <w:r w:rsidRPr="006036A8">
        <w:rPr>
          <w:color w:val="303030"/>
          <w:sz w:val="28"/>
          <w:szCs w:val="28"/>
          <w:lang w:val="ru-RU"/>
        </w:rPr>
        <w:t xml:space="preserve">межах </w:t>
      </w:r>
      <w:r w:rsidR="00134A4B">
        <w:rPr>
          <w:color w:val="303030"/>
          <w:sz w:val="28"/>
          <w:szCs w:val="28"/>
          <w:lang w:val="uk-UA"/>
        </w:rPr>
        <w:t>Димерської селищної територіальної громади</w:t>
      </w:r>
      <w:r w:rsidRPr="006036A8">
        <w:rPr>
          <w:color w:val="303030"/>
          <w:sz w:val="28"/>
          <w:szCs w:val="28"/>
          <w:lang w:val="ru-RU"/>
        </w:rPr>
        <w:t>, що надаються розповсюджувачу ЗР у тимчасове користування власником або уповноваженим ним органом (особою);</w:t>
      </w:r>
    </w:p>
    <w:p w14:paraId="197F9453" w14:textId="15547135"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xml:space="preserve">- </w:t>
      </w:r>
      <w:r w:rsidR="009F5352">
        <w:rPr>
          <w:color w:val="303030"/>
          <w:sz w:val="28"/>
          <w:szCs w:val="28"/>
          <w:lang w:val="ru-RU"/>
        </w:rPr>
        <w:t xml:space="preserve"> </w:t>
      </w:r>
      <w:r w:rsidRPr="006036A8">
        <w:rPr>
          <w:color w:val="303030"/>
          <w:sz w:val="28"/>
          <w:szCs w:val="28"/>
          <w:lang w:val="ru-RU"/>
        </w:rPr>
        <w:t>об’єкт зовнішньої реклами (далі</w:t>
      </w:r>
      <w:r w:rsidRPr="006036A8">
        <w:rPr>
          <w:color w:val="303030"/>
          <w:sz w:val="28"/>
          <w:szCs w:val="28"/>
        </w:rPr>
        <w:t> </w:t>
      </w:r>
      <w:r w:rsidRPr="006036A8">
        <w:rPr>
          <w:color w:val="303030"/>
          <w:sz w:val="28"/>
          <w:szCs w:val="28"/>
          <w:lang w:val="ru-RU"/>
        </w:rPr>
        <w:t>– ОЗР) – рекламний засіб;</w:t>
      </w:r>
    </w:p>
    <w:p w14:paraId="4E69F052" w14:textId="669D9168"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пішохідна доріжка – елемент дороги, призначений для руху пішоходів, облаштований у її межах чи поза нею і позначений дорожнім знаком;</w:t>
      </w:r>
    </w:p>
    <w:p w14:paraId="0504429B" w14:textId="454BC82E" w:rsidR="006036A8" w:rsidRPr="00AC35DA" w:rsidRDefault="006036A8" w:rsidP="006036A8">
      <w:pPr>
        <w:pStyle w:val="a3"/>
        <w:spacing w:before="0" w:beforeAutospacing="0" w:after="0" w:afterAutospacing="0"/>
        <w:ind w:firstLine="720"/>
        <w:jc w:val="both"/>
        <w:textAlignment w:val="baseline"/>
        <w:rPr>
          <w:color w:val="303030"/>
          <w:sz w:val="28"/>
          <w:szCs w:val="28"/>
        </w:rPr>
      </w:pPr>
      <w:r w:rsidRPr="006036A8">
        <w:rPr>
          <w:color w:val="303030"/>
          <w:sz w:val="28"/>
          <w:szCs w:val="28"/>
        </w:rPr>
        <w:t> </w:t>
      </w:r>
      <w:r w:rsidRPr="00AC35DA">
        <w:rPr>
          <w:color w:val="303030"/>
          <w:sz w:val="28"/>
          <w:szCs w:val="28"/>
        </w:rPr>
        <w:t>-</w:t>
      </w:r>
      <w:r w:rsidR="009F5352">
        <w:rPr>
          <w:color w:val="303030"/>
          <w:sz w:val="28"/>
          <w:szCs w:val="28"/>
          <w:lang w:val="uk-UA"/>
        </w:rPr>
        <w:t xml:space="preserve"> </w:t>
      </w:r>
      <w:r w:rsidRPr="00134A4B">
        <w:rPr>
          <w:color w:val="303030"/>
          <w:sz w:val="28"/>
          <w:szCs w:val="28"/>
          <w:lang w:val="ru-RU"/>
        </w:rPr>
        <w:t>рекламні</w:t>
      </w:r>
      <w:r w:rsidRPr="00AC35DA">
        <w:rPr>
          <w:color w:val="303030"/>
          <w:sz w:val="28"/>
          <w:szCs w:val="28"/>
        </w:rPr>
        <w:t xml:space="preserve"> </w:t>
      </w:r>
      <w:r w:rsidRPr="00134A4B">
        <w:rPr>
          <w:color w:val="303030"/>
          <w:sz w:val="28"/>
          <w:szCs w:val="28"/>
          <w:lang w:val="ru-RU"/>
        </w:rPr>
        <w:t>акції</w:t>
      </w:r>
      <w:r w:rsidRPr="00AC35DA">
        <w:rPr>
          <w:color w:val="303030"/>
          <w:sz w:val="28"/>
          <w:szCs w:val="28"/>
        </w:rPr>
        <w:t xml:space="preserve"> – </w:t>
      </w:r>
      <w:r w:rsidRPr="00134A4B">
        <w:rPr>
          <w:color w:val="303030"/>
          <w:sz w:val="28"/>
          <w:szCs w:val="28"/>
          <w:lang w:val="ru-RU"/>
        </w:rPr>
        <w:t>рекламні</w:t>
      </w:r>
      <w:r w:rsidRPr="00AC35DA">
        <w:rPr>
          <w:color w:val="303030"/>
          <w:sz w:val="28"/>
          <w:szCs w:val="28"/>
        </w:rPr>
        <w:t xml:space="preserve"> </w:t>
      </w:r>
      <w:r w:rsidRPr="00134A4B">
        <w:rPr>
          <w:color w:val="303030"/>
          <w:sz w:val="28"/>
          <w:szCs w:val="28"/>
          <w:lang w:val="ru-RU"/>
        </w:rPr>
        <w:t>засоби</w:t>
      </w:r>
      <w:r w:rsidRPr="00AC35DA">
        <w:rPr>
          <w:color w:val="303030"/>
          <w:sz w:val="28"/>
          <w:szCs w:val="28"/>
        </w:rPr>
        <w:t xml:space="preserve">, </w:t>
      </w:r>
      <w:r w:rsidRPr="00134A4B">
        <w:rPr>
          <w:color w:val="303030"/>
          <w:sz w:val="28"/>
          <w:szCs w:val="28"/>
          <w:lang w:val="ru-RU"/>
        </w:rPr>
        <w:t>які</w:t>
      </w:r>
      <w:r w:rsidRPr="00AC35DA">
        <w:rPr>
          <w:color w:val="303030"/>
          <w:sz w:val="28"/>
          <w:szCs w:val="28"/>
        </w:rPr>
        <w:t xml:space="preserve"> </w:t>
      </w:r>
      <w:r w:rsidRPr="00134A4B">
        <w:rPr>
          <w:color w:val="303030"/>
          <w:sz w:val="28"/>
          <w:szCs w:val="28"/>
          <w:lang w:val="ru-RU"/>
        </w:rPr>
        <w:t>передбачають</w:t>
      </w:r>
      <w:r w:rsidRPr="00AC35DA">
        <w:rPr>
          <w:color w:val="303030"/>
          <w:sz w:val="28"/>
          <w:szCs w:val="28"/>
        </w:rPr>
        <w:t xml:space="preserve"> </w:t>
      </w:r>
      <w:r w:rsidRPr="00134A4B">
        <w:rPr>
          <w:color w:val="303030"/>
          <w:sz w:val="28"/>
          <w:szCs w:val="28"/>
          <w:lang w:val="ru-RU"/>
        </w:rPr>
        <w:t>безоплатне</w:t>
      </w:r>
      <w:r w:rsidRPr="00AC35DA">
        <w:rPr>
          <w:color w:val="303030"/>
          <w:sz w:val="28"/>
          <w:szCs w:val="28"/>
        </w:rPr>
        <w:t xml:space="preserve"> </w:t>
      </w:r>
      <w:r w:rsidRPr="00134A4B">
        <w:rPr>
          <w:color w:val="303030"/>
          <w:sz w:val="28"/>
          <w:szCs w:val="28"/>
          <w:lang w:val="ru-RU"/>
        </w:rPr>
        <w:t>розповсюдження</w:t>
      </w:r>
      <w:r w:rsidRPr="00AC35DA">
        <w:rPr>
          <w:color w:val="303030"/>
          <w:sz w:val="28"/>
          <w:szCs w:val="28"/>
        </w:rPr>
        <w:t xml:space="preserve"> </w:t>
      </w:r>
      <w:r w:rsidRPr="00134A4B">
        <w:rPr>
          <w:color w:val="303030"/>
          <w:sz w:val="28"/>
          <w:szCs w:val="28"/>
          <w:lang w:val="ru-RU"/>
        </w:rPr>
        <w:t>зразків</w:t>
      </w:r>
      <w:r w:rsidRPr="00AC35DA">
        <w:rPr>
          <w:color w:val="303030"/>
          <w:sz w:val="28"/>
          <w:szCs w:val="28"/>
        </w:rPr>
        <w:t xml:space="preserve"> </w:t>
      </w:r>
      <w:r w:rsidRPr="00134A4B">
        <w:rPr>
          <w:color w:val="303030"/>
          <w:sz w:val="28"/>
          <w:szCs w:val="28"/>
          <w:lang w:val="ru-RU"/>
        </w:rPr>
        <w:t>товарів</w:t>
      </w:r>
      <w:r w:rsidRPr="00AC35DA">
        <w:rPr>
          <w:color w:val="303030"/>
          <w:sz w:val="28"/>
          <w:szCs w:val="28"/>
        </w:rPr>
        <w:t xml:space="preserve">, </w:t>
      </w:r>
      <w:r w:rsidRPr="00134A4B">
        <w:rPr>
          <w:color w:val="303030"/>
          <w:sz w:val="28"/>
          <w:szCs w:val="28"/>
          <w:lang w:val="ru-RU"/>
        </w:rPr>
        <w:t>що</w:t>
      </w:r>
      <w:r w:rsidRPr="00AC35DA">
        <w:rPr>
          <w:color w:val="303030"/>
          <w:sz w:val="28"/>
          <w:szCs w:val="28"/>
        </w:rPr>
        <w:t xml:space="preserve"> </w:t>
      </w:r>
      <w:r w:rsidRPr="00134A4B">
        <w:rPr>
          <w:color w:val="303030"/>
          <w:sz w:val="28"/>
          <w:szCs w:val="28"/>
          <w:lang w:val="ru-RU"/>
        </w:rPr>
        <w:t>рекламуються</w:t>
      </w:r>
      <w:r w:rsidRPr="00AC35DA">
        <w:rPr>
          <w:color w:val="303030"/>
          <w:sz w:val="28"/>
          <w:szCs w:val="28"/>
        </w:rPr>
        <w:t xml:space="preserve">, </w:t>
      </w:r>
      <w:r w:rsidRPr="00134A4B">
        <w:rPr>
          <w:color w:val="303030"/>
          <w:sz w:val="28"/>
          <w:szCs w:val="28"/>
          <w:lang w:val="ru-RU"/>
        </w:rPr>
        <w:t>та</w:t>
      </w:r>
      <w:r w:rsidRPr="00AC35DA">
        <w:rPr>
          <w:color w:val="303030"/>
          <w:sz w:val="28"/>
          <w:szCs w:val="28"/>
        </w:rPr>
        <w:t>/</w:t>
      </w:r>
      <w:r w:rsidRPr="00134A4B">
        <w:rPr>
          <w:color w:val="303030"/>
          <w:sz w:val="28"/>
          <w:szCs w:val="28"/>
          <w:lang w:val="ru-RU"/>
        </w:rPr>
        <w:t>або</w:t>
      </w:r>
      <w:r w:rsidRPr="00AC35DA">
        <w:rPr>
          <w:color w:val="303030"/>
          <w:sz w:val="28"/>
          <w:szCs w:val="28"/>
        </w:rPr>
        <w:t xml:space="preserve"> </w:t>
      </w:r>
      <w:r w:rsidRPr="00134A4B">
        <w:rPr>
          <w:color w:val="303030"/>
          <w:sz w:val="28"/>
          <w:szCs w:val="28"/>
          <w:lang w:val="ru-RU"/>
        </w:rPr>
        <w:t>їх</w:t>
      </w:r>
      <w:r w:rsidRPr="00AC35DA">
        <w:rPr>
          <w:color w:val="303030"/>
          <w:sz w:val="28"/>
          <w:szCs w:val="28"/>
        </w:rPr>
        <w:t xml:space="preserve"> </w:t>
      </w:r>
      <w:r w:rsidRPr="00134A4B">
        <w:rPr>
          <w:color w:val="303030"/>
          <w:sz w:val="28"/>
          <w:szCs w:val="28"/>
          <w:lang w:val="ru-RU"/>
        </w:rPr>
        <w:t>обмін</w:t>
      </w:r>
      <w:r w:rsidRPr="00AC35DA">
        <w:rPr>
          <w:color w:val="303030"/>
          <w:sz w:val="28"/>
          <w:szCs w:val="28"/>
        </w:rPr>
        <w:t xml:space="preserve"> </w:t>
      </w:r>
      <w:r w:rsidRPr="00134A4B">
        <w:rPr>
          <w:color w:val="303030"/>
          <w:sz w:val="28"/>
          <w:szCs w:val="28"/>
          <w:lang w:val="ru-RU"/>
        </w:rPr>
        <w:t>споживачам</w:t>
      </w:r>
      <w:r w:rsidRPr="00AC35DA">
        <w:rPr>
          <w:color w:val="303030"/>
          <w:sz w:val="28"/>
          <w:szCs w:val="28"/>
        </w:rPr>
        <w:t xml:space="preserve"> </w:t>
      </w:r>
      <w:r w:rsidRPr="00134A4B">
        <w:rPr>
          <w:color w:val="303030"/>
          <w:sz w:val="28"/>
          <w:szCs w:val="28"/>
          <w:lang w:val="ru-RU"/>
        </w:rPr>
        <w:t>однієї</w:t>
      </w:r>
      <w:r w:rsidRPr="00AC35DA">
        <w:rPr>
          <w:color w:val="303030"/>
          <w:sz w:val="28"/>
          <w:szCs w:val="28"/>
        </w:rPr>
        <w:t xml:space="preserve"> </w:t>
      </w:r>
      <w:r w:rsidRPr="00134A4B">
        <w:rPr>
          <w:color w:val="303030"/>
          <w:sz w:val="28"/>
          <w:szCs w:val="28"/>
          <w:lang w:val="ru-RU"/>
        </w:rPr>
        <w:t>кількості</w:t>
      </w:r>
      <w:r w:rsidRPr="00AC35DA">
        <w:rPr>
          <w:color w:val="303030"/>
          <w:sz w:val="28"/>
          <w:szCs w:val="28"/>
        </w:rPr>
        <w:t xml:space="preserve"> </w:t>
      </w:r>
      <w:r w:rsidRPr="00134A4B">
        <w:rPr>
          <w:color w:val="303030"/>
          <w:sz w:val="28"/>
          <w:szCs w:val="28"/>
          <w:lang w:val="ru-RU"/>
        </w:rPr>
        <w:t>чи</w:t>
      </w:r>
      <w:r w:rsidRPr="00AC35DA">
        <w:rPr>
          <w:color w:val="303030"/>
          <w:sz w:val="28"/>
          <w:szCs w:val="28"/>
        </w:rPr>
        <w:t xml:space="preserve"> </w:t>
      </w:r>
      <w:r w:rsidRPr="00134A4B">
        <w:rPr>
          <w:color w:val="303030"/>
          <w:sz w:val="28"/>
          <w:szCs w:val="28"/>
          <w:lang w:val="ru-RU"/>
        </w:rPr>
        <w:t>одного</w:t>
      </w:r>
      <w:r w:rsidRPr="00AC35DA">
        <w:rPr>
          <w:color w:val="303030"/>
          <w:sz w:val="28"/>
          <w:szCs w:val="28"/>
        </w:rPr>
        <w:t xml:space="preserve"> </w:t>
      </w:r>
      <w:r w:rsidRPr="00134A4B">
        <w:rPr>
          <w:color w:val="303030"/>
          <w:sz w:val="28"/>
          <w:szCs w:val="28"/>
          <w:lang w:val="ru-RU"/>
        </w:rPr>
        <w:t>виду</w:t>
      </w:r>
      <w:r w:rsidRPr="00AC35DA">
        <w:rPr>
          <w:color w:val="303030"/>
          <w:sz w:val="28"/>
          <w:szCs w:val="28"/>
        </w:rPr>
        <w:t xml:space="preserve"> </w:t>
      </w:r>
      <w:r w:rsidRPr="00134A4B">
        <w:rPr>
          <w:color w:val="303030"/>
          <w:sz w:val="28"/>
          <w:szCs w:val="28"/>
          <w:lang w:val="ru-RU"/>
        </w:rPr>
        <w:t>товарів</w:t>
      </w:r>
      <w:r w:rsidRPr="00AC35DA">
        <w:rPr>
          <w:color w:val="303030"/>
          <w:sz w:val="28"/>
          <w:szCs w:val="28"/>
        </w:rPr>
        <w:t xml:space="preserve">, </w:t>
      </w:r>
      <w:r w:rsidRPr="00134A4B">
        <w:rPr>
          <w:color w:val="303030"/>
          <w:sz w:val="28"/>
          <w:szCs w:val="28"/>
          <w:lang w:val="ru-RU"/>
        </w:rPr>
        <w:t>що</w:t>
      </w:r>
      <w:r w:rsidRPr="00AC35DA">
        <w:rPr>
          <w:color w:val="303030"/>
          <w:sz w:val="28"/>
          <w:szCs w:val="28"/>
        </w:rPr>
        <w:t xml:space="preserve"> </w:t>
      </w:r>
      <w:r w:rsidRPr="00134A4B">
        <w:rPr>
          <w:color w:val="303030"/>
          <w:sz w:val="28"/>
          <w:szCs w:val="28"/>
          <w:lang w:val="ru-RU"/>
        </w:rPr>
        <w:t>рекламуються</w:t>
      </w:r>
      <w:r w:rsidRPr="00AC35DA">
        <w:rPr>
          <w:color w:val="303030"/>
          <w:sz w:val="28"/>
          <w:szCs w:val="28"/>
        </w:rPr>
        <w:t xml:space="preserve">, </w:t>
      </w:r>
      <w:r w:rsidRPr="00134A4B">
        <w:rPr>
          <w:color w:val="303030"/>
          <w:sz w:val="28"/>
          <w:szCs w:val="28"/>
          <w:lang w:val="ru-RU"/>
        </w:rPr>
        <w:t>на</w:t>
      </w:r>
      <w:r w:rsidRPr="00AC35DA">
        <w:rPr>
          <w:color w:val="303030"/>
          <w:sz w:val="28"/>
          <w:szCs w:val="28"/>
        </w:rPr>
        <w:t xml:space="preserve"> </w:t>
      </w:r>
      <w:r w:rsidRPr="00134A4B">
        <w:rPr>
          <w:color w:val="303030"/>
          <w:sz w:val="28"/>
          <w:szCs w:val="28"/>
          <w:lang w:val="ru-RU"/>
        </w:rPr>
        <w:t>інший</w:t>
      </w:r>
      <w:r w:rsidRPr="00AC35DA">
        <w:rPr>
          <w:color w:val="303030"/>
          <w:sz w:val="28"/>
          <w:szCs w:val="28"/>
        </w:rPr>
        <w:t xml:space="preserve">; </w:t>
      </w:r>
      <w:r w:rsidRPr="00134A4B">
        <w:rPr>
          <w:color w:val="303030"/>
          <w:sz w:val="28"/>
          <w:szCs w:val="28"/>
          <w:lang w:val="ru-RU"/>
        </w:rPr>
        <w:t>засоби</w:t>
      </w:r>
      <w:r w:rsidRPr="00AC35DA">
        <w:rPr>
          <w:rStyle w:val="af7"/>
          <w:color w:val="303030"/>
          <w:sz w:val="28"/>
          <w:szCs w:val="28"/>
        </w:rPr>
        <w:t>,</w:t>
      </w:r>
      <w:r w:rsidRPr="006036A8">
        <w:rPr>
          <w:color w:val="303030"/>
          <w:sz w:val="28"/>
          <w:szCs w:val="28"/>
        </w:rPr>
        <w:t> </w:t>
      </w:r>
      <w:r w:rsidRPr="00134A4B">
        <w:rPr>
          <w:color w:val="303030"/>
          <w:sz w:val="28"/>
          <w:szCs w:val="28"/>
          <w:lang w:val="ru-RU"/>
        </w:rPr>
        <w:t>які</w:t>
      </w:r>
      <w:r w:rsidRPr="00AC35DA">
        <w:rPr>
          <w:color w:val="303030"/>
          <w:sz w:val="28"/>
          <w:szCs w:val="28"/>
        </w:rPr>
        <w:t xml:space="preserve"> </w:t>
      </w:r>
      <w:r w:rsidRPr="00134A4B">
        <w:rPr>
          <w:color w:val="303030"/>
          <w:sz w:val="28"/>
          <w:szCs w:val="28"/>
          <w:lang w:val="ru-RU"/>
        </w:rPr>
        <w:t>здійснюються</w:t>
      </w:r>
      <w:r w:rsidRPr="00AC35DA">
        <w:rPr>
          <w:color w:val="303030"/>
          <w:sz w:val="28"/>
          <w:szCs w:val="28"/>
        </w:rPr>
        <w:t xml:space="preserve"> </w:t>
      </w:r>
      <w:r w:rsidRPr="00134A4B">
        <w:rPr>
          <w:color w:val="303030"/>
          <w:sz w:val="28"/>
          <w:szCs w:val="28"/>
          <w:lang w:val="ru-RU"/>
        </w:rPr>
        <w:t>в</w:t>
      </w:r>
      <w:r w:rsidRPr="00AC35DA">
        <w:rPr>
          <w:color w:val="303030"/>
          <w:sz w:val="28"/>
          <w:szCs w:val="28"/>
        </w:rPr>
        <w:t xml:space="preserve"> </w:t>
      </w:r>
      <w:r w:rsidRPr="00134A4B">
        <w:rPr>
          <w:color w:val="303030"/>
          <w:sz w:val="28"/>
          <w:szCs w:val="28"/>
          <w:lang w:val="ru-RU"/>
        </w:rPr>
        <w:t>рекламних</w:t>
      </w:r>
      <w:r w:rsidRPr="00AC35DA">
        <w:rPr>
          <w:color w:val="303030"/>
          <w:sz w:val="28"/>
          <w:szCs w:val="28"/>
        </w:rPr>
        <w:t xml:space="preserve"> </w:t>
      </w:r>
      <w:r w:rsidRPr="00134A4B">
        <w:rPr>
          <w:color w:val="303030"/>
          <w:sz w:val="28"/>
          <w:szCs w:val="28"/>
          <w:lang w:val="ru-RU"/>
        </w:rPr>
        <w:t>цілях</w:t>
      </w:r>
      <w:r w:rsidRPr="00AC35DA">
        <w:rPr>
          <w:color w:val="303030"/>
          <w:sz w:val="28"/>
          <w:szCs w:val="28"/>
        </w:rPr>
        <w:t xml:space="preserve"> </w:t>
      </w:r>
      <w:r w:rsidRPr="00134A4B">
        <w:rPr>
          <w:color w:val="303030"/>
          <w:sz w:val="28"/>
          <w:szCs w:val="28"/>
          <w:lang w:val="ru-RU"/>
        </w:rPr>
        <w:t>та</w:t>
      </w:r>
      <w:r w:rsidRPr="00AC35DA">
        <w:rPr>
          <w:color w:val="303030"/>
          <w:sz w:val="28"/>
          <w:szCs w:val="28"/>
        </w:rPr>
        <w:t xml:space="preserve"> </w:t>
      </w:r>
      <w:r w:rsidRPr="00134A4B">
        <w:rPr>
          <w:color w:val="303030"/>
          <w:sz w:val="28"/>
          <w:szCs w:val="28"/>
          <w:lang w:val="ru-RU"/>
        </w:rPr>
        <w:t>для</w:t>
      </w:r>
      <w:r w:rsidRPr="00AC35DA">
        <w:rPr>
          <w:color w:val="303030"/>
          <w:sz w:val="28"/>
          <w:szCs w:val="28"/>
        </w:rPr>
        <w:t xml:space="preserve"> </w:t>
      </w:r>
      <w:r w:rsidRPr="00134A4B">
        <w:rPr>
          <w:color w:val="303030"/>
          <w:sz w:val="28"/>
          <w:szCs w:val="28"/>
          <w:lang w:val="ru-RU"/>
        </w:rPr>
        <w:t>просування</w:t>
      </w:r>
      <w:r w:rsidRPr="00AC35DA">
        <w:rPr>
          <w:color w:val="303030"/>
          <w:sz w:val="28"/>
          <w:szCs w:val="28"/>
        </w:rPr>
        <w:t xml:space="preserve"> </w:t>
      </w:r>
      <w:r w:rsidRPr="00134A4B">
        <w:rPr>
          <w:color w:val="303030"/>
          <w:sz w:val="28"/>
          <w:szCs w:val="28"/>
          <w:lang w:val="ru-RU"/>
        </w:rPr>
        <w:t>відповідного</w:t>
      </w:r>
      <w:r w:rsidRPr="00AC35DA">
        <w:rPr>
          <w:color w:val="303030"/>
          <w:sz w:val="28"/>
          <w:szCs w:val="28"/>
        </w:rPr>
        <w:t xml:space="preserve"> </w:t>
      </w:r>
      <w:r w:rsidRPr="00134A4B">
        <w:rPr>
          <w:color w:val="303030"/>
          <w:sz w:val="28"/>
          <w:szCs w:val="28"/>
          <w:lang w:val="ru-RU"/>
        </w:rPr>
        <w:t>товару</w:t>
      </w:r>
      <w:r w:rsidRPr="00AC35DA">
        <w:rPr>
          <w:color w:val="303030"/>
          <w:sz w:val="28"/>
          <w:szCs w:val="28"/>
        </w:rPr>
        <w:t xml:space="preserve"> </w:t>
      </w:r>
      <w:r w:rsidRPr="00134A4B">
        <w:rPr>
          <w:color w:val="303030"/>
          <w:sz w:val="28"/>
          <w:szCs w:val="28"/>
          <w:lang w:val="ru-RU"/>
        </w:rPr>
        <w:t>на</w:t>
      </w:r>
      <w:r w:rsidRPr="00AC35DA">
        <w:rPr>
          <w:color w:val="303030"/>
          <w:sz w:val="28"/>
          <w:szCs w:val="28"/>
        </w:rPr>
        <w:t xml:space="preserve"> </w:t>
      </w:r>
      <w:r w:rsidRPr="00134A4B">
        <w:rPr>
          <w:color w:val="303030"/>
          <w:sz w:val="28"/>
          <w:szCs w:val="28"/>
          <w:lang w:val="ru-RU"/>
        </w:rPr>
        <w:t>ринок</w:t>
      </w:r>
      <w:r w:rsidRPr="00AC35DA">
        <w:rPr>
          <w:color w:val="303030"/>
          <w:sz w:val="28"/>
          <w:szCs w:val="28"/>
        </w:rPr>
        <w:t xml:space="preserve">, </w:t>
      </w:r>
      <w:r w:rsidRPr="00134A4B">
        <w:rPr>
          <w:color w:val="303030"/>
          <w:sz w:val="28"/>
          <w:szCs w:val="28"/>
          <w:lang w:val="ru-RU"/>
        </w:rPr>
        <w:t>проводяться</w:t>
      </w:r>
      <w:r w:rsidRPr="00AC35DA">
        <w:rPr>
          <w:color w:val="303030"/>
          <w:sz w:val="28"/>
          <w:szCs w:val="28"/>
        </w:rPr>
        <w:t xml:space="preserve"> </w:t>
      </w:r>
      <w:r w:rsidRPr="00134A4B">
        <w:rPr>
          <w:color w:val="303030"/>
          <w:sz w:val="28"/>
          <w:szCs w:val="28"/>
          <w:lang w:val="ru-RU"/>
        </w:rPr>
        <w:t>у</w:t>
      </w:r>
      <w:r w:rsidRPr="00AC35DA">
        <w:rPr>
          <w:color w:val="303030"/>
          <w:sz w:val="28"/>
          <w:szCs w:val="28"/>
        </w:rPr>
        <w:t xml:space="preserve"> </w:t>
      </w:r>
      <w:r w:rsidRPr="00134A4B">
        <w:rPr>
          <w:color w:val="303030"/>
          <w:sz w:val="28"/>
          <w:szCs w:val="28"/>
          <w:lang w:val="ru-RU"/>
        </w:rPr>
        <w:t>певному</w:t>
      </w:r>
      <w:r w:rsidRPr="00AC35DA">
        <w:rPr>
          <w:color w:val="303030"/>
          <w:sz w:val="28"/>
          <w:szCs w:val="28"/>
        </w:rPr>
        <w:t xml:space="preserve"> </w:t>
      </w:r>
      <w:r w:rsidRPr="00134A4B">
        <w:rPr>
          <w:color w:val="303030"/>
          <w:sz w:val="28"/>
          <w:szCs w:val="28"/>
          <w:lang w:val="ru-RU"/>
        </w:rPr>
        <w:t>місці</w:t>
      </w:r>
      <w:r w:rsidRPr="00AC35DA">
        <w:rPr>
          <w:color w:val="303030"/>
          <w:sz w:val="28"/>
          <w:szCs w:val="28"/>
        </w:rPr>
        <w:t xml:space="preserve">, </w:t>
      </w:r>
      <w:r w:rsidRPr="00134A4B">
        <w:rPr>
          <w:color w:val="303030"/>
          <w:sz w:val="28"/>
          <w:szCs w:val="28"/>
          <w:lang w:val="ru-RU"/>
        </w:rPr>
        <w:t>у</w:t>
      </w:r>
      <w:r w:rsidRPr="00AC35DA">
        <w:rPr>
          <w:color w:val="303030"/>
          <w:sz w:val="28"/>
          <w:szCs w:val="28"/>
        </w:rPr>
        <w:t xml:space="preserve"> </w:t>
      </w:r>
      <w:r w:rsidRPr="00134A4B">
        <w:rPr>
          <w:color w:val="303030"/>
          <w:sz w:val="28"/>
          <w:szCs w:val="28"/>
          <w:lang w:val="ru-RU"/>
        </w:rPr>
        <w:t>визначені</w:t>
      </w:r>
      <w:r w:rsidRPr="00AC35DA">
        <w:rPr>
          <w:color w:val="303030"/>
          <w:sz w:val="28"/>
          <w:szCs w:val="28"/>
        </w:rPr>
        <w:t xml:space="preserve"> </w:t>
      </w:r>
      <w:r w:rsidRPr="00134A4B">
        <w:rPr>
          <w:color w:val="303030"/>
          <w:sz w:val="28"/>
          <w:szCs w:val="28"/>
          <w:lang w:val="ru-RU"/>
        </w:rPr>
        <w:t>строки</w:t>
      </w:r>
      <w:r w:rsidRPr="00AC35DA">
        <w:rPr>
          <w:color w:val="303030"/>
          <w:sz w:val="28"/>
          <w:szCs w:val="28"/>
        </w:rPr>
        <w:t>;</w:t>
      </w:r>
    </w:p>
    <w:p w14:paraId="0F7BE145"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рекламні засоби – засоби, що використовуються для доведення реклами до її споживача;</w:t>
      </w:r>
    </w:p>
    <w:p w14:paraId="1E7DC6F2" w14:textId="3D0A15BC" w:rsidR="006036A8" w:rsidRPr="00BE69F7" w:rsidRDefault="006036A8" w:rsidP="006036A8">
      <w:pPr>
        <w:pStyle w:val="a3"/>
        <w:spacing w:before="0" w:beforeAutospacing="0" w:after="0" w:afterAutospacing="0"/>
        <w:ind w:firstLine="720"/>
        <w:jc w:val="both"/>
        <w:textAlignment w:val="baseline"/>
        <w:rPr>
          <w:b/>
          <w:bCs/>
          <w:sz w:val="28"/>
          <w:szCs w:val="28"/>
          <w:lang w:val="ru-RU"/>
        </w:rPr>
      </w:pPr>
      <w:r w:rsidRPr="00BE69F7">
        <w:rPr>
          <w:b/>
          <w:bCs/>
          <w:sz w:val="28"/>
          <w:szCs w:val="28"/>
          <w:lang w:val="ru-RU"/>
        </w:rPr>
        <w:t xml:space="preserve">- робочий орган </w:t>
      </w:r>
      <w:r w:rsidRPr="00BE69F7">
        <w:rPr>
          <w:sz w:val="28"/>
          <w:szCs w:val="28"/>
          <w:lang w:val="ru-RU"/>
        </w:rPr>
        <w:t xml:space="preserve">– </w:t>
      </w:r>
      <w:r w:rsidR="00DB65E5" w:rsidRPr="00BE69F7">
        <w:rPr>
          <w:rStyle w:val="af1"/>
          <w:sz w:val="28"/>
          <w:szCs w:val="28"/>
          <w:shd w:val="clear" w:color="auto" w:fill="FFFFFF"/>
          <w:lang w:val="ru-RU"/>
        </w:rPr>
        <w:t>Відділ архітектури та комунальної власності</w:t>
      </w:r>
      <w:r w:rsidR="00DB65E5" w:rsidRPr="00BE69F7">
        <w:rPr>
          <w:rStyle w:val="af1"/>
          <w:sz w:val="28"/>
          <w:szCs w:val="28"/>
          <w:shd w:val="clear" w:color="auto" w:fill="FFFFFF"/>
          <w:lang w:val="uk-UA"/>
        </w:rPr>
        <w:t xml:space="preserve"> Димерської селищної ради</w:t>
      </w:r>
      <w:r w:rsidR="00DB65E5" w:rsidRPr="00BE69F7">
        <w:rPr>
          <w:sz w:val="28"/>
          <w:szCs w:val="28"/>
          <w:lang w:val="ru-RU"/>
        </w:rPr>
        <w:t>,</w:t>
      </w:r>
      <w:r w:rsidR="00DB65E5" w:rsidRPr="00BE69F7">
        <w:rPr>
          <w:b/>
          <w:bCs/>
          <w:sz w:val="28"/>
          <w:szCs w:val="28"/>
          <w:lang w:val="ru-RU"/>
        </w:rPr>
        <w:t xml:space="preserve"> уповноважений Димерською селищною радою на здійснення функцій у сфері регулювання діяльності з розміщення ЗР відповідно до цих правил</w:t>
      </w:r>
      <w:r w:rsidRPr="00BE69F7">
        <w:rPr>
          <w:b/>
          <w:bCs/>
          <w:sz w:val="28"/>
          <w:szCs w:val="28"/>
          <w:lang w:val="ru-RU"/>
        </w:rPr>
        <w:t>;</w:t>
      </w:r>
    </w:p>
    <w:p w14:paraId="5A45F234"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розповсюджувач реклами</w:t>
      </w:r>
      <w:r w:rsidRPr="006036A8">
        <w:rPr>
          <w:color w:val="303030"/>
          <w:sz w:val="28"/>
          <w:szCs w:val="28"/>
        </w:rPr>
        <w:t> </w:t>
      </w:r>
      <w:r w:rsidRPr="006036A8">
        <w:rPr>
          <w:rStyle w:val="af1"/>
          <w:color w:val="303030"/>
          <w:sz w:val="28"/>
          <w:szCs w:val="28"/>
          <w:lang w:val="ru-RU"/>
        </w:rPr>
        <w:t>–</w:t>
      </w:r>
      <w:r w:rsidRPr="006036A8">
        <w:rPr>
          <w:color w:val="303030"/>
          <w:sz w:val="28"/>
          <w:szCs w:val="28"/>
        </w:rPr>
        <w:t> </w:t>
      </w:r>
      <w:r w:rsidRPr="006036A8">
        <w:rPr>
          <w:color w:val="303030"/>
          <w:sz w:val="28"/>
          <w:szCs w:val="28"/>
          <w:lang w:val="ru-RU"/>
        </w:rPr>
        <w:t>особа, яка здійснює розповсюдження реклами;</w:t>
      </w:r>
    </w:p>
    <w:p w14:paraId="486988E3" w14:textId="4A4199E2"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003C75D2">
        <w:rPr>
          <w:color w:val="303030"/>
          <w:sz w:val="28"/>
          <w:szCs w:val="28"/>
          <w:lang w:val="ru-RU"/>
        </w:rPr>
        <w:t xml:space="preserve"> </w:t>
      </w:r>
      <w:r w:rsidRPr="006036A8">
        <w:rPr>
          <w:color w:val="303030"/>
          <w:sz w:val="28"/>
          <w:szCs w:val="28"/>
          <w:lang w:val="ru-RU"/>
        </w:rPr>
        <w:t>спеціальні конструкції</w:t>
      </w:r>
      <w:r w:rsidRPr="006036A8">
        <w:rPr>
          <w:color w:val="303030"/>
          <w:sz w:val="28"/>
          <w:szCs w:val="28"/>
        </w:rPr>
        <w:t> </w:t>
      </w:r>
      <w:r w:rsidRPr="006036A8">
        <w:rPr>
          <w:rStyle w:val="af1"/>
          <w:color w:val="303030"/>
          <w:sz w:val="28"/>
          <w:szCs w:val="28"/>
          <w:lang w:val="ru-RU"/>
        </w:rPr>
        <w:t>–</w:t>
      </w:r>
      <w:r w:rsidRPr="006036A8">
        <w:rPr>
          <w:color w:val="303030"/>
          <w:sz w:val="28"/>
          <w:szCs w:val="28"/>
        </w:rPr>
        <w:t> </w:t>
      </w:r>
      <w:r w:rsidRPr="006036A8">
        <w:rPr>
          <w:color w:val="303030"/>
          <w:sz w:val="28"/>
          <w:szCs w:val="28"/>
          <w:lang w:val="ru-RU"/>
        </w:rPr>
        <w:t>тимчасові та стаціонарні рекламні засоби (світлові та несвітлові, наземні та неназемні (повітряні), плоскі та об'ємні стенди, щити, панно, транспаранти, таблички, короби, механічні, динамічні, електронні табло, екрани, панелі, тумби, складні просторові конструкції, аеростати, повітряні кулі тощо), які використовуються для розміщення ЗР;</w:t>
      </w:r>
    </w:p>
    <w:p w14:paraId="2A26693A" w14:textId="33845280"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xml:space="preserve">7. Терміни, не визначені </w:t>
      </w:r>
      <w:r w:rsidR="004508AA">
        <w:rPr>
          <w:color w:val="303030"/>
          <w:sz w:val="28"/>
          <w:szCs w:val="28"/>
          <w:lang w:val="ru-RU"/>
        </w:rPr>
        <w:t>цими Правилами</w:t>
      </w:r>
      <w:r w:rsidRPr="006036A8">
        <w:rPr>
          <w:color w:val="303030"/>
          <w:sz w:val="28"/>
          <w:szCs w:val="28"/>
          <w:lang w:val="ru-RU"/>
        </w:rPr>
        <w:t>, вживаються у значеннях, визначених законодавством України.</w:t>
      </w:r>
    </w:p>
    <w:p w14:paraId="1E9FAD70"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rPr>
        <w:t> </w:t>
      </w:r>
    </w:p>
    <w:p w14:paraId="6ECD7395"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rStyle w:val="af1"/>
          <w:color w:val="303030"/>
          <w:sz w:val="28"/>
          <w:szCs w:val="28"/>
          <w:lang w:val="ru-RU"/>
        </w:rPr>
        <w:t>2. Повноваження робочого органу.</w:t>
      </w:r>
    </w:p>
    <w:p w14:paraId="5AD8096C" w14:textId="0AD6DDC7" w:rsid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До повноважень робочого органу належать:</w:t>
      </w:r>
    </w:p>
    <w:p w14:paraId="7006C314" w14:textId="7F1FCE5E" w:rsidR="00DB65E5" w:rsidRPr="006036A8" w:rsidRDefault="00DB65E5"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 xml:space="preserve">2.1. </w:t>
      </w:r>
      <w:r w:rsidRPr="006036A8">
        <w:rPr>
          <w:color w:val="303030"/>
          <w:sz w:val="28"/>
          <w:szCs w:val="28"/>
          <w:lang w:val="ru-RU"/>
        </w:rPr>
        <w:t>У межах компетенції, здійснення нагляду за дотриманням встановленого нормативними актами порядку експлуатації та утримання рекламних засобів підприємствами, установами, організаціями, незалежно від форм власності та фізичними особами</w:t>
      </w:r>
    </w:p>
    <w:p w14:paraId="2CEE5C76" w14:textId="7380EA41"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2.</w:t>
      </w:r>
      <w:r w:rsidR="00DB65E5">
        <w:rPr>
          <w:color w:val="303030"/>
          <w:sz w:val="28"/>
          <w:szCs w:val="28"/>
          <w:lang w:val="ru-RU"/>
        </w:rPr>
        <w:t>2</w:t>
      </w:r>
      <w:r w:rsidRPr="006036A8">
        <w:rPr>
          <w:color w:val="303030"/>
          <w:sz w:val="28"/>
          <w:szCs w:val="28"/>
          <w:lang w:val="ru-RU"/>
        </w:rPr>
        <w:t xml:space="preserve">. Розробка, у межах компетенції, нормативно-правових актів, направлених на регулювання діяльності у сфері реклами, внесення у встановленому порядку пропозицій щодо змін та/або доповнень до </w:t>
      </w:r>
      <w:r w:rsidR="003C75D2">
        <w:rPr>
          <w:color w:val="303030"/>
          <w:sz w:val="28"/>
          <w:szCs w:val="28"/>
          <w:lang w:val="ru-RU"/>
        </w:rPr>
        <w:t>Правил</w:t>
      </w:r>
      <w:r w:rsidRPr="006036A8">
        <w:rPr>
          <w:color w:val="303030"/>
          <w:sz w:val="28"/>
          <w:szCs w:val="28"/>
          <w:lang w:val="ru-RU"/>
        </w:rPr>
        <w:t xml:space="preserve"> розміщення зовнішньої реклами </w:t>
      </w:r>
      <w:r w:rsidR="003C75D2">
        <w:rPr>
          <w:color w:val="303030"/>
          <w:sz w:val="28"/>
          <w:szCs w:val="28"/>
          <w:lang w:val="ru-RU"/>
        </w:rPr>
        <w:t xml:space="preserve">на території </w:t>
      </w:r>
      <w:r w:rsidR="003C75D2">
        <w:rPr>
          <w:color w:val="303030"/>
          <w:sz w:val="28"/>
          <w:szCs w:val="28"/>
          <w:lang w:val="uk-UA"/>
        </w:rPr>
        <w:t>Димерської селищної територіальної громади</w:t>
      </w:r>
      <w:r w:rsidRPr="006036A8">
        <w:rPr>
          <w:color w:val="303030"/>
          <w:sz w:val="28"/>
          <w:szCs w:val="28"/>
          <w:lang w:val="ru-RU"/>
        </w:rPr>
        <w:t>.</w:t>
      </w:r>
    </w:p>
    <w:p w14:paraId="4F5DE7BE" w14:textId="43239872"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lastRenderedPageBreak/>
        <w:t>2.</w:t>
      </w:r>
      <w:r w:rsidR="00DB65E5">
        <w:rPr>
          <w:color w:val="303030"/>
          <w:sz w:val="28"/>
          <w:szCs w:val="28"/>
          <w:lang w:val="ru-RU"/>
        </w:rPr>
        <w:t>3</w:t>
      </w:r>
      <w:r w:rsidRPr="006036A8">
        <w:rPr>
          <w:color w:val="303030"/>
          <w:sz w:val="28"/>
          <w:szCs w:val="28"/>
          <w:lang w:val="ru-RU"/>
        </w:rPr>
        <w:t>. Розгляд заяв розповсюджувачів ЗР про надання дозволу, внесення змін у дозвіл, переоформлення дозволу.</w:t>
      </w:r>
    </w:p>
    <w:p w14:paraId="60904BCC" w14:textId="41949BFC"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2.</w:t>
      </w:r>
      <w:r w:rsidR="00DB65E5">
        <w:rPr>
          <w:color w:val="303030"/>
          <w:sz w:val="28"/>
          <w:szCs w:val="28"/>
          <w:lang w:val="ru-RU"/>
        </w:rPr>
        <w:t>4</w:t>
      </w:r>
      <w:r w:rsidRPr="006036A8">
        <w:rPr>
          <w:color w:val="303030"/>
          <w:sz w:val="28"/>
          <w:szCs w:val="28"/>
          <w:lang w:val="ru-RU"/>
        </w:rPr>
        <w:t>. Підготовка проектів рішень виконавчого комітету щодо надання дозволів на розміщення ЗР (у тому числі погодження з органами та особами, зазначеними у</w:t>
      </w:r>
      <w:r w:rsidRPr="006036A8">
        <w:rPr>
          <w:color w:val="303030"/>
          <w:sz w:val="28"/>
          <w:szCs w:val="28"/>
        </w:rPr>
        <w:t> </w:t>
      </w:r>
      <w:hyperlink r:id="rId6" w:anchor="n69" w:history="1">
        <w:r w:rsidRPr="006036A8">
          <w:rPr>
            <w:rStyle w:val="aa"/>
            <w:color w:val="C8471F"/>
            <w:sz w:val="28"/>
            <w:szCs w:val="28"/>
            <w:lang w:val="ru-RU"/>
          </w:rPr>
          <w:t xml:space="preserve">пункті </w:t>
        </w:r>
        <w:r w:rsidR="00BE69F7">
          <w:rPr>
            <w:rStyle w:val="aa"/>
            <w:color w:val="C8471F"/>
            <w:sz w:val="28"/>
            <w:szCs w:val="28"/>
            <w:lang w:val="ru-RU"/>
          </w:rPr>
          <w:t>3</w:t>
        </w:r>
        <w:r w:rsidRPr="006036A8">
          <w:rPr>
            <w:rStyle w:val="aa"/>
            <w:color w:val="C8471F"/>
            <w:sz w:val="28"/>
            <w:szCs w:val="28"/>
            <w:lang w:val="ru-RU"/>
          </w:rPr>
          <w:t>.</w:t>
        </w:r>
        <w:r w:rsidR="00BE69F7">
          <w:rPr>
            <w:rStyle w:val="aa"/>
            <w:color w:val="C8471F"/>
            <w:sz w:val="28"/>
            <w:szCs w:val="28"/>
            <w:lang w:val="ru-RU"/>
          </w:rPr>
          <w:t>1</w:t>
        </w:r>
        <w:r w:rsidRPr="006036A8">
          <w:rPr>
            <w:rStyle w:val="aa"/>
            <w:color w:val="C8471F"/>
            <w:sz w:val="28"/>
            <w:szCs w:val="28"/>
            <w:lang w:val="ru-RU"/>
          </w:rPr>
          <w:t>.4.</w:t>
        </w:r>
      </w:hyperlink>
      <w:r w:rsidRPr="006036A8">
        <w:rPr>
          <w:color w:val="303030"/>
          <w:sz w:val="28"/>
          <w:szCs w:val="28"/>
        </w:rPr>
        <w:t> </w:t>
      </w:r>
      <w:r w:rsidR="004508AA">
        <w:rPr>
          <w:color w:val="303030"/>
          <w:sz w:val="28"/>
          <w:szCs w:val="28"/>
          <w:lang w:val="ru-RU"/>
        </w:rPr>
        <w:t>цих Правил</w:t>
      </w:r>
      <w:r w:rsidRPr="006036A8">
        <w:rPr>
          <w:color w:val="303030"/>
          <w:sz w:val="28"/>
          <w:szCs w:val="28"/>
          <w:lang w:val="ru-RU"/>
        </w:rPr>
        <w:t>) чи про відмову у їх наданні, анулювання (скасування) дії дозволів.</w:t>
      </w:r>
    </w:p>
    <w:p w14:paraId="1AB8C0E8" w14:textId="40670983"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2.</w:t>
      </w:r>
      <w:r w:rsidR="00DB65E5">
        <w:rPr>
          <w:color w:val="303030"/>
          <w:sz w:val="28"/>
          <w:szCs w:val="28"/>
          <w:lang w:val="ru-RU"/>
        </w:rPr>
        <w:t>5</w:t>
      </w:r>
      <w:r w:rsidRPr="006036A8">
        <w:rPr>
          <w:color w:val="303030"/>
          <w:sz w:val="28"/>
          <w:szCs w:val="28"/>
          <w:lang w:val="ru-RU"/>
        </w:rPr>
        <w:t xml:space="preserve">. Видача дозволу на підставі рішення виконавчого комітету </w:t>
      </w:r>
      <w:r w:rsidR="006552D1">
        <w:rPr>
          <w:color w:val="303030"/>
          <w:sz w:val="28"/>
          <w:szCs w:val="28"/>
          <w:lang w:val="ru-RU"/>
        </w:rPr>
        <w:t>селищної ради</w:t>
      </w:r>
      <w:r w:rsidRPr="006036A8">
        <w:rPr>
          <w:color w:val="303030"/>
          <w:sz w:val="28"/>
          <w:szCs w:val="28"/>
          <w:lang w:val="ru-RU"/>
        </w:rPr>
        <w:t>.</w:t>
      </w:r>
    </w:p>
    <w:p w14:paraId="27EC5EA2" w14:textId="1FAEC50B"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2.</w:t>
      </w:r>
      <w:r w:rsidR="00DB65E5">
        <w:rPr>
          <w:color w:val="303030"/>
          <w:sz w:val="28"/>
          <w:szCs w:val="28"/>
          <w:lang w:val="ru-RU"/>
        </w:rPr>
        <w:t>6</w:t>
      </w:r>
      <w:r w:rsidRPr="006036A8">
        <w:rPr>
          <w:color w:val="303030"/>
          <w:sz w:val="28"/>
          <w:szCs w:val="28"/>
          <w:lang w:val="ru-RU"/>
        </w:rPr>
        <w:t>. Здійснення контролю, в межах своєї компетенції, за дотриманням законодавства в сфері реклами підприємствами, установами, організаціями, незалежно від форм власності та фізичними особами.</w:t>
      </w:r>
    </w:p>
    <w:p w14:paraId="31F735C2" w14:textId="75B0390B"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2.</w:t>
      </w:r>
      <w:r w:rsidR="00DB65E5">
        <w:rPr>
          <w:color w:val="303030"/>
          <w:sz w:val="28"/>
          <w:szCs w:val="28"/>
          <w:lang w:val="ru-RU"/>
        </w:rPr>
        <w:t>7</w:t>
      </w:r>
      <w:r w:rsidRPr="006036A8">
        <w:rPr>
          <w:color w:val="303030"/>
          <w:sz w:val="28"/>
          <w:szCs w:val="28"/>
          <w:lang w:val="ru-RU"/>
        </w:rPr>
        <w:t xml:space="preserve">. Подання територіальним органам спеціально уповноваженого центрального органу виконавчої влади у сфері захисту прав споживачів матеріалів про порушення </w:t>
      </w:r>
      <w:r w:rsidR="004508AA">
        <w:rPr>
          <w:color w:val="303030"/>
          <w:sz w:val="28"/>
          <w:szCs w:val="28"/>
          <w:lang w:val="ru-RU"/>
        </w:rPr>
        <w:t>правил розміщення зовнішньої реклами</w:t>
      </w:r>
      <w:r w:rsidRPr="006036A8">
        <w:rPr>
          <w:color w:val="303030"/>
          <w:sz w:val="28"/>
          <w:szCs w:val="28"/>
          <w:lang w:val="ru-RU"/>
        </w:rPr>
        <w:t>.</w:t>
      </w:r>
    </w:p>
    <w:p w14:paraId="79113F8E" w14:textId="0E9AB93B"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2.</w:t>
      </w:r>
      <w:r w:rsidR="0071650F">
        <w:rPr>
          <w:color w:val="303030"/>
          <w:sz w:val="28"/>
          <w:szCs w:val="28"/>
          <w:lang w:val="ru-RU"/>
        </w:rPr>
        <w:t>8</w:t>
      </w:r>
      <w:r w:rsidRPr="006036A8">
        <w:rPr>
          <w:color w:val="303030"/>
          <w:sz w:val="28"/>
          <w:szCs w:val="28"/>
          <w:lang w:val="ru-RU"/>
        </w:rPr>
        <w:t>. У процесі регулювання діяльності з ЗР робочим органом залучаються на громадських засадах представники галузевих рад підприємців, об'єднань громадян та об'єднань підприємств, які провадять діяльність у сфері реклами.</w:t>
      </w:r>
    </w:p>
    <w:p w14:paraId="25C0174F" w14:textId="5C5B8D2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2.</w:t>
      </w:r>
      <w:r w:rsidR="0071650F">
        <w:rPr>
          <w:color w:val="303030"/>
          <w:sz w:val="28"/>
          <w:szCs w:val="28"/>
          <w:lang w:val="ru-RU"/>
        </w:rPr>
        <w:t>9</w:t>
      </w:r>
      <w:r w:rsidRPr="006036A8">
        <w:rPr>
          <w:color w:val="303030"/>
          <w:sz w:val="28"/>
          <w:szCs w:val="28"/>
          <w:lang w:val="ru-RU"/>
        </w:rPr>
        <w:t>. Здійснення інших повноважень відповідно до чинного законодавства.</w:t>
      </w:r>
    </w:p>
    <w:p w14:paraId="4DC0CDB5" w14:textId="749C9EC3" w:rsidR="006036A8" w:rsidRPr="006036A8" w:rsidRDefault="00DB65E5"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2</w:t>
      </w:r>
      <w:r w:rsidR="006036A8" w:rsidRPr="006036A8">
        <w:rPr>
          <w:color w:val="303030"/>
          <w:sz w:val="28"/>
          <w:szCs w:val="28"/>
          <w:lang w:val="ru-RU"/>
        </w:rPr>
        <w:t>.1</w:t>
      </w:r>
      <w:r w:rsidR="0071650F">
        <w:rPr>
          <w:color w:val="303030"/>
          <w:sz w:val="28"/>
          <w:szCs w:val="28"/>
          <w:lang w:val="ru-RU"/>
        </w:rPr>
        <w:t>0</w:t>
      </w:r>
      <w:r w:rsidR="006036A8" w:rsidRPr="006036A8">
        <w:rPr>
          <w:color w:val="303030"/>
          <w:sz w:val="28"/>
          <w:szCs w:val="28"/>
          <w:lang w:val="ru-RU"/>
        </w:rPr>
        <w:t>. У</w:t>
      </w:r>
      <w:r w:rsidR="00A04D80">
        <w:rPr>
          <w:color w:val="303030"/>
          <w:sz w:val="28"/>
          <w:szCs w:val="28"/>
          <w:lang w:val="ru-RU"/>
        </w:rPr>
        <w:t xml:space="preserve"> </w:t>
      </w:r>
      <w:r w:rsidR="006036A8" w:rsidRPr="006036A8">
        <w:rPr>
          <w:color w:val="303030"/>
          <w:sz w:val="28"/>
          <w:szCs w:val="28"/>
          <w:lang w:val="ru-RU"/>
        </w:rPr>
        <w:t>межах компетенції, здійснення нагляду за дотриманням встановленого нормативними актами порядку експлуатації та утримання рекламних засобів підприємствами, установами, організаціями, незалежно від форм власності та фізичними особами.</w:t>
      </w:r>
    </w:p>
    <w:p w14:paraId="78A070B7" w14:textId="535CC4B9" w:rsidR="006036A8" w:rsidRPr="006036A8" w:rsidRDefault="00DB65E5"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2</w:t>
      </w:r>
      <w:r w:rsidR="006036A8" w:rsidRPr="006036A8">
        <w:rPr>
          <w:color w:val="303030"/>
          <w:sz w:val="28"/>
          <w:szCs w:val="28"/>
          <w:lang w:val="ru-RU"/>
        </w:rPr>
        <w:t>.</w:t>
      </w:r>
      <w:r>
        <w:rPr>
          <w:color w:val="303030"/>
          <w:sz w:val="28"/>
          <w:szCs w:val="28"/>
          <w:lang w:val="ru-RU"/>
        </w:rPr>
        <w:t>1</w:t>
      </w:r>
      <w:r w:rsidR="0071650F">
        <w:rPr>
          <w:color w:val="303030"/>
          <w:sz w:val="28"/>
          <w:szCs w:val="28"/>
          <w:lang w:val="ru-RU"/>
        </w:rPr>
        <w:t>1</w:t>
      </w:r>
      <w:r w:rsidR="006036A8" w:rsidRPr="006036A8">
        <w:rPr>
          <w:color w:val="303030"/>
          <w:sz w:val="28"/>
          <w:szCs w:val="28"/>
          <w:lang w:val="ru-RU"/>
        </w:rPr>
        <w:t>. Здійснення обстеження місць розміщення рекламних засобів відповідно до виданих у встановленому порядку дозволів.</w:t>
      </w:r>
    </w:p>
    <w:p w14:paraId="3E112620" w14:textId="2AEB8BC0" w:rsidR="006036A8" w:rsidRPr="006036A8" w:rsidRDefault="00DB65E5"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2</w:t>
      </w:r>
      <w:r w:rsidR="006036A8" w:rsidRPr="006036A8">
        <w:rPr>
          <w:color w:val="303030"/>
          <w:sz w:val="28"/>
          <w:szCs w:val="28"/>
          <w:lang w:val="ru-RU"/>
        </w:rPr>
        <w:t>.</w:t>
      </w:r>
      <w:r>
        <w:rPr>
          <w:color w:val="303030"/>
          <w:sz w:val="28"/>
          <w:szCs w:val="28"/>
          <w:lang w:val="ru-RU"/>
        </w:rPr>
        <w:t>1</w:t>
      </w:r>
      <w:r w:rsidR="0071650F">
        <w:rPr>
          <w:color w:val="303030"/>
          <w:sz w:val="28"/>
          <w:szCs w:val="28"/>
          <w:lang w:val="ru-RU"/>
        </w:rPr>
        <w:t>2</w:t>
      </w:r>
      <w:r w:rsidR="006036A8" w:rsidRPr="006036A8">
        <w:rPr>
          <w:color w:val="303030"/>
          <w:sz w:val="28"/>
          <w:szCs w:val="28"/>
          <w:lang w:val="ru-RU"/>
        </w:rPr>
        <w:t>. Проведення інвентаризації рекламних засобів.</w:t>
      </w:r>
    </w:p>
    <w:p w14:paraId="32F06707" w14:textId="7012EA93" w:rsidR="006036A8" w:rsidRPr="006036A8" w:rsidRDefault="00DB65E5"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2</w:t>
      </w:r>
      <w:r w:rsidR="006036A8" w:rsidRPr="006036A8">
        <w:rPr>
          <w:color w:val="303030"/>
          <w:sz w:val="28"/>
          <w:szCs w:val="28"/>
          <w:lang w:val="ru-RU"/>
        </w:rPr>
        <w:t>.</w:t>
      </w:r>
      <w:r>
        <w:rPr>
          <w:color w:val="303030"/>
          <w:sz w:val="28"/>
          <w:szCs w:val="28"/>
          <w:lang w:val="ru-RU"/>
        </w:rPr>
        <w:t>1</w:t>
      </w:r>
      <w:r w:rsidR="0071650F">
        <w:rPr>
          <w:color w:val="303030"/>
          <w:sz w:val="28"/>
          <w:szCs w:val="28"/>
          <w:lang w:val="ru-RU"/>
        </w:rPr>
        <w:t>3</w:t>
      </w:r>
      <w:r w:rsidR="006036A8" w:rsidRPr="006036A8">
        <w:rPr>
          <w:color w:val="303030"/>
          <w:sz w:val="28"/>
          <w:szCs w:val="28"/>
          <w:lang w:val="ru-RU"/>
        </w:rPr>
        <w:t xml:space="preserve">. Укладення договорів з розповсюджувачами ЗР на право тимчасового користування місцями для розміщення рекламних засобів, які перебувають у комунальній власності </w:t>
      </w:r>
      <w:r w:rsidR="00FF5C94">
        <w:rPr>
          <w:color w:val="303030"/>
          <w:sz w:val="28"/>
          <w:szCs w:val="28"/>
          <w:lang w:val="uk-UA"/>
        </w:rPr>
        <w:t>Димерської селищної територіальної громади</w:t>
      </w:r>
      <w:r w:rsidR="006036A8" w:rsidRPr="006036A8">
        <w:rPr>
          <w:color w:val="303030"/>
          <w:sz w:val="28"/>
          <w:szCs w:val="28"/>
          <w:lang w:val="ru-RU"/>
        </w:rPr>
        <w:t>. Ведення обліку та реєстрація укладених Договорів.</w:t>
      </w:r>
    </w:p>
    <w:p w14:paraId="4BAD435F" w14:textId="32FC8E3B" w:rsidR="006036A8" w:rsidRPr="006036A8" w:rsidRDefault="00DB65E5"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2</w:t>
      </w:r>
      <w:r w:rsidR="006036A8" w:rsidRPr="006036A8">
        <w:rPr>
          <w:color w:val="303030"/>
          <w:sz w:val="28"/>
          <w:szCs w:val="28"/>
          <w:lang w:val="ru-RU"/>
        </w:rPr>
        <w:t>.</w:t>
      </w:r>
      <w:r>
        <w:rPr>
          <w:color w:val="303030"/>
          <w:sz w:val="28"/>
          <w:szCs w:val="28"/>
          <w:lang w:val="ru-RU"/>
        </w:rPr>
        <w:t>1</w:t>
      </w:r>
      <w:r w:rsidR="0071650F">
        <w:rPr>
          <w:color w:val="303030"/>
          <w:sz w:val="28"/>
          <w:szCs w:val="28"/>
          <w:lang w:val="ru-RU"/>
        </w:rPr>
        <w:t>4</w:t>
      </w:r>
      <w:r w:rsidR="006036A8" w:rsidRPr="006036A8">
        <w:rPr>
          <w:color w:val="303030"/>
          <w:sz w:val="28"/>
          <w:szCs w:val="28"/>
          <w:lang w:val="ru-RU"/>
        </w:rPr>
        <w:t xml:space="preserve">. Здійснення контролю за своєчасним надходженням плати за тимчасове користування місцями розташування рекламних засобів, що перебувають в комунальній власності </w:t>
      </w:r>
      <w:r w:rsidR="00FF5C94">
        <w:rPr>
          <w:color w:val="303030"/>
          <w:sz w:val="28"/>
          <w:szCs w:val="28"/>
          <w:lang w:val="uk-UA"/>
        </w:rPr>
        <w:t>Димерської селищної територіальної громади</w:t>
      </w:r>
      <w:r w:rsidR="006036A8" w:rsidRPr="006036A8">
        <w:rPr>
          <w:color w:val="303030"/>
          <w:sz w:val="28"/>
          <w:szCs w:val="28"/>
          <w:lang w:val="ru-RU"/>
        </w:rPr>
        <w:t>, на підставі укладених Договорів, а також стягнення заборгованості із внесення такої плати у судовому та позасудовому порядку.</w:t>
      </w:r>
    </w:p>
    <w:p w14:paraId="50FE6675" w14:textId="169FD9CA" w:rsidR="006036A8" w:rsidRPr="006036A8" w:rsidRDefault="00DB65E5"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2</w:t>
      </w:r>
      <w:r w:rsidR="006036A8" w:rsidRPr="006036A8">
        <w:rPr>
          <w:color w:val="303030"/>
          <w:sz w:val="28"/>
          <w:szCs w:val="28"/>
          <w:lang w:val="ru-RU"/>
        </w:rPr>
        <w:t>.</w:t>
      </w:r>
      <w:r>
        <w:rPr>
          <w:color w:val="303030"/>
          <w:sz w:val="28"/>
          <w:szCs w:val="28"/>
          <w:lang w:val="ru-RU"/>
        </w:rPr>
        <w:t>1</w:t>
      </w:r>
      <w:r w:rsidR="0071650F">
        <w:rPr>
          <w:color w:val="303030"/>
          <w:sz w:val="28"/>
          <w:szCs w:val="28"/>
          <w:lang w:val="ru-RU"/>
        </w:rPr>
        <w:t>5</w:t>
      </w:r>
      <w:r w:rsidR="006036A8" w:rsidRPr="006036A8">
        <w:rPr>
          <w:color w:val="303030"/>
          <w:sz w:val="28"/>
          <w:szCs w:val="28"/>
          <w:lang w:val="ru-RU"/>
        </w:rPr>
        <w:t xml:space="preserve">. Розроблення та подання на затвердження в установленому порядку економічно обґрунтованих диференційованих тарифів оплати за тимчасове користування місцями для розміщення рекламних засобів, які перебувають у комунальній власності </w:t>
      </w:r>
      <w:r w:rsidR="00DD3885">
        <w:rPr>
          <w:color w:val="303030"/>
          <w:sz w:val="28"/>
          <w:szCs w:val="28"/>
          <w:lang w:val="uk-UA"/>
        </w:rPr>
        <w:t>Димерської селищної територіальної громади</w:t>
      </w:r>
      <w:r w:rsidR="006036A8" w:rsidRPr="006036A8">
        <w:rPr>
          <w:color w:val="303030"/>
          <w:sz w:val="28"/>
          <w:szCs w:val="28"/>
          <w:lang w:val="ru-RU"/>
        </w:rPr>
        <w:t>.</w:t>
      </w:r>
    </w:p>
    <w:p w14:paraId="4AAD7344" w14:textId="4C6050BB" w:rsidR="006036A8" w:rsidRPr="006036A8" w:rsidRDefault="00DB65E5"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2</w:t>
      </w:r>
      <w:r w:rsidR="006036A8" w:rsidRPr="006036A8">
        <w:rPr>
          <w:color w:val="303030"/>
          <w:sz w:val="28"/>
          <w:szCs w:val="28"/>
          <w:lang w:val="ru-RU"/>
        </w:rPr>
        <w:t>.</w:t>
      </w:r>
      <w:r>
        <w:rPr>
          <w:color w:val="303030"/>
          <w:sz w:val="28"/>
          <w:szCs w:val="28"/>
          <w:lang w:val="ru-RU"/>
        </w:rPr>
        <w:t>1</w:t>
      </w:r>
      <w:r w:rsidR="0071650F">
        <w:rPr>
          <w:color w:val="303030"/>
          <w:sz w:val="28"/>
          <w:szCs w:val="28"/>
          <w:lang w:val="ru-RU"/>
        </w:rPr>
        <w:t>6</w:t>
      </w:r>
      <w:r w:rsidR="006036A8" w:rsidRPr="006036A8">
        <w:rPr>
          <w:color w:val="303030"/>
          <w:sz w:val="28"/>
          <w:szCs w:val="28"/>
          <w:lang w:val="ru-RU"/>
        </w:rPr>
        <w:t xml:space="preserve">. Організація розміщення соціальної реклами серед розповсюджувачів відповідно до розділу </w:t>
      </w:r>
      <w:r w:rsidR="0071650F">
        <w:rPr>
          <w:color w:val="303030"/>
          <w:sz w:val="28"/>
          <w:szCs w:val="28"/>
          <w:lang w:val="ru-RU"/>
        </w:rPr>
        <w:t>7</w:t>
      </w:r>
      <w:r w:rsidR="006036A8" w:rsidRPr="006036A8">
        <w:rPr>
          <w:color w:val="303030"/>
          <w:sz w:val="28"/>
          <w:szCs w:val="28"/>
          <w:lang w:val="ru-RU"/>
        </w:rPr>
        <w:t xml:space="preserve"> </w:t>
      </w:r>
      <w:r w:rsidR="004508AA">
        <w:rPr>
          <w:color w:val="303030"/>
          <w:sz w:val="28"/>
          <w:szCs w:val="28"/>
          <w:lang w:val="ru-RU"/>
        </w:rPr>
        <w:t>цих Правил</w:t>
      </w:r>
      <w:r w:rsidR="006036A8" w:rsidRPr="006036A8">
        <w:rPr>
          <w:color w:val="303030"/>
          <w:sz w:val="28"/>
          <w:szCs w:val="28"/>
          <w:lang w:val="ru-RU"/>
        </w:rPr>
        <w:t>.</w:t>
      </w:r>
    </w:p>
    <w:p w14:paraId="7B2BCC98" w14:textId="4E1121FD" w:rsidR="006036A8" w:rsidRPr="006036A8" w:rsidRDefault="00DB65E5"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2</w:t>
      </w:r>
      <w:r w:rsidR="006036A8" w:rsidRPr="006036A8">
        <w:rPr>
          <w:color w:val="303030"/>
          <w:sz w:val="28"/>
          <w:szCs w:val="28"/>
          <w:lang w:val="ru-RU"/>
        </w:rPr>
        <w:t>.</w:t>
      </w:r>
      <w:r>
        <w:rPr>
          <w:color w:val="303030"/>
          <w:sz w:val="28"/>
          <w:szCs w:val="28"/>
          <w:lang w:val="ru-RU"/>
        </w:rPr>
        <w:t>1</w:t>
      </w:r>
      <w:r w:rsidR="0071650F">
        <w:rPr>
          <w:color w:val="303030"/>
          <w:sz w:val="28"/>
          <w:szCs w:val="28"/>
          <w:lang w:val="ru-RU"/>
        </w:rPr>
        <w:t>7</w:t>
      </w:r>
      <w:r w:rsidR="006036A8" w:rsidRPr="006036A8">
        <w:rPr>
          <w:color w:val="303030"/>
          <w:sz w:val="28"/>
          <w:szCs w:val="28"/>
          <w:lang w:val="ru-RU"/>
        </w:rPr>
        <w:t xml:space="preserve">. Здійснення інших повноважень, передбачених </w:t>
      </w:r>
      <w:r w:rsidR="004508AA">
        <w:rPr>
          <w:color w:val="303030"/>
          <w:sz w:val="28"/>
          <w:szCs w:val="28"/>
          <w:lang w:val="ru-RU"/>
        </w:rPr>
        <w:t>цими Правилами</w:t>
      </w:r>
      <w:r w:rsidR="006036A8" w:rsidRPr="006036A8">
        <w:rPr>
          <w:color w:val="303030"/>
          <w:sz w:val="28"/>
          <w:szCs w:val="28"/>
          <w:lang w:val="ru-RU"/>
        </w:rPr>
        <w:t xml:space="preserve"> відповідно до чинного законодавства.</w:t>
      </w:r>
    </w:p>
    <w:p w14:paraId="5A54DBB4" w14:textId="0EC0715D" w:rsidR="006036A8" w:rsidRPr="006036A8" w:rsidRDefault="00DB65E5"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2</w:t>
      </w:r>
      <w:r w:rsidR="006036A8" w:rsidRPr="006036A8">
        <w:rPr>
          <w:color w:val="303030"/>
          <w:sz w:val="28"/>
          <w:szCs w:val="28"/>
          <w:lang w:val="ru-RU"/>
        </w:rPr>
        <w:t>.</w:t>
      </w:r>
      <w:r>
        <w:rPr>
          <w:color w:val="303030"/>
          <w:sz w:val="28"/>
          <w:szCs w:val="28"/>
          <w:lang w:val="ru-RU"/>
        </w:rPr>
        <w:t>1</w:t>
      </w:r>
      <w:r w:rsidR="0071650F">
        <w:rPr>
          <w:color w:val="303030"/>
          <w:sz w:val="28"/>
          <w:szCs w:val="28"/>
          <w:lang w:val="ru-RU"/>
        </w:rPr>
        <w:t>8</w:t>
      </w:r>
      <w:r w:rsidR="006036A8" w:rsidRPr="006036A8">
        <w:rPr>
          <w:color w:val="303030"/>
          <w:sz w:val="28"/>
          <w:szCs w:val="28"/>
          <w:lang w:val="ru-RU"/>
        </w:rPr>
        <w:t xml:space="preserve">. Платні послуги, які може надавати </w:t>
      </w:r>
      <w:r w:rsidR="0070444A">
        <w:rPr>
          <w:color w:val="303030"/>
          <w:sz w:val="28"/>
          <w:szCs w:val="28"/>
          <w:lang w:val="ru-RU"/>
        </w:rPr>
        <w:t>робочий</w:t>
      </w:r>
      <w:r w:rsidR="006036A8" w:rsidRPr="006036A8">
        <w:rPr>
          <w:color w:val="303030"/>
          <w:sz w:val="28"/>
          <w:szCs w:val="28"/>
          <w:lang w:val="ru-RU"/>
        </w:rPr>
        <w:t xml:space="preserve"> орган:</w:t>
      </w:r>
    </w:p>
    <w:p w14:paraId="047D653B" w14:textId="79D445C1"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розроблення проектно-технічної документації для розташування складних (дахових) рекламних засобів;</w:t>
      </w:r>
    </w:p>
    <w:p w14:paraId="59A13DEE"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lastRenderedPageBreak/>
        <w:t>- оформлення документації для розміщення рекламних конструкцій;</w:t>
      </w:r>
    </w:p>
    <w:p w14:paraId="19D1C7D4" w14:textId="0AE72335"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інші платні послуги.</w:t>
      </w:r>
    </w:p>
    <w:p w14:paraId="1FEBC6DE" w14:textId="0E93A23E" w:rsidR="006036A8" w:rsidRPr="006036A8" w:rsidRDefault="00DB65E5"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2</w:t>
      </w:r>
      <w:r w:rsidR="006036A8" w:rsidRPr="006036A8">
        <w:rPr>
          <w:color w:val="303030"/>
          <w:sz w:val="28"/>
          <w:szCs w:val="28"/>
          <w:lang w:val="ru-RU"/>
        </w:rPr>
        <w:t>.</w:t>
      </w:r>
      <w:r>
        <w:rPr>
          <w:color w:val="303030"/>
          <w:sz w:val="28"/>
          <w:szCs w:val="28"/>
          <w:lang w:val="ru-RU"/>
        </w:rPr>
        <w:t>2</w:t>
      </w:r>
      <w:r w:rsidR="006036A8" w:rsidRPr="006036A8">
        <w:rPr>
          <w:color w:val="303030"/>
          <w:sz w:val="28"/>
          <w:szCs w:val="28"/>
          <w:lang w:val="ru-RU"/>
        </w:rPr>
        <w:t xml:space="preserve">0. Робочий </w:t>
      </w:r>
      <w:r w:rsidR="0070444A">
        <w:rPr>
          <w:color w:val="303030"/>
          <w:sz w:val="28"/>
          <w:szCs w:val="28"/>
          <w:lang w:val="ru-RU"/>
        </w:rPr>
        <w:t xml:space="preserve">орган </w:t>
      </w:r>
      <w:r w:rsidR="006036A8" w:rsidRPr="006036A8">
        <w:rPr>
          <w:color w:val="303030"/>
          <w:sz w:val="28"/>
          <w:szCs w:val="28"/>
          <w:lang w:val="ru-RU"/>
        </w:rPr>
        <w:t>не мож</w:t>
      </w:r>
      <w:r>
        <w:rPr>
          <w:color w:val="303030"/>
          <w:sz w:val="28"/>
          <w:szCs w:val="28"/>
          <w:lang w:val="ru-RU"/>
        </w:rPr>
        <w:t>е</w:t>
      </w:r>
      <w:r w:rsidR="006036A8" w:rsidRPr="006036A8">
        <w:rPr>
          <w:color w:val="303030"/>
          <w:sz w:val="28"/>
          <w:szCs w:val="28"/>
          <w:lang w:val="ru-RU"/>
        </w:rPr>
        <w:t xml:space="preserve"> виступати заявник</w:t>
      </w:r>
      <w:r>
        <w:rPr>
          <w:color w:val="303030"/>
          <w:sz w:val="28"/>
          <w:szCs w:val="28"/>
          <w:lang w:val="ru-RU"/>
        </w:rPr>
        <w:t>ом</w:t>
      </w:r>
      <w:r w:rsidR="006036A8" w:rsidRPr="006036A8">
        <w:rPr>
          <w:color w:val="303030"/>
          <w:sz w:val="28"/>
          <w:szCs w:val="28"/>
          <w:lang w:val="ru-RU"/>
        </w:rPr>
        <w:t xml:space="preserve"> на розміщення зовнішньої реклами та одержувати дозвіл.</w:t>
      </w:r>
    </w:p>
    <w:p w14:paraId="28A7ADE3" w14:textId="568521BF" w:rsidR="006036A8" w:rsidRPr="006036A8" w:rsidRDefault="006036A8" w:rsidP="00DD3885">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rPr>
        <w:t> </w:t>
      </w:r>
    </w:p>
    <w:p w14:paraId="43C69630" w14:textId="0370731E"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rStyle w:val="af1"/>
          <w:color w:val="303030"/>
          <w:sz w:val="28"/>
          <w:szCs w:val="28"/>
          <w:lang w:val="ru-RU"/>
        </w:rPr>
        <w:t>3</w:t>
      </w:r>
      <w:r w:rsidR="006036A8" w:rsidRPr="006036A8">
        <w:rPr>
          <w:rStyle w:val="af1"/>
          <w:color w:val="303030"/>
          <w:sz w:val="28"/>
          <w:szCs w:val="28"/>
          <w:lang w:val="ru-RU"/>
        </w:rPr>
        <w:t>. Надання дозволу на розміщення зовнішньої реклами.</w:t>
      </w:r>
    </w:p>
    <w:p w14:paraId="347C762C" w14:textId="330E31C6"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Зовнішня реклама розміщується на підставі дозволів та у</w:t>
      </w:r>
      <w:r w:rsidR="00336956">
        <w:rPr>
          <w:color w:val="303030"/>
          <w:sz w:val="28"/>
          <w:szCs w:val="28"/>
          <w:lang w:val="ru-RU"/>
        </w:rPr>
        <w:t xml:space="preserve"> </w:t>
      </w:r>
      <w:r w:rsidRPr="006036A8">
        <w:rPr>
          <w:color w:val="303030"/>
          <w:sz w:val="28"/>
          <w:szCs w:val="28"/>
          <w:lang w:val="ru-RU"/>
        </w:rPr>
        <w:t>порядку, встановленому відповідно до цих Правил.</w:t>
      </w:r>
    </w:p>
    <w:p w14:paraId="18E7CE57" w14:textId="01FD94CD"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 Погодження та надання дозволу.</w:t>
      </w:r>
    </w:p>
    <w:p w14:paraId="0FE3B16E"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Видача (відмова у видачі, переоформлення, видача дубліката, анулювання) дозволу на розміщення ЗР здійснюється відповідно до</w:t>
      </w:r>
      <w:r w:rsidRPr="006036A8">
        <w:rPr>
          <w:color w:val="303030"/>
          <w:sz w:val="28"/>
          <w:szCs w:val="28"/>
        </w:rPr>
        <w:t> </w:t>
      </w:r>
      <w:hyperlink r:id="rId7" w:tgtFrame="_blank" w:history="1">
        <w:r w:rsidRPr="006036A8">
          <w:rPr>
            <w:rStyle w:val="aa"/>
            <w:color w:val="C8471F"/>
            <w:sz w:val="28"/>
            <w:szCs w:val="28"/>
            <w:lang w:val="ru-RU"/>
          </w:rPr>
          <w:t>Закону України</w:t>
        </w:r>
      </w:hyperlink>
      <w:r w:rsidRPr="006036A8">
        <w:rPr>
          <w:color w:val="303030"/>
          <w:sz w:val="28"/>
          <w:szCs w:val="28"/>
        </w:rPr>
        <w:t> </w:t>
      </w:r>
      <w:r w:rsidRPr="006036A8">
        <w:rPr>
          <w:color w:val="303030"/>
          <w:sz w:val="28"/>
          <w:szCs w:val="28"/>
          <w:lang w:val="ru-RU"/>
        </w:rPr>
        <w:t>«Про дозвільну систему у сфері господарської діяльності».</w:t>
      </w:r>
    </w:p>
    <w:p w14:paraId="2D1A89ED" w14:textId="427C648F"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xml:space="preserve">Дозвіл або відмова у його видачі видається </w:t>
      </w:r>
      <w:r w:rsidR="008C455F">
        <w:rPr>
          <w:color w:val="303030"/>
          <w:sz w:val="28"/>
          <w:szCs w:val="28"/>
          <w:lang w:val="ru-RU"/>
        </w:rPr>
        <w:t xml:space="preserve">на підставі рішення </w:t>
      </w:r>
      <w:r w:rsidR="00D166A0">
        <w:rPr>
          <w:color w:val="303030"/>
          <w:sz w:val="28"/>
          <w:szCs w:val="28"/>
          <w:lang w:val="ru-RU"/>
        </w:rPr>
        <w:t>виконавч</w:t>
      </w:r>
      <w:r w:rsidR="008C455F">
        <w:rPr>
          <w:color w:val="303030"/>
          <w:sz w:val="28"/>
          <w:szCs w:val="28"/>
          <w:lang w:val="ru-RU"/>
        </w:rPr>
        <w:t xml:space="preserve">ого </w:t>
      </w:r>
      <w:r w:rsidR="00D166A0">
        <w:rPr>
          <w:color w:val="303030"/>
          <w:sz w:val="28"/>
          <w:szCs w:val="28"/>
          <w:lang w:val="ru-RU"/>
        </w:rPr>
        <w:t>комітет</w:t>
      </w:r>
      <w:r w:rsidR="008C455F">
        <w:rPr>
          <w:color w:val="303030"/>
          <w:sz w:val="28"/>
          <w:szCs w:val="28"/>
          <w:lang w:val="ru-RU"/>
        </w:rPr>
        <w:t>у</w:t>
      </w:r>
      <w:r w:rsidR="00D166A0">
        <w:rPr>
          <w:color w:val="303030"/>
          <w:sz w:val="28"/>
          <w:szCs w:val="28"/>
          <w:lang w:val="ru-RU"/>
        </w:rPr>
        <w:t xml:space="preserve"> димерської селищної ради.</w:t>
      </w:r>
    </w:p>
    <w:p w14:paraId="6E2A0F14" w14:textId="2021D8D7"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.1. Для одержання дозволу заявник подає робочому органу заяву встановленого зразка, до якої додаються: фотокартка місця (розміром не менш як 6 х 9 сантиметрів), на якому планується розташування рекламного засобу або комп'ютерний макет майбутнього вигляду рекламного засобу на місці його розташування; ескіз рекламного засобу з конструктивним рішенням спеціальної конструкції (3 примірники додатку до дозволу</w:t>
      </w:r>
      <w:r w:rsidR="006036A8" w:rsidRPr="006036A8">
        <w:rPr>
          <w:rStyle w:val="af7"/>
          <w:color w:val="303030"/>
          <w:sz w:val="28"/>
          <w:szCs w:val="28"/>
          <w:lang w:val="ru-RU"/>
        </w:rPr>
        <w:t>).</w:t>
      </w:r>
    </w:p>
    <w:p w14:paraId="5E916521" w14:textId="05A30E52"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.2. Робочий орган протягом двох робочих днів з дня реєстрації заяви перевіряє місце розташування рекламного засобу, зазначене у заяві, на предмет надання на заявлене місце зареєстрованого в установленому порядку додатку до дозволу за формою згідно з додатком 3.</w:t>
      </w:r>
    </w:p>
    <w:p w14:paraId="0AE18E5D" w14:textId="68D5AC38"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.3. У разі прийняття рішення про відмову у видачі дозволу, робочий орган надсилає заявникові вмотивовану відповідь із зазначенням підстав, передбачених законом.</w:t>
      </w:r>
    </w:p>
    <w:p w14:paraId="0A1F446E" w14:textId="7EC4D777"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.4. Додаток до дозволу погоджується робочим органом з власником місця або уповноваженим ним органом (особою), а також з:</w:t>
      </w:r>
    </w:p>
    <w:p w14:paraId="6C90DDBD"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Мінкультури – у разі розміщення зовнішньої реклами на пам’ятках національного значення, в межах зон охорони цих пам’яток, історичних ареалів населених місць;</w:t>
      </w:r>
    </w:p>
    <w:p w14:paraId="0C979B31"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органом виконавчої влади обласної державної адміністрації у сфері охорони культурної спадщини – у разі розміщення зовнішньої реклами на пам’ятках місцевого значення, в межах зон охорони цих пам’яток, історичних ареалів населених місць;</w:t>
      </w:r>
    </w:p>
    <w:p w14:paraId="2F296046"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утримувачем інженерних комунікацій – у разі розміщення зовнішньої реклами в межах охоронних зон цих комунікацій;</w:t>
      </w:r>
    </w:p>
    <w:p w14:paraId="615F1D1E"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Укравтодором або власниками автомобільних доріг – у разі розміщення зовнішньої реклами у межах смуги відведення автомобільних доріг;</w:t>
      </w:r>
    </w:p>
    <w:p w14:paraId="18ECF0E0"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уповноваженим підрозділом Національної поліції у разі розміщення зовнішньої реклами на перехрестях, біля дорожніх знаків, світлофорів, пішохідних переходів та зупинок транспорту загального користування.</w:t>
      </w:r>
    </w:p>
    <w:p w14:paraId="54E18735" w14:textId="4B36FB17"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lastRenderedPageBreak/>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.5. Для здійснення погодження робочий орган не пізніше дня, що настає за днем одержання документів від Заявника, надсилає їх копії у паперовому або електронному (шляхом сканування) вигляді вказаним вище органам, що погоджують дозвільну документацію та встановлює строк розгляду зазначених документів.</w:t>
      </w:r>
    </w:p>
    <w:p w14:paraId="6B0CE12E" w14:textId="108661CB"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 xml:space="preserve">.6. За результатами погоджувальної процедури органи, вказані в абзацах 2-5 пункту </w:t>
      </w:r>
      <w:r>
        <w:rPr>
          <w:color w:val="303030"/>
          <w:sz w:val="28"/>
          <w:szCs w:val="28"/>
          <w:lang w:val="ru-RU"/>
        </w:rPr>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.4., надають погодження, які у паперовому або електронному (шляхом сканування) вигляді надсилаються робочому органу.</w:t>
      </w:r>
    </w:p>
    <w:p w14:paraId="68279540" w14:textId="5C91AC53"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xml:space="preserve">У разі ненадання органами, зазначеними в абзацах 2-5 пункту </w:t>
      </w:r>
      <w:r w:rsidR="0070444A">
        <w:rPr>
          <w:color w:val="303030"/>
          <w:sz w:val="28"/>
          <w:szCs w:val="28"/>
          <w:lang w:val="ru-RU"/>
        </w:rPr>
        <w:t>3</w:t>
      </w:r>
      <w:r w:rsidRPr="006036A8">
        <w:rPr>
          <w:color w:val="303030"/>
          <w:sz w:val="28"/>
          <w:szCs w:val="28"/>
          <w:lang w:val="ru-RU"/>
        </w:rPr>
        <w:t>.</w:t>
      </w:r>
      <w:r w:rsidR="0070444A">
        <w:rPr>
          <w:color w:val="303030"/>
          <w:sz w:val="28"/>
          <w:szCs w:val="28"/>
          <w:lang w:val="ru-RU"/>
        </w:rPr>
        <w:t>1</w:t>
      </w:r>
      <w:r w:rsidRPr="006036A8">
        <w:rPr>
          <w:color w:val="303030"/>
          <w:sz w:val="28"/>
          <w:szCs w:val="28"/>
          <w:lang w:val="ru-RU"/>
        </w:rPr>
        <w:t>.4. протягом встановленого строку погоджень, вважається, що видачу дозволу погоджено.</w:t>
      </w:r>
    </w:p>
    <w:p w14:paraId="519595AF" w14:textId="475FDBB9"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.7. Робочий орган протягом не більш як двох робочих днів з дати одержання від органів та осіб, з якими погоджується видача дозволу, подає виконавчому органу ради пропозиції та проект відповідного рішення.</w:t>
      </w:r>
    </w:p>
    <w:p w14:paraId="729C47D1" w14:textId="66FD0C18"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xml:space="preserve">Виконавчий </w:t>
      </w:r>
      <w:r w:rsidR="004B4ED2">
        <w:rPr>
          <w:color w:val="303030"/>
          <w:sz w:val="28"/>
          <w:szCs w:val="28"/>
          <w:lang w:val="ru-RU"/>
        </w:rPr>
        <w:t>комітет Димерської селищної ради</w:t>
      </w:r>
      <w:r w:rsidRPr="006036A8">
        <w:rPr>
          <w:color w:val="303030"/>
          <w:sz w:val="28"/>
          <w:szCs w:val="28"/>
          <w:lang w:val="ru-RU"/>
        </w:rPr>
        <w:t xml:space="preserve"> протягом одного робочого дня з дати одержання зазначених пропозицій приймає рішення про надання дозволу або про відмову у його наданні.</w:t>
      </w:r>
    </w:p>
    <w:p w14:paraId="707C16AE"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Дозвіл або відмова у його видачі видається не пізніше, ніж протягом наступного робочого дня після прийняття відповідного рішення.</w:t>
      </w:r>
    </w:p>
    <w:p w14:paraId="637F17DB" w14:textId="333F5025"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 xml:space="preserve">.8. Дозвіл надається строком на </w:t>
      </w:r>
      <w:r w:rsidR="00007357">
        <w:rPr>
          <w:color w:val="303030"/>
          <w:sz w:val="28"/>
          <w:szCs w:val="28"/>
          <w:lang w:val="ru-RU"/>
        </w:rPr>
        <w:t>три роки</w:t>
      </w:r>
      <w:r w:rsidR="006036A8" w:rsidRPr="006036A8">
        <w:rPr>
          <w:color w:val="303030"/>
          <w:sz w:val="28"/>
          <w:szCs w:val="28"/>
          <w:lang w:val="ru-RU"/>
        </w:rPr>
        <w:t>, якщо менший строк не зазначено у заяві.</w:t>
      </w:r>
    </w:p>
    <w:p w14:paraId="1DC31623" w14:textId="534B6234"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.9. Робочий орган протягом десяти днів з дати реєстрації дозволу надає органам державної податкової служби інформацію про розповсюджувачів зовнішньої реклами, яким надано дозвіл.</w:t>
      </w:r>
    </w:p>
    <w:p w14:paraId="6034ED91" w14:textId="2DBB3B69"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.10. Виданий у встановленому порядку дозвіл є підставою для розміщення ЗР та виконання робіт, пов'язаних з розташуванням рекламного засобу.</w:t>
      </w:r>
    </w:p>
    <w:p w14:paraId="698ABDFF" w14:textId="5571E0B3"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.11. Після розташування рекламного засобу розповсюджувач ЗР у п'ятиденний строк зобов'язаний подати робочому органу фотокартку місця розташування рекламного засобу (розміром не менш як 6 х 9 сантиметрів).</w:t>
      </w:r>
    </w:p>
    <w:p w14:paraId="0AA7D62D" w14:textId="2552E48A"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1</w:t>
      </w:r>
      <w:r w:rsidR="006036A8" w:rsidRPr="006036A8">
        <w:rPr>
          <w:color w:val="303030"/>
          <w:sz w:val="28"/>
          <w:szCs w:val="28"/>
          <w:lang w:val="ru-RU"/>
        </w:rPr>
        <w:t>.12. Надання дозволу фіксується у Журналі реєстрації дозволів на розміщення зовнішньої реклами.</w:t>
      </w:r>
    </w:p>
    <w:p w14:paraId="63D03D75" w14:textId="0B8B7FE0"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2</w:t>
      </w:r>
      <w:r w:rsidR="006036A8" w:rsidRPr="006036A8">
        <w:rPr>
          <w:color w:val="303030"/>
          <w:sz w:val="28"/>
          <w:szCs w:val="28"/>
          <w:lang w:val="ru-RU"/>
        </w:rPr>
        <w:t>. Під час надання дозволу втручання у форму рекламного засобу та зміст реклами забороняється.</w:t>
      </w:r>
    </w:p>
    <w:p w14:paraId="46D2ABC9" w14:textId="28B6D85A"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3</w:t>
      </w:r>
      <w:r w:rsidR="006036A8" w:rsidRPr="006036A8">
        <w:rPr>
          <w:color w:val="303030"/>
          <w:sz w:val="28"/>
          <w:szCs w:val="28"/>
          <w:lang w:val="ru-RU"/>
        </w:rPr>
        <w:t>. У разі зміни містобудівної ситуації, проведення реконструкції, ремонту, будівництва на місці розташування рекламного засобу, які зумовлюють необхідність зміни місця розташування рекламного засобу, робочий орган у семиденний строк письмово повідомляє про це розповсюджувача ЗР. У десятиденний строк з початку зміни містобудівної ситуації, реконструкції, ремонту, будівництва робочий орган надає розповсюджувачу ЗР інформацію про інше рівноцінне місце. У разі досягнення згоди щодо нового місця розташування рекламного засобу вносяться зміни у дозвіл.</w:t>
      </w:r>
    </w:p>
    <w:p w14:paraId="1B1528A5"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У разі відсутності досягнення такої згоди, розповсюджувач ЗР має право надати свою пропозицію, яка погоджується у встановленому порядку.</w:t>
      </w:r>
    </w:p>
    <w:p w14:paraId="15C507A1" w14:textId="744E4231"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lastRenderedPageBreak/>
        <w:t>3</w:t>
      </w:r>
      <w:r w:rsidR="006036A8" w:rsidRPr="006036A8">
        <w:rPr>
          <w:color w:val="303030"/>
          <w:sz w:val="28"/>
          <w:szCs w:val="28"/>
          <w:lang w:val="ru-RU"/>
        </w:rPr>
        <w:t>.</w:t>
      </w:r>
      <w:r w:rsidR="00336956">
        <w:rPr>
          <w:color w:val="303030"/>
          <w:sz w:val="28"/>
          <w:szCs w:val="28"/>
          <w:lang w:val="ru-RU"/>
        </w:rPr>
        <w:t>4</w:t>
      </w:r>
      <w:r w:rsidR="006036A8" w:rsidRPr="006036A8">
        <w:rPr>
          <w:color w:val="303030"/>
          <w:sz w:val="28"/>
          <w:szCs w:val="28"/>
          <w:lang w:val="ru-RU"/>
        </w:rPr>
        <w:t>. Відшкодування витрат, пов'язаних з демонтажем та монтажем рекламного засобу на новому місці, здійснюється відповідно до договору з власником місця розташування рекламного засобу.</w:t>
      </w:r>
    </w:p>
    <w:p w14:paraId="42C25C1E" w14:textId="491D8B2E"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5</w:t>
      </w:r>
      <w:r w:rsidR="006036A8" w:rsidRPr="006036A8">
        <w:rPr>
          <w:color w:val="303030"/>
          <w:sz w:val="28"/>
          <w:szCs w:val="28"/>
          <w:lang w:val="ru-RU"/>
        </w:rPr>
        <w:t>. Плата за надання робочим органом послуг, пов'язаних із зміною місця розташування рекламного засобу, не справляється. Строк дії дозволу продовжується на час, необхідний для вирішення питання про надання рівноцінного місця. Після закінчення реконструкції, ремонту, будівництва на місці розташування рекламного засобу розповсюджувач ЗР має пріоритетне право на розташування рекламного засобу на попередньому місці.</w:t>
      </w:r>
    </w:p>
    <w:p w14:paraId="3554C051" w14:textId="4EA900FF" w:rsidR="006036A8" w:rsidRPr="006036A8" w:rsidRDefault="0070444A"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6</w:t>
      </w:r>
      <w:r w:rsidR="006036A8" w:rsidRPr="006036A8">
        <w:rPr>
          <w:color w:val="303030"/>
          <w:sz w:val="28"/>
          <w:szCs w:val="28"/>
          <w:lang w:val="ru-RU"/>
        </w:rPr>
        <w:t>. Плата за тимчасове користування місцем розташування рекламних засобів, що перебувають у державній або приватній власності, встановлюється на договірних засадах з його власником або уповноваженим ним органом (особою).</w:t>
      </w:r>
    </w:p>
    <w:p w14:paraId="0F62BFF7" w14:textId="3FA0A74D"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7</w:t>
      </w:r>
      <w:r w:rsidR="006036A8" w:rsidRPr="006036A8">
        <w:rPr>
          <w:color w:val="303030"/>
          <w:sz w:val="28"/>
          <w:szCs w:val="28"/>
          <w:lang w:val="ru-RU"/>
        </w:rPr>
        <w:t xml:space="preserve">. Порядок визначення плати за тимчасове користування місцем розташування рекламних засобів, що перебуває у комунальній власності, встановлюється у порядку </w:t>
      </w:r>
      <w:r w:rsidR="00C55C34">
        <w:rPr>
          <w:color w:val="303030"/>
          <w:sz w:val="28"/>
          <w:szCs w:val="28"/>
          <w:lang w:val="ru-RU"/>
        </w:rPr>
        <w:t>(</w:t>
      </w:r>
      <w:r w:rsidR="006036A8" w:rsidRPr="006036A8">
        <w:rPr>
          <w:color w:val="303030"/>
          <w:sz w:val="28"/>
          <w:szCs w:val="28"/>
          <w:lang w:val="ru-RU"/>
        </w:rPr>
        <w:t>Додатку 1</w:t>
      </w:r>
      <w:r w:rsidR="00C55C34">
        <w:rPr>
          <w:color w:val="303030"/>
          <w:sz w:val="28"/>
          <w:szCs w:val="28"/>
          <w:lang w:val="ru-RU"/>
        </w:rPr>
        <w:t>)</w:t>
      </w:r>
      <w:r w:rsidR="006036A8" w:rsidRPr="006036A8">
        <w:rPr>
          <w:color w:val="303030"/>
          <w:sz w:val="28"/>
          <w:szCs w:val="28"/>
          <w:lang w:val="ru-RU"/>
        </w:rPr>
        <w:t>.</w:t>
      </w:r>
    </w:p>
    <w:p w14:paraId="5A6B26B8" w14:textId="39424917"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3</w:t>
      </w:r>
      <w:r w:rsidR="006036A8" w:rsidRPr="006036A8">
        <w:rPr>
          <w:color w:val="303030"/>
          <w:sz w:val="28"/>
          <w:szCs w:val="28"/>
          <w:lang w:val="ru-RU"/>
        </w:rPr>
        <w:t>.</w:t>
      </w:r>
      <w:r w:rsidR="00336956">
        <w:rPr>
          <w:color w:val="303030"/>
          <w:sz w:val="28"/>
          <w:szCs w:val="28"/>
          <w:lang w:val="ru-RU"/>
        </w:rPr>
        <w:t>8</w:t>
      </w:r>
      <w:r w:rsidR="006036A8" w:rsidRPr="006036A8">
        <w:rPr>
          <w:color w:val="303030"/>
          <w:sz w:val="28"/>
          <w:szCs w:val="28"/>
          <w:lang w:val="ru-RU"/>
        </w:rPr>
        <w:t xml:space="preserve">. Справляння плати за видачу зазначених дозволів виконавчим комітетом </w:t>
      </w:r>
      <w:r w:rsidR="00C55C34">
        <w:rPr>
          <w:color w:val="303030"/>
          <w:sz w:val="28"/>
          <w:szCs w:val="28"/>
          <w:lang w:val="ru-RU"/>
        </w:rPr>
        <w:t>Димерської селищної ради</w:t>
      </w:r>
      <w:r w:rsidR="006036A8" w:rsidRPr="006036A8">
        <w:rPr>
          <w:color w:val="303030"/>
          <w:sz w:val="28"/>
          <w:szCs w:val="28"/>
          <w:lang w:val="ru-RU"/>
        </w:rPr>
        <w:t xml:space="preserve"> забороняється.</w:t>
      </w:r>
    </w:p>
    <w:p w14:paraId="5BB93F54"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rStyle w:val="af1"/>
          <w:color w:val="303030"/>
          <w:sz w:val="28"/>
          <w:szCs w:val="28"/>
        </w:rPr>
        <w:t> </w:t>
      </w:r>
    </w:p>
    <w:p w14:paraId="6CBF553A" w14:textId="380A1365"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rStyle w:val="af1"/>
          <w:color w:val="303030"/>
          <w:sz w:val="28"/>
          <w:szCs w:val="28"/>
          <w:lang w:val="ru-RU"/>
        </w:rPr>
        <w:t>4</w:t>
      </w:r>
      <w:r w:rsidR="006036A8" w:rsidRPr="006036A8">
        <w:rPr>
          <w:rStyle w:val="af1"/>
          <w:color w:val="303030"/>
          <w:sz w:val="28"/>
          <w:szCs w:val="28"/>
          <w:lang w:val="ru-RU"/>
        </w:rPr>
        <w:t>. Проведення рекламних акцій.</w:t>
      </w:r>
    </w:p>
    <w:p w14:paraId="03357880" w14:textId="6BCAE37A"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 xml:space="preserve">4.1. </w:t>
      </w:r>
      <w:r w:rsidR="006036A8" w:rsidRPr="006036A8">
        <w:rPr>
          <w:color w:val="303030"/>
          <w:sz w:val="28"/>
          <w:szCs w:val="28"/>
          <w:lang w:val="ru-RU"/>
        </w:rPr>
        <w:t>Проведення короткострокових рекламних акцій розглядається як реклама і потребує одержання дозволу, який видає робочий орган після сплати всіх необхідних платежів та погоджень усіх зацікавлених служб.</w:t>
      </w:r>
    </w:p>
    <w:p w14:paraId="355C85AA"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rStyle w:val="af1"/>
          <w:color w:val="303030"/>
          <w:sz w:val="28"/>
          <w:szCs w:val="28"/>
        </w:rPr>
        <w:t> </w:t>
      </w:r>
    </w:p>
    <w:p w14:paraId="3980A952" w14:textId="397B4061"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rStyle w:val="af1"/>
          <w:color w:val="303030"/>
          <w:sz w:val="28"/>
          <w:szCs w:val="28"/>
          <w:lang w:val="ru-RU"/>
        </w:rPr>
        <w:t>5</w:t>
      </w:r>
      <w:r w:rsidR="006036A8" w:rsidRPr="006036A8">
        <w:rPr>
          <w:rStyle w:val="af1"/>
          <w:color w:val="303030"/>
          <w:sz w:val="28"/>
          <w:szCs w:val="28"/>
          <w:lang w:val="ru-RU"/>
        </w:rPr>
        <w:t>. Переоформлення дозволу.</w:t>
      </w:r>
    </w:p>
    <w:p w14:paraId="17EC821D" w14:textId="02D55F23"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5</w:t>
      </w:r>
      <w:r w:rsidR="006036A8" w:rsidRPr="006036A8">
        <w:rPr>
          <w:color w:val="303030"/>
          <w:sz w:val="28"/>
          <w:szCs w:val="28"/>
          <w:lang w:val="ru-RU"/>
        </w:rPr>
        <w:t xml:space="preserve">.1. У разі набуття права власності на рекламний засіб іншою особою або передачі його в оренду дозвіл підлягає оформленню у послідовності, зазначеній у пунктах </w:t>
      </w:r>
      <w:r>
        <w:rPr>
          <w:color w:val="303030"/>
          <w:sz w:val="28"/>
          <w:szCs w:val="28"/>
          <w:lang w:val="ru-RU"/>
        </w:rPr>
        <w:t>3</w:t>
      </w:r>
      <w:r w:rsidR="006036A8" w:rsidRPr="006036A8">
        <w:rPr>
          <w:color w:val="303030"/>
          <w:sz w:val="28"/>
          <w:szCs w:val="28"/>
          <w:lang w:val="ru-RU"/>
        </w:rPr>
        <w:t>.</w:t>
      </w:r>
      <w:r>
        <w:rPr>
          <w:color w:val="303030"/>
          <w:sz w:val="28"/>
          <w:szCs w:val="28"/>
          <w:lang w:val="ru-RU"/>
        </w:rPr>
        <w:t>1</w:t>
      </w:r>
      <w:r w:rsidR="006036A8" w:rsidRPr="006036A8">
        <w:rPr>
          <w:color w:val="303030"/>
          <w:sz w:val="28"/>
          <w:szCs w:val="28"/>
          <w:lang w:val="ru-RU"/>
        </w:rPr>
        <w:t>.1-</w:t>
      </w:r>
      <w:r>
        <w:rPr>
          <w:color w:val="303030"/>
          <w:sz w:val="28"/>
          <w:szCs w:val="28"/>
          <w:lang w:val="ru-RU"/>
        </w:rPr>
        <w:t>3</w:t>
      </w:r>
      <w:r w:rsidR="006036A8" w:rsidRPr="006036A8">
        <w:rPr>
          <w:color w:val="303030"/>
          <w:sz w:val="28"/>
          <w:szCs w:val="28"/>
          <w:lang w:val="ru-RU"/>
        </w:rPr>
        <w:t>.</w:t>
      </w:r>
      <w:r>
        <w:rPr>
          <w:color w:val="303030"/>
          <w:sz w:val="28"/>
          <w:szCs w:val="28"/>
          <w:lang w:val="ru-RU"/>
        </w:rPr>
        <w:t>1</w:t>
      </w:r>
      <w:r w:rsidR="006036A8" w:rsidRPr="006036A8">
        <w:rPr>
          <w:color w:val="303030"/>
          <w:sz w:val="28"/>
          <w:szCs w:val="28"/>
          <w:lang w:val="ru-RU"/>
        </w:rPr>
        <w:t xml:space="preserve">.7. </w:t>
      </w:r>
      <w:r w:rsidR="004508AA">
        <w:rPr>
          <w:color w:val="303030"/>
          <w:sz w:val="28"/>
          <w:szCs w:val="28"/>
          <w:lang w:val="ru-RU"/>
        </w:rPr>
        <w:t>Правил</w:t>
      </w:r>
      <w:r w:rsidR="006036A8" w:rsidRPr="006036A8">
        <w:rPr>
          <w:color w:val="303030"/>
          <w:sz w:val="28"/>
          <w:szCs w:val="28"/>
          <w:lang w:val="ru-RU"/>
        </w:rPr>
        <w:t xml:space="preserve"> та з врахуванням п. 8 ст. 4-1 Закону України «Про дозвільну систему у сфері господарської діяльності».</w:t>
      </w:r>
    </w:p>
    <w:p w14:paraId="67484569" w14:textId="3C29EABC"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5</w:t>
      </w:r>
      <w:r w:rsidR="006036A8" w:rsidRPr="006036A8">
        <w:rPr>
          <w:color w:val="303030"/>
          <w:sz w:val="28"/>
          <w:szCs w:val="28"/>
          <w:lang w:val="ru-RU"/>
        </w:rPr>
        <w:t xml:space="preserve">.2. Особа, яка набула право власності на рекламний засіб, протягом п’яти днів з дня виникнення права власності рекламним засобом звертається через </w:t>
      </w:r>
      <w:r w:rsidR="00C55C34">
        <w:rPr>
          <w:color w:val="303030"/>
          <w:sz w:val="28"/>
          <w:szCs w:val="28"/>
          <w:lang w:val="ru-RU"/>
        </w:rPr>
        <w:t>Димерську селищну раду</w:t>
      </w:r>
      <w:r w:rsidR="006036A8" w:rsidRPr="006036A8">
        <w:rPr>
          <w:color w:val="303030"/>
          <w:sz w:val="28"/>
          <w:szCs w:val="28"/>
          <w:lang w:val="ru-RU"/>
        </w:rPr>
        <w:t xml:space="preserve"> до робочого органу із заявою, до якої</w:t>
      </w:r>
      <w:r w:rsidR="006036A8" w:rsidRPr="006036A8">
        <w:rPr>
          <w:color w:val="303030"/>
          <w:sz w:val="28"/>
          <w:szCs w:val="28"/>
        </w:rPr>
        <w:t> </w:t>
      </w:r>
      <w:r w:rsidR="006036A8" w:rsidRPr="006036A8">
        <w:rPr>
          <w:color w:val="303030"/>
          <w:sz w:val="28"/>
          <w:szCs w:val="28"/>
          <w:lang w:val="ru-RU"/>
        </w:rPr>
        <w:t>додається:</w:t>
      </w:r>
    </w:p>
    <w:p w14:paraId="5A9BB3CC"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документ, який засвідчує право власності на рекламний засіб;</w:t>
      </w:r>
    </w:p>
    <w:p w14:paraId="224D6D1B"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оригінал зареєстрованого дозволу;</w:t>
      </w:r>
    </w:p>
    <w:p w14:paraId="0F5F700A"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додаток до дозволу (3 примірники);</w:t>
      </w:r>
    </w:p>
    <w:p w14:paraId="5B59F132"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письмове погодження власника місця розташування рекламного засобу або уповноваженого ним органу (особи);</w:t>
      </w:r>
    </w:p>
    <w:p w14:paraId="2486E288"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банківські реквізити, ідентифікаційний код юридичної особи або ідентифікаційний номер фізичної особи платника податків, зборів та інших обов’язкових платежів.</w:t>
      </w:r>
    </w:p>
    <w:p w14:paraId="65AD4D4D" w14:textId="7B4C17B2" w:rsid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5</w:t>
      </w:r>
      <w:r w:rsidR="006036A8" w:rsidRPr="006036A8">
        <w:rPr>
          <w:color w:val="303030"/>
          <w:sz w:val="28"/>
          <w:szCs w:val="28"/>
          <w:lang w:val="ru-RU"/>
        </w:rPr>
        <w:t>.3. Новий власник рекламного засобу не несе відповідальності за дії по заборгованості попереднього власника, якщо інше не встановлено договором, укладеним між ними.</w:t>
      </w:r>
    </w:p>
    <w:p w14:paraId="3135F7AF" w14:textId="77777777" w:rsidR="00696E6C" w:rsidRPr="006036A8" w:rsidRDefault="00696E6C" w:rsidP="006036A8">
      <w:pPr>
        <w:pStyle w:val="a3"/>
        <w:spacing w:before="0" w:beforeAutospacing="0" w:after="0" w:afterAutospacing="0"/>
        <w:ind w:firstLine="720"/>
        <w:jc w:val="both"/>
        <w:textAlignment w:val="baseline"/>
        <w:rPr>
          <w:color w:val="303030"/>
          <w:sz w:val="28"/>
          <w:szCs w:val="28"/>
          <w:lang w:val="ru-RU"/>
        </w:rPr>
      </w:pPr>
    </w:p>
    <w:p w14:paraId="447B7144" w14:textId="0BE117CF"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rStyle w:val="af1"/>
          <w:color w:val="303030"/>
          <w:sz w:val="28"/>
          <w:szCs w:val="28"/>
          <w:lang w:val="ru-RU"/>
        </w:rPr>
        <w:t>6</w:t>
      </w:r>
      <w:r w:rsidR="006036A8" w:rsidRPr="006036A8">
        <w:rPr>
          <w:rStyle w:val="af1"/>
          <w:color w:val="303030"/>
          <w:sz w:val="28"/>
          <w:szCs w:val="28"/>
          <w:lang w:val="ru-RU"/>
        </w:rPr>
        <w:t>. Анулювання (скасування) дозволу.</w:t>
      </w:r>
    </w:p>
    <w:p w14:paraId="4EB525EE" w14:textId="2184ABBB"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lastRenderedPageBreak/>
        <w:t>6</w:t>
      </w:r>
      <w:r w:rsidR="006036A8" w:rsidRPr="006036A8">
        <w:rPr>
          <w:color w:val="303030"/>
          <w:sz w:val="28"/>
          <w:szCs w:val="28"/>
          <w:lang w:val="ru-RU"/>
        </w:rPr>
        <w:t>.1. Дозвіл анулюється робочим органом до закінчення строку дії:</w:t>
      </w:r>
    </w:p>
    <w:p w14:paraId="167CE857" w14:textId="61121AF6" w:rsidR="006036A8" w:rsidRPr="006036A8" w:rsidRDefault="00F316BE" w:rsidP="006036A8">
      <w:pPr>
        <w:pStyle w:val="a3"/>
        <w:spacing w:before="0" w:beforeAutospacing="0" w:after="0" w:afterAutospacing="0"/>
        <w:ind w:firstLine="720"/>
        <w:jc w:val="both"/>
        <w:textAlignment w:val="baseline"/>
        <w:rPr>
          <w:color w:val="303030"/>
          <w:sz w:val="28"/>
          <w:szCs w:val="28"/>
          <w:lang w:val="ru-RU"/>
        </w:rPr>
      </w:pPr>
      <w:r>
        <w:rPr>
          <w:strike/>
          <w:color w:val="303030"/>
          <w:sz w:val="28"/>
          <w:szCs w:val="28"/>
          <w:lang w:val="ru-RU"/>
        </w:rPr>
        <w:t>-</w:t>
      </w:r>
      <w:r>
        <w:rPr>
          <w:color w:val="303030"/>
          <w:sz w:val="28"/>
          <w:szCs w:val="28"/>
          <w:lang w:val="ru-RU"/>
        </w:rPr>
        <w:tab/>
      </w:r>
      <w:r w:rsidR="006036A8" w:rsidRPr="006036A8">
        <w:rPr>
          <w:color w:val="303030"/>
          <w:sz w:val="28"/>
          <w:szCs w:val="28"/>
          <w:lang w:val="ru-RU"/>
        </w:rPr>
        <w:t xml:space="preserve">за письмовою заявою розповсюджувача ЗР у довільній формі, до якої долучена фото фіксація проведеного ним демонтажу спеціальної конструкції. У такому випадку дозвіл анулюється на підставі рішення виконавчого комітету </w:t>
      </w:r>
      <w:r>
        <w:rPr>
          <w:color w:val="303030"/>
          <w:sz w:val="28"/>
          <w:szCs w:val="28"/>
          <w:lang w:val="ru-RU"/>
        </w:rPr>
        <w:t>Димерської селищної ради</w:t>
      </w:r>
      <w:r w:rsidR="006036A8" w:rsidRPr="006036A8">
        <w:rPr>
          <w:color w:val="303030"/>
          <w:sz w:val="28"/>
          <w:szCs w:val="28"/>
          <w:lang w:val="ru-RU"/>
        </w:rPr>
        <w:t>;</w:t>
      </w:r>
    </w:p>
    <w:p w14:paraId="50EA1304" w14:textId="645DB008"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при порушенні чинного законодавства в сфері реклами за рішенням </w:t>
      </w:r>
      <w:r w:rsidR="00F316BE" w:rsidRPr="006036A8">
        <w:rPr>
          <w:color w:val="303030"/>
          <w:sz w:val="28"/>
          <w:szCs w:val="28"/>
          <w:lang w:val="ru-RU"/>
        </w:rPr>
        <w:t xml:space="preserve">виконавчого комітету </w:t>
      </w:r>
      <w:r w:rsidR="00F316BE">
        <w:rPr>
          <w:color w:val="303030"/>
          <w:sz w:val="28"/>
          <w:szCs w:val="28"/>
          <w:lang w:val="ru-RU"/>
        </w:rPr>
        <w:t>Димерської селищної ради</w:t>
      </w:r>
      <w:r w:rsidRPr="006036A8">
        <w:rPr>
          <w:color w:val="303030"/>
          <w:sz w:val="28"/>
          <w:szCs w:val="28"/>
          <w:lang w:val="ru-RU"/>
        </w:rPr>
        <w:t>.</w:t>
      </w:r>
    </w:p>
    <w:p w14:paraId="3EE8703F" w14:textId="5D9BBC3F"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6036A8" w:rsidRPr="006036A8">
        <w:rPr>
          <w:color w:val="303030"/>
          <w:sz w:val="28"/>
          <w:szCs w:val="28"/>
          <w:lang w:val="ru-RU"/>
        </w:rPr>
        <w:t xml:space="preserve">.2. Дія рішення припиняється через 10 робочих днів із дня прийняття </w:t>
      </w:r>
      <w:r w:rsidR="00F316BE" w:rsidRPr="006036A8">
        <w:rPr>
          <w:color w:val="303030"/>
          <w:sz w:val="28"/>
          <w:szCs w:val="28"/>
          <w:lang w:val="ru-RU"/>
        </w:rPr>
        <w:t>виконавч</w:t>
      </w:r>
      <w:r w:rsidR="00F316BE">
        <w:rPr>
          <w:color w:val="303030"/>
          <w:sz w:val="28"/>
          <w:szCs w:val="28"/>
          <w:lang w:val="ru-RU"/>
        </w:rPr>
        <w:t>им</w:t>
      </w:r>
      <w:r w:rsidR="00F316BE" w:rsidRPr="006036A8">
        <w:rPr>
          <w:color w:val="303030"/>
          <w:sz w:val="28"/>
          <w:szCs w:val="28"/>
          <w:lang w:val="ru-RU"/>
        </w:rPr>
        <w:t xml:space="preserve"> комітет</w:t>
      </w:r>
      <w:r w:rsidR="00F316BE">
        <w:rPr>
          <w:color w:val="303030"/>
          <w:sz w:val="28"/>
          <w:szCs w:val="28"/>
          <w:lang w:val="ru-RU"/>
        </w:rPr>
        <w:t>ом</w:t>
      </w:r>
      <w:r w:rsidR="00F316BE" w:rsidRPr="006036A8">
        <w:rPr>
          <w:color w:val="303030"/>
          <w:sz w:val="28"/>
          <w:szCs w:val="28"/>
          <w:lang w:val="ru-RU"/>
        </w:rPr>
        <w:t xml:space="preserve"> </w:t>
      </w:r>
      <w:r w:rsidR="00F316BE">
        <w:rPr>
          <w:color w:val="303030"/>
          <w:sz w:val="28"/>
          <w:szCs w:val="28"/>
          <w:lang w:val="ru-RU"/>
        </w:rPr>
        <w:t>Димерської селищної ради</w:t>
      </w:r>
      <w:r w:rsidR="00F316BE" w:rsidRPr="006036A8">
        <w:rPr>
          <w:color w:val="303030"/>
          <w:sz w:val="28"/>
          <w:szCs w:val="28"/>
          <w:lang w:val="ru-RU"/>
        </w:rPr>
        <w:t xml:space="preserve"> </w:t>
      </w:r>
      <w:r w:rsidR="006036A8" w:rsidRPr="006036A8">
        <w:rPr>
          <w:color w:val="303030"/>
          <w:sz w:val="28"/>
          <w:szCs w:val="28"/>
          <w:lang w:val="ru-RU"/>
        </w:rPr>
        <w:t>рішення про анулювання дозволу</w:t>
      </w:r>
    </w:p>
    <w:p w14:paraId="7626FB06" w14:textId="684D0B09"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6036A8" w:rsidRPr="006036A8">
        <w:rPr>
          <w:color w:val="303030"/>
          <w:sz w:val="28"/>
          <w:szCs w:val="28"/>
          <w:lang w:val="ru-RU"/>
        </w:rPr>
        <w:t>.3. Рішення про анулювання дозволу надсилається робочим органом розповсюджувачу зовнішньої реклами поштою листом із повідомленням про вручення</w:t>
      </w:r>
      <w:r>
        <w:rPr>
          <w:color w:val="303030"/>
          <w:sz w:val="28"/>
          <w:szCs w:val="28"/>
          <w:lang w:val="ru-RU"/>
        </w:rPr>
        <w:t xml:space="preserve"> або шляхом направлення листа на електронну пошту розповсюджувача</w:t>
      </w:r>
      <w:r w:rsidR="006036A8" w:rsidRPr="006036A8">
        <w:rPr>
          <w:color w:val="303030"/>
          <w:sz w:val="28"/>
          <w:szCs w:val="28"/>
          <w:lang w:val="ru-RU"/>
        </w:rPr>
        <w:t>.</w:t>
      </w:r>
    </w:p>
    <w:p w14:paraId="507902B9" w14:textId="08480CBD"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6036A8" w:rsidRPr="006036A8">
        <w:rPr>
          <w:color w:val="303030"/>
          <w:sz w:val="28"/>
          <w:szCs w:val="28"/>
          <w:lang w:val="ru-RU"/>
        </w:rPr>
        <w:t>.4. Анулювання дозволу фіксується в Журналі реєстрації дозволів на розміщення зовнішньої реклами.</w:t>
      </w:r>
    </w:p>
    <w:p w14:paraId="4D6A62A0" w14:textId="381F09CC"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6036A8" w:rsidRPr="006036A8">
        <w:rPr>
          <w:color w:val="303030"/>
          <w:sz w:val="28"/>
          <w:szCs w:val="28"/>
          <w:lang w:val="ru-RU"/>
        </w:rPr>
        <w:t>.5. Рішення про анулювання дозволу може бути оскаржене у</w:t>
      </w:r>
      <w:r w:rsidR="00BE5CE5">
        <w:rPr>
          <w:color w:val="303030"/>
          <w:sz w:val="28"/>
          <w:szCs w:val="28"/>
          <w:lang w:val="ru-RU"/>
        </w:rPr>
        <w:t xml:space="preserve"> </w:t>
      </w:r>
      <w:r w:rsidR="006036A8" w:rsidRPr="006036A8">
        <w:rPr>
          <w:color w:val="303030"/>
          <w:sz w:val="28"/>
          <w:szCs w:val="28"/>
          <w:lang w:val="ru-RU"/>
        </w:rPr>
        <w:t>порядку, встановленому законодавством.</w:t>
      </w:r>
    </w:p>
    <w:p w14:paraId="055671CA"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rPr>
        <w:t> </w:t>
      </w:r>
    </w:p>
    <w:p w14:paraId="605807CE" w14:textId="1C637162"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rStyle w:val="af1"/>
          <w:color w:val="303030"/>
          <w:sz w:val="28"/>
          <w:szCs w:val="28"/>
          <w:lang w:val="ru-RU"/>
        </w:rPr>
        <w:t>7</w:t>
      </w:r>
      <w:r w:rsidR="006036A8" w:rsidRPr="006036A8">
        <w:rPr>
          <w:rStyle w:val="af1"/>
          <w:color w:val="303030"/>
          <w:sz w:val="28"/>
          <w:szCs w:val="28"/>
          <w:lang w:val="ru-RU"/>
        </w:rPr>
        <w:t>. Соціальна реклама.</w:t>
      </w:r>
    </w:p>
    <w:p w14:paraId="2C30573C" w14:textId="0B155FD5"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7</w:t>
      </w:r>
      <w:r w:rsidR="006036A8" w:rsidRPr="006036A8">
        <w:rPr>
          <w:color w:val="303030"/>
          <w:sz w:val="28"/>
          <w:szCs w:val="28"/>
          <w:lang w:val="ru-RU"/>
        </w:rPr>
        <w:t xml:space="preserve">.1. Розміщення соціальної реклами відбувається за погодженням </w:t>
      </w:r>
      <w:r w:rsidR="00BE5CE5">
        <w:rPr>
          <w:color w:val="303030"/>
          <w:sz w:val="28"/>
          <w:szCs w:val="28"/>
          <w:lang w:val="ru-RU"/>
        </w:rPr>
        <w:t>селищного голови</w:t>
      </w:r>
      <w:r w:rsidR="006036A8" w:rsidRPr="006036A8">
        <w:rPr>
          <w:color w:val="303030"/>
          <w:sz w:val="28"/>
          <w:szCs w:val="28"/>
          <w:lang w:val="ru-RU"/>
        </w:rPr>
        <w:t xml:space="preserve"> або профільного заступника </w:t>
      </w:r>
      <w:r w:rsidR="00BE5CE5">
        <w:rPr>
          <w:color w:val="303030"/>
          <w:sz w:val="28"/>
          <w:szCs w:val="28"/>
          <w:lang w:val="ru-RU"/>
        </w:rPr>
        <w:t>селищного</w:t>
      </w:r>
      <w:r w:rsidR="006036A8" w:rsidRPr="006036A8">
        <w:rPr>
          <w:color w:val="303030"/>
          <w:sz w:val="28"/>
          <w:szCs w:val="28"/>
          <w:lang w:val="ru-RU"/>
        </w:rPr>
        <w:t xml:space="preserve"> голови.</w:t>
      </w:r>
    </w:p>
    <w:p w14:paraId="558F53C4" w14:textId="78903FE5"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7</w:t>
      </w:r>
      <w:r w:rsidR="006036A8" w:rsidRPr="006036A8">
        <w:rPr>
          <w:color w:val="303030"/>
          <w:sz w:val="28"/>
          <w:szCs w:val="28"/>
          <w:lang w:val="ru-RU"/>
        </w:rPr>
        <w:t>.2. Розповсюджувачі реклами, діяльність яких повністю або частково фінансується з державного або місцевих бюджетів, зобов'язані розміщувати соціальну рекламу державних органів та органів місцевого самоврядування, громадських організацій безкоштовно в обсязі не менше 5 відсотків друкованої площі, відведених для реклами.</w:t>
      </w:r>
    </w:p>
    <w:p w14:paraId="768D5E2A" w14:textId="2ADA4FA5"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7</w:t>
      </w:r>
      <w:r w:rsidR="006036A8" w:rsidRPr="006036A8">
        <w:rPr>
          <w:color w:val="303030"/>
          <w:sz w:val="28"/>
          <w:szCs w:val="28"/>
          <w:lang w:val="ru-RU"/>
        </w:rPr>
        <w:t>.3. Розповсюджувачі реклами, що повністю або частково фінансуються з державного або місцевих бюджетів, зобов'язані надавати пільги при розміщенні соціальної реклами, замовником якої є заклади освіти, культури, охорони здоров'я, які утримуються за рахунок державного або місцевих бюджетів, а також благодійні організації.</w:t>
      </w:r>
    </w:p>
    <w:p w14:paraId="28627AE7" w14:textId="4D97E140" w:rsidR="006036A8" w:rsidRPr="006036A8" w:rsidRDefault="00013E74"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7</w:t>
      </w:r>
      <w:r w:rsidR="006036A8" w:rsidRPr="006036A8">
        <w:rPr>
          <w:color w:val="303030"/>
          <w:sz w:val="28"/>
          <w:szCs w:val="28"/>
          <w:lang w:val="ru-RU"/>
        </w:rPr>
        <w:t xml:space="preserve">.4. При розміщенні соціальної реклами Замовник не менше, ніж за 7 робочих днів до дати експонування, подає </w:t>
      </w:r>
      <w:r w:rsidR="00BD7686">
        <w:rPr>
          <w:color w:val="303030"/>
          <w:sz w:val="28"/>
          <w:szCs w:val="28"/>
          <w:lang w:val="ru-RU"/>
        </w:rPr>
        <w:t>до Димерської селищної ради</w:t>
      </w:r>
      <w:r w:rsidR="006036A8" w:rsidRPr="006036A8">
        <w:rPr>
          <w:color w:val="303030"/>
          <w:sz w:val="28"/>
          <w:szCs w:val="28"/>
          <w:lang w:val="ru-RU"/>
        </w:rPr>
        <w:t xml:space="preserve"> лист-звернення про розміщення соціальної реклами з погодженням </w:t>
      </w:r>
      <w:r w:rsidR="00B87277">
        <w:rPr>
          <w:color w:val="303030"/>
          <w:sz w:val="28"/>
          <w:szCs w:val="28"/>
          <w:lang w:val="ru-RU"/>
        </w:rPr>
        <w:t>селищного</w:t>
      </w:r>
      <w:r w:rsidR="006036A8" w:rsidRPr="006036A8">
        <w:rPr>
          <w:color w:val="303030"/>
          <w:sz w:val="28"/>
          <w:szCs w:val="28"/>
          <w:lang w:val="ru-RU"/>
        </w:rPr>
        <w:t xml:space="preserve"> голови або профільного заступника</w:t>
      </w:r>
      <w:r w:rsidR="00B87277" w:rsidRPr="00B87277">
        <w:rPr>
          <w:color w:val="303030"/>
          <w:sz w:val="28"/>
          <w:szCs w:val="28"/>
          <w:lang w:val="ru-RU"/>
        </w:rPr>
        <w:t xml:space="preserve"> </w:t>
      </w:r>
      <w:r w:rsidR="00B87277">
        <w:rPr>
          <w:color w:val="303030"/>
          <w:sz w:val="28"/>
          <w:szCs w:val="28"/>
          <w:lang w:val="ru-RU"/>
        </w:rPr>
        <w:t>селищного</w:t>
      </w:r>
      <w:r w:rsidR="00B87277" w:rsidRPr="006036A8">
        <w:rPr>
          <w:color w:val="303030"/>
          <w:sz w:val="28"/>
          <w:szCs w:val="28"/>
          <w:lang w:val="ru-RU"/>
        </w:rPr>
        <w:t xml:space="preserve"> голови</w:t>
      </w:r>
      <w:r w:rsidR="006036A8" w:rsidRPr="006036A8">
        <w:rPr>
          <w:color w:val="303030"/>
          <w:sz w:val="28"/>
          <w:szCs w:val="28"/>
          <w:lang w:val="ru-RU"/>
        </w:rPr>
        <w:t>, та зазначає термін експонування.</w:t>
      </w:r>
    </w:p>
    <w:p w14:paraId="6511BD51"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До листа додається макет соціальної реклами.</w:t>
      </w:r>
    </w:p>
    <w:p w14:paraId="7498BE9D"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rPr>
        <w:t> </w:t>
      </w:r>
    </w:p>
    <w:p w14:paraId="22D58659" w14:textId="0463D7CF"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rStyle w:val="af1"/>
          <w:color w:val="303030"/>
          <w:sz w:val="28"/>
          <w:szCs w:val="28"/>
          <w:lang w:val="ru-RU"/>
        </w:rPr>
        <w:t>8</w:t>
      </w:r>
      <w:r w:rsidR="006036A8" w:rsidRPr="006036A8">
        <w:rPr>
          <w:rStyle w:val="af1"/>
          <w:color w:val="303030"/>
          <w:sz w:val="28"/>
          <w:szCs w:val="28"/>
          <w:lang w:val="ru-RU"/>
        </w:rPr>
        <w:t>. Вимоги до зовнішньої реклами.</w:t>
      </w:r>
    </w:p>
    <w:p w14:paraId="748FBACD" w14:textId="0B03E82B"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.1. На територіях, будинках і спорудах ЗР розміщується за згодою їх власників або уповноважених ними органів (осіб) з урахуванням архітектурних, функціонально-планувальних, історико-культурних чинників, типології елементів місцевого середовища та з додержанням правил благоустрою.</w:t>
      </w:r>
    </w:p>
    <w:p w14:paraId="48FE4CB3" w14:textId="6694A401"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Обов’язковою вимогою встановлення рекламних засобів є збереження умов цілісного візуального сприйняття архітектурних ансамблів та домінант, культових споруд, цінних видових картин, ландшафтів та інших місто-утворюючих факторів.</w:t>
      </w:r>
    </w:p>
    <w:p w14:paraId="5ED13D2D" w14:textId="05284BEE" w:rsidR="006036A8" w:rsidRPr="002A7A5C" w:rsidRDefault="002A7A5C" w:rsidP="006036A8">
      <w:pPr>
        <w:pStyle w:val="a3"/>
        <w:spacing w:before="0" w:beforeAutospacing="0" w:after="0" w:afterAutospacing="0"/>
        <w:ind w:firstLine="720"/>
        <w:jc w:val="both"/>
        <w:textAlignment w:val="baseline"/>
        <w:rPr>
          <w:b/>
          <w:bCs/>
          <w:color w:val="303030"/>
          <w:sz w:val="28"/>
          <w:szCs w:val="28"/>
          <w:lang w:val="ru-RU"/>
        </w:rPr>
      </w:pPr>
      <w:r w:rsidRPr="002A7A5C">
        <w:rPr>
          <w:rStyle w:val="af1"/>
          <w:b w:val="0"/>
          <w:bCs w:val="0"/>
          <w:color w:val="303030"/>
          <w:sz w:val="28"/>
          <w:szCs w:val="28"/>
          <w:lang w:val="ru-RU"/>
        </w:rPr>
        <w:lastRenderedPageBreak/>
        <w:t>8</w:t>
      </w:r>
      <w:r w:rsidR="006036A8" w:rsidRPr="002A7A5C">
        <w:rPr>
          <w:rStyle w:val="af1"/>
          <w:b w:val="0"/>
          <w:bCs w:val="0"/>
          <w:color w:val="303030"/>
          <w:sz w:val="28"/>
          <w:szCs w:val="28"/>
          <w:lang w:val="ru-RU"/>
        </w:rPr>
        <w:t>.2. Зовнішня реклама повинна відповідати таким вимогам:</w:t>
      </w:r>
    </w:p>
    <w:p w14:paraId="1C24D27F"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розміщуватися з додержанням вимог техніки безпеки, зазначених у</w:t>
      </w:r>
      <w:r w:rsidRPr="006036A8">
        <w:rPr>
          <w:color w:val="303030"/>
          <w:sz w:val="28"/>
          <w:szCs w:val="28"/>
        </w:rPr>
        <w:t> </w:t>
      </w:r>
      <w:hyperlink r:id="rId8" w:anchor="n137" w:history="1">
        <w:r w:rsidRPr="006036A8">
          <w:rPr>
            <w:rStyle w:val="aa"/>
            <w:color w:val="C8471F"/>
            <w:sz w:val="28"/>
            <w:szCs w:val="28"/>
            <w:lang w:val="ru-RU"/>
          </w:rPr>
          <w:t>пунктах 38</w:t>
        </w:r>
      </w:hyperlink>
      <w:r w:rsidRPr="006036A8">
        <w:rPr>
          <w:color w:val="303030"/>
          <w:sz w:val="28"/>
          <w:szCs w:val="28"/>
          <w:lang w:val="ru-RU"/>
        </w:rPr>
        <w:t>-</w:t>
      </w:r>
      <w:hyperlink r:id="rId9" w:anchor="n140" w:history="1">
        <w:r w:rsidRPr="006036A8">
          <w:rPr>
            <w:rStyle w:val="aa"/>
            <w:color w:val="C8471F"/>
            <w:sz w:val="28"/>
            <w:szCs w:val="28"/>
            <w:lang w:val="ru-RU"/>
          </w:rPr>
          <w:t>41</w:t>
        </w:r>
      </w:hyperlink>
      <w:r w:rsidRPr="006036A8">
        <w:rPr>
          <w:color w:val="303030"/>
          <w:sz w:val="28"/>
          <w:szCs w:val="28"/>
        </w:rPr>
        <w:t> </w:t>
      </w:r>
      <w:r w:rsidRPr="006036A8">
        <w:rPr>
          <w:color w:val="303030"/>
          <w:sz w:val="28"/>
          <w:szCs w:val="28"/>
          <w:lang w:val="ru-RU"/>
        </w:rPr>
        <w:t>Типових правил розміщення зовнішньої реклами;</w:t>
      </w:r>
    </w:p>
    <w:p w14:paraId="4BAC223C"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розміщуватися із забезпеченням видимості дорожніх знаків, світлофорів, перехресть, пішохідних переходів, зупинок транспорту загального користування та не відтворювати зображення дорожніх знаків;</w:t>
      </w:r>
    </w:p>
    <w:p w14:paraId="25AA384E"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освітлення ЗР не повинно засліплювати учасників дорожнього руху, а також не повинно освітлювати квартири житлових будинків.</w:t>
      </w:r>
    </w:p>
    <w:p w14:paraId="0E3EE061" w14:textId="6C1F2303"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.3. Рекламні засоби забезпечуються маркуванням із зазначенням на каркасі рекламного засобу найменування розповсюджувача ЗР, номера його телефону, дати видачі дозволу та строку його дії.</w:t>
      </w:r>
    </w:p>
    <w:p w14:paraId="1D32AD20" w14:textId="67360D69"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4. За типом розміщенням конструкції ЗР поділяються на окремостоячі та прикріплені до інших зовнішніх об’єктів (розміщені на будівлях та спорудах).</w:t>
      </w:r>
    </w:p>
    <w:p w14:paraId="3C286DD5" w14:textId="018505A4" w:rsidR="006036A8" w:rsidRPr="002A7A5C" w:rsidRDefault="002A7A5C" w:rsidP="006036A8">
      <w:pPr>
        <w:pStyle w:val="a3"/>
        <w:spacing w:before="0" w:beforeAutospacing="0" w:after="0" w:afterAutospacing="0"/>
        <w:ind w:firstLine="720"/>
        <w:jc w:val="both"/>
        <w:textAlignment w:val="baseline"/>
        <w:rPr>
          <w:b/>
          <w:bCs/>
          <w:color w:val="303030"/>
          <w:sz w:val="28"/>
          <w:szCs w:val="28"/>
          <w:lang w:val="ru-RU"/>
        </w:rPr>
      </w:pPr>
      <w:r w:rsidRPr="002A7A5C">
        <w:rPr>
          <w:rStyle w:val="af1"/>
          <w:b w:val="0"/>
          <w:bCs w:val="0"/>
          <w:color w:val="303030"/>
          <w:sz w:val="28"/>
          <w:szCs w:val="28"/>
          <w:lang w:val="ru-RU"/>
        </w:rPr>
        <w:t>8</w:t>
      </w:r>
      <w:r w:rsidR="006036A8" w:rsidRPr="002A7A5C">
        <w:rPr>
          <w:rStyle w:val="af1"/>
          <w:b w:val="0"/>
          <w:bCs w:val="0"/>
          <w:color w:val="303030"/>
          <w:sz w:val="28"/>
          <w:szCs w:val="28"/>
          <w:lang w:val="ru-RU"/>
        </w:rPr>
        <w:t>.5. Вимоги до окремостоячих рекламних конструкцій.</w:t>
      </w:r>
    </w:p>
    <w:p w14:paraId="760A499C" w14:textId="5C7314DB"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.5.1 фундамент наземної ЗР, що виступає над поверхнею землі, може бути декоративно оформлений;</w:t>
      </w:r>
    </w:p>
    <w:p w14:paraId="03B6DF96" w14:textId="3AC96701"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.5.2 на опорах наземної ЗР, що розміщується вздовж проїжджої частини вулиць і доріг, за вимогою уповноваженого підрозділу Національної поліції наноситься вертикальна дорожня розмітка із світло-виправляючих матеріалів заввишки до 2 метрів від поверхні землі</w:t>
      </w:r>
    </w:p>
    <w:p w14:paraId="19AC1EFD" w14:textId="0B8AE324"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.5.3 нижній край ЗР, що розміщується над проїжджою частиною вулиць і доріг, у тому числі на мостах, естакадах тощо, повинен розташовуватися на висоті не менше, як 5 метрів від поверхні дорожнього покриття;</w:t>
      </w:r>
    </w:p>
    <w:p w14:paraId="7B2D8ACD" w14:textId="16191592"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.5.4 у місцях, де проїжджа частина вулиці межує з цоколями будівель або огорожами, ЗР може розміщуватися в одну з фасадами будівель або огорожами лінію;</w:t>
      </w:r>
    </w:p>
    <w:p w14:paraId="1D32D1D6" w14:textId="26026AC7"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.5.5 при розміщенні спеціальних конструкцій ЗР вздовж дорожнього полотна, лінії вулиці повинні забезпечуватись вимоги щодо відстаней між рекламними засобами:</w:t>
      </w:r>
    </w:p>
    <w:p w14:paraId="41A8BFDB"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для щитових рекламних конструкцій – не менше 100м;</w:t>
      </w:r>
    </w:p>
    <w:p w14:paraId="01D5087B"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для конструкцій типу «сіті-лайт» – не менше 50м.</w:t>
      </w:r>
    </w:p>
    <w:p w14:paraId="64B31AF1" w14:textId="00E65235"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.5.6. розміщення спеціальних конструкцій ЗР повинно здійснюватись з дотриманням вимог уніфікації рекламоних засобів в межах однієї вулиці за типом конструкцій, розмірів, висотою від поверхні землі, кутом нахилу площини конструкцій до дороги, віддаллю місця розташування конструкції від дорожнього полотна.</w:t>
      </w:r>
    </w:p>
    <w:p w14:paraId="461D7B9A" w14:textId="6D782397"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rStyle w:val="af1"/>
          <w:color w:val="303030"/>
          <w:sz w:val="28"/>
          <w:szCs w:val="28"/>
          <w:lang w:val="ru-RU"/>
        </w:rPr>
        <w:t>8</w:t>
      </w:r>
      <w:r w:rsidR="006036A8" w:rsidRPr="006036A8">
        <w:rPr>
          <w:rStyle w:val="af1"/>
          <w:color w:val="303030"/>
          <w:sz w:val="28"/>
          <w:szCs w:val="28"/>
          <w:lang w:val="ru-RU"/>
        </w:rPr>
        <w:t>.6. Забороняється розміщувати ОЗР:</w:t>
      </w:r>
    </w:p>
    <w:p w14:paraId="741B8A93" w14:textId="007A770C"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.6.1 у межах об’єктів природно – заповідного фонду;</w:t>
      </w:r>
    </w:p>
    <w:p w14:paraId="5FA01C1E" w14:textId="296D13FF"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.6.2 на пішохідних доріжках;</w:t>
      </w:r>
    </w:p>
    <w:p w14:paraId="1C638856" w14:textId="46980FF7"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.6.3 ближче, ніж за 10 м до перехрещень вулиць, пішохідних переходів;</w:t>
      </w:r>
    </w:p>
    <w:p w14:paraId="31721220" w14:textId="445C8486"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.6.4 ближче, ніж 20 м від транспортних розв’язок;</w:t>
      </w:r>
    </w:p>
    <w:p w14:paraId="002E2906" w14:textId="4C977B9D"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.6.5 ближче, ніж 50 м до залізничних переїздів;</w:t>
      </w:r>
    </w:p>
    <w:p w14:paraId="05E88507" w14:textId="1AEB1B7B"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 xml:space="preserve">.6.6 на зупинках громадського транспорту засобів ближче ніж 20 м у межах видимості в обидва боки тротуару від установленого дорожнього знака, що </w:t>
      </w:r>
      <w:r w:rsidR="006036A8" w:rsidRPr="006036A8">
        <w:rPr>
          <w:color w:val="303030"/>
          <w:sz w:val="28"/>
          <w:szCs w:val="28"/>
          <w:lang w:val="ru-RU"/>
        </w:rPr>
        <w:lastRenderedPageBreak/>
        <w:t>позначає зупинку (крім випадків, коли на зупинковому комплексі спеціально передбачено місця для розміщення реклами);</w:t>
      </w:r>
    </w:p>
    <w:p w14:paraId="444419B6" w14:textId="71D56275"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.6.7 на елементах контактної мережі та опорах зовнішнього освітлення;</w:t>
      </w:r>
    </w:p>
    <w:p w14:paraId="039B3DDD" w14:textId="02622D63"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.6.8 на висоті менше, як 5 метрів від поверхні дорожнього покриття, якщо їх рекламна поверхня виступає за межі краю проїзної частини.</w:t>
      </w:r>
    </w:p>
    <w:p w14:paraId="75A0F357" w14:textId="7991A5E6" w:rsidR="006036A8" w:rsidRPr="002A7A5C" w:rsidRDefault="002A7A5C" w:rsidP="006036A8">
      <w:pPr>
        <w:pStyle w:val="a3"/>
        <w:spacing w:before="0" w:beforeAutospacing="0" w:after="0" w:afterAutospacing="0"/>
        <w:ind w:firstLine="720"/>
        <w:jc w:val="both"/>
        <w:textAlignment w:val="baseline"/>
        <w:rPr>
          <w:b/>
          <w:bCs/>
          <w:color w:val="303030"/>
          <w:sz w:val="28"/>
          <w:szCs w:val="28"/>
          <w:lang w:val="ru-RU"/>
        </w:rPr>
      </w:pPr>
      <w:r w:rsidRPr="002A7A5C">
        <w:rPr>
          <w:rStyle w:val="af1"/>
          <w:b w:val="0"/>
          <w:bCs w:val="0"/>
          <w:color w:val="303030"/>
          <w:sz w:val="28"/>
          <w:szCs w:val="28"/>
          <w:lang w:val="ru-RU"/>
        </w:rPr>
        <w:t>8</w:t>
      </w:r>
      <w:r w:rsidR="006036A8" w:rsidRPr="002A7A5C">
        <w:rPr>
          <w:rStyle w:val="af1"/>
          <w:b w:val="0"/>
          <w:bCs w:val="0"/>
          <w:color w:val="303030"/>
          <w:sz w:val="28"/>
          <w:szCs w:val="28"/>
          <w:lang w:val="ru-RU"/>
        </w:rPr>
        <w:t>.7. Забороняється:</w:t>
      </w:r>
    </w:p>
    <w:p w14:paraId="3AA44951" w14:textId="1DEC7CD1"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.7.1 розклеювання оголошень, афіш на будинках, опорах електромереж, деревах та в інших, не відведених для розклеювання місцях;</w:t>
      </w:r>
    </w:p>
    <w:p w14:paraId="4B9D73E1" w14:textId="1D144DF7"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.7.2 фарбування та наклеювання реклами на дорогах, тротуарах та інших місцях не визначених для цього місцях;</w:t>
      </w:r>
    </w:p>
    <w:p w14:paraId="72735534" w14:textId="21685AD1"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.7.3 встановлення демонстраційних манекенів за межами торгових приміщень;</w:t>
      </w:r>
    </w:p>
    <w:p w14:paraId="4D989D42" w14:textId="7154F844"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.7.4 розміщення ОЗР типу: «штендер» («спотикач»), «транспаранти-перетяжки»;</w:t>
      </w:r>
    </w:p>
    <w:p w14:paraId="72D5C012" w14:textId="1E2110EE"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.7.5 розміщення реклами та/або рекламних засобів на підтримуючих, опорних та інших елементах контактної мережі, на засобах та обладнанні (у тому числі опорах) зовнішнього освітлення;</w:t>
      </w:r>
    </w:p>
    <w:p w14:paraId="0D365D3E" w14:textId="2D9A9C3A"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.7.6 на огорожах (за винятком огорож будівельних майданчиків);</w:t>
      </w:r>
    </w:p>
    <w:p w14:paraId="79A3B9CF" w14:textId="7A82AC29"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.7.7 розміщення щитів на транспортних засобах;</w:t>
      </w:r>
    </w:p>
    <w:p w14:paraId="191C3370" w14:textId="45041A3E"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.7.8 в інших випадках відповідно до законодавства.</w:t>
      </w:r>
    </w:p>
    <w:p w14:paraId="69EDFF44" w14:textId="5BAE5684" w:rsidR="006036A8" w:rsidRPr="002A7A5C" w:rsidRDefault="002A7A5C" w:rsidP="006036A8">
      <w:pPr>
        <w:pStyle w:val="a3"/>
        <w:spacing w:before="0" w:beforeAutospacing="0" w:after="0" w:afterAutospacing="0"/>
        <w:ind w:firstLine="720"/>
        <w:jc w:val="both"/>
        <w:textAlignment w:val="baseline"/>
        <w:rPr>
          <w:b/>
          <w:bCs/>
          <w:color w:val="303030"/>
          <w:sz w:val="28"/>
          <w:szCs w:val="28"/>
          <w:lang w:val="ru-RU"/>
        </w:rPr>
      </w:pPr>
      <w:r w:rsidRPr="002A7A5C">
        <w:rPr>
          <w:rStyle w:val="af1"/>
          <w:b w:val="0"/>
          <w:bCs w:val="0"/>
          <w:color w:val="303030"/>
          <w:sz w:val="28"/>
          <w:szCs w:val="28"/>
          <w:lang w:val="ru-RU"/>
        </w:rPr>
        <w:t>8</w:t>
      </w:r>
      <w:r w:rsidR="006036A8" w:rsidRPr="002A7A5C">
        <w:rPr>
          <w:rStyle w:val="af1"/>
          <w:b w:val="0"/>
          <w:bCs w:val="0"/>
          <w:color w:val="303030"/>
          <w:sz w:val="28"/>
          <w:szCs w:val="28"/>
          <w:lang w:val="ru-RU"/>
        </w:rPr>
        <w:t>.8. Розміщення ОЗР на будівлях та спорудах.</w:t>
      </w:r>
    </w:p>
    <w:p w14:paraId="6A66BAA7" w14:textId="2A8D31EF"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.8.1. ОЗР на фасадах будівель і споруд розміщуються з дотриманням структурної побудови фасадів без пошкодження архітектурних елементів.</w:t>
      </w:r>
    </w:p>
    <w:p w14:paraId="4269D0E0" w14:textId="69D94946"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.8.</w:t>
      </w:r>
      <w:r w:rsidR="003B0D38">
        <w:rPr>
          <w:color w:val="303030"/>
          <w:sz w:val="28"/>
          <w:szCs w:val="28"/>
          <w:lang w:val="ru-RU"/>
        </w:rPr>
        <w:t>2</w:t>
      </w:r>
      <w:r w:rsidR="006036A8" w:rsidRPr="006036A8">
        <w:rPr>
          <w:color w:val="303030"/>
          <w:sz w:val="28"/>
          <w:szCs w:val="28"/>
          <w:lang w:val="ru-RU"/>
        </w:rPr>
        <w:t>. ОЗР на дахах будівель та споруд можуть розміщуватись за умови проведення заявником ремонту покрівлі до встановлення конструкції та ремонтом окремих частин покрівлі після демонтажу конструкції, що підтверджується договором з власником місця розташування.</w:t>
      </w:r>
    </w:p>
    <w:p w14:paraId="707F0ACC" w14:textId="69007D75"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.8.</w:t>
      </w:r>
      <w:r w:rsidR="003B0D38">
        <w:rPr>
          <w:color w:val="303030"/>
          <w:sz w:val="28"/>
          <w:szCs w:val="28"/>
          <w:lang w:val="ru-RU"/>
        </w:rPr>
        <w:t>3</w:t>
      </w:r>
      <w:r w:rsidR="006036A8" w:rsidRPr="006036A8">
        <w:rPr>
          <w:color w:val="303030"/>
          <w:sz w:val="28"/>
          <w:szCs w:val="28"/>
          <w:lang w:val="ru-RU"/>
        </w:rPr>
        <w:t>. Дахові конструкції виготовляються із</w:t>
      </w:r>
      <w:r w:rsidR="003B0D38">
        <w:rPr>
          <w:color w:val="303030"/>
          <w:sz w:val="28"/>
          <w:szCs w:val="28"/>
          <w:lang w:val="ru-RU"/>
        </w:rPr>
        <w:t xml:space="preserve"> </w:t>
      </w:r>
      <w:r w:rsidR="006036A8" w:rsidRPr="006036A8">
        <w:rPr>
          <w:color w:val="303030"/>
          <w:sz w:val="28"/>
          <w:szCs w:val="28"/>
          <w:lang w:val="ru-RU"/>
        </w:rPr>
        <w:t>застосуванням газоосвітлювальних і волокно-оптичних елементів або із внутрішнім підсвічуванням, у вигляді електронних табло тощо.</w:t>
      </w:r>
    </w:p>
    <w:p w14:paraId="54CE3AC1" w14:textId="0C1AD573"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.8.</w:t>
      </w:r>
      <w:r w:rsidR="003B0D38">
        <w:rPr>
          <w:color w:val="303030"/>
          <w:sz w:val="28"/>
          <w:szCs w:val="28"/>
          <w:lang w:val="ru-RU"/>
        </w:rPr>
        <w:t>4</w:t>
      </w:r>
      <w:r w:rsidR="006036A8" w:rsidRPr="006036A8">
        <w:rPr>
          <w:color w:val="303030"/>
          <w:sz w:val="28"/>
          <w:szCs w:val="28"/>
          <w:lang w:val="ru-RU"/>
        </w:rPr>
        <w:t>. Спеціальні конструкції типу банерів та брандмауерів на фасадах дозволяється розміщувати без закриття віконних прорізів, тільки на торцевих фасадах, за умови обов’язкового ремонту торців фасадів будівель, до і після встановлення рекламного засобу, що підтверджується договором з власником місця. Банерні конструкції повинні кріпитись до будівель і споруд із найменшим пошкодження їх стін та не створювати вібрації, яка видавала б шумові ефекти.</w:t>
      </w:r>
    </w:p>
    <w:p w14:paraId="06B0E7B1" w14:textId="2263980C"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.8.</w:t>
      </w:r>
      <w:r w:rsidR="003B0D38">
        <w:rPr>
          <w:color w:val="303030"/>
          <w:sz w:val="28"/>
          <w:szCs w:val="28"/>
          <w:lang w:val="ru-RU"/>
        </w:rPr>
        <w:t>5</w:t>
      </w:r>
      <w:r w:rsidR="006036A8" w:rsidRPr="006036A8">
        <w:rPr>
          <w:color w:val="303030"/>
          <w:sz w:val="28"/>
          <w:szCs w:val="28"/>
          <w:lang w:val="ru-RU"/>
        </w:rPr>
        <w:t>. Встановлення консольних рекламних засобів (на кронштейнах) на фасадах будівель допускається на висоті не менше 2,5 м від поверхні землі до низу конструкції, але не вище рівня першого поверху.</w:t>
      </w:r>
    </w:p>
    <w:p w14:paraId="4BB52227" w14:textId="0592DFF8"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.8.</w:t>
      </w:r>
      <w:r w:rsidR="003B0D38">
        <w:rPr>
          <w:color w:val="303030"/>
          <w:sz w:val="28"/>
          <w:szCs w:val="28"/>
          <w:lang w:val="ru-RU"/>
        </w:rPr>
        <w:t>6</w:t>
      </w:r>
      <w:r w:rsidR="006036A8" w:rsidRPr="006036A8">
        <w:rPr>
          <w:color w:val="303030"/>
          <w:sz w:val="28"/>
          <w:szCs w:val="28"/>
          <w:lang w:val="ru-RU"/>
        </w:rPr>
        <w:t>. Рекламні банери на будівельних риштуваннях, огорожах будівельних майданчиків встановлюються на час проведення будівельно-реставраційних робіт.</w:t>
      </w:r>
    </w:p>
    <w:p w14:paraId="7EEC1C7D" w14:textId="149A4059"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.8.8. Відеомапінг.</w:t>
      </w:r>
    </w:p>
    <w:p w14:paraId="430DDDF2" w14:textId="238C2B3F" w:rsidR="006036A8" w:rsidRPr="002A7A5C" w:rsidRDefault="002A7A5C" w:rsidP="006036A8">
      <w:pPr>
        <w:pStyle w:val="a3"/>
        <w:spacing w:before="0" w:beforeAutospacing="0" w:after="0" w:afterAutospacing="0"/>
        <w:ind w:firstLine="720"/>
        <w:jc w:val="both"/>
        <w:textAlignment w:val="baseline"/>
        <w:rPr>
          <w:b/>
          <w:bCs/>
          <w:color w:val="303030"/>
          <w:sz w:val="28"/>
          <w:szCs w:val="28"/>
          <w:lang w:val="ru-RU"/>
        </w:rPr>
      </w:pPr>
      <w:r w:rsidRPr="002A7A5C">
        <w:rPr>
          <w:rStyle w:val="af1"/>
          <w:b w:val="0"/>
          <w:bCs w:val="0"/>
          <w:color w:val="303030"/>
          <w:sz w:val="28"/>
          <w:szCs w:val="28"/>
          <w:lang w:val="ru-RU"/>
        </w:rPr>
        <w:t>8</w:t>
      </w:r>
      <w:r w:rsidR="006036A8" w:rsidRPr="002A7A5C">
        <w:rPr>
          <w:rStyle w:val="af1"/>
          <w:b w:val="0"/>
          <w:bCs w:val="0"/>
          <w:color w:val="303030"/>
          <w:sz w:val="28"/>
          <w:szCs w:val="28"/>
          <w:lang w:val="ru-RU"/>
        </w:rPr>
        <w:t>.9. Забороняється розташовувати ОЗР:</w:t>
      </w:r>
    </w:p>
    <w:p w14:paraId="0608748B" w14:textId="367F0038"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.9.1</w:t>
      </w:r>
      <w:r>
        <w:rPr>
          <w:color w:val="303030"/>
          <w:sz w:val="28"/>
          <w:szCs w:val="28"/>
          <w:lang w:val="ru-RU"/>
        </w:rPr>
        <w:t xml:space="preserve"> </w:t>
      </w:r>
      <w:r w:rsidR="006036A8" w:rsidRPr="006036A8">
        <w:rPr>
          <w:color w:val="303030"/>
          <w:sz w:val="28"/>
          <w:szCs w:val="28"/>
          <w:lang w:val="ru-RU"/>
        </w:rPr>
        <w:t>на пам’ятках архітектури та в межах їх охоронних зон;</w:t>
      </w:r>
    </w:p>
    <w:p w14:paraId="0D6BB3FE" w14:textId="24045647"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lastRenderedPageBreak/>
        <w:t>8</w:t>
      </w:r>
      <w:r w:rsidR="006036A8" w:rsidRPr="006036A8">
        <w:rPr>
          <w:color w:val="303030"/>
          <w:sz w:val="28"/>
          <w:szCs w:val="28"/>
          <w:lang w:val="ru-RU"/>
        </w:rPr>
        <w:t>.9.2 ближче 10,0 м до встановлених меморіальних дощок, пам’ятних знаків;</w:t>
      </w:r>
    </w:p>
    <w:p w14:paraId="77E4D34A" w14:textId="0F94DBE7"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.9.3 на фасадах будинків (будівель), які є об’єктами культурної спадщини (за винятком, коли фасад будинку (будівлі) перебуває у стані реставрації, що підтверджено відповідними документами на проведення таких робіт. Розміщення реклами здійснюється на 50% загальної площі будівельної сітки. Площа, не зайнята рекламою, повинна містити зображення, що імітує фасад будинку (будівлі), на якому розміщений цей ОЗР;</w:t>
      </w:r>
    </w:p>
    <w:p w14:paraId="208AAAAE" w14:textId="0AB893A6"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.9.4 на фасадах будівель та споруд із закриттям елементів декору фасаду (на поверхнях з декоративними рельєфами, на карнизах, огородженнях балконів, еркерах, колонах, пілястрах, контрфорсах);</w:t>
      </w:r>
    </w:p>
    <w:p w14:paraId="02C2A52A" w14:textId="66FEC8DF"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.9.5 на фасадах будівель вище першого/цокольного поверху;</w:t>
      </w:r>
    </w:p>
    <w:p w14:paraId="0046E878" w14:textId="0B1FFDD7"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.9.6 закривати віконні прорізи, за винятком вікон першого (цокольного) поверху, але не більше 20% площі засклення;</w:t>
      </w:r>
      <w:r w:rsidR="006036A8" w:rsidRPr="006036A8">
        <w:rPr>
          <w:color w:val="303030"/>
          <w:sz w:val="28"/>
          <w:szCs w:val="28"/>
        </w:rPr>
        <w:t> </w:t>
      </w:r>
      <w:r w:rsidR="006036A8" w:rsidRPr="006036A8">
        <w:rPr>
          <w:rStyle w:val="af7"/>
          <w:color w:val="303030"/>
          <w:sz w:val="28"/>
          <w:szCs w:val="28"/>
        </w:rPr>
        <w:t> </w:t>
      </w:r>
    </w:p>
    <w:p w14:paraId="3B50FD84" w14:textId="4553A63C"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.9.7 на фасадах одноповерхових будівель та тимчасових споруд;</w:t>
      </w:r>
    </w:p>
    <w:p w14:paraId="2D1A8B16" w14:textId="3CCBF246"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.9.8 методом фарбування та наклеювання реклами на елементах будівель: стінах, колонах, ганках, дашках, сходах та інш.;</w:t>
      </w:r>
    </w:p>
    <w:p w14:paraId="6E56A847" w14:textId="41C30E38"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.9.9 дахові, без попередньої технічної експертизи спеціалізованих підприємств, установ, організацій;</w:t>
      </w:r>
    </w:p>
    <w:p w14:paraId="0D828B1B" w14:textId="2C423A5B"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8</w:t>
      </w:r>
      <w:r w:rsidR="006036A8" w:rsidRPr="006036A8">
        <w:rPr>
          <w:color w:val="303030"/>
          <w:sz w:val="28"/>
          <w:szCs w:val="28"/>
          <w:lang w:val="ru-RU"/>
        </w:rPr>
        <w:t>.9.10 в інших випадках, відповідно до законодавства.</w:t>
      </w:r>
    </w:p>
    <w:p w14:paraId="641F4015"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rStyle w:val="af1"/>
          <w:color w:val="303030"/>
          <w:sz w:val="28"/>
          <w:szCs w:val="28"/>
        </w:rPr>
        <w:t> </w:t>
      </w:r>
    </w:p>
    <w:p w14:paraId="1DEA4517" w14:textId="48C3905F"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rStyle w:val="af1"/>
          <w:color w:val="303030"/>
          <w:sz w:val="28"/>
          <w:szCs w:val="28"/>
          <w:lang w:val="ru-RU"/>
        </w:rPr>
        <w:t>9</w:t>
      </w:r>
      <w:r w:rsidR="006036A8" w:rsidRPr="006036A8">
        <w:rPr>
          <w:rStyle w:val="af1"/>
          <w:color w:val="303030"/>
          <w:sz w:val="28"/>
          <w:szCs w:val="28"/>
          <w:lang w:val="ru-RU"/>
        </w:rPr>
        <w:t>.</w:t>
      </w:r>
      <w:r w:rsidR="006036A8" w:rsidRPr="006036A8">
        <w:rPr>
          <w:rStyle w:val="af1"/>
          <w:color w:val="303030"/>
          <w:sz w:val="28"/>
          <w:szCs w:val="28"/>
        </w:rPr>
        <w:t> </w:t>
      </w:r>
      <w:r w:rsidR="006036A8" w:rsidRPr="006036A8">
        <w:rPr>
          <w:rStyle w:val="af1"/>
          <w:color w:val="303030"/>
          <w:sz w:val="28"/>
          <w:szCs w:val="28"/>
          <w:lang w:val="ru-RU"/>
        </w:rPr>
        <w:t>Демонтаж рекламних засобів.</w:t>
      </w:r>
    </w:p>
    <w:p w14:paraId="3F694691" w14:textId="6AF7A90A" w:rsidR="006036A8" w:rsidRPr="006036A8" w:rsidRDefault="002A7A5C" w:rsidP="006036A8">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9</w:t>
      </w:r>
      <w:r w:rsidR="006036A8" w:rsidRPr="006036A8">
        <w:rPr>
          <w:color w:val="303030"/>
          <w:sz w:val="28"/>
          <w:szCs w:val="28"/>
          <w:lang w:val="ru-RU"/>
        </w:rPr>
        <w:t>.1. Демонтажу підлягають рекламні засоби:</w:t>
      </w:r>
    </w:p>
    <w:p w14:paraId="44C4FFE4"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самовільно встановлені;</w:t>
      </w:r>
    </w:p>
    <w:p w14:paraId="5499B827"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після закінчення терміну дії дозволу;</w:t>
      </w:r>
    </w:p>
    <w:p w14:paraId="283A8058"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після анулювання дозволу, відмови у його продовженні або його скасуванні;</w:t>
      </w:r>
    </w:p>
    <w:p w14:paraId="675A7114" w14:textId="77777777" w:rsidR="006036A8" w:rsidRPr="006036A8" w:rsidRDefault="006036A8" w:rsidP="006036A8">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встановлені з недотриманням хоча б одного з визначених дозволом параметрів щодо формату, типу, розміру;</w:t>
      </w:r>
    </w:p>
    <w:p w14:paraId="14FE56E7" w14:textId="14BC4579" w:rsidR="006036A8" w:rsidRDefault="006036A8" w:rsidP="002C521C">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якщо їх місце розташування не відповідає місцю, визначеному дозволом;</w:t>
      </w:r>
    </w:p>
    <w:p w14:paraId="70E9C576" w14:textId="534932F5" w:rsidR="00DA1C80" w:rsidRDefault="00DA1C80">
      <w:pPr>
        <w:spacing w:after="160" w:line="259" w:lineRule="auto"/>
        <w:rPr>
          <w:color w:val="303030"/>
          <w:sz w:val="28"/>
          <w:szCs w:val="28"/>
          <w:lang w:eastAsia="en-US"/>
        </w:rPr>
      </w:pPr>
      <w:r>
        <w:rPr>
          <w:color w:val="303030"/>
          <w:sz w:val="28"/>
          <w:szCs w:val="28"/>
        </w:rPr>
        <w:br w:type="page"/>
      </w:r>
    </w:p>
    <w:p w14:paraId="6F4068C8" w14:textId="77777777" w:rsidR="00DA1C80" w:rsidRPr="009118DA" w:rsidRDefault="00DA1C80" w:rsidP="009118DA">
      <w:pPr>
        <w:pStyle w:val="a3"/>
        <w:spacing w:before="0" w:beforeAutospacing="0" w:after="0" w:afterAutospacing="0"/>
        <w:ind w:firstLine="720"/>
        <w:jc w:val="right"/>
        <w:textAlignment w:val="baseline"/>
        <w:rPr>
          <w:sz w:val="28"/>
          <w:szCs w:val="28"/>
          <w:lang w:val="ru-RU"/>
        </w:rPr>
      </w:pPr>
      <w:r w:rsidRPr="009118DA">
        <w:rPr>
          <w:sz w:val="28"/>
          <w:szCs w:val="28"/>
          <w:lang w:val="ru-RU"/>
        </w:rPr>
        <w:lastRenderedPageBreak/>
        <w:t>Додаток 1</w:t>
      </w:r>
    </w:p>
    <w:p w14:paraId="17F1319E" w14:textId="2780069C" w:rsidR="00DA1C80" w:rsidRPr="009118DA" w:rsidRDefault="00DA1C80" w:rsidP="009118DA">
      <w:pPr>
        <w:pStyle w:val="a3"/>
        <w:spacing w:before="0" w:beforeAutospacing="0" w:after="0" w:afterAutospacing="0"/>
        <w:ind w:firstLine="720"/>
        <w:jc w:val="right"/>
        <w:textAlignment w:val="baseline"/>
        <w:rPr>
          <w:b/>
          <w:bCs/>
          <w:color w:val="000000"/>
          <w:sz w:val="28"/>
          <w:szCs w:val="28"/>
          <w:shd w:val="clear" w:color="auto" w:fill="FFFFFF"/>
          <w:lang w:val="ru-RU"/>
        </w:rPr>
      </w:pPr>
      <w:r w:rsidRPr="00696E6C">
        <w:rPr>
          <w:b/>
          <w:bCs/>
          <w:sz w:val="28"/>
          <w:szCs w:val="28"/>
          <w:lang w:val="ru-RU"/>
        </w:rPr>
        <w:t>до</w:t>
      </w:r>
      <w:r w:rsidRPr="009118DA">
        <w:rPr>
          <w:sz w:val="28"/>
          <w:szCs w:val="28"/>
          <w:lang w:val="ru-RU"/>
        </w:rPr>
        <w:t xml:space="preserve"> </w:t>
      </w:r>
      <w:r w:rsidRPr="009118DA">
        <w:rPr>
          <w:b/>
          <w:bCs/>
          <w:color w:val="000000"/>
          <w:sz w:val="28"/>
          <w:szCs w:val="28"/>
          <w:shd w:val="clear" w:color="auto" w:fill="FFFFFF"/>
          <w:lang w:val="ru-RU"/>
        </w:rPr>
        <w:t>правил</w:t>
      </w:r>
      <w:r w:rsidRPr="009118DA">
        <w:rPr>
          <w:b/>
          <w:bCs/>
          <w:color w:val="000000"/>
          <w:sz w:val="28"/>
          <w:szCs w:val="28"/>
          <w:shd w:val="clear" w:color="auto" w:fill="FFFFFF"/>
          <w:lang w:val="uk-UA"/>
        </w:rPr>
        <w:t xml:space="preserve"> </w:t>
      </w:r>
      <w:r w:rsidRPr="009118DA">
        <w:rPr>
          <w:b/>
          <w:bCs/>
          <w:color w:val="000000"/>
          <w:sz w:val="28"/>
          <w:szCs w:val="28"/>
          <w:shd w:val="clear" w:color="auto" w:fill="FFFFFF"/>
          <w:lang w:val="ru-RU"/>
        </w:rPr>
        <w:t xml:space="preserve">розміщення зовнішньої реклами </w:t>
      </w:r>
      <w:r w:rsidRPr="009118DA">
        <w:rPr>
          <w:b/>
          <w:bCs/>
          <w:color w:val="000000"/>
          <w:sz w:val="28"/>
          <w:szCs w:val="28"/>
          <w:shd w:val="clear" w:color="auto" w:fill="FFFFFF"/>
          <w:lang w:val="uk-UA"/>
        </w:rPr>
        <w:t xml:space="preserve">на території </w:t>
      </w:r>
    </w:p>
    <w:p w14:paraId="07DB51F7" w14:textId="22D67272" w:rsidR="00DA1C80" w:rsidRPr="009118DA" w:rsidRDefault="00DA1C80" w:rsidP="009118DA">
      <w:pPr>
        <w:pStyle w:val="a3"/>
        <w:spacing w:before="0" w:beforeAutospacing="0" w:after="0" w:afterAutospacing="0"/>
        <w:ind w:firstLine="720"/>
        <w:jc w:val="right"/>
        <w:textAlignment w:val="baseline"/>
        <w:rPr>
          <w:sz w:val="28"/>
          <w:szCs w:val="28"/>
          <w:lang w:val="ru-RU"/>
        </w:rPr>
      </w:pPr>
      <w:r w:rsidRPr="009118DA">
        <w:rPr>
          <w:b/>
          <w:bCs/>
          <w:color w:val="000000"/>
          <w:sz w:val="28"/>
          <w:szCs w:val="28"/>
          <w:shd w:val="clear" w:color="auto" w:fill="FFFFFF"/>
          <w:lang w:val="uk-UA"/>
        </w:rPr>
        <w:t>Димерської селищної територіальної громади</w:t>
      </w:r>
    </w:p>
    <w:p w14:paraId="53C07A7F" w14:textId="03E41287" w:rsidR="00DA1C80" w:rsidRPr="009118DA" w:rsidRDefault="00DA1C80" w:rsidP="009118DA">
      <w:pPr>
        <w:pStyle w:val="a3"/>
        <w:spacing w:before="0" w:beforeAutospacing="0" w:after="0" w:afterAutospacing="0"/>
        <w:ind w:firstLine="720"/>
        <w:jc w:val="both"/>
        <w:textAlignment w:val="baseline"/>
        <w:rPr>
          <w:sz w:val="28"/>
          <w:szCs w:val="28"/>
          <w:lang w:val="uk-UA"/>
        </w:rPr>
      </w:pPr>
    </w:p>
    <w:p w14:paraId="21DEF56F" w14:textId="4177849E" w:rsidR="00DA1C80" w:rsidRPr="009118DA" w:rsidRDefault="00DA1C80" w:rsidP="009118DA">
      <w:pPr>
        <w:pStyle w:val="a3"/>
        <w:spacing w:before="0" w:beforeAutospacing="0" w:after="0" w:afterAutospacing="0"/>
        <w:ind w:firstLine="720"/>
        <w:jc w:val="center"/>
        <w:textAlignment w:val="baseline"/>
        <w:rPr>
          <w:b/>
          <w:bCs/>
          <w:sz w:val="28"/>
          <w:szCs w:val="28"/>
          <w:lang w:val="ru-RU"/>
        </w:rPr>
      </w:pPr>
      <w:r w:rsidRPr="009118DA">
        <w:rPr>
          <w:b/>
          <w:bCs/>
          <w:sz w:val="28"/>
          <w:szCs w:val="28"/>
          <w:lang w:val="ru-RU"/>
        </w:rPr>
        <w:t>Порядок визначення плати за тимчасове користування місцем розташування рекламних засобів</w:t>
      </w:r>
    </w:p>
    <w:p w14:paraId="212776D2" w14:textId="77777777" w:rsidR="000B559A" w:rsidRPr="009118DA" w:rsidRDefault="000B559A" w:rsidP="009118DA">
      <w:pPr>
        <w:pStyle w:val="a3"/>
        <w:spacing w:before="0" w:beforeAutospacing="0" w:after="0" w:afterAutospacing="0"/>
        <w:ind w:firstLine="720"/>
        <w:jc w:val="center"/>
        <w:textAlignment w:val="baseline"/>
        <w:rPr>
          <w:b/>
          <w:bCs/>
          <w:sz w:val="28"/>
          <w:szCs w:val="28"/>
          <w:lang w:val="ru-RU"/>
        </w:rPr>
      </w:pPr>
    </w:p>
    <w:p w14:paraId="3D18F138" w14:textId="77777777" w:rsidR="000B559A" w:rsidRPr="00EC5BCB" w:rsidRDefault="00DA1C80" w:rsidP="009118DA">
      <w:pPr>
        <w:pStyle w:val="a3"/>
        <w:spacing w:before="0" w:beforeAutospacing="0" w:after="0" w:afterAutospacing="0"/>
        <w:ind w:firstLine="720"/>
        <w:jc w:val="both"/>
        <w:textAlignment w:val="baseline"/>
        <w:rPr>
          <w:b/>
          <w:bCs/>
          <w:sz w:val="28"/>
          <w:szCs w:val="28"/>
          <w:lang w:val="ru-RU"/>
        </w:rPr>
      </w:pPr>
      <w:r w:rsidRPr="00EC5BCB">
        <w:rPr>
          <w:b/>
          <w:bCs/>
          <w:sz w:val="28"/>
          <w:szCs w:val="28"/>
          <w:lang w:val="ru-RU"/>
        </w:rPr>
        <w:t xml:space="preserve">1. Загальні положення </w:t>
      </w:r>
    </w:p>
    <w:p w14:paraId="4B33EABB" w14:textId="50ABBDE4" w:rsidR="000B559A"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1.1. Даний Порядок розроблений відповідно до пунктів 32, 33 Типових правил розміщення зовнішньої реклами, затверджених Постановою Кабінету Міністрів України від 29.12.2003 року №2067</w:t>
      </w:r>
      <w:r w:rsidR="00EB3CDF">
        <w:rPr>
          <w:sz w:val="28"/>
          <w:szCs w:val="28"/>
          <w:lang w:val="ru-RU"/>
        </w:rPr>
        <w:t>.</w:t>
      </w:r>
      <w:r w:rsidRPr="009118DA">
        <w:rPr>
          <w:sz w:val="28"/>
          <w:szCs w:val="28"/>
          <w:lang w:val="ru-RU"/>
        </w:rPr>
        <w:t xml:space="preserve"> </w:t>
      </w:r>
    </w:p>
    <w:p w14:paraId="00295FFE" w14:textId="1DB37F96" w:rsidR="000B559A"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1.2. Місце для розташування об’єктів зовнішньої реклами в </w:t>
      </w:r>
      <w:r w:rsidR="00EC5BCB">
        <w:rPr>
          <w:sz w:val="28"/>
          <w:szCs w:val="28"/>
          <w:lang w:val="ru-RU"/>
        </w:rPr>
        <w:t>Димерській селищній територіальній громаді</w:t>
      </w:r>
      <w:r w:rsidRPr="009118DA">
        <w:rPr>
          <w:sz w:val="28"/>
          <w:szCs w:val="28"/>
          <w:lang w:val="ru-RU"/>
        </w:rPr>
        <w:t xml:space="preserve"> (певна площа будинків, інженерних споруд, окремих елементів благоустрою: тротуари, газони, майданчики та інші), що знаходяться в комунальній власності громади і не передані в оренду іншим фізичним чи юридичним особам (надалі – місця для розташування об’єктів зовнішньої реклами) надаються розповсюджувачам реклами на підставі договору про тимчасове користування місцем для розташування рекламних засобів, який укладається з </w:t>
      </w:r>
      <w:r w:rsidR="00EC5BCB">
        <w:rPr>
          <w:sz w:val="28"/>
          <w:szCs w:val="28"/>
          <w:lang w:val="ru-RU"/>
        </w:rPr>
        <w:t>Димерською селищною радою</w:t>
      </w:r>
      <w:r w:rsidRPr="009118DA">
        <w:rPr>
          <w:sz w:val="28"/>
          <w:szCs w:val="28"/>
          <w:lang w:val="ru-RU"/>
        </w:rPr>
        <w:t xml:space="preserve">. </w:t>
      </w:r>
    </w:p>
    <w:p w14:paraId="0BE9C373" w14:textId="77777777" w:rsidR="00EB3CDF"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1.3. Підставою для укладення договору про тимчасове користування місцем для розташування рекламних засобів є дозвіл на розміщення зовнішньої реклами, виданий в установленому порядку. </w:t>
      </w:r>
    </w:p>
    <w:p w14:paraId="50BE16A2" w14:textId="77777777" w:rsidR="00EB3CDF" w:rsidRDefault="00EB3CDF" w:rsidP="009118DA">
      <w:pPr>
        <w:pStyle w:val="a3"/>
        <w:spacing w:before="0" w:beforeAutospacing="0" w:after="0" w:afterAutospacing="0"/>
        <w:ind w:firstLine="720"/>
        <w:jc w:val="both"/>
        <w:textAlignment w:val="baseline"/>
        <w:rPr>
          <w:sz w:val="28"/>
          <w:szCs w:val="28"/>
          <w:lang w:val="ru-RU"/>
        </w:rPr>
      </w:pPr>
    </w:p>
    <w:p w14:paraId="109E5746" w14:textId="21FBB792" w:rsidR="000B559A" w:rsidRPr="00EC5BCB" w:rsidRDefault="00DA1C80" w:rsidP="009118DA">
      <w:pPr>
        <w:pStyle w:val="a3"/>
        <w:spacing w:before="0" w:beforeAutospacing="0" w:after="0" w:afterAutospacing="0"/>
        <w:ind w:firstLine="720"/>
        <w:jc w:val="both"/>
        <w:textAlignment w:val="baseline"/>
        <w:rPr>
          <w:b/>
          <w:bCs/>
          <w:sz w:val="28"/>
          <w:szCs w:val="28"/>
          <w:lang w:val="ru-RU"/>
        </w:rPr>
      </w:pPr>
      <w:r w:rsidRPr="00EC5BCB">
        <w:rPr>
          <w:b/>
          <w:bCs/>
          <w:sz w:val="28"/>
          <w:szCs w:val="28"/>
          <w:lang w:val="ru-RU"/>
        </w:rPr>
        <w:t xml:space="preserve">2. Визначення площі місця для розташування об’єктів зовнішньої реклами </w:t>
      </w:r>
    </w:p>
    <w:p w14:paraId="405D488A" w14:textId="77777777" w:rsidR="000B559A"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2.1. Площа місця для розташування наземних та дахових об’єктів зовнішньої реклами визначається як сума площі їх горизонтальної проекції на це місце та прилеглої ділянки завширшки 0,5 метра по периметру горизонтальної проекції цього засобу. </w:t>
      </w:r>
    </w:p>
    <w:p w14:paraId="0DF28A9A" w14:textId="77777777" w:rsidR="000B559A"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2.2. Площа місця для розташування неназемних та недахових об’єктів зовнішньої реклами дорівнює площі їх вертикальної проекції на уявну паралельну площину. </w:t>
      </w:r>
    </w:p>
    <w:p w14:paraId="20207B21" w14:textId="77777777" w:rsidR="00EB3CDF" w:rsidRDefault="00EB3CDF" w:rsidP="009118DA">
      <w:pPr>
        <w:pStyle w:val="a3"/>
        <w:spacing w:before="0" w:beforeAutospacing="0" w:after="0" w:afterAutospacing="0"/>
        <w:ind w:firstLine="720"/>
        <w:jc w:val="both"/>
        <w:textAlignment w:val="baseline"/>
        <w:rPr>
          <w:sz w:val="28"/>
          <w:szCs w:val="28"/>
          <w:lang w:val="ru-RU"/>
        </w:rPr>
      </w:pPr>
    </w:p>
    <w:p w14:paraId="3EEE31CE" w14:textId="27772057" w:rsidR="000B559A" w:rsidRPr="00EC5BCB" w:rsidRDefault="00DA1C80" w:rsidP="009118DA">
      <w:pPr>
        <w:pStyle w:val="a3"/>
        <w:spacing w:before="0" w:beforeAutospacing="0" w:after="0" w:afterAutospacing="0"/>
        <w:ind w:firstLine="720"/>
        <w:jc w:val="both"/>
        <w:textAlignment w:val="baseline"/>
        <w:rPr>
          <w:b/>
          <w:bCs/>
          <w:sz w:val="28"/>
          <w:szCs w:val="28"/>
          <w:lang w:val="ru-RU"/>
        </w:rPr>
      </w:pPr>
      <w:r w:rsidRPr="00EC5BCB">
        <w:rPr>
          <w:b/>
          <w:bCs/>
          <w:sz w:val="28"/>
          <w:szCs w:val="28"/>
          <w:lang w:val="ru-RU"/>
        </w:rPr>
        <w:t xml:space="preserve">3. Визначення розміру плати за тимчасове користування місця для розташування об’єктів зовнішньої реклами </w:t>
      </w:r>
    </w:p>
    <w:p w14:paraId="48CC580E" w14:textId="5727EBD1" w:rsidR="000B559A"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3.1. Плата за тимчасове користування місцями для розміщення об’єктів зовнішньої реклами, які перебувають у комунальній власності </w:t>
      </w:r>
      <w:r w:rsidR="00EC5BCB">
        <w:rPr>
          <w:sz w:val="28"/>
          <w:szCs w:val="28"/>
          <w:lang w:val="ru-RU"/>
        </w:rPr>
        <w:t>Димерської селищної територіальної громади</w:t>
      </w:r>
      <w:r w:rsidRPr="009118DA">
        <w:rPr>
          <w:sz w:val="28"/>
          <w:szCs w:val="28"/>
          <w:lang w:val="ru-RU"/>
        </w:rPr>
        <w:t xml:space="preserve"> (далі – плата), залежить від базових тарифів, проекції площі місця розташування рекламної конструкції на землю, кількості рекламних площ та мінімальної заробітної плати. </w:t>
      </w:r>
    </w:p>
    <w:p w14:paraId="5A1DF2AC" w14:textId="1FBEFC5C"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3.2. Розрахунок плати за тимчасове користування місцем для розташування зовнішньої реклами, які перебувають у комунальній власності </w:t>
      </w:r>
      <w:r w:rsidR="00EC5BCB">
        <w:rPr>
          <w:sz w:val="28"/>
          <w:szCs w:val="28"/>
          <w:lang w:val="ru-RU"/>
        </w:rPr>
        <w:t>Димерської селищної</w:t>
      </w:r>
      <w:r w:rsidRPr="009118DA">
        <w:rPr>
          <w:sz w:val="28"/>
          <w:szCs w:val="28"/>
          <w:lang w:val="ru-RU"/>
        </w:rPr>
        <w:t xml:space="preserve"> територіальної громади, здійснюється за формулою: </w:t>
      </w:r>
    </w:p>
    <w:p w14:paraId="6A441050" w14:textId="77777777" w:rsidR="0017083E" w:rsidRDefault="0017083E" w:rsidP="009118DA">
      <w:pPr>
        <w:pStyle w:val="a3"/>
        <w:spacing w:before="0" w:beforeAutospacing="0" w:after="0" w:afterAutospacing="0"/>
        <w:ind w:firstLine="720"/>
        <w:jc w:val="both"/>
        <w:textAlignment w:val="baseline"/>
        <w:rPr>
          <w:sz w:val="28"/>
          <w:szCs w:val="28"/>
          <w:lang w:val="ru-RU"/>
        </w:rPr>
      </w:pPr>
    </w:p>
    <w:p w14:paraId="1FD79AC6" w14:textId="46C02979" w:rsidR="007A0AC0" w:rsidRDefault="00DA1C80" w:rsidP="0017083E">
      <w:pPr>
        <w:pStyle w:val="a3"/>
        <w:spacing w:before="0" w:beforeAutospacing="0" w:after="0" w:afterAutospacing="0"/>
        <w:ind w:firstLine="720"/>
        <w:jc w:val="center"/>
        <w:textAlignment w:val="baseline"/>
        <w:rPr>
          <w:b/>
          <w:bCs/>
          <w:sz w:val="28"/>
          <w:szCs w:val="28"/>
          <w:lang w:val="ru-RU"/>
        </w:rPr>
      </w:pPr>
      <w:r w:rsidRPr="0017083E">
        <w:rPr>
          <w:b/>
          <w:bCs/>
          <w:sz w:val="28"/>
          <w:szCs w:val="28"/>
          <w:lang w:val="ru-RU"/>
        </w:rPr>
        <w:lastRenderedPageBreak/>
        <w:t>Рпм =</w:t>
      </w:r>
      <w:r w:rsidR="00D42D1E" w:rsidRPr="0017083E">
        <w:rPr>
          <w:b/>
          <w:bCs/>
          <w:sz w:val="28"/>
          <w:szCs w:val="28"/>
          <w:lang w:val="ru-RU"/>
        </w:rPr>
        <w:t xml:space="preserve"> </w:t>
      </w:r>
      <w:r w:rsidRPr="0017083E">
        <w:rPr>
          <w:b/>
          <w:bCs/>
          <w:sz w:val="28"/>
          <w:szCs w:val="28"/>
          <w:lang w:val="ru-RU"/>
        </w:rPr>
        <w:t>Бмс х Пмс х К</w:t>
      </w:r>
    </w:p>
    <w:p w14:paraId="5503D52E" w14:textId="77777777" w:rsidR="0017083E" w:rsidRPr="0017083E" w:rsidRDefault="0017083E" w:rsidP="0017083E">
      <w:pPr>
        <w:pStyle w:val="a3"/>
        <w:spacing w:before="0" w:beforeAutospacing="0" w:after="0" w:afterAutospacing="0"/>
        <w:ind w:firstLine="720"/>
        <w:jc w:val="center"/>
        <w:textAlignment w:val="baseline"/>
        <w:rPr>
          <w:b/>
          <w:bCs/>
          <w:sz w:val="28"/>
          <w:szCs w:val="28"/>
          <w:lang w:val="ru-RU"/>
        </w:rPr>
      </w:pPr>
    </w:p>
    <w:p w14:paraId="5946B56A" w14:textId="77777777"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де Рпм - місячний розмір плати за місце розміщення зовнішньої реклами; </w:t>
      </w:r>
    </w:p>
    <w:p w14:paraId="10C8434C" w14:textId="74456439"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Бмс- базова місячна ставка розміру плати становить від 1% до </w:t>
      </w:r>
      <w:r w:rsidR="00BB10CB">
        <w:rPr>
          <w:sz w:val="28"/>
          <w:szCs w:val="28"/>
          <w:lang w:val="ru-RU"/>
        </w:rPr>
        <w:t>5</w:t>
      </w:r>
      <w:r w:rsidRPr="009118DA">
        <w:rPr>
          <w:sz w:val="28"/>
          <w:szCs w:val="28"/>
          <w:lang w:val="ru-RU"/>
        </w:rPr>
        <w:t xml:space="preserve">% розміру мінімальної заробітної плати, встановленої, залежно від виду рекламного засобу (Таблиця 1); </w:t>
      </w:r>
    </w:p>
    <w:p w14:paraId="0D636BD6" w14:textId="77777777"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Пмс – площа місця розміщення рекламного засобу. </w:t>
      </w:r>
    </w:p>
    <w:p w14:paraId="5D1AD039" w14:textId="77777777"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К – коефіцієнт сторонності, становить: </w:t>
      </w:r>
    </w:p>
    <w:p w14:paraId="353126F6" w14:textId="62688BFE"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1 </w:t>
      </w:r>
      <w:r w:rsidR="0017083E">
        <w:rPr>
          <w:sz w:val="28"/>
          <w:szCs w:val="28"/>
          <w:lang w:val="ru-RU"/>
        </w:rPr>
        <w:t xml:space="preserve">- </w:t>
      </w:r>
      <w:r w:rsidRPr="009118DA">
        <w:rPr>
          <w:sz w:val="28"/>
          <w:szCs w:val="28"/>
          <w:lang w:val="ru-RU"/>
        </w:rPr>
        <w:t xml:space="preserve">для одностороннього рекламного засобу </w:t>
      </w:r>
    </w:p>
    <w:p w14:paraId="442C9157" w14:textId="340E830D"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2 </w:t>
      </w:r>
      <w:r w:rsidR="0017083E">
        <w:rPr>
          <w:sz w:val="28"/>
          <w:szCs w:val="28"/>
          <w:lang w:val="ru-RU"/>
        </w:rPr>
        <w:t xml:space="preserve">- </w:t>
      </w:r>
      <w:r w:rsidRPr="009118DA">
        <w:rPr>
          <w:sz w:val="28"/>
          <w:szCs w:val="28"/>
          <w:lang w:val="ru-RU"/>
        </w:rPr>
        <w:t xml:space="preserve">для двостороннього рекламного засобу </w:t>
      </w:r>
    </w:p>
    <w:p w14:paraId="675681B0" w14:textId="60393991" w:rsidR="007A0AC0" w:rsidRDefault="007A0AC0" w:rsidP="009118DA">
      <w:pPr>
        <w:pStyle w:val="a3"/>
        <w:spacing w:before="0" w:beforeAutospacing="0" w:after="0" w:afterAutospacing="0"/>
        <w:ind w:firstLine="720"/>
        <w:jc w:val="both"/>
        <w:textAlignment w:val="baseline"/>
        <w:rPr>
          <w:sz w:val="28"/>
          <w:szCs w:val="28"/>
          <w:lang w:val="ru-RU"/>
        </w:rPr>
      </w:pPr>
    </w:p>
    <w:p w14:paraId="0E624C97" w14:textId="73CBD9ED" w:rsidR="00EA544D" w:rsidRDefault="00EA544D" w:rsidP="00EA544D">
      <w:pPr>
        <w:pStyle w:val="a3"/>
        <w:spacing w:before="0" w:beforeAutospacing="0" w:after="0" w:afterAutospacing="0"/>
        <w:ind w:firstLine="720"/>
        <w:jc w:val="right"/>
        <w:textAlignment w:val="baseline"/>
        <w:rPr>
          <w:sz w:val="28"/>
          <w:szCs w:val="28"/>
          <w:lang w:val="ru-RU"/>
        </w:rPr>
      </w:pPr>
      <w:r>
        <w:rPr>
          <w:sz w:val="28"/>
          <w:szCs w:val="28"/>
          <w:lang w:val="ru-RU"/>
        </w:rPr>
        <w:t>Таблиця 1</w:t>
      </w:r>
    </w:p>
    <w:tbl>
      <w:tblPr>
        <w:tblStyle w:val="ab"/>
        <w:tblW w:w="0" w:type="auto"/>
        <w:tblLook w:val="04A0" w:firstRow="1" w:lastRow="0" w:firstColumn="1" w:lastColumn="0" w:noHBand="0" w:noVBand="1"/>
      </w:tblPr>
      <w:tblGrid>
        <w:gridCol w:w="704"/>
        <w:gridCol w:w="3969"/>
        <w:gridCol w:w="2693"/>
        <w:gridCol w:w="2595"/>
      </w:tblGrid>
      <w:tr w:rsidR="00EC5BCB" w14:paraId="4A707B04" w14:textId="77777777" w:rsidTr="00BB10CB">
        <w:tc>
          <w:tcPr>
            <w:tcW w:w="704" w:type="dxa"/>
          </w:tcPr>
          <w:p w14:paraId="73529266" w14:textId="67EEDC66" w:rsidR="00EC5BCB" w:rsidRDefault="00BB10CB" w:rsidP="009118DA">
            <w:pPr>
              <w:pStyle w:val="a3"/>
              <w:spacing w:before="0" w:beforeAutospacing="0" w:after="0" w:afterAutospacing="0"/>
              <w:jc w:val="both"/>
              <w:textAlignment w:val="baseline"/>
              <w:rPr>
                <w:sz w:val="28"/>
                <w:szCs w:val="28"/>
                <w:lang w:val="ru-RU"/>
              </w:rPr>
            </w:pPr>
            <w:r>
              <w:t>№ з/п</w:t>
            </w:r>
          </w:p>
        </w:tc>
        <w:tc>
          <w:tcPr>
            <w:tcW w:w="3969" w:type="dxa"/>
          </w:tcPr>
          <w:p w14:paraId="41C7495E" w14:textId="1A1CC138" w:rsidR="00EC5BCB" w:rsidRDefault="00BB10CB" w:rsidP="009118DA">
            <w:pPr>
              <w:pStyle w:val="a3"/>
              <w:spacing w:before="0" w:beforeAutospacing="0" w:after="0" w:afterAutospacing="0"/>
              <w:jc w:val="both"/>
              <w:textAlignment w:val="baseline"/>
              <w:rPr>
                <w:sz w:val="28"/>
                <w:szCs w:val="28"/>
                <w:lang w:val="ru-RU"/>
              </w:rPr>
            </w:pPr>
            <w:r>
              <w:t>Вид рекламного засобу</w:t>
            </w:r>
          </w:p>
        </w:tc>
        <w:tc>
          <w:tcPr>
            <w:tcW w:w="2693" w:type="dxa"/>
          </w:tcPr>
          <w:p w14:paraId="15566DCC" w14:textId="1C5DC958" w:rsidR="00EC5BCB" w:rsidRDefault="00BB10CB" w:rsidP="00BB10CB">
            <w:pPr>
              <w:pStyle w:val="a3"/>
              <w:spacing w:before="0" w:beforeAutospacing="0" w:after="0" w:afterAutospacing="0"/>
              <w:jc w:val="both"/>
              <w:textAlignment w:val="baseline"/>
              <w:rPr>
                <w:sz w:val="28"/>
                <w:szCs w:val="28"/>
                <w:lang w:val="ru-RU"/>
              </w:rPr>
            </w:pPr>
            <w:r>
              <w:t>Одиниця виміру ( за місяць)</w:t>
            </w:r>
          </w:p>
        </w:tc>
        <w:tc>
          <w:tcPr>
            <w:tcW w:w="2595" w:type="dxa"/>
          </w:tcPr>
          <w:p w14:paraId="2FBEEC00" w14:textId="1DEA7CC7" w:rsidR="00EC5BCB" w:rsidRPr="00BB10CB" w:rsidRDefault="00BB10CB" w:rsidP="00BB10CB">
            <w:pPr>
              <w:pStyle w:val="a3"/>
              <w:spacing w:before="0" w:beforeAutospacing="0" w:after="0" w:afterAutospacing="0"/>
              <w:jc w:val="both"/>
              <w:textAlignment w:val="baseline"/>
              <w:rPr>
                <w:sz w:val="28"/>
                <w:szCs w:val="28"/>
                <w:lang w:val="ru-RU"/>
              </w:rPr>
            </w:pPr>
            <w:r w:rsidRPr="00BB10CB">
              <w:rPr>
                <w:lang w:val="ru-RU"/>
              </w:rPr>
              <w:t>Плата за місяць у відсотках від мінімальної заробітної плати</w:t>
            </w:r>
          </w:p>
        </w:tc>
      </w:tr>
      <w:tr w:rsidR="00EC5BCB" w14:paraId="25C1008B" w14:textId="77777777" w:rsidTr="00BB10CB">
        <w:tc>
          <w:tcPr>
            <w:tcW w:w="704" w:type="dxa"/>
          </w:tcPr>
          <w:p w14:paraId="582C1913" w14:textId="47C19630"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1</w:t>
            </w:r>
          </w:p>
        </w:tc>
        <w:tc>
          <w:tcPr>
            <w:tcW w:w="3969" w:type="dxa"/>
          </w:tcPr>
          <w:p w14:paraId="2ECAD8D4" w14:textId="6E985CCA" w:rsidR="00EC5BCB" w:rsidRPr="00142AEC" w:rsidRDefault="00142AEC" w:rsidP="009118DA">
            <w:pPr>
              <w:pStyle w:val="a3"/>
              <w:spacing w:before="0" w:beforeAutospacing="0" w:after="0" w:afterAutospacing="0"/>
              <w:jc w:val="both"/>
              <w:textAlignment w:val="baseline"/>
              <w:rPr>
                <w:sz w:val="28"/>
                <w:szCs w:val="28"/>
                <w:lang w:val="ru-RU"/>
              </w:rPr>
            </w:pPr>
            <w:r w:rsidRPr="00142AEC">
              <w:rPr>
                <w:lang w:val="ru-RU"/>
              </w:rPr>
              <w:t>Бігборд (щит) що сто</w:t>
            </w:r>
            <w:r w:rsidR="00A73AE3">
              <w:rPr>
                <w:lang w:val="ru-RU"/>
              </w:rPr>
              <w:t>ї</w:t>
            </w:r>
            <w:r w:rsidRPr="00142AEC">
              <w:rPr>
                <w:lang w:val="ru-RU"/>
              </w:rPr>
              <w:t>ть окремо</w:t>
            </w:r>
          </w:p>
        </w:tc>
        <w:tc>
          <w:tcPr>
            <w:tcW w:w="2693" w:type="dxa"/>
          </w:tcPr>
          <w:p w14:paraId="36ECF836" w14:textId="3EB88014" w:rsidR="00EC5BCB" w:rsidRDefault="00BB10CB" w:rsidP="00BB10CB">
            <w:pPr>
              <w:pStyle w:val="a3"/>
              <w:spacing w:before="0" w:beforeAutospacing="0" w:after="0" w:afterAutospacing="0"/>
              <w:jc w:val="both"/>
              <w:textAlignment w:val="baseline"/>
              <w:rPr>
                <w:sz w:val="28"/>
                <w:szCs w:val="28"/>
                <w:lang w:val="ru-RU"/>
              </w:rPr>
            </w:pPr>
            <w:r>
              <w:t>За 1 м2</w:t>
            </w:r>
          </w:p>
        </w:tc>
        <w:tc>
          <w:tcPr>
            <w:tcW w:w="2595" w:type="dxa"/>
          </w:tcPr>
          <w:p w14:paraId="3BFAF620" w14:textId="7422A6A6" w:rsidR="00EC5BCB" w:rsidRDefault="00BB10CB" w:rsidP="009118DA">
            <w:pPr>
              <w:pStyle w:val="a3"/>
              <w:spacing w:before="0" w:beforeAutospacing="0" w:after="0" w:afterAutospacing="0"/>
              <w:jc w:val="both"/>
              <w:textAlignment w:val="baseline"/>
              <w:rPr>
                <w:sz w:val="28"/>
                <w:szCs w:val="28"/>
                <w:lang w:val="ru-RU"/>
              </w:rPr>
            </w:pPr>
            <w:r>
              <w:t>1,0%</w:t>
            </w:r>
          </w:p>
        </w:tc>
      </w:tr>
      <w:tr w:rsidR="00EC5BCB" w14:paraId="7672309A" w14:textId="77777777" w:rsidTr="00BB10CB">
        <w:tc>
          <w:tcPr>
            <w:tcW w:w="704" w:type="dxa"/>
          </w:tcPr>
          <w:p w14:paraId="783EA2F1" w14:textId="68AB9C9B"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2</w:t>
            </w:r>
          </w:p>
        </w:tc>
        <w:tc>
          <w:tcPr>
            <w:tcW w:w="3969" w:type="dxa"/>
          </w:tcPr>
          <w:p w14:paraId="15FDFE93" w14:textId="7777B331" w:rsidR="00EC5BCB" w:rsidRPr="00142AEC" w:rsidRDefault="00142AEC" w:rsidP="00142AEC">
            <w:pPr>
              <w:pStyle w:val="a3"/>
              <w:spacing w:before="0" w:beforeAutospacing="0" w:after="0" w:afterAutospacing="0"/>
              <w:jc w:val="both"/>
              <w:textAlignment w:val="baseline"/>
              <w:rPr>
                <w:sz w:val="28"/>
                <w:szCs w:val="28"/>
                <w:lang w:val="ru-RU"/>
              </w:rPr>
            </w:pPr>
            <w:r w:rsidRPr="00142AEC">
              <w:rPr>
                <w:lang w:val="ru-RU"/>
              </w:rPr>
              <w:t>Сіті –лайт, що стоїть окремо</w:t>
            </w:r>
          </w:p>
        </w:tc>
        <w:tc>
          <w:tcPr>
            <w:tcW w:w="2693" w:type="dxa"/>
          </w:tcPr>
          <w:p w14:paraId="4C1C0D2A" w14:textId="2B78E9BB" w:rsidR="00EC5BCB" w:rsidRDefault="00BB10CB" w:rsidP="009118DA">
            <w:pPr>
              <w:pStyle w:val="a3"/>
              <w:spacing w:before="0" w:beforeAutospacing="0" w:after="0" w:afterAutospacing="0"/>
              <w:jc w:val="both"/>
              <w:textAlignment w:val="baseline"/>
              <w:rPr>
                <w:sz w:val="28"/>
                <w:szCs w:val="28"/>
                <w:lang w:val="ru-RU"/>
              </w:rPr>
            </w:pPr>
            <w:r>
              <w:t>За 1 м2</w:t>
            </w:r>
          </w:p>
        </w:tc>
        <w:tc>
          <w:tcPr>
            <w:tcW w:w="2595" w:type="dxa"/>
          </w:tcPr>
          <w:p w14:paraId="6B31F433" w14:textId="05399BB9" w:rsidR="00EC5BCB" w:rsidRDefault="00BB10CB" w:rsidP="009118DA">
            <w:pPr>
              <w:pStyle w:val="a3"/>
              <w:spacing w:before="0" w:beforeAutospacing="0" w:after="0" w:afterAutospacing="0"/>
              <w:jc w:val="both"/>
              <w:textAlignment w:val="baseline"/>
              <w:rPr>
                <w:sz w:val="28"/>
                <w:szCs w:val="28"/>
                <w:lang w:val="ru-RU"/>
              </w:rPr>
            </w:pPr>
            <w:r>
              <w:t>1,0%</w:t>
            </w:r>
          </w:p>
        </w:tc>
      </w:tr>
      <w:tr w:rsidR="00EC5BCB" w14:paraId="55F99DE6" w14:textId="77777777" w:rsidTr="00BB10CB">
        <w:tc>
          <w:tcPr>
            <w:tcW w:w="704" w:type="dxa"/>
          </w:tcPr>
          <w:p w14:paraId="15BF6954" w14:textId="1AA3D91A"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3</w:t>
            </w:r>
          </w:p>
        </w:tc>
        <w:tc>
          <w:tcPr>
            <w:tcW w:w="3969" w:type="dxa"/>
          </w:tcPr>
          <w:p w14:paraId="6B3865D9" w14:textId="0C3D479D" w:rsidR="00EC5BCB" w:rsidRPr="00142AEC" w:rsidRDefault="00142AEC" w:rsidP="009118DA">
            <w:pPr>
              <w:pStyle w:val="a3"/>
              <w:spacing w:before="0" w:beforeAutospacing="0" w:after="0" w:afterAutospacing="0"/>
              <w:jc w:val="both"/>
              <w:textAlignment w:val="baseline"/>
              <w:rPr>
                <w:sz w:val="28"/>
                <w:szCs w:val="28"/>
                <w:lang w:val="ru-RU"/>
              </w:rPr>
            </w:pPr>
            <w:r w:rsidRPr="00142AEC">
              <w:rPr>
                <w:lang w:val="ru-RU"/>
              </w:rPr>
              <w:t>Щит-банер (брандмауер), панно на фасаді будинку або споруди.</w:t>
            </w:r>
          </w:p>
        </w:tc>
        <w:tc>
          <w:tcPr>
            <w:tcW w:w="2693" w:type="dxa"/>
          </w:tcPr>
          <w:p w14:paraId="6DA827B8" w14:textId="6664E03F" w:rsidR="00EC5BCB" w:rsidRDefault="00BB10CB" w:rsidP="009118DA">
            <w:pPr>
              <w:pStyle w:val="a3"/>
              <w:spacing w:before="0" w:beforeAutospacing="0" w:after="0" w:afterAutospacing="0"/>
              <w:jc w:val="both"/>
              <w:textAlignment w:val="baseline"/>
              <w:rPr>
                <w:sz w:val="28"/>
                <w:szCs w:val="28"/>
                <w:lang w:val="ru-RU"/>
              </w:rPr>
            </w:pPr>
            <w:r>
              <w:t>За 1 м2</w:t>
            </w:r>
          </w:p>
        </w:tc>
        <w:tc>
          <w:tcPr>
            <w:tcW w:w="2595" w:type="dxa"/>
          </w:tcPr>
          <w:p w14:paraId="6708C1A4" w14:textId="13E839F5" w:rsidR="00EC5BCB" w:rsidRDefault="00BB10CB" w:rsidP="009118DA">
            <w:pPr>
              <w:pStyle w:val="a3"/>
              <w:spacing w:before="0" w:beforeAutospacing="0" w:after="0" w:afterAutospacing="0"/>
              <w:jc w:val="both"/>
              <w:textAlignment w:val="baseline"/>
              <w:rPr>
                <w:sz w:val="28"/>
                <w:szCs w:val="28"/>
                <w:lang w:val="ru-RU"/>
              </w:rPr>
            </w:pPr>
            <w:r>
              <w:t>1,0%</w:t>
            </w:r>
          </w:p>
        </w:tc>
      </w:tr>
      <w:tr w:rsidR="00EC5BCB" w14:paraId="7E9DA1CF" w14:textId="77777777" w:rsidTr="00BB10CB">
        <w:tc>
          <w:tcPr>
            <w:tcW w:w="704" w:type="dxa"/>
          </w:tcPr>
          <w:p w14:paraId="642B5AEB" w14:textId="1ACC786A"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4</w:t>
            </w:r>
          </w:p>
        </w:tc>
        <w:tc>
          <w:tcPr>
            <w:tcW w:w="3969" w:type="dxa"/>
          </w:tcPr>
          <w:p w14:paraId="6E4BC575" w14:textId="3BF22C0D" w:rsidR="00EC5BCB" w:rsidRPr="00142AEC" w:rsidRDefault="00142AEC" w:rsidP="009118DA">
            <w:pPr>
              <w:pStyle w:val="a3"/>
              <w:spacing w:before="0" w:beforeAutospacing="0" w:after="0" w:afterAutospacing="0"/>
              <w:jc w:val="both"/>
              <w:textAlignment w:val="baseline"/>
              <w:rPr>
                <w:sz w:val="28"/>
                <w:szCs w:val="28"/>
                <w:lang w:val="ru-RU"/>
              </w:rPr>
            </w:pPr>
            <w:r w:rsidRPr="00142AEC">
              <w:rPr>
                <w:lang w:val="ru-RU"/>
              </w:rPr>
              <w:t>Тумба, стала, об’ємно-просторова конструкція, що стоїть окремо</w:t>
            </w:r>
          </w:p>
        </w:tc>
        <w:tc>
          <w:tcPr>
            <w:tcW w:w="2693" w:type="dxa"/>
          </w:tcPr>
          <w:p w14:paraId="6BE2FC68" w14:textId="64F7C132" w:rsidR="00EC5BCB" w:rsidRDefault="00BB10CB" w:rsidP="009118DA">
            <w:pPr>
              <w:pStyle w:val="a3"/>
              <w:spacing w:before="0" w:beforeAutospacing="0" w:after="0" w:afterAutospacing="0"/>
              <w:jc w:val="both"/>
              <w:textAlignment w:val="baseline"/>
              <w:rPr>
                <w:sz w:val="28"/>
                <w:szCs w:val="28"/>
                <w:lang w:val="ru-RU"/>
              </w:rPr>
            </w:pPr>
            <w:r>
              <w:t>За одиницю</w:t>
            </w:r>
          </w:p>
        </w:tc>
        <w:tc>
          <w:tcPr>
            <w:tcW w:w="2595" w:type="dxa"/>
          </w:tcPr>
          <w:p w14:paraId="7DFA18FD" w14:textId="4276F850" w:rsidR="00EC5BCB" w:rsidRDefault="00BB10CB" w:rsidP="009118DA">
            <w:pPr>
              <w:pStyle w:val="a3"/>
              <w:spacing w:before="0" w:beforeAutospacing="0" w:after="0" w:afterAutospacing="0"/>
              <w:jc w:val="both"/>
              <w:textAlignment w:val="baseline"/>
              <w:rPr>
                <w:sz w:val="28"/>
                <w:szCs w:val="28"/>
                <w:lang w:val="ru-RU"/>
              </w:rPr>
            </w:pPr>
            <w:r>
              <w:t>1,0%</w:t>
            </w:r>
          </w:p>
        </w:tc>
      </w:tr>
      <w:tr w:rsidR="00EC5BCB" w14:paraId="4F8A58F8" w14:textId="77777777" w:rsidTr="00BB10CB">
        <w:tc>
          <w:tcPr>
            <w:tcW w:w="704" w:type="dxa"/>
          </w:tcPr>
          <w:p w14:paraId="005584CE" w14:textId="3134364D"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5</w:t>
            </w:r>
          </w:p>
        </w:tc>
        <w:tc>
          <w:tcPr>
            <w:tcW w:w="3969" w:type="dxa"/>
          </w:tcPr>
          <w:p w14:paraId="6BD47706" w14:textId="528B1FDA" w:rsidR="00EC5BCB" w:rsidRPr="00142AEC" w:rsidRDefault="00142AEC" w:rsidP="009118DA">
            <w:pPr>
              <w:pStyle w:val="a3"/>
              <w:spacing w:before="0" w:beforeAutospacing="0" w:after="0" w:afterAutospacing="0"/>
              <w:jc w:val="both"/>
              <w:textAlignment w:val="baseline"/>
              <w:rPr>
                <w:sz w:val="28"/>
                <w:szCs w:val="28"/>
                <w:lang w:val="ru-RU"/>
              </w:rPr>
            </w:pPr>
            <w:r w:rsidRPr="00142AEC">
              <w:rPr>
                <w:lang w:val="ru-RU"/>
              </w:rPr>
              <w:t>Щит, плакат на об’єктах чи елементах благоустрою</w:t>
            </w:r>
          </w:p>
        </w:tc>
        <w:tc>
          <w:tcPr>
            <w:tcW w:w="2693" w:type="dxa"/>
          </w:tcPr>
          <w:p w14:paraId="50E7171E" w14:textId="5C9F3463" w:rsidR="00EC5BCB" w:rsidRDefault="00BB10CB" w:rsidP="009118DA">
            <w:pPr>
              <w:pStyle w:val="a3"/>
              <w:spacing w:before="0" w:beforeAutospacing="0" w:after="0" w:afterAutospacing="0"/>
              <w:jc w:val="both"/>
              <w:textAlignment w:val="baseline"/>
              <w:rPr>
                <w:sz w:val="28"/>
                <w:szCs w:val="28"/>
                <w:lang w:val="ru-RU"/>
              </w:rPr>
            </w:pPr>
            <w:r>
              <w:t>За 1 м2</w:t>
            </w:r>
          </w:p>
        </w:tc>
        <w:tc>
          <w:tcPr>
            <w:tcW w:w="2595" w:type="dxa"/>
          </w:tcPr>
          <w:p w14:paraId="4C6EBE60" w14:textId="7DA32BF9" w:rsidR="00EC5BCB" w:rsidRDefault="00BB10CB" w:rsidP="009118DA">
            <w:pPr>
              <w:pStyle w:val="a3"/>
              <w:spacing w:before="0" w:beforeAutospacing="0" w:after="0" w:afterAutospacing="0"/>
              <w:jc w:val="both"/>
              <w:textAlignment w:val="baseline"/>
              <w:rPr>
                <w:sz w:val="28"/>
                <w:szCs w:val="28"/>
                <w:lang w:val="ru-RU"/>
              </w:rPr>
            </w:pPr>
            <w:r>
              <w:t>1,0%</w:t>
            </w:r>
          </w:p>
        </w:tc>
      </w:tr>
      <w:tr w:rsidR="00EC5BCB" w14:paraId="575FBBA2" w14:textId="77777777" w:rsidTr="00BB10CB">
        <w:tc>
          <w:tcPr>
            <w:tcW w:w="704" w:type="dxa"/>
          </w:tcPr>
          <w:p w14:paraId="0983F1BF" w14:textId="3B13FFDD"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6</w:t>
            </w:r>
          </w:p>
        </w:tc>
        <w:tc>
          <w:tcPr>
            <w:tcW w:w="3969" w:type="dxa"/>
          </w:tcPr>
          <w:p w14:paraId="25DDE316" w14:textId="0F8EA07D" w:rsidR="00EC5BCB" w:rsidRPr="00142AEC" w:rsidRDefault="00142AEC" w:rsidP="009118DA">
            <w:pPr>
              <w:pStyle w:val="a3"/>
              <w:spacing w:before="0" w:beforeAutospacing="0" w:after="0" w:afterAutospacing="0"/>
              <w:jc w:val="both"/>
              <w:textAlignment w:val="baseline"/>
              <w:rPr>
                <w:sz w:val="28"/>
                <w:szCs w:val="28"/>
                <w:lang w:val="ru-RU"/>
              </w:rPr>
            </w:pPr>
            <w:r w:rsidRPr="00142AEC">
              <w:rPr>
                <w:lang w:val="ru-RU"/>
              </w:rPr>
              <w:t>Транспаранти-перетяги, підвіси над проїзджою частиною вулиць, шляхів ( в т.ч на жорсткій основі )</w:t>
            </w:r>
          </w:p>
        </w:tc>
        <w:tc>
          <w:tcPr>
            <w:tcW w:w="2693" w:type="dxa"/>
          </w:tcPr>
          <w:p w14:paraId="4C5D8D65" w14:textId="2BE63A80" w:rsidR="00EC5BCB" w:rsidRDefault="00BB10CB" w:rsidP="009118DA">
            <w:pPr>
              <w:pStyle w:val="a3"/>
              <w:spacing w:before="0" w:beforeAutospacing="0" w:after="0" w:afterAutospacing="0"/>
              <w:jc w:val="both"/>
              <w:textAlignment w:val="baseline"/>
              <w:rPr>
                <w:sz w:val="28"/>
                <w:szCs w:val="28"/>
                <w:lang w:val="ru-RU"/>
              </w:rPr>
            </w:pPr>
            <w:r>
              <w:t>За 1 м2</w:t>
            </w:r>
          </w:p>
        </w:tc>
        <w:tc>
          <w:tcPr>
            <w:tcW w:w="2595" w:type="dxa"/>
          </w:tcPr>
          <w:p w14:paraId="3C0643B1" w14:textId="4C5C1560" w:rsidR="00EC5BCB" w:rsidRDefault="00BB10CB" w:rsidP="009118DA">
            <w:pPr>
              <w:pStyle w:val="a3"/>
              <w:spacing w:before="0" w:beforeAutospacing="0" w:after="0" w:afterAutospacing="0"/>
              <w:jc w:val="both"/>
              <w:textAlignment w:val="baseline"/>
              <w:rPr>
                <w:sz w:val="28"/>
                <w:szCs w:val="28"/>
                <w:lang w:val="ru-RU"/>
              </w:rPr>
            </w:pPr>
            <w:r>
              <w:t>1,0%</w:t>
            </w:r>
          </w:p>
        </w:tc>
      </w:tr>
      <w:tr w:rsidR="00EC5BCB" w14:paraId="21E69FB9" w14:textId="77777777" w:rsidTr="00BB10CB">
        <w:tc>
          <w:tcPr>
            <w:tcW w:w="704" w:type="dxa"/>
          </w:tcPr>
          <w:p w14:paraId="0EAE29FE" w14:textId="094B9D9A"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7</w:t>
            </w:r>
          </w:p>
        </w:tc>
        <w:tc>
          <w:tcPr>
            <w:tcW w:w="3969" w:type="dxa"/>
          </w:tcPr>
          <w:p w14:paraId="4A8DBD94" w14:textId="76A0097F" w:rsidR="00EC5BCB" w:rsidRPr="00142AEC" w:rsidRDefault="00142AEC" w:rsidP="009118DA">
            <w:pPr>
              <w:pStyle w:val="a3"/>
              <w:spacing w:before="0" w:beforeAutospacing="0" w:after="0" w:afterAutospacing="0"/>
              <w:jc w:val="both"/>
              <w:textAlignment w:val="baseline"/>
              <w:rPr>
                <w:sz w:val="28"/>
                <w:szCs w:val="28"/>
                <w:lang w:val="ru-RU"/>
              </w:rPr>
            </w:pPr>
            <w:r w:rsidRPr="00142AEC">
              <w:rPr>
                <w:lang w:val="ru-RU"/>
              </w:rPr>
              <w:t>Реклама чи інформація на тимчасових будівельних спорудах, в т.ч парканах, будівельних лісах</w:t>
            </w:r>
          </w:p>
        </w:tc>
        <w:tc>
          <w:tcPr>
            <w:tcW w:w="2693" w:type="dxa"/>
          </w:tcPr>
          <w:p w14:paraId="3AAEBB78" w14:textId="0D810975" w:rsidR="00EC5BCB" w:rsidRDefault="00BB10CB" w:rsidP="009118DA">
            <w:pPr>
              <w:pStyle w:val="a3"/>
              <w:spacing w:before="0" w:beforeAutospacing="0" w:after="0" w:afterAutospacing="0"/>
              <w:jc w:val="both"/>
              <w:textAlignment w:val="baseline"/>
              <w:rPr>
                <w:sz w:val="28"/>
                <w:szCs w:val="28"/>
                <w:lang w:val="ru-RU"/>
              </w:rPr>
            </w:pPr>
            <w:r>
              <w:t>За 1 м2</w:t>
            </w:r>
          </w:p>
        </w:tc>
        <w:tc>
          <w:tcPr>
            <w:tcW w:w="2595" w:type="dxa"/>
          </w:tcPr>
          <w:p w14:paraId="5C5AC93A" w14:textId="1CCAC619" w:rsidR="00EC5BCB" w:rsidRDefault="00BB10CB" w:rsidP="009118DA">
            <w:pPr>
              <w:pStyle w:val="a3"/>
              <w:spacing w:before="0" w:beforeAutospacing="0" w:after="0" w:afterAutospacing="0"/>
              <w:jc w:val="both"/>
              <w:textAlignment w:val="baseline"/>
              <w:rPr>
                <w:sz w:val="28"/>
                <w:szCs w:val="28"/>
                <w:lang w:val="ru-RU"/>
              </w:rPr>
            </w:pPr>
            <w:r>
              <w:t>1,0%</w:t>
            </w:r>
          </w:p>
        </w:tc>
      </w:tr>
      <w:tr w:rsidR="00EC5BCB" w14:paraId="05547FDA" w14:textId="77777777" w:rsidTr="00BB10CB">
        <w:tc>
          <w:tcPr>
            <w:tcW w:w="704" w:type="dxa"/>
          </w:tcPr>
          <w:p w14:paraId="0C26D1CA" w14:textId="34E9C808"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8</w:t>
            </w:r>
          </w:p>
        </w:tc>
        <w:tc>
          <w:tcPr>
            <w:tcW w:w="3969" w:type="dxa"/>
          </w:tcPr>
          <w:p w14:paraId="484AFA2A" w14:textId="489F387E" w:rsidR="00EC5BCB" w:rsidRPr="00142AEC" w:rsidRDefault="00142AEC" w:rsidP="009118DA">
            <w:pPr>
              <w:pStyle w:val="a3"/>
              <w:spacing w:before="0" w:beforeAutospacing="0" w:after="0" w:afterAutospacing="0"/>
              <w:jc w:val="both"/>
              <w:textAlignment w:val="baseline"/>
              <w:rPr>
                <w:sz w:val="28"/>
                <w:szCs w:val="28"/>
                <w:lang w:val="ru-RU"/>
              </w:rPr>
            </w:pPr>
            <w:r w:rsidRPr="00142AEC">
              <w:rPr>
                <w:lang w:val="ru-RU"/>
              </w:rPr>
              <w:t>Конструкції, які розташовані на дахах будівель, споруд, кіосків тощо</w:t>
            </w:r>
          </w:p>
        </w:tc>
        <w:tc>
          <w:tcPr>
            <w:tcW w:w="2693" w:type="dxa"/>
          </w:tcPr>
          <w:p w14:paraId="7F6BF78B" w14:textId="64E5598F" w:rsidR="00EC5BCB" w:rsidRDefault="00BB10CB" w:rsidP="009118DA">
            <w:pPr>
              <w:pStyle w:val="a3"/>
              <w:spacing w:before="0" w:beforeAutospacing="0" w:after="0" w:afterAutospacing="0"/>
              <w:jc w:val="both"/>
              <w:textAlignment w:val="baseline"/>
              <w:rPr>
                <w:sz w:val="28"/>
                <w:szCs w:val="28"/>
                <w:lang w:val="ru-RU"/>
              </w:rPr>
            </w:pPr>
            <w:r>
              <w:t>За 1 м2</w:t>
            </w:r>
          </w:p>
        </w:tc>
        <w:tc>
          <w:tcPr>
            <w:tcW w:w="2595" w:type="dxa"/>
          </w:tcPr>
          <w:p w14:paraId="6C048AFA" w14:textId="61CF613E" w:rsidR="00EC5BCB" w:rsidRDefault="00BB10CB" w:rsidP="009118DA">
            <w:pPr>
              <w:pStyle w:val="a3"/>
              <w:spacing w:before="0" w:beforeAutospacing="0" w:after="0" w:afterAutospacing="0"/>
              <w:jc w:val="both"/>
              <w:textAlignment w:val="baseline"/>
              <w:rPr>
                <w:sz w:val="28"/>
                <w:szCs w:val="28"/>
                <w:lang w:val="ru-RU"/>
              </w:rPr>
            </w:pPr>
            <w:r>
              <w:t>1,0%</w:t>
            </w:r>
          </w:p>
        </w:tc>
      </w:tr>
      <w:tr w:rsidR="00EC5BCB" w14:paraId="29035441" w14:textId="77777777" w:rsidTr="00BB10CB">
        <w:tc>
          <w:tcPr>
            <w:tcW w:w="704" w:type="dxa"/>
          </w:tcPr>
          <w:p w14:paraId="1D004086" w14:textId="07AB9F65"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9</w:t>
            </w:r>
          </w:p>
        </w:tc>
        <w:tc>
          <w:tcPr>
            <w:tcW w:w="3969" w:type="dxa"/>
          </w:tcPr>
          <w:p w14:paraId="2DB81FC2" w14:textId="5A7B160A" w:rsidR="00EC5BCB" w:rsidRPr="00142AEC" w:rsidRDefault="00142AEC" w:rsidP="009118DA">
            <w:pPr>
              <w:pStyle w:val="a3"/>
              <w:spacing w:before="0" w:beforeAutospacing="0" w:after="0" w:afterAutospacing="0"/>
              <w:jc w:val="both"/>
              <w:textAlignment w:val="baseline"/>
              <w:rPr>
                <w:sz w:val="28"/>
                <w:szCs w:val="28"/>
                <w:lang w:val="ru-RU"/>
              </w:rPr>
            </w:pPr>
            <w:r w:rsidRPr="00142AEC">
              <w:rPr>
                <w:lang w:val="ru-RU"/>
              </w:rPr>
              <w:t>Динамічна реклама (табло, лазерні установки, в т.ч по площині екрану)</w:t>
            </w:r>
          </w:p>
        </w:tc>
        <w:tc>
          <w:tcPr>
            <w:tcW w:w="2693" w:type="dxa"/>
          </w:tcPr>
          <w:p w14:paraId="0BA72F78" w14:textId="5B2F2BC6" w:rsidR="00EC5BCB" w:rsidRDefault="00BB10CB" w:rsidP="009118DA">
            <w:pPr>
              <w:pStyle w:val="a3"/>
              <w:spacing w:before="0" w:beforeAutospacing="0" w:after="0" w:afterAutospacing="0"/>
              <w:jc w:val="both"/>
              <w:textAlignment w:val="baseline"/>
              <w:rPr>
                <w:sz w:val="28"/>
                <w:szCs w:val="28"/>
                <w:lang w:val="ru-RU"/>
              </w:rPr>
            </w:pPr>
            <w:r>
              <w:t>За 1 м2</w:t>
            </w:r>
          </w:p>
        </w:tc>
        <w:tc>
          <w:tcPr>
            <w:tcW w:w="2595" w:type="dxa"/>
          </w:tcPr>
          <w:p w14:paraId="27D4C7D7" w14:textId="14C3B753" w:rsidR="00EC5BCB" w:rsidRDefault="00BB10CB" w:rsidP="009118DA">
            <w:pPr>
              <w:pStyle w:val="a3"/>
              <w:spacing w:before="0" w:beforeAutospacing="0" w:after="0" w:afterAutospacing="0"/>
              <w:jc w:val="both"/>
              <w:textAlignment w:val="baseline"/>
              <w:rPr>
                <w:sz w:val="28"/>
                <w:szCs w:val="28"/>
                <w:lang w:val="ru-RU"/>
              </w:rPr>
            </w:pPr>
            <w:r>
              <w:t>1,0%</w:t>
            </w:r>
          </w:p>
        </w:tc>
      </w:tr>
      <w:tr w:rsidR="00EC5BCB" w14:paraId="03C03FC1" w14:textId="77777777" w:rsidTr="00BB10CB">
        <w:tc>
          <w:tcPr>
            <w:tcW w:w="704" w:type="dxa"/>
          </w:tcPr>
          <w:p w14:paraId="36143D2C" w14:textId="713396FF"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10</w:t>
            </w:r>
          </w:p>
        </w:tc>
        <w:tc>
          <w:tcPr>
            <w:tcW w:w="3969" w:type="dxa"/>
          </w:tcPr>
          <w:p w14:paraId="417B8B50" w14:textId="7EE32560" w:rsidR="00EC5BCB" w:rsidRPr="00142AEC" w:rsidRDefault="00142AEC" w:rsidP="009118DA">
            <w:pPr>
              <w:pStyle w:val="a3"/>
              <w:spacing w:before="0" w:beforeAutospacing="0" w:after="0" w:afterAutospacing="0"/>
              <w:jc w:val="both"/>
              <w:textAlignment w:val="baseline"/>
              <w:rPr>
                <w:sz w:val="28"/>
                <w:szCs w:val="28"/>
                <w:lang w:val="ru-RU"/>
              </w:rPr>
            </w:pPr>
            <w:r w:rsidRPr="00142AEC">
              <w:rPr>
                <w:lang w:val="ru-RU"/>
              </w:rPr>
              <w:t>Світловий кронштейн на стінах будинків і споруд</w:t>
            </w:r>
          </w:p>
        </w:tc>
        <w:tc>
          <w:tcPr>
            <w:tcW w:w="2693" w:type="dxa"/>
          </w:tcPr>
          <w:p w14:paraId="3B9C5D18" w14:textId="3E4DE8F1" w:rsidR="00EC5BCB" w:rsidRDefault="00BB10CB" w:rsidP="009118DA">
            <w:pPr>
              <w:pStyle w:val="a3"/>
              <w:spacing w:before="0" w:beforeAutospacing="0" w:after="0" w:afterAutospacing="0"/>
              <w:jc w:val="both"/>
              <w:textAlignment w:val="baseline"/>
              <w:rPr>
                <w:sz w:val="28"/>
                <w:szCs w:val="28"/>
                <w:lang w:val="ru-RU"/>
              </w:rPr>
            </w:pPr>
            <w:r>
              <w:t>За 1 м2</w:t>
            </w:r>
          </w:p>
        </w:tc>
        <w:tc>
          <w:tcPr>
            <w:tcW w:w="2595" w:type="dxa"/>
          </w:tcPr>
          <w:p w14:paraId="78AC442C" w14:textId="7AC62F73" w:rsidR="00EC5BCB" w:rsidRDefault="00BB10CB" w:rsidP="009118DA">
            <w:pPr>
              <w:pStyle w:val="a3"/>
              <w:spacing w:before="0" w:beforeAutospacing="0" w:after="0" w:afterAutospacing="0"/>
              <w:jc w:val="both"/>
              <w:textAlignment w:val="baseline"/>
              <w:rPr>
                <w:sz w:val="28"/>
                <w:szCs w:val="28"/>
                <w:lang w:val="ru-RU"/>
              </w:rPr>
            </w:pPr>
            <w:r>
              <w:t>1,0%</w:t>
            </w:r>
          </w:p>
        </w:tc>
      </w:tr>
      <w:tr w:rsidR="00EC5BCB" w14:paraId="54AB9570" w14:textId="77777777" w:rsidTr="00BB10CB">
        <w:tc>
          <w:tcPr>
            <w:tcW w:w="704" w:type="dxa"/>
          </w:tcPr>
          <w:p w14:paraId="7E9D22AF" w14:textId="778BF38A"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11</w:t>
            </w:r>
          </w:p>
        </w:tc>
        <w:tc>
          <w:tcPr>
            <w:tcW w:w="3969" w:type="dxa"/>
          </w:tcPr>
          <w:p w14:paraId="6D488636" w14:textId="0596104F" w:rsidR="00EC5BCB" w:rsidRPr="00142AEC" w:rsidRDefault="00142AEC" w:rsidP="009118DA">
            <w:pPr>
              <w:pStyle w:val="a3"/>
              <w:spacing w:before="0" w:beforeAutospacing="0" w:after="0" w:afterAutospacing="0"/>
              <w:jc w:val="both"/>
              <w:textAlignment w:val="baseline"/>
              <w:rPr>
                <w:sz w:val="28"/>
                <w:szCs w:val="28"/>
                <w:lang w:val="ru-RU"/>
              </w:rPr>
            </w:pPr>
            <w:r w:rsidRPr="00142AEC">
              <w:rPr>
                <w:lang w:val="ru-RU"/>
              </w:rPr>
              <w:t>Штендер (тимчасова виносна спеціальна споруда)</w:t>
            </w:r>
          </w:p>
        </w:tc>
        <w:tc>
          <w:tcPr>
            <w:tcW w:w="2693" w:type="dxa"/>
          </w:tcPr>
          <w:p w14:paraId="1251C287" w14:textId="49930296" w:rsidR="00EC5BCB" w:rsidRDefault="00BB10CB" w:rsidP="009118DA">
            <w:pPr>
              <w:pStyle w:val="a3"/>
              <w:spacing w:before="0" w:beforeAutospacing="0" w:after="0" w:afterAutospacing="0"/>
              <w:jc w:val="both"/>
              <w:textAlignment w:val="baseline"/>
              <w:rPr>
                <w:sz w:val="28"/>
                <w:szCs w:val="28"/>
                <w:lang w:val="ru-RU"/>
              </w:rPr>
            </w:pPr>
            <w:r>
              <w:t>За одиницю</w:t>
            </w:r>
          </w:p>
        </w:tc>
        <w:tc>
          <w:tcPr>
            <w:tcW w:w="2595" w:type="dxa"/>
          </w:tcPr>
          <w:p w14:paraId="65A060B9" w14:textId="3CDDB97E" w:rsidR="00EC5BCB" w:rsidRDefault="00BB10CB" w:rsidP="009118DA">
            <w:pPr>
              <w:pStyle w:val="a3"/>
              <w:spacing w:before="0" w:beforeAutospacing="0" w:after="0" w:afterAutospacing="0"/>
              <w:jc w:val="both"/>
              <w:textAlignment w:val="baseline"/>
              <w:rPr>
                <w:sz w:val="28"/>
                <w:szCs w:val="28"/>
                <w:lang w:val="ru-RU"/>
              </w:rPr>
            </w:pPr>
            <w:r>
              <w:t>1,</w:t>
            </w:r>
            <w:r>
              <w:rPr>
                <w:lang w:val="ru-RU"/>
              </w:rPr>
              <w:t>5</w:t>
            </w:r>
            <w:r>
              <w:t>%</w:t>
            </w:r>
          </w:p>
        </w:tc>
      </w:tr>
      <w:tr w:rsidR="00EC5BCB" w14:paraId="356BC60F" w14:textId="77777777" w:rsidTr="00BB10CB">
        <w:tc>
          <w:tcPr>
            <w:tcW w:w="704" w:type="dxa"/>
          </w:tcPr>
          <w:p w14:paraId="753DD673" w14:textId="71DA5CEA"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12</w:t>
            </w:r>
          </w:p>
        </w:tc>
        <w:tc>
          <w:tcPr>
            <w:tcW w:w="3969" w:type="dxa"/>
          </w:tcPr>
          <w:p w14:paraId="6058FEB3" w14:textId="779A29B4" w:rsidR="00EC5BCB" w:rsidRPr="00142AEC" w:rsidRDefault="00142AEC" w:rsidP="009118DA">
            <w:pPr>
              <w:pStyle w:val="a3"/>
              <w:spacing w:before="0" w:beforeAutospacing="0" w:after="0" w:afterAutospacing="0"/>
              <w:jc w:val="both"/>
              <w:textAlignment w:val="baseline"/>
              <w:rPr>
                <w:sz w:val="28"/>
                <w:szCs w:val="28"/>
                <w:lang w:val="ru-RU"/>
              </w:rPr>
            </w:pPr>
            <w:r w:rsidRPr="00142AEC">
              <w:rPr>
                <w:lang w:val="ru-RU"/>
              </w:rPr>
              <w:t>Прапор, який використовується як рекламний засіб</w:t>
            </w:r>
          </w:p>
        </w:tc>
        <w:tc>
          <w:tcPr>
            <w:tcW w:w="2693" w:type="dxa"/>
          </w:tcPr>
          <w:p w14:paraId="512FFBDB" w14:textId="38EE9B2F" w:rsidR="00EC5BCB" w:rsidRDefault="00BB10CB" w:rsidP="009118DA">
            <w:pPr>
              <w:pStyle w:val="a3"/>
              <w:spacing w:before="0" w:beforeAutospacing="0" w:after="0" w:afterAutospacing="0"/>
              <w:jc w:val="both"/>
              <w:textAlignment w:val="baseline"/>
              <w:rPr>
                <w:sz w:val="28"/>
                <w:szCs w:val="28"/>
                <w:lang w:val="ru-RU"/>
              </w:rPr>
            </w:pPr>
            <w:r>
              <w:t>За одиницю</w:t>
            </w:r>
          </w:p>
        </w:tc>
        <w:tc>
          <w:tcPr>
            <w:tcW w:w="2595" w:type="dxa"/>
          </w:tcPr>
          <w:p w14:paraId="38DDF0CD" w14:textId="38AEAB7F" w:rsidR="00EC5BCB" w:rsidRDefault="00BB10CB" w:rsidP="009118DA">
            <w:pPr>
              <w:pStyle w:val="a3"/>
              <w:spacing w:before="0" w:beforeAutospacing="0" w:after="0" w:afterAutospacing="0"/>
              <w:jc w:val="both"/>
              <w:textAlignment w:val="baseline"/>
              <w:rPr>
                <w:sz w:val="28"/>
                <w:szCs w:val="28"/>
                <w:lang w:val="ru-RU"/>
              </w:rPr>
            </w:pPr>
            <w:r>
              <w:t>1,</w:t>
            </w:r>
            <w:r>
              <w:rPr>
                <w:lang w:val="ru-RU"/>
              </w:rPr>
              <w:t>5</w:t>
            </w:r>
            <w:r>
              <w:t>%</w:t>
            </w:r>
          </w:p>
        </w:tc>
      </w:tr>
      <w:tr w:rsidR="00EC5BCB" w14:paraId="3B828651" w14:textId="77777777" w:rsidTr="00BB10CB">
        <w:tc>
          <w:tcPr>
            <w:tcW w:w="704" w:type="dxa"/>
          </w:tcPr>
          <w:p w14:paraId="2B3D55B6" w14:textId="5CB16F77"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13</w:t>
            </w:r>
          </w:p>
        </w:tc>
        <w:tc>
          <w:tcPr>
            <w:tcW w:w="3969" w:type="dxa"/>
          </w:tcPr>
          <w:p w14:paraId="6B0DFAF6" w14:textId="5051B4B8" w:rsidR="00EC5BCB" w:rsidRPr="00142AEC" w:rsidRDefault="00142AEC" w:rsidP="009118DA">
            <w:pPr>
              <w:pStyle w:val="a3"/>
              <w:spacing w:before="0" w:beforeAutospacing="0" w:after="0" w:afterAutospacing="0"/>
              <w:jc w:val="both"/>
              <w:textAlignment w:val="baseline"/>
              <w:rPr>
                <w:sz w:val="28"/>
                <w:szCs w:val="28"/>
                <w:lang w:val="ru-RU"/>
              </w:rPr>
            </w:pPr>
            <w:r w:rsidRPr="00142AEC">
              <w:rPr>
                <w:lang w:val="ru-RU"/>
              </w:rPr>
              <w:t>Рекламний засіб, який переміщується фізичною особою</w:t>
            </w:r>
          </w:p>
        </w:tc>
        <w:tc>
          <w:tcPr>
            <w:tcW w:w="2693" w:type="dxa"/>
          </w:tcPr>
          <w:p w14:paraId="12619E87" w14:textId="62FBD845" w:rsidR="00EC5BCB" w:rsidRDefault="00BB10CB" w:rsidP="009118DA">
            <w:pPr>
              <w:pStyle w:val="a3"/>
              <w:spacing w:before="0" w:beforeAutospacing="0" w:after="0" w:afterAutospacing="0"/>
              <w:jc w:val="both"/>
              <w:textAlignment w:val="baseline"/>
              <w:rPr>
                <w:sz w:val="28"/>
                <w:szCs w:val="28"/>
                <w:lang w:val="ru-RU"/>
              </w:rPr>
            </w:pPr>
            <w:r>
              <w:t>За одиницю</w:t>
            </w:r>
          </w:p>
        </w:tc>
        <w:tc>
          <w:tcPr>
            <w:tcW w:w="2595" w:type="dxa"/>
          </w:tcPr>
          <w:p w14:paraId="460B532C" w14:textId="53DBCD51" w:rsidR="00EC5BCB" w:rsidRDefault="00BB10CB" w:rsidP="009118DA">
            <w:pPr>
              <w:pStyle w:val="a3"/>
              <w:spacing w:before="0" w:beforeAutospacing="0" w:after="0" w:afterAutospacing="0"/>
              <w:jc w:val="both"/>
              <w:textAlignment w:val="baseline"/>
              <w:rPr>
                <w:sz w:val="28"/>
                <w:szCs w:val="28"/>
                <w:lang w:val="ru-RU"/>
              </w:rPr>
            </w:pPr>
            <w:r>
              <w:t>1,</w:t>
            </w:r>
            <w:r>
              <w:rPr>
                <w:lang w:val="ru-RU"/>
              </w:rPr>
              <w:t>5</w:t>
            </w:r>
            <w:r>
              <w:t>%</w:t>
            </w:r>
          </w:p>
        </w:tc>
      </w:tr>
      <w:tr w:rsidR="00EC5BCB" w14:paraId="7677BCBC" w14:textId="77777777" w:rsidTr="00BB10CB">
        <w:tc>
          <w:tcPr>
            <w:tcW w:w="704" w:type="dxa"/>
          </w:tcPr>
          <w:p w14:paraId="372850D8" w14:textId="19C2E61A" w:rsidR="00EC5BCB" w:rsidRDefault="00BB10CB" w:rsidP="009118DA">
            <w:pPr>
              <w:pStyle w:val="a3"/>
              <w:spacing w:before="0" w:beforeAutospacing="0" w:after="0" w:afterAutospacing="0"/>
              <w:jc w:val="both"/>
              <w:textAlignment w:val="baseline"/>
              <w:rPr>
                <w:sz w:val="28"/>
                <w:szCs w:val="28"/>
                <w:lang w:val="ru-RU"/>
              </w:rPr>
            </w:pPr>
            <w:r>
              <w:rPr>
                <w:sz w:val="28"/>
                <w:szCs w:val="28"/>
                <w:lang w:val="ru-RU"/>
              </w:rPr>
              <w:t>14</w:t>
            </w:r>
          </w:p>
        </w:tc>
        <w:tc>
          <w:tcPr>
            <w:tcW w:w="3969" w:type="dxa"/>
          </w:tcPr>
          <w:p w14:paraId="20B2307C" w14:textId="539DE8B8" w:rsidR="00EC5BCB" w:rsidRPr="00142AEC" w:rsidRDefault="00142AEC" w:rsidP="009118DA">
            <w:pPr>
              <w:pStyle w:val="a3"/>
              <w:spacing w:before="0" w:beforeAutospacing="0" w:after="0" w:afterAutospacing="0"/>
              <w:jc w:val="both"/>
              <w:textAlignment w:val="baseline"/>
              <w:rPr>
                <w:sz w:val="28"/>
                <w:szCs w:val="28"/>
                <w:lang w:val="ru-RU"/>
              </w:rPr>
            </w:pPr>
            <w:r w:rsidRPr="00142AEC">
              <w:rPr>
                <w:lang w:val="ru-RU"/>
              </w:rPr>
              <w:t>Промо-стійка, інформаційний стенд (тимчасово)</w:t>
            </w:r>
          </w:p>
        </w:tc>
        <w:tc>
          <w:tcPr>
            <w:tcW w:w="2693" w:type="dxa"/>
          </w:tcPr>
          <w:p w14:paraId="6EFAB97F" w14:textId="0D65A4DF" w:rsidR="00EC5BCB" w:rsidRDefault="00BB10CB" w:rsidP="009118DA">
            <w:pPr>
              <w:pStyle w:val="a3"/>
              <w:spacing w:before="0" w:beforeAutospacing="0" w:after="0" w:afterAutospacing="0"/>
              <w:jc w:val="both"/>
              <w:textAlignment w:val="baseline"/>
              <w:rPr>
                <w:sz w:val="28"/>
                <w:szCs w:val="28"/>
                <w:lang w:val="ru-RU"/>
              </w:rPr>
            </w:pPr>
            <w:r>
              <w:t>За одиницю</w:t>
            </w:r>
          </w:p>
        </w:tc>
        <w:tc>
          <w:tcPr>
            <w:tcW w:w="2595" w:type="dxa"/>
          </w:tcPr>
          <w:p w14:paraId="23AB1CAC" w14:textId="3624C247" w:rsidR="00EC5BCB" w:rsidRDefault="00BB10CB" w:rsidP="009118DA">
            <w:pPr>
              <w:pStyle w:val="a3"/>
              <w:spacing w:before="0" w:beforeAutospacing="0" w:after="0" w:afterAutospacing="0"/>
              <w:jc w:val="both"/>
              <w:textAlignment w:val="baseline"/>
              <w:rPr>
                <w:sz w:val="28"/>
                <w:szCs w:val="28"/>
                <w:lang w:val="ru-RU"/>
              </w:rPr>
            </w:pPr>
            <w:r>
              <w:t>1,</w:t>
            </w:r>
            <w:r>
              <w:rPr>
                <w:lang w:val="ru-RU"/>
              </w:rPr>
              <w:t>5</w:t>
            </w:r>
            <w:r>
              <w:t>%</w:t>
            </w:r>
          </w:p>
        </w:tc>
      </w:tr>
    </w:tbl>
    <w:p w14:paraId="1E53A146" w14:textId="77777777" w:rsidR="00EC5BCB" w:rsidRPr="009118DA" w:rsidRDefault="00EC5BCB" w:rsidP="009118DA">
      <w:pPr>
        <w:pStyle w:val="a3"/>
        <w:spacing w:before="0" w:beforeAutospacing="0" w:after="0" w:afterAutospacing="0"/>
        <w:ind w:firstLine="720"/>
        <w:jc w:val="both"/>
        <w:textAlignment w:val="baseline"/>
        <w:rPr>
          <w:sz w:val="28"/>
          <w:szCs w:val="28"/>
          <w:lang w:val="ru-RU"/>
        </w:rPr>
      </w:pPr>
    </w:p>
    <w:p w14:paraId="24AF0A7F" w14:textId="77777777"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3.3. Наземні місця розташування рекламних засобів, визначається як сума площі її горизонтальної проекції на місце розташування завширшки 0,5 метра по периметру горизонтальної проекції цієї конструкції і визначається за формулою: </w:t>
      </w:r>
    </w:p>
    <w:p w14:paraId="707EC1A7" w14:textId="45D42222" w:rsidR="007A0AC0" w:rsidRPr="008C455F" w:rsidRDefault="00DA1C80" w:rsidP="0017083E">
      <w:pPr>
        <w:pStyle w:val="a3"/>
        <w:spacing w:before="0" w:beforeAutospacing="0" w:after="0" w:afterAutospacing="0"/>
        <w:ind w:firstLine="720"/>
        <w:jc w:val="center"/>
        <w:textAlignment w:val="baseline"/>
        <w:rPr>
          <w:b/>
          <w:bCs/>
          <w:sz w:val="28"/>
          <w:szCs w:val="28"/>
        </w:rPr>
      </w:pPr>
      <w:r w:rsidRPr="0017083E">
        <w:rPr>
          <w:b/>
          <w:bCs/>
          <w:sz w:val="28"/>
          <w:szCs w:val="28"/>
        </w:rPr>
        <w:lastRenderedPageBreak/>
        <w:t xml:space="preserve">S = (L + 2B) x (A +2C) = </w:t>
      </w:r>
      <w:r w:rsidRPr="0017083E">
        <w:rPr>
          <w:b/>
          <w:bCs/>
          <w:sz w:val="28"/>
          <w:szCs w:val="28"/>
          <w:lang w:val="ru-RU"/>
        </w:rPr>
        <w:t>кв</w:t>
      </w:r>
      <w:r w:rsidRPr="0017083E">
        <w:rPr>
          <w:b/>
          <w:bCs/>
          <w:sz w:val="28"/>
          <w:szCs w:val="28"/>
        </w:rPr>
        <w:t xml:space="preserve">. </w:t>
      </w:r>
      <w:r w:rsidRPr="0017083E">
        <w:rPr>
          <w:b/>
          <w:bCs/>
          <w:sz w:val="28"/>
          <w:szCs w:val="28"/>
          <w:lang w:val="ru-RU"/>
        </w:rPr>
        <w:t>м</w:t>
      </w:r>
      <w:r w:rsidRPr="0017083E">
        <w:rPr>
          <w:b/>
          <w:bCs/>
          <w:sz w:val="28"/>
          <w:szCs w:val="28"/>
        </w:rPr>
        <w:t xml:space="preserve">., </w:t>
      </w:r>
      <w:r w:rsidRPr="0017083E">
        <w:rPr>
          <w:b/>
          <w:bCs/>
          <w:sz w:val="28"/>
          <w:szCs w:val="28"/>
          <w:lang w:val="ru-RU"/>
        </w:rPr>
        <w:t>де</w:t>
      </w:r>
    </w:p>
    <w:p w14:paraId="762E4A77" w14:textId="77777777" w:rsidR="0017083E" w:rsidRPr="0017083E" w:rsidRDefault="0017083E" w:rsidP="0017083E">
      <w:pPr>
        <w:pStyle w:val="a3"/>
        <w:spacing w:before="0" w:beforeAutospacing="0" w:after="0" w:afterAutospacing="0"/>
        <w:ind w:firstLine="720"/>
        <w:jc w:val="center"/>
        <w:textAlignment w:val="baseline"/>
        <w:rPr>
          <w:b/>
          <w:bCs/>
          <w:sz w:val="28"/>
          <w:szCs w:val="28"/>
        </w:rPr>
      </w:pPr>
    </w:p>
    <w:p w14:paraId="6F22B9D5" w14:textId="08373920"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rPr>
        <w:t>S</w:t>
      </w:r>
      <w:r w:rsidRPr="009118DA">
        <w:rPr>
          <w:sz w:val="28"/>
          <w:szCs w:val="28"/>
          <w:lang w:val="ru-RU"/>
        </w:rPr>
        <w:t xml:space="preserve"> - площа місця розміщення рекламного засобу</w:t>
      </w:r>
      <w:r w:rsidR="0017083E" w:rsidRPr="0017083E">
        <w:rPr>
          <w:sz w:val="28"/>
          <w:szCs w:val="28"/>
          <w:lang w:val="ru-RU"/>
        </w:rPr>
        <w:t>;</w:t>
      </w:r>
      <w:r w:rsidRPr="009118DA">
        <w:rPr>
          <w:sz w:val="28"/>
          <w:szCs w:val="28"/>
          <w:lang w:val="ru-RU"/>
        </w:rPr>
        <w:t xml:space="preserve"> </w:t>
      </w:r>
    </w:p>
    <w:p w14:paraId="048BAC43" w14:textId="77777777"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rPr>
        <w:t>L</w:t>
      </w:r>
      <w:r w:rsidRPr="009118DA">
        <w:rPr>
          <w:sz w:val="28"/>
          <w:szCs w:val="28"/>
          <w:lang w:val="ru-RU"/>
        </w:rPr>
        <w:t xml:space="preserve"> - довжина горизонтальної проекції рекламного засобу; </w:t>
      </w:r>
    </w:p>
    <w:p w14:paraId="55C9BC9B" w14:textId="77777777"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rPr>
        <w:t>B</w:t>
      </w:r>
      <w:r w:rsidRPr="009118DA">
        <w:rPr>
          <w:sz w:val="28"/>
          <w:szCs w:val="28"/>
          <w:lang w:val="ru-RU"/>
        </w:rPr>
        <w:t xml:space="preserve"> - ширина прилеглої території по довжині проекції = 0,5м; </w:t>
      </w:r>
    </w:p>
    <w:p w14:paraId="632DCE44" w14:textId="77777777"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rPr>
        <w:t>A</w:t>
      </w:r>
      <w:r w:rsidRPr="009118DA">
        <w:rPr>
          <w:sz w:val="28"/>
          <w:szCs w:val="28"/>
          <w:lang w:val="ru-RU"/>
        </w:rPr>
        <w:t xml:space="preserve"> - ширина горизонтальної проекції рекламного засобу; </w:t>
      </w:r>
    </w:p>
    <w:p w14:paraId="422B2D99" w14:textId="77777777"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rPr>
        <w:t>C</w:t>
      </w:r>
      <w:r w:rsidRPr="009118DA">
        <w:rPr>
          <w:sz w:val="28"/>
          <w:szCs w:val="28"/>
          <w:lang w:val="ru-RU"/>
        </w:rPr>
        <w:t xml:space="preserve"> - ширина прилеглої території по ширині проекції = 0,5м. </w:t>
      </w:r>
    </w:p>
    <w:p w14:paraId="2B58BCD8" w14:textId="77777777" w:rsidR="007A0AC0" w:rsidRPr="009118DA" w:rsidRDefault="007A0AC0" w:rsidP="009118DA">
      <w:pPr>
        <w:pStyle w:val="a3"/>
        <w:spacing w:before="0" w:beforeAutospacing="0" w:after="0" w:afterAutospacing="0"/>
        <w:ind w:firstLine="720"/>
        <w:jc w:val="both"/>
        <w:textAlignment w:val="baseline"/>
        <w:rPr>
          <w:sz w:val="28"/>
          <w:szCs w:val="28"/>
          <w:lang w:val="ru-RU"/>
        </w:rPr>
      </w:pPr>
    </w:p>
    <w:p w14:paraId="7BA791E9" w14:textId="68EBA872" w:rsidR="007A0AC0"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Площа місця розташування для щитових рекламних засобів, панно на стінах будівель та споруд, сіті-лайтів, тумб, стел, об’ємно-просторових конструкцій , що стоять окремо, різного виду банерів на проїжджою частиною доріг визначається за формулою: </w:t>
      </w:r>
    </w:p>
    <w:p w14:paraId="33AA08F0" w14:textId="77777777" w:rsidR="0017083E" w:rsidRPr="009118DA" w:rsidRDefault="0017083E" w:rsidP="009118DA">
      <w:pPr>
        <w:pStyle w:val="a3"/>
        <w:spacing w:before="0" w:beforeAutospacing="0" w:after="0" w:afterAutospacing="0"/>
        <w:ind w:firstLine="720"/>
        <w:jc w:val="both"/>
        <w:textAlignment w:val="baseline"/>
        <w:rPr>
          <w:sz w:val="28"/>
          <w:szCs w:val="28"/>
          <w:lang w:val="ru-RU"/>
        </w:rPr>
      </w:pPr>
    </w:p>
    <w:p w14:paraId="10D5D547" w14:textId="493B4A1B" w:rsidR="007A0AC0" w:rsidRDefault="00DA1C80" w:rsidP="0017083E">
      <w:pPr>
        <w:pStyle w:val="a3"/>
        <w:spacing w:before="0" w:beforeAutospacing="0" w:after="0" w:afterAutospacing="0"/>
        <w:ind w:firstLine="720"/>
        <w:jc w:val="center"/>
        <w:textAlignment w:val="baseline"/>
        <w:rPr>
          <w:b/>
          <w:bCs/>
          <w:sz w:val="28"/>
          <w:szCs w:val="28"/>
          <w:lang w:val="ru-RU"/>
        </w:rPr>
      </w:pPr>
      <w:r w:rsidRPr="0017083E">
        <w:rPr>
          <w:b/>
          <w:bCs/>
          <w:sz w:val="28"/>
          <w:szCs w:val="28"/>
        </w:rPr>
        <w:t>S</w:t>
      </w:r>
      <w:r w:rsidRPr="0017083E">
        <w:rPr>
          <w:b/>
          <w:bCs/>
          <w:sz w:val="28"/>
          <w:szCs w:val="28"/>
          <w:lang w:val="ru-RU"/>
        </w:rPr>
        <w:t xml:space="preserve"> = (</w:t>
      </w:r>
      <w:r w:rsidRPr="0017083E">
        <w:rPr>
          <w:b/>
          <w:bCs/>
          <w:sz w:val="28"/>
          <w:szCs w:val="28"/>
        </w:rPr>
        <w:t>L</w:t>
      </w:r>
      <w:r w:rsidRPr="0017083E">
        <w:rPr>
          <w:b/>
          <w:bCs/>
          <w:sz w:val="28"/>
          <w:szCs w:val="28"/>
          <w:lang w:val="ru-RU"/>
        </w:rPr>
        <w:t xml:space="preserve"> </w:t>
      </w:r>
      <w:r w:rsidRPr="0017083E">
        <w:rPr>
          <w:b/>
          <w:bCs/>
          <w:sz w:val="28"/>
          <w:szCs w:val="28"/>
        </w:rPr>
        <w:t>x</w:t>
      </w:r>
      <w:r w:rsidRPr="0017083E">
        <w:rPr>
          <w:b/>
          <w:bCs/>
          <w:sz w:val="28"/>
          <w:szCs w:val="28"/>
          <w:lang w:val="ru-RU"/>
        </w:rPr>
        <w:t xml:space="preserve"> </w:t>
      </w:r>
      <w:r w:rsidRPr="0017083E">
        <w:rPr>
          <w:b/>
          <w:bCs/>
          <w:sz w:val="28"/>
          <w:szCs w:val="28"/>
        </w:rPr>
        <w:t>H</w:t>
      </w:r>
      <w:r w:rsidRPr="0017083E">
        <w:rPr>
          <w:b/>
          <w:bCs/>
          <w:sz w:val="28"/>
          <w:szCs w:val="28"/>
          <w:lang w:val="ru-RU"/>
        </w:rPr>
        <w:t>) = кв. м., де</w:t>
      </w:r>
    </w:p>
    <w:p w14:paraId="0296C7BA" w14:textId="77777777" w:rsidR="0017083E" w:rsidRPr="0017083E" w:rsidRDefault="0017083E" w:rsidP="0017083E">
      <w:pPr>
        <w:pStyle w:val="a3"/>
        <w:spacing w:before="0" w:beforeAutospacing="0" w:after="0" w:afterAutospacing="0"/>
        <w:ind w:firstLine="720"/>
        <w:jc w:val="center"/>
        <w:textAlignment w:val="baseline"/>
        <w:rPr>
          <w:b/>
          <w:bCs/>
          <w:sz w:val="28"/>
          <w:szCs w:val="28"/>
          <w:lang w:val="ru-RU"/>
        </w:rPr>
      </w:pPr>
    </w:p>
    <w:p w14:paraId="6995ACC3" w14:textId="50BD461A" w:rsidR="007A0AC0" w:rsidRPr="0017083E"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rPr>
        <w:t>S</w:t>
      </w:r>
      <w:r w:rsidRPr="009118DA">
        <w:rPr>
          <w:sz w:val="28"/>
          <w:szCs w:val="28"/>
          <w:lang w:val="ru-RU"/>
        </w:rPr>
        <w:t xml:space="preserve"> - площа місця розміщення рекламного засобу</w:t>
      </w:r>
      <w:r w:rsidR="0017083E" w:rsidRPr="0017083E">
        <w:rPr>
          <w:sz w:val="28"/>
          <w:szCs w:val="28"/>
          <w:lang w:val="ru-RU"/>
        </w:rPr>
        <w:t>;</w:t>
      </w:r>
    </w:p>
    <w:p w14:paraId="783E79F5" w14:textId="77777777"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rPr>
        <w:t>L</w:t>
      </w:r>
      <w:r w:rsidRPr="009118DA">
        <w:rPr>
          <w:sz w:val="28"/>
          <w:szCs w:val="28"/>
          <w:lang w:val="ru-RU"/>
        </w:rPr>
        <w:t xml:space="preserve"> - довжина рекламного засобу; </w:t>
      </w:r>
    </w:p>
    <w:p w14:paraId="2D0C3ADD" w14:textId="77777777"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rPr>
        <w:t>H</w:t>
      </w:r>
      <w:r w:rsidRPr="009118DA">
        <w:rPr>
          <w:sz w:val="28"/>
          <w:szCs w:val="28"/>
          <w:lang w:val="ru-RU"/>
        </w:rPr>
        <w:t xml:space="preserve"> - висота рекламного засобу. </w:t>
      </w:r>
    </w:p>
    <w:p w14:paraId="77767103" w14:textId="77777777" w:rsidR="007A0AC0" w:rsidRPr="009118DA" w:rsidRDefault="007A0AC0" w:rsidP="009118DA">
      <w:pPr>
        <w:pStyle w:val="a3"/>
        <w:spacing w:before="0" w:beforeAutospacing="0" w:after="0" w:afterAutospacing="0"/>
        <w:ind w:firstLine="720"/>
        <w:jc w:val="both"/>
        <w:textAlignment w:val="baseline"/>
        <w:rPr>
          <w:sz w:val="28"/>
          <w:szCs w:val="28"/>
          <w:lang w:val="ru-RU"/>
        </w:rPr>
      </w:pPr>
    </w:p>
    <w:p w14:paraId="4B825AEA" w14:textId="62E6A610" w:rsidR="0017083E" w:rsidRPr="009118DA" w:rsidRDefault="00DA1C80" w:rsidP="0017083E">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Для вертикальних та горизонтальних рекламних кронштейнів на стінах будівель і споруд, площа місця на якому розміщуються рекламні кронштейни визначається, як сума площі бокової проекції рекламного кронштейна на це місце та прилеглої ділянки завширшки 0,5 м по периметру бокової проекції рекламного кронштейна. </w:t>
      </w:r>
    </w:p>
    <w:p w14:paraId="7D6DC8CD" w14:textId="208F1B63" w:rsidR="0017083E"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Розміри площі зайнятої під такі рекламні кронштейни визначаються за формулою:</w:t>
      </w:r>
    </w:p>
    <w:p w14:paraId="2D1A61A9" w14:textId="77777777" w:rsidR="0017083E" w:rsidRDefault="0017083E" w:rsidP="009118DA">
      <w:pPr>
        <w:pStyle w:val="a3"/>
        <w:spacing w:before="0" w:beforeAutospacing="0" w:after="0" w:afterAutospacing="0"/>
        <w:ind w:firstLine="720"/>
        <w:jc w:val="both"/>
        <w:textAlignment w:val="baseline"/>
        <w:rPr>
          <w:sz w:val="28"/>
          <w:szCs w:val="28"/>
          <w:lang w:val="ru-RU"/>
        </w:rPr>
      </w:pPr>
    </w:p>
    <w:p w14:paraId="477A0699" w14:textId="1396C6C0" w:rsidR="007A0AC0" w:rsidRDefault="00DA1C80" w:rsidP="0017083E">
      <w:pPr>
        <w:pStyle w:val="a3"/>
        <w:spacing w:before="0" w:beforeAutospacing="0" w:after="0" w:afterAutospacing="0"/>
        <w:ind w:firstLine="720"/>
        <w:jc w:val="center"/>
        <w:textAlignment w:val="baseline"/>
        <w:rPr>
          <w:b/>
          <w:bCs/>
          <w:sz w:val="28"/>
          <w:szCs w:val="28"/>
          <w:lang w:val="ru-RU"/>
        </w:rPr>
      </w:pPr>
      <w:r w:rsidRPr="0017083E">
        <w:rPr>
          <w:b/>
          <w:bCs/>
          <w:sz w:val="28"/>
          <w:szCs w:val="28"/>
        </w:rPr>
        <w:t>Sk</w:t>
      </w:r>
      <w:r w:rsidRPr="0017083E">
        <w:rPr>
          <w:b/>
          <w:bCs/>
          <w:sz w:val="28"/>
          <w:szCs w:val="28"/>
          <w:lang w:val="ru-RU"/>
        </w:rPr>
        <w:t xml:space="preserve"> = (</w:t>
      </w:r>
      <w:r w:rsidRPr="0017083E">
        <w:rPr>
          <w:b/>
          <w:bCs/>
          <w:sz w:val="28"/>
          <w:szCs w:val="28"/>
        </w:rPr>
        <w:t>H</w:t>
      </w:r>
      <w:r w:rsidRPr="0017083E">
        <w:rPr>
          <w:b/>
          <w:bCs/>
          <w:sz w:val="28"/>
          <w:szCs w:val="28"/>
          <w:lang w:val="ru-RU"/>
        </w:rPr>
        <w:t xml:space="preserve"> + 2 </w:t>
      </w:r>
      <w:r w:rsidRPr="0017083E">
        <w:rPr>
          <w:b/>
          <w:bCs/>
          <w:sz w:val="28"/>
          <w:szCs w:val="28"/>
        </w:rPr>
        <w:t>x</w:t>
      </w:r>
      <w:r w:rsidRPr="0017083E">
        <w:rPr>
          <w:b/>
          <w:bCs/>
          <w:sz w:val="28"/>
          <w:szCs w:val="28"/>
          <w:lang w:val="ru-RU"/>
        </w:rPr>
        <w:t xml:space="preserve"> 0,5) </w:t>
      </w:r>
      <w:r w:rsidRPr="0017083E">
        <w:rPr>
          <w:b/>
          <w:bCs/>
          <w:sz w:val="28"/>
          <w:szCs w:val="28"/>
        </w:rPr>
        <w:t>x</w:t>
      </w:r>
      <w:r w:rsidRPr="0017083E">
        <w:rPr>
          <w:b/>
          <w:bCs/>
          <w:sz w:val="28"/>
          <w:szCs w:val="28"/>
          <w:lang w:val="ru-RU"/>
        </w:rPr>
        <w:t xml:space="preserve"> (</w:t>
      </w:r>
      <w:r w:rsidRPr="0017083E">
        <w:rPr>
          <w:b/>
          <w:bCs/>
          <w:sz w:val="28"/>
          <w:szCs w:val="28"/>
        </w:rPr>
        <w:t>L</w:t>
      </w:r>
      <w:r w:rsidRPr="0017083E">
        <w:rPr>
          <w:b/>
          <w:bCs/>
          <w:sz w:val="28"/>
          <w:szCs w:val="28"/>
          <w:lang w:val="ru-RU"/>
        </w:rPr>
        <w:t xml:space="preserve"> + 2 </w:t>
      </w:r>
      <w:r w:rsidRPr="0017083E">
        <w:rPr>
          <w:b/>
          <w:bCs/>
          <w:sz w:val="28"/>
          <w:szCs w:val="28"/>
        </w:rPr>
        <w:t>x</w:t>
      </w:r>
      <w:r w:rsidRPr="0017083E">
        <w:rPr>
          <w:b/>
          <w:bCs/>
          <w:sz w:val="28"/>
          <w:szCs w:val="28"/>
          <w:lang w:val="ru-RU"/>
        </w:rPr>
        <w:t xml:space="preserve"> 0,5) = кв.м., де</w:t>
      </w:r>
    </w:p>
    <w:p w14:paraId="1A537457" w14:textId="77777777" w:rsidR="0017083E" w:rsidRPr="0017083E" w:rsidRDefault="0017083E" w:rsidP="0017083E">
      <w:pPr>
        <w:pStyle w:val="a3"/>
        <w:spacing w:before="0" w:beforeAutospacing="0" w:after="0" w:afterAutospacing="0"/>
        <w:ind w:firstLine="720"/>
        <w:jc w:val="center"/>
        <w:textAlignment w:val="baseline"/>
        <w:rPr>
          <w:b/>
          <w:bCs/>
          <w:sz w:val="28"/>
          <w:szCs w:val="28"/>
          <w:lang w:val="ru-RU"/>
        </w:rPr>
      </w:pPr>
    </w:p>
    <w:p w14:paraId="75140B37" w14:textId="0EA2F71D"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rPr>
        <w:t>Sk</w:t>
      </w:r>
      <w:r w:rsidRPr="009118DA">
        <w:rPr>
          <w:sz w:val="28"/>
          <w:szCs w:val="28"/>
          <w:lang w:val="ru-RU"/>
        </w:rPr>
        <w:t xml:space="preserve"> - площа місця розміщення рекламного засобу</w:t>
      </w:r>
      <w:r w:rsidR="0017083E" w:rsidRPr="0017083E">
        <w:rPr>
          <w:sz w:val="28"/>
          <w:szCs w:val="28"/>
          <w:lang w:val="ru-RU"/>
        </w:rPr>
        <w:t>;</w:t>
      </w:r>
      <w:r w:rsidRPr="009118DA">
        <w:rPr>
          <w:sz w:val="28"/>
          <w:szCs w:val="28"/>
          <w:lang w:val="ru-RU"/>
        </w:rPr>
        <w:t xml:space="preserve"> </w:t>
      </w:r>
    </w:p>
    <w:p w14:paraId="0542D830" w14:textId="77777777"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rPr>
        <w:t>H</w:t>
      </w:r>
      <w:r w:rsidRPr="009118DA">
        <w:rPr>
          <w:sz w:val="28"/>
          <w:szCs w:val="28"/>
          <w:lang w:val="ru-RU"/>
        </w:rPr>
        <w:t xml:space="preserve"> - висота рекламного кронштейна; </w:t>
      </w:r>
    </w:p>
    <w:p w14:paraId="48731DA9" w14:textId="706C6D2C"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rPr>
        <w:t>L</w:t>
      </w:r>
      <w:r w:rsidRPr="009118DA">
        <w:rPr>
          <w:sz w:val="28"/>
          <w:szCs w:val="28"/>
          <w:lang w:val="ru-RU"/>
        </w:rPr>
        <w:t xml:space="preserve"> - довжина бокової сторони кронштейна. </w:t>
      </w:r>
    </w:p>
    <w:p w14:paraId="0AA5129F" w14:textId="77777777" w:rsidR="007A0AC0" w:rsidRPr="009118DA" w:rsidRDefault="007A0AC0" w:rsidP="009118DA">
      <w:pPr>
        <w:pStyle w:val="a3"/>
        <w:spacing w:before="0" w:beforeAutospacing="0" w:after="0" w:afterAutospacing="0"/>
        <w:ind w:firstLine="720"/>
        <w:jc w:val="both"/>
        <w:textAlignment w:val="baseline"/>
        <w:rPr>
          <w:sz w:val="28"/>
          <w:szCs w:val="28"/>
          <w:lang w:val="ru-RU"/>
        </w:rPr>
      </w:pPr>
    </w:p>
    <w:p w14:paraId="0972B80C" w14:textId="2B3EF499" w:rsidR="007A0AC0" w:rsidRPr="00C00233" w:rsidRDefault="00DA1C80" w:rsidP="009118DA">
      <w:pPr>
        <w:pStyle w:val="a3"/>
        <w:spacing w:before="0" w:beforeAutospacing="0" w:after="0" w:afterAutospacing="0"/>
        <w:ind w:firstLine="720"/>
        <w:jc w:val="both"/>
        <w:textAlignment w:val="baseline"/>
        <w:rPr>
          <w:color w:val="FF0000"/>
          <w:sz w:val="28"/>
          <w:szCs w:val="28"/>
          <w:lang w:val="ru-RU"/>
        </w:rPr>
      </w:pPr>
      <w:r w:rsidRPr="00C00233">
        <w:rPr>
          <w:sz w:val="28"/>
          <w:szCs w:val="28"/>
          <w:lang w:val="ru-RU"/>
        </w:rPr>
        <w:t xml:space="preserve">3.4. Контроль за своєчасним укладанням та продовженням Договорів про здійснення плати за тимчасове користування місцем розташування рекламного засобу здійснюється </w:t>
      </w:r>
      <w:r w:rsidR="00C00233" w:rsidRPr="00E81BD9">
        <w:rPr>
          <w:rStyle w:val="af1"/>
          <w:b w:val="0"/>
          <w:bCs w:val="0"/>
          <w:sz w:val="28"/>
          <w:szCs w:val="28"/>
          <w:shd w:val="clear" w:color="auto" w:fill="FFFFFF"/>
          <w:lang w:val="ru-RU"/>
        </w:rPr>
        <w:t>Відділ</w:t>
      </w:r>
      <w:r w:rsidR="00C00233">
        <w:rPr>
          <w:rStyle w:val="af1"/>
          <w:b w:val="0"/>
          <w:bCs w:val="0"/>
          <w:sz w:val="28"/>
          <w:szCs w:val="28"/>
          <w:shd w:val="clear" w:color="auto" w:fill="FFFFFF"/>
          <w:lang w:val="ru-RU"/>
        </w:rPr>
        <w:t>ом</w:t>
      </w:r>
      <w:r w:rsidR="00C00233" w:rsidRPr="00E81BD9">
        <w:rPr>
          <w:rStyle w:val="af1"/>
          <w:b w:val="0"/>
          <w:bCs w:val="0"/>
          <w:sz w:val="28"/>
          <w:szCs w:val="28"/>
          <w:shd w:val="clear" w:color="auto" w:fill="FFFFFF"/>
          <w:lang w:val="ru-RU"/>
        </w:rPr>
        <w:t xml:space="preserve"> архітектури та комунальної власності</w:t>
      </w:r>
      <w:r w:rsidR="00C00233" w:rsidRPr="00E81BD9">
        <w:rPr>
          <w:rStyle w:val="af1"/>
          <w:b w:val="0"/>
          <w:bCs w:val="0"/>
          <w:sz w:val="28"/>
          <w:szCs w:val="28"/>
          <w:shd w:val="clear" w:color="auto" w:fill="FFFFFF"/>
          <w:lang w:val="uk-UA"/>
        </w:rPr>
        <w:t xml:space="preserve"> Димерської селищної ради</w:t>
      </w:r>
      <w:r w:rsidRPr="00C00233">
        <w:rPr>
          <w:color w:val="FF0000"/>
          <w:sz w:val="28"/>
          <w:szCs w:val="28"/>
          <w:lang w:val="ru-RU"/>
        </w:rPr>
        <w:t xml:space="preserve">. </w:t>
      </w:r>
    </w:p>
    <w:p w14:paraId="78F69847" w14:textId="77777777" w:rsidR="007A0AC0" w:rsidRPr="009118DA" w:rsidRDefault="007A0AC0" w:rsidP="009118DA">
      <w:pPr>
        <w:pStyle w:val="a3"/>
        <w:spacing w:before="0" w:beforeAutospacing="0" w:after="0" w:afterAutospacing="0"/>
        <w:ind w:firstLine="720"/>
        <w:jc w:val="both"/>
        <w:textAlignment w:val="baseline"/>
        <w:rPr>
          <w:sz w:val="28"/>
          <w:szCs w:val="28"/>
          <w:lang w:val="ru-RU"/>
        </w:rPr>
      </w:pPr>
    </w:p>
    <w:p w14:paraId="1DF17CE4" w14:textId="5450EEE0" w:rsidR="00696E6C" w:rsidRPr="00A73AE3" w:rsidRDefault="00DA1C80" w:rsidP="00696E6C">
      <w:pPr>
        <w:pStyle w:val="a3"/>
        <w:spacing w:before="0" w:beforeAutospacing="0" w:after="0" w:afterAutospacing="0"/>
        <w:ind w:firstLine="720"/>
        <w:jc w:val="both"/>
        <w:textAlignment w:val="baseline"/>
        <w:rPr>
          <w:b/>
          <w:bCs/>
          <w:sz w:val="28"/>
          <w:szCs w:val="28"/>
          <w:lang w:val="ru-RU"/>
        </w:rPr>
      </w:pPr>
      <w:r w:rsidRPr="00A73AE3">
        <w:rPr>
          <w:b/>
          <w:bCs/>
          <w:sz w:val="28"/>
          <w:szCs w:val="28"/>
          <w:lang w:val="ru-RU"/>
        </w:rPr>
        <w:t>4. Використання коштів від плати за тимчасове користування місцями для розміщення рекламних засобів</w:t>
      </w:r>
    </w:p>
    <w:p w14:paraId="613392B9" w14:textId="77777777"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4.1. Плата за тимчасове користування місцем, що перебуває у комунальній власності, справляється починаючи з першого числа наступного місяця, після прийняття виконавчим комітетом рішення про надання дозволу на розміщення зовнішньої реклами на підставі укладеного договору у розмірі 100% плати. </w:t>
      </w:r>
    </w:p>
    <w:p w14:paraId="535B2AB5" w14:textId="0C05D6CF"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lastRenderedPageBreak/>
        <w:t xml:space="preserve">4.2. У разі прийняття виконавчим комітетом рішення про надання дозволу на розміщення зовнішньої реклами, </w:t>
      </w:r>
      <w:r w:rsidR="00A73AE3">
        <w:rPr>
          <w:sz w:val="28"/>
          <w:szCs w:val="28"/>
          <w:lang w:val="ru-RU"/>
        </w:rPr>
        <w:t xml:space="preserve">сторони у </w:t>
      </w:r>
      <w:r w:rsidRPr="009118DA">
        <w:rPr>
          <w:sz w:val="28"/>
          <w:szCs w:val="28"/>
          <w:lang w:val="ru-RU"/>
        </w:rPr>
        <w:t>місячний термін уклада</w:t>
      </w:r>
      <w:r w:rsidR="00A73AE3">
        <w:rPr>
          <w:sz w:val="28"/>
          <w:szCs w:val="28"/>
          <w:lang w:val="ru-RU"/>
        </w:rPr>
        <w:t>ють</w:t>
      </w:r>
      <w:r w:rsidRPr="009118DA">
        <w:rPr>
          <w:sz w:val="28"/>
          <w:szCs w:val="28"/>
          <w:lang w:val="ru-RU"/>
        </w:rPr>
        <w:t xml:space="preserve"> договір про тимчасове користування місцем рекламного засобу, що перебуває у комунальній власності. У разі не укладання цього договору в зазначений термін, рішення про надання дозволу втрачає чинність. </w:t>
      </w:r>
    </w:p>
    <w:p w14:paraId="00DE493F" w14:textId="77777777"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4.3. Розповсюджувач зовнішньої реклами не звільняється від плати за тимчасове користування місцем розташування рекламного засобу у разі відсутності рекламного засобу на вказаному місці. </w:t>
      </w:r>
    </w:p>
    <w:p w14:paraId="7A38457E" w14:textId="4C3ECF50"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4.4. Виконавчий комітет </w:t>
      </w:r>
      <w:r w:rsidR="00A73AE3">
        <w:rPr>
          <w:sz w:val="28"/>
          <w:szCs w:val="28"/>
          <w:lang w:val="ru-RU"/>
        </w:rPr>
        <w:t>Димерськоъ селищно</w:t>
      </w:r>
      <w:r w:rsidR="00A73AE3">
        <w:rPr>
          <w:sz w:val="28"/>
          <w:szCs w:val="28"/>
          <w:lang w:val="uk-UA"/>
        </w:rPr>
        <w:t>ї</w:t>
      </w:r>
      <w:r w:rsidR="00A73AE3">
        <w:rPr>
          <w:sz w:val="28"/>
          <w:szCs w:val="28"/>
          <w:lang w:val="ru-RU"/>
        </w:rPr>
        <w:t xml:space="preserve"> ради</w:t>
      </w:r>
      <w:r w:rsidRPr="009118DA">
        <w:rPr>
          <w:sz w:val="28"/>
          <w:szCs w:val="28"/>
          <w:lang w:val="ru-RU"/>
        </w:rPr>
        <w:t xml:space="preserve"> може переглядати базові тарифи, встановлені цим Порядком, залежно від умов розвитку рекламного ринку, але не частіше одного разу на рік. </w:t>
      </w:r>
    </w:p>
    <w:p w14:paraId="2DB0CE1E" w14:textId="171E5D39" w:rsidR="007A0AC0" w:rsidRPr="009118DA"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4.5. Плата за тимчасове користування місцем розташування рекламного засобу, що перебуває в комунальній власності, зараховується до</w:t>
      </w:r>
      <w:r w:rsidR="007A0AC0" w:rsidRPr="009118DA">
        <w:rPr>
          <w:sz w:val="28"/>
          <w:szCs w:val="28"/>
          <w:lang w:val="ru-RU"/>
        </w:rPr>
        <w:t xml:space="preserve"> </w:t>
      </w:r>
      <w:r w:rsidRPr="009118DA">
        <w:rPr>
          <w:sz w:val="28"/>
          <w:szCs w:val="28"/>
          <w:lang w:val="ru-RU"/>
        </w:rPr>
        <w:t xml:space="preserve">бюджету </w:t>
      </w:r>
      <w:r w:rsidR="00A73AE3">
        <w:rPr>
          <w:sz w:val="28"/>
          <w:szCs w:val="28"/>
          <w:lang w:val="ru-RU"/>
        </w:rPr>
        <w:t xml:space="preserve">Димерської селищної територіальної громади </w:t>
      </w:r>
      <w:r w:rsidR="00277658">
        <w:rPr>
          <w:sz w:val="28"/>
          <w:szCs w:val="28"/>
          <w:lang w:val="uk-UA"/>
        </w:rPr>
        <w:t>і</w:t>
      </w:r>
      <w:r w:rsidRPr="009118DA">
        <w:rPr>
          <w:sz w:val="28"/>
          <w:szCs w:val="28"/>
          <w:lang w:val="ru-RU"/>
        </w:rPr>
        <w:t xml:space="preserve"> щомісячно до 25 числа поточного місяця за попередній місяць. </w:t>
      </w:r>
    </w:p>
    <w:p w14:paraId="3A34BAD8" w14:textId="3C9B949F" w:rsidR="00DA1C80" w:rsidRDefault="00DA1C80" w:rsidP="009118DA">
      <w:pPr>
        <w:pStyle w:val="a3"/>
        <w:spacing w:before="0" w:beforeAutospacing="0" w:after="0" w:afterAutospacing="0"/>
        <w:ind w:firstLine="720"/>
        <w:jc w:val="both"/>
        <w:textAlignment w:val="baseline"/>
        <w:rPr>
          <w:sz w:val="28"/>
          <w:szCs w:val="28"/>
          <w:lang w:val="ru-RU"/>
        </w:rPr>
      </w:pPr>
      <w:r w:rsidRPr="009118DA">
        <w:rPr>
          <w:sz w:val="28"/>
          <w:szCs w:val="28"/>
          <w:lang w:val="ru-RU"/>
        </w:rPr>
        <w:t>4.6. Спори щодо розрахунку та сплати за тимчасове користування місцем розташування рекламного засобу, що перебуває</w:t>
      </w:r>
      <w:r w:rsidR="00CD651B">
        <w:rPr>
          <w:sz w:val="28"/>
          <w:szCs w:val="28"/>
          <w:lang w:val="ru-RU"/>
        </w:rPr>
        <w:t xml:space="preserve"> </w:t>
      </w:r>
      <w:r w:rsidRPr="009118DA">
        <w:rPr>
          <w:sz w:val="28"/>
          <w:szCs w:val="28"/>
          <w:lang w:val="ru-RU"/>
        </w:rPr>
        <w:t xml:space="preserve">в комунальній власності </w:t>
      </w:r>
      <w:r w:rsidR="00A73AE3">
        <w:rPr>
          <w:sz w:val="28"/>
          <w:szCs w:val="28"/>
          <w:lang w:val="ru-RU"/>
        </w:rPr>
        <w:t>Димерської селищної</w:t>
      </w:r>
      <w:r w:rsidRPr="009118DA">
        <w:rPr>
          <w:sz w:val="28"/>
          <w:szCs w:val="28"/>
          <w:lang w:val="ru-RU"/>
        </w:rPr>
        <w:t xml:space="preserve"> територіальної громади вирішуються </w:t>
      </w:r>
      <w:r w:rsidR="00A73AE3">
        <w:rPr>
          <w:sz w:val="28"/>
          <w:szCs w:val="28"/>
          <w:lang w:val="ru-RU"/>
        </w:rPr>
        <w:t xml:space="preserve">шляхом переговорів, а </w:t>
      </w:r>
      <w:r w:rsidRPr="009118DA">
        <w:rPr>
          <w:sz w:val="28"/>
          <w:szCs w:val="28"/>
          <w:lang w:val="ru-RU"/>
        </w:rPr>
        <w:t>у</w:t>
      </w:r>
      <w:r w:rsidR="00A73AE3">
        <w:rPr>
          <w:sz w:val="28"/>
          <w:szCs w:val="28"/>
          <w:lang w:val="ru-RU"/>
        </w:rPr>
        <w:t xml:space="preserve"> разі неможливості досягнення конценсусу -</w:t>
      </w:r>
      <w:r w:rsidRPr="009118DA">
        <w:rPr>
          <w:sz w:val="28"/>
          <w:szCs w:val="28"/>
          <w:lang w:val="ru-RU"/>
        </w:rPr>
        <w:t xml:space="preserve"> судовому</w:t>
      </w:r>
      <w:r w:rsidR="007A0AC0" w:rsidRPr="009118DA">
        <w:rPr>
          <w:sz w:val="28"/>
          <w:szCs w:val="28"/>
          <w:lang w:val="ru-RU"/>
        </w:rPr>
        <w:t xml:space="preserve"> </w:t>
      </w:r>
      <w:r w:rsidRPr="009118DA">
        <w:rPr>
          <w:sz w:val="28"/>
          <w:szCs w:val="28"/>
          <w:lang w:val="ru-RU"/>
        </w:rPr>
        <w:t>порядку</w:t>
      </w:r>
      <w:r w:rsidR="00A73AE3">
        <w:rPr>
          <w:sz w:val="28"/>
          <w:szCs w:val="28"/>
          <w:lang w:val="ru-RU"/>
        </w:rPr>
        <w:t>.</w:t>
      </w:r>
    </w:p>
    <w:p w14:paraId="302C98F4" w14:textId="77777777" w:rsidR="007D6935" w:rsidRDefault="007D6935">
      <w:pPr>
        <w:spacing w:after="160" w:line="259" w:lineRule="auto"/>
        <w:rPr>
          <w:sz w:val="28"/>
          <w:szCs w:val="28"/>
        </w:rPr>
      </w:pPr>
      <w:r>
        <w:rPr>
          <w:sz w:val="28"/>
          <w:szCs w:val="28"/>
        </w:rPr>
        <w:br w:type="page"/>
      </w:r>
    </w:p>
    <w:p w14:paraId="6F5C298D" w14:textId="77777777" w:rsidR="007D6935" w:rsidRPr="006D7AFC" w:rsidRDefault="007D6935" w:rsidP="007D6935">
      <w:pPr>
        <w:pStyle w:val="a3"/>
        <w:spacing w:before="0" w:beforeAutospacing="0" w:after="0" w:afterAutospacing="0"/>
        <w:ind w:firstLine="720"/>
        <w:jc w:val="right"/>
        <w:textAlignment w:val="baseline"/>
        <w:rPr>
          <w:lang w:val="ru-RU"/>
        </w:rPr>
      </w:pPr>
      <w:r w:rsidRPr="006D7AFC">
        <w:rPr>
          <w:lang w:val="ru-RU"/>
        </w:rPr>
        <w:lastRenderedPageBreak/>
        <w:t>Додаток 1</w:t>
      </w:r>
    </w:p>
    <w:p w14:paraId="607B34F8" w14:textId="77777777" w:rsidR="007D6935" w:rsidRPr="006D7AFC" w:rsidRDefault="007D6935" w:rsidP="007D6935">
      <w:pPr>
        <w:pStyle w:val="a3"/>
        <w:spacing w:before="0" w:beforeAutospacing="0" w:after="0" w:afterAutospacing="0"/>
        <w:ind w:firstLine="720"/>
        <w:jc w:val="right"/>
        <w:textAlignment w:val="baseline"/>
        <w:rPr>
          <w:color w:val="000000"/>
          <w:shd w:val="clear" w:color="auto" w:fill="FFFFFF"/>
          <w:lang w:val="uk-UA"/>
        </w:rPr>
      </w:pPr>
      <w:r w:rsidRPr="006D7AFC">
        <w:rPr>
          <w:lang w:val="ru-RU"/>
        </w:rPr>
        <w:t xml:space="preserve">до </w:t>
      </w:r>
      <w:r w:rsidRPr="006D7AFC">
        <w:rPr>
          <w:color w:val="000000"/>
          <w:shd w:val="clear" w:color="auto" w:fill="FFFFFF"/>
          <w:lang w:val="ru-RU"/>
        </w:rPr>
        <w:t>правил</w:t>
      </w:r>
      <w:r w:rsidRPr="006D7AFC">
        <w:rPr>
          <w:color w:val="000000"/>
          <w:shd w:val="clear" w:color="auto" w:fill="FFFFFF"/>
          <w:lang w:val="uk-UA"/>
        </w:rPr>
        <w:t xml:space="preserve"> </w:t>
      </w:r>
      <w:r w:rsidRPr="006D7AFC">
        <w:rPr>
          <w:color w:val="000000"/>
          <w:shd w:val="clear" w:color="auto" w:fill="FFFFFF"/>
          <w:lang w:val="ru-RU"/>
        </w:rPr>
        <w:t xml:space="preserve">розміщення зовнішньої реклами </w:t>
      </w:r>
      <w:r w:rsidRPr="006D7AFC">
        <w:rPr>
          <w:color w:val="000000"/>
          <w:shd w:val="clear" w:color="auto" w:fill="FFFFFF"/>
          <w:lang w:val="uk-UA"/>
        </w:rPr>
        <w:t xml:space="preserve">на території </w:t>
      </w:r>
    </w:p>
    <w:p w14:paraId="502D27C9" w14:textId="71AC0334" w:rsidR="007D6935" w:rsidRPr="006D7AFC" w:rsidRDefault="007D6935" w:rsidP="007D6935">
      <w:pPr>
        <w:pStyle w:val="a3"/>
        <w:spacing w:before="0" w:beforeAutospacing="0" w:after="0" w:afterAutospacing="0"/>
        <w:ind w:firstLine="720"/>
        <w:jc w:val="right"/>
        <w:textAlignment w:val="baseline"/>
        <w:rPr>
          <w:color w:val="000000"/>
          <w:shd w:val="clear" w:color="auto" w:fill="FFFFFF"/>
          <w:lang w:val="uk-UA"/>
        </w:rPr>
      </w:pPr>
      <w:r w:rsidRPr="006D7AFC">
        <w:rPr>
          <w:color w:val="000000"/>
          <w:shd w:val="clear" w:color="auto" w:fill="FFFFFF"/>
          <w:lang w:val="uk-UA"/>
        </w:rPr>
        <w:t>Димерської селищної територіальної громади</w:t>
      </w:r>
    </w:p>
    <w:p w14:paraId="6F03DE6B" w14:textId="0278AAE2" w:rsidR="007D6935" w:rsidRPr="007D0EC2" w:rsidRDefault="007D6935" w:rsidP="007D6935">
      <w:pPr>
        <w:pStyle w:val="a3"/>
        <w:spacing w:before="0" w:beforeAutospacing="0" w:after="0" w:afterAutospacing="0"/>
        <w:ind w:firstLine="720"/>
        <w:jc w:val="right"/>
        <w:textAlignment w:val="baseline"/>
        <w:rPr>
          <w:b/>
          <w:bCs/>
          <w:color w:val="000000"/>
          <w:shd w:val="clear" w:color="auto" w:fill="FFFFFF"/>
          <w:lang w:val="uk-UA"/>
        </w:rPr>
      </w:pPr>
    </w:p>
    <w:p w14:paraId="6A4044E4" w14:textId="7482CBE9" w:rsidR="007D6935" w:rsidRPr="007D0EC2" w:rsidRDefault="007D6935" w:rsidP="007D6935">
      <w:pPr>
        <w:pStyle w:val="a3"/>
        <w:spacing w:before="0" w:beforeAutospacing="0" w:after="0" w:afterAutospacing="0"/>
        <w:ind w:firstLine="720"/>
        <w:jc w:val="right"/>
        <w:textAlignment w:val="baseline"/>
        <w:rPr>
          <w:b/>
          <w:bCs/>
          <w:color w:val="000000"/>
          <w:shd w:val="clear" w:color="auto" w:fill="FFFFFF"/>
          <w:lang w:val="ru-RU"/>
        </w:rPr>
      </w:pPr>
      <w:r w:rsidRPr="007D0EC2">
        <w:rPr>
          <w:b/>
          <w:bCs/>
          <w:color w:val="000000"/>
          <w:shd w:val="clear" w:color="auto" w:fill="FFFFFF"/>
          <w:lang w:val="ru-RU"/>
        </w:rPr>
        <w:t>Димерському селищному голові</w:t>
      </w:r>
    </w:p>
    <w:p w14:paraId="58D5ACD8" w14:textId="23053101" w:rsidR="007D6935" w:rsidRPr="007D0EC2" w:rsidRDefault="007D6935" w:rsidP="007D6935">
      <w:pPr>
        <w:pStyle w:val="a3"/>
        <w:spacing w:before="0" w:beforeAutospacing="0" w:after="0" w:afterAutospacing="0"/>
        <w:ind w:firstLine="720"/>
        <w:jc w:val="center"/>
        <w:textAlignment w:val="baseline"/>
        <w:rPr>
          <w:b/>
          <w:bCs/>
          <w:color w:val="000000"/>
          <w:shd w:val="clear" w:color="auto" w:fill="FFFFFF"/>
          <w:lang w:val="ru-RU"/>
        </w:rPr>
      </w:pPr>
      <w:r w:rsidRPr="007D0EC2">
        <w:rPr>
          <w:b/>
          <w:bCs/>
          <w:color w:val="000000"/>
          <w:shd w:val="clear" w:color="auto" w:fill="FFFFFF"/>
          <w:lang w:val="ru-RU"/>
        </w:rPr>
        <w:t xml:space="preserve">                                                    </w:t>
      </w:r>
      <w:r w:rsidR="006D7AFC">
        <w:rPr>
          <w:b/>
          <w:bCs/>
          <w:color w:val="000000"/>
          <w:shd w:val="clear" w:color="auto" w:fill="FFFFFF"/>
          <w:lang w:val="ru-RU"/>
        </w:rPr>
        <w:t xml:space="preserve">                     </w:t>
      </w:r>
      <w:r w:rsidRPr="007D0EC2">
        <w:rPr>
          <w:b/>
          <w:bCs/>
          <w:color w:val="000000"/>
          <w:shd w:val="clear" w:color="auto" w:fill="FFFFFF"/>
          <w:lang w:val="ru-RU"/>
        </w:rPr>
        <w:t>Підкурганному В.В.</w:t>
      </w:r>
    </w:p>
    <w:p w14:paraId="57A61928" w14:textId="14BDD31D" w:rsidR="007D6935" w:rsidRPr="007D0EC2" w:rsidRDefault="007D6935" w:rsidP="007D6935">
      <w:pPr>
        <w:pStyle w:val="a3"/>
        <w:spacing w:before="0" w:beforeAutospacing="0" w:after="0" w:afterAutospacing="0"/>
        <w:ind w:firstLine="720"/>
        <w:jc w:val="right"/>
        <w:textAlignment w:val="baseline"/>
        <w:rPr>
          <w:b/>
          <w:bCs/>
          <w:color w:val="000000"/>
          <w:u w:val="single"/>
          <w:shd w:val="clear" w:color="auto" w:fill="FFFFFF"/>
          <w:lang w:val="ru-RU"/>
        </w:rPr>
      </w:pPr>
      <w:r w:rsidRPr="007D0EC2">
        <w:rPr>
          <w:b/>
          <w:bCs/>
          <w:color w:val="000000"/>
          <w:u w:val="single"/>
          <w:shd w:val="clear" w:color="auto" w:fill="FFFFFF"/>
          <w:lang w:val="ru-RU"/>
        </w:rPr>
        <w:t>_____________________________</w:t>
      </w:r>
    </w:p>
    <w:p w14:paraId="5158A9DE" w14:textId="3444A5E6" w:rsidR="007D6935" w:rsidRPr="007D0EC2" w:rsidRDefault="007D6935" w:rsidP="007D6935">
      <w:pPr>
        <w:pStyle w:val="a3"/>
        <w:spacing w:before="0" w:beforeAutospacing="0" w:after="0" w:afterAutospacing="0"/>
        <w:ind w:firstLine="720"/>
        <w:jc w:val="right"/>
        <w:textAlignment w:val="baseline"/>
        <w:rPr>
          <w:b/>
          <w:bCs/>
          <w:color w:val="000000"/>
          <w:u w:val="single"/>
          <w:shd w:val="clear" w:color="auto" w:fill="FFFFFF"/>
          <w:lang w:val="ru-RU"/>
        </w:rPr>
      </w:pPr>
    </w:p>
    <w:p w14:paraId="05C1B70B" w14:textId="790BAE5D" w:rsidR="009A580F" w:rsidRPr="00EF4203" w:rsidRDefault="009A580F" w:rsidP="009A580F">
      <w:pPr>
        <w:pStyle w:val="3"/>
        <w:jc w:val="center"/>
        <w:rPr>
          <w:rFonts w:ascii="Times New Roman" w:hAnsi="Times New Roman"/>
          <w:sz w:val="24"/>
          <w:szCs w:val="24"/>
        </w:rPr>
      </w:pPr>
      <w:r w:rsidRPr="00EF4203">
        <w:rPr>
          <w:rFonts w:ascii="Times New Roman" w:hAnsi="Times New Roman"/>
          <w:sz w:val="24"/>
          <w:szCs w:val="24"/>
          <w:u w:val="single"/>
        </w:rPr>
        <w:t>ЗАЯВА</w:t>
      </w:r>
      <w:r w:rsidRPr="00EF4203">
        <w:rPr>
          <w:rFonts w:ascii="Times New Roman" w:hAnsi="Times New Roman"/>
          <w:sz w:val="24"/>
          <w:szCs w:val="24"/>
          <w:u w:val="single"/>
        </w:rPr>
        <w:br/>
      </w:r>
      <w:r w:rsidRPr="00EF4203">
        <w:rPr>
          <w:rFonts w:ascii="Times New Roman" w:hAnsi="Times New Roman"/>
          <w:sz w:val="24"/>
          <w:szCs w:val="24"/>
        </w:rPr>
        <w:t xml:space="preserve">про надання дозволу на розміщення зовнішньої реклами </w:t>
      </w:r>
    </w:p>
    <w:p w14:paraId="7397D36C" w14:textId="77777777" w:rsidR="009A580F" w:rsidRPr="00EF4203" w:rsidRDefault="009A580F" w:rsidP="009A580F">
      <w:pPr>
        <w:pStyle w:val="a3"/>
      </w:pPr>
      <w:r w:rsidRPr="00EF4203">
        <w:t>Заявник _______________________________________________________________________</w:t>
      </w:r>
      <w:r w:rsidRPr="00EF4203">
        <w:br/>
        <w:t xml:space="preserve">                                   (для юридичної особи - повне найменування розповсюджувача зовнішньої ___________________________________________________________________________________</w:t>
      </w:r>
      <w:r w:rsidRPr="00EF4203">
        <w:br/>
        <w:t xml:space="preserve">                                             реклами, для фізичної особи - прізвище, ім'я та по батькові)</w:t>
      </w:r>
    </w:p>
    <w:p w14:paraId="2296B971" w14:textId="77777777" w:rsidR="009A580F" w:rsidRPr="00EF4203" w:rsidRDefault="009A580F" w:rsidP="009A580F">
      <w:pPr>
        <w:pStyle w:val="a3"/>
        <w:rPr>
          <w:lang w:val="ru-RU"/>
        </w:rPr>
      </w:pPr>
      <w:r w:rsidRPr="00EF4203">
        <w:rPr>
          <w:lang w:val="ru-RU"/>
        </w:rPr>
        <w:t>Адреса заявника _________________________________________________________________</w:t>
      </w:r>
      <w:r w:rsidRPr="00EF4203">
        <w:rPr>
          <w:lang w:val="ru-RU"/>
        </w:rPr>
        <w:br/>
        <w:t xml:space="preserve">                                                (для юридичної особи - місцезнаходження, для фізичної особи -</w:t>
      </w:r>
      <w:r w:rsidRPr="00EF4203">
        <w:rPr>
          <w:lang w:val="ru-RU"/>
        </w:rPr>
        <w:br/>
        <w:t>________________________________________________________________________________</w:t>
      </w:r>
      <w:r w:rsidRPr="00EF4203">
        <w:rPr>
          <w:lang w:val="ru-RU"/>
        </w:rPr>
        <w:br/>
        <w:t xml:space="preserve">                                                                 місце проживання, паспортні дані)</w:t>
      </w:r>
    </w:p>
    <w:p w14:paraId="0B54EA69" w14:textId="77777777" w:rsidR="009A580F" w:rsidRPr="00EF4203" w:rsidRDefault="009A580F" w:rsidP="009A580F">
      <w:pPr>
        <w:pStyle w:val="a3"/>
        <w:rPr>
          <w:lang w:val="ru-RU"/>
        </w:rPr>
      </w:pPr>
      <w:r w:rsidRPr="00EF4203">
        <w:rPr>
          <w:lang w:val="ru-RU"/>
        </w:rPr>
        <w:t>Ідентифікаційний код юридичної особи</w:t>
      </w:r>
      <w:r w:rsidRPr="00EF4203">
        <w:rPr>
          <w:lang w:val="ru-RU"/>
        </w:rPr>
        <w:br/>
        <w:t>або ідентифікаційний номер фізичної особи _________________________</w:t>
      </w:r>
    </w:p>
    <w:p w14:paraId="53B18720" w14:textId="77777777" w:rsidR="009A580F" w:rsidRPr="00EF4203" w:rsidRDefault="009A580F" w:rsidP="009A580F">
      <w:pPr>
        <w:pStyle w:val="a3"/>
        <w:jc w:val="both"/>
        <w:rPr>
          <w:lang w:val="ru-RU"/>
        </w:rPr>
      </w:pPr>
      <w:r w:rsidRPr="00EF4203">
        <w:rPr>
          <w:lang w:val="ru-RU"/>
        </w:rPr>
        <w:t xml:space="preserve">Телефон (телефакс) _____________________________________________ </w:t>
      </w:r>
    </w:p>
    <w:p w14:paraId="5C99AD51" w14:textId="77777777" w:rsidR="009A580F" w:rsidRPr="00EF4203" w:rsidRDefault="009A580F" w:rsidP="009A580F">
      <w:pPr>
        <w:pStyle w:val="a3"/>
        <w:rPr>
          <w:lang w:val="ru-RU"/>
        </w:rPr>
      </w:pPr>
      <w:r w:rsidRPr="00EF4203">
        <w:rPr>
          <w:lang w:val="ru-RU"/>
        </w:rPr>
        <w:t>Прошу надати дозвіл на розміщення зовнішньої реклами за адресою ________________________________________________________________________________</w:t>
      </w:r>
      <w:r w:rsidRPr="00EF4203">
        <w:rPr>
          <w:lang w:val="ru-RU"/>
        </w:rPr>
        <w:br/>
        <w:t xml:space="preserve">                                             (повна адреса місця розташування рекламного засобу)</w:t>
      </w:r>
    </w:p>
    <w:p w14:paraId="0E9ADC56" w14:textId="77777777" w:rsidR="009A580F" w:rsidRPr="00EF4203" w:rsidRDefault="009A580F" w:rsidP="009A580F">
      <w:pPr>
        <w:pStyle w:val="a3"/>
        <w:rPr>
          <w:lang w:val="ru-RU"/>
        </w:rPr>
      </w:pPr>
      <w:r w:rsidRPr="00EF4203">
        <w:rPr>
          <w:lang w:val="ru-RU"/>
        </w:rPr>
        <w:t>строком на ______________________________________________________________________</w:t>
      </w:r>
      <w:r w:rsidRPr="00EF4203">
        <w:rPr>
          <w:lang w:val="ru-RU"/>
        </w:rPr>
        <w:br/>
        <w:t xml:space="preserve">                                                                                   (літерами)</w:t>
      </w:r>
    </w:p>
    <w:p w14:paraId="660395E6" w14:textId="77777777" w:rsidR="009A580F" w:rsidRPr="00EF4203" w:rsidRDefault="009A580F" w:rsidP="009A580F">
      <w:pPr>
        <w:pStyle w:val="a3"/>
        <w:jc w:val="both"/>
        <w:rPr>
          <w:lang w:val="ru-RU"/>
        </w:rPr>
      </w:pPr>
      <w:r w:rsidRPr="00EF4203">
        <w:rPr>
          <w:lang w:val="ru-RU"/>
        </w:rPr>
        <w:t>Перелік документів, що додаються _________________________________________________</w:t>
      </w:r>
      <w:r w:rsidRPr="00EF4203">
        <w:rPr>
          <w:lang w:val="ru-RU"/>
        </w:rPr>
        <w:br/>
        <w:t>________________________________________________________________________________</w:t>
      </w:r>
      <w:r w:rsidRPr="00EF4203">
        <w:rPr>
          <w:lang w:val="ru-RU"/>
        </w:rPr>
        <w:br/>
        <w:t xml:space="preserve">________________________________________________________________________________ </w:t>
      </w:r>
    </w:p>
    <w:p w14:paraId="324DC734" w14:textId="01C74ECC" w:rsidR="00EF4203" w:rsidRPr="00EF4203" w:rsidRDefault="00EF4203" w:rsidP="00EF4203">
      <w:pPr>
        <w:pStyle w:val="a3"/>
        <w:jc w:val="center"/>
        <w:rPr>
          <w:lang w:val="uk-UA"/>
        </w:rPr>
      </w:pPr>
      <w:r>
        <w:rPr>
          <w:lang w:val="uk-UA"/>
        </w:rPr>
        <w:t>Заявник або уповноважена ним особа</w:t>
      </w:r>
      <w:r w:rsidRPr="00EF4203">
        <w:rPr>
          <w:lang w:val="ru-RU"/>
        </w:rPr>
        <w:t>:</w:t>
      </w:r>
    </w:p>
    <w:p w14:paraId="1AB873C2" w14:textId="63F7BE56" w:rsidR="009A580F" w:rsidRDefault="00EF4203" w:rsidP="00EF4203">
      <w:pPr>
        <w:pStyle w:val="a3"/>
        <w:jc w:val="both"/>
        <w:rPr>
          <w:lang w:val="uk-UA"/>
        </w:rPr>
      </w:pPr>
      <w:r>
        <w:rPr>
          <w:lang w:val="uk-UA"/>
        </w:rPr>
        <w:t>«__» ____________ 202__ р.                  _________________                  _____________________</w:t>
      </w:r>
    </w:p>
    <w:p w14:paraId="20895015" w14:textId="0F90BF8C" w:rsidR="00EF4203" w:rsidRPr="00EF4203" w:rsidRDefault="00EF4203" w:rsidP="00EF4203">
      <w:pPr>
        <w:pStyle w:val="a3"/>
        <w:jc w:val="both"/>
        <w:rPr>
          <w:lang w:val="uk-UA"/>
        </w:rPr>
      </w:pPr>
      <w:r>
        <w:rPr>
          <w:lang w:val="uk-UA"/>
        </w:rPr>
        <w:t xml:space="preserve">                                                                            </w:t>
      </w:r>
      <w:r w:rsidRPr="00EF4203">
        <w:rPr>
          <w:lang w:val="uk-UA"/>
        </w:rPr>
        <w:t xml:space="preserve">(підпис) </w:t>
      </w:r>
      <w:r>
        <w:rPr>
          <w:lang w:val="uk-UA"/>
        </w:rPr>
        <w:t xml:space="preserve">                             </w:t>
      </w:r>
      <w:r w:rsidRPr="00EF4203">
        <w:rPr>
          <w:lang w:val="uk-UA"/>
        </w:rPr>
        <w:t>(ініціали та прізвище)</w:t>
      </w:r>
      <w:r w:rsidRPr="00EF4203">
        <w:t> </w:t>
      </w:r>
    </w:p>
    <w:p w14:paraId="2EF7D68C" w14:textId="313D9AD1" w:rsidR="009A580F" w:rsidRPr="00EF4203" w:rsidRDefault="009A580F">
      <w:pPr>
        <w:spacing w:after="160" w:line="259" w:lineRule="auto"/>
        <w:rPr>
          <w:color w:val="303030"/>
          <w:lang w:val="uk-UA" w:eastAsia="en-US"/>
        </w:rPr>
      </w:pPr>
      <w:r w:rsidRPr="00EF4203">
        <w:rPr>
          <w:color w:val="303030"/>
          <w:lang w:val="uk-UA"/>
        </w:rPr>
        <w:br w:type="page"/>
      </w:r>
    </w:p>
    <w:p w14:paraId="27C6DA2E" w14:textId="07F4CF6C" w:rsidR="009A580F" w:rsidRPr="002A510D" w:rsidRDefault="009A580F" w:rsidP="007D0EC2">
      <w:pPr>
        <w:pStyle w:val="a3"/>
        <w:spacing w:before="0" w:beforeAutospacing="0" w:after="0" w:afterAutospacing="0"/>
        <w:ind w:firstLine="720"/>
        <w:jc w:val="right"/>
        <w:textAlignment w:val="baseline"/>
        <w:rPr>
          <w:color w:val="303030"/>
          <w:lang w:val="uk-UA"/>
        </w:rPr>
      </w:pPr>
      <w:r w:rsidRPr="002A510D">
        <w:rPr>
          <w:color w:val="303030"/>
          <w:lang w:val="uk-UA"/>
        </w:rPr>
        <w:lastRenderedPageBreak/>
        <w:t xml:space="preserve">Додаток </w:t>
      </w:r>
      <w:r w:rsidR="00C00233">
        <w:rPr>
          <w:color w:val="303030"/>
          <w:lang w:val="uk-UA"/>
        </w:rPr>
        <w:t>2</w:t>
      </w:r>
    </w:p>
    <w:p w14:paraId="3C28C18B" w14:textId="77777777" w:rsidR="007D0EC2" w:rsidRPr="002A510D" w:rsidRDefault="007D0EC2" w:rsidP="007D0EC2">
      <w:pPr>
        <w:pStyle w:val="a3"/>
        <w:spacing w:before="0" w:beforeAutospacing="0" w:after="0" w:afterAutospacing="0"/>
        <w:ind w:firstLine="720"/>
        <w:jc w:val="right"/>
        <w:textAlignment w:val="baseline"/>
        <w:rPr>
          <w:color w:val="000000"/>
          <w:shd w:val="clear" w:color="auto" w:fill="FFFFFF"/>
          <w:lang w:val="uk-UA"/>
        </w:rPr>
      </w:pPr>
      <w:r w:rsidRPr="002A510D">
        <w:rPr>
          <w:lang w:val="ru-RU"/>
        </w:rPr>
        <w:t xml:space="preserve">до </w:t>
      </w:r>
      <w:r w:rsidRPr="002A510D">
        <w:rPr>
          <w:color w:val="000000"/>
          <w:shd w:val="clear" w:color="auto" w:fill="FFFFFF"/>
          <w:lang w:val="ru-RU"/>
        </w:rPr>
        <w:t>правил</w:t>
      </w:r>
      <w:r w:rsidRPr="002A510D">
        <w:rPr>
          <w:color w:val="000000"/>
          <w:shd w:val="clear" w:color="auto" w:fill="FFFFFF"/>
          <w:lang w:val="uk-UA"/>
        </w:rPr>
        <w:t xml:space="preserve"> </w:t>
      </w:r>
      <w:r w:rsidRPr="002A510D">
        <w:rPr>
          <w:color w:val="000000"/>
          <w:shd w:val="clear" w:color="auto" w:fill="FFFFFF"/>
          <w:lang w:val="ru-RU"/>
        </w:rPr>
        <w:t xml:space="preserve">розміщення зовнішньої реклами </w:t>
      </w:r>
      <w:r w:rsidRPr="002A510D">
        <w:rPr>
          <w:color w:val="000000"/>
          <w:shd w:val="clear" w:color="auto" w:fill="FFFFFF"/>
          <w:lang w:val="uk-UA"/>
        </w:rPr>
        <w:t xml:space="preserve">на території </w:t>
      </w:r>
    </w:p>
    <w:p w14:paraId="181D6E9A" w14:textId="7FAEA7D0" w:rsidR="007D0EC2" w:rsidRPr="002A510D" w:rsidRDefault="007D0EC2" w:rsidP="007D0EC2">
      <w:pPr>
        <w:pStyle w:val="a3"/>
        <w:spacing w:before="0" w:beforeAutospacing="0" w:after="0" w:afterAutospacing="0"/>
        <w:ind w:firstLine="720"/>
        <w:jc w:val="right"/>
        <w:textAlignment w:val="baseline"/>
        <w:rPr>
          <w:color w:val="000000"/>
          <w:shd w:val="clear" w:color="auto" w:fill="FFFFFF"/>
          <w:lang w:val="uk-UA"/>
        </w:rPr>
      </w:pPr>
      <w:r w:rsidRPr="002A510D">
        <w:rPr>
          <w:color w:val="000000"/>
          <w:shd w:val="clear" w:color="auto" w:fill="FFFFFF"/>
          <w:lang w:val="uk-UA"/>
        </w:rPr>
        <w:t>Димерської селищної територіальної громади</w:t>
      </w:r>
    </w:p>
    <w:p w14:paraId="6A68C1C8" w14:textId="77777777" w:rsidR="006D7AFC" w:rsidRPr="007D0EC2" w:rsidRDefault="006D7AFC" w:rsidP="007D0EC2">
      <w:pPr>
        <w:pStyle w:val="a3"/>
        <w:spacing w:before="0" w:beforeAutospacing="0" w:after="0" w:afterAutospacing="0"/>
        <w:ind w:firstLine="720"/>
        <w:jc w:val="right"/>
        <w:textAlignment w:val="baseline"/>
        <w:rPr>
          <w:b/>
          <w:bCs/>
          <w:color w:val="000000"/>
          <w:sz w:val="28"/>
          <w:szCs w:val="28"/>
          <w:shd w:val="clear" w:color="auto" w:fill="FFFFFF"/>
          <w:lang w:val="uk-UA"/>
        </w:rPr>
      </w:pPr>
    </w:p>
    <w:p w14:paraId="3D4CDFB5" w14:textId="77777777" w:rsidR="00B32E35" w:rsidRPr="007D0EC2" w:rsidRDefault="00B32E35" w:rsidP="007D0EC2">
      <w:pPr>
        <w:pStyle w:val="3"/>
        <w:spacing w:before="0" w:after="0"/>
        <w:jc w:val="center"/>
        <w:rPr>
          <w:rFonts w:ascii="Times New Roman" w:hAnsi="Times New Roman"/>
          <w:sz w:val="24"/>
          <w:szCs w:val="24"/>
          <w:lang w:val="uk-UA"/>
        </w:rPr>
      </w:pPr>
      <w:r w:rsidRPr="007D0EC2">
        <w:rPr>
          <w:rFonts w:ascii="Times New Roman" w:hAnsi="Times New Roman"/>
          <w:sz w:val="24"/>
          <w:szCs w:val="24"/>
          <w:lang w:val="uk-UA"/>
        </w:rPr>
        <w:t>ДОЗВІЛ</w:t>
      </w:r>
      <w:r w:rsidRPr="007D0EC2">
        <w:rPr>
          <w:rFonts w:ascii="Times New Roman" w:hAnsi="Times New Roman"/>
          <w:sz w:val="24"/>
          <w:szCs w:val="24"/>
          <w:lang w:val="uk-UA"/>
        </w:rPr>
        <w:br/>
        <w:t xml:space="preserve">на розміщення зовнішньої реклами </w:t>
      </w:r>
    </w:p>
    <w:p w14:paraId="492EFB2B" w14:textId="77777777" w:rsidR="00B32E35" w:rsidRPr="007D0EC2" w:rsidRDefault="00B32E35" w:rsidP="007D0EC2">
      <w:pPr>
        <w:pStyle w:val="a3"/>
        <w:spacing w:before="0" w:beforeAutospacing="0" w:after="0" w:afterAutospacing="0"/>
        <w:jc w:val="center"/>
        <w:rPr>
          <w:lang w:val="uk-UA"/>
        </w:rPr>
      </w:pPr>
      <w:r w:rsidRPr="007D0EC2">
        <w:rPr>
          <w:lang w:val="uk-UA"/>
        </w:rPr>
        <w:t>Виданий ____________ р. на підставі рішення _______________________________________</w:t>
      </w:r>
      <w:r w:rsidRPr="007D0EC2">
        <w:rPr>
          <w:lang w:val="uk-UA"/>
        </w:rPr>
        <w:br/>
        <w:t xml:space="preserve">                                                                        (дата видачі)</w:t>
      </w:r>
      <w:r w:rsidRPr="007D0EC2">
        <w:rPr>
          <w:lang w:val="uk-UA"/>
        </w:rPr>
        <w:br/>
        <w:t>___________________________________________________________________________________</w:t>
      </w:r>
      <w:r w:rsidRPr="007D0EC2">
        <w:rPr>
          <w:lang w:val="uk-UA"/>
        </w:rPr>
        <w:br/>
        <w:t>(виконавчий орган сільської, селищної, міської ради, дата і номер рішення)</w:t>
      </w:r>
      <w:r w:rsidRPr="007D0EC2">
        <w:rPr>
          <w:lang w:val="uk-UA"/>
        </w:rPr>
        <w:br/>
        <w:t>________________________________________________________________________________</w:t>
      </w:r>
      <w:r w:rsidRPr="007D0EC2">
        <w:rPr>
          <w:lang w:val="uk-UA"/>
        </w:rPr>
        <w:br/>
        <w:t>(для юридичної особи - повне найменування розповсюджувача зовнішньої реклами, для фізичної</w:t>
      </w:r>
      <w:r w:rsidRPr="007D0EC2">
        <w:rPr>
          <w:lang w:val="uk-UA"/>
        </w:rPr>
        <w:br/>
        <w:t>________________________________________________________________________________</w:t>
      </w:r>
      <w:r w:rsidRPr="007D0EC2">
        <w:rPr>
          <w:lang w:val="uk-UA"/>
        </w:rPr>
        <w:br/>
        <w:t>особи - прізвище, ім'я та по батькові)</w:t>
      </w:r>
      <w:r w:rsidRPr="007D0EC2">
        <w:rPr>
          <w:lang w:val="uk-UA"/>
        </w:rPr>
        <w:br/>
        <w:t>________________________________________________________________________________</w:t>
      </w:r>
      <w:r w:rsidRPr="007D0EC2">
        <w:rPr>
          <w:lang w:val="uk-UA"/>
        </w:rPr>
        <w:br/>
        <w:t>(місцезнаходження (місце проживання), номер телефону (телефаксу), банківські реквізити,</w:t>
      </w:r>
      <w:r w:rsidRPr="007D0EC2">
        <w:rPr>
          <w:lang w:val="uk-UA"/>
        </w:rPr>
        <w:br/>
        <w:t>________________________________________________________________________________</w:t>
      </w:r>
      <w:r w:rsidRPr="007D0EC2">
        <w:rPr>
          <w:lang w:val="uk-UA"/>
        </w:rPr>
        <w:br/>
        <w:t>ідентифікаційний код (номер)</w:t>
      </w:r>
    </w:p>
    <w:p w14:paraId="2A668759" w14:textId="77777777" w:rsidR="00B32E35" w:rsidRPr="007D0EC2" w:rsidRDefault="00B32E35" w:rsidP="007D0EC2">
      <w:pPr>
        <w:pStyle w:val="a3"/>
        <w:spacing w:before="0" w:beforeAutospacing="0" w:after="0" w:afterAutospacing="0"/>
        <w:jc w:val="both"/>
        <w:rPr>
          <w:lang w:val="uk-UA"/>
        </w:rPr>
      </w:pPr>
      <w:r w:rsidRPr="007D0EC2">
        <w:rPr>
          <w:lang w:val="uk-UA"/>
        </w:rPr>
        <w:t>Адреса місця розташування рекламного засобу _______________________________________</w:t>
      </w:r>
      <w:r w:rsidRPr="007D0EC2">
        <w:rPr>
          <w:lang w:val="uk-UA"/>
        </w:rPr>
        <w:br/>
        <w:t>________________________________________________________________________________</w:t>
      </w:r>
    </w:p>
    <w:p w14:paraId="3A633C4C" w14:textId="77777777" w:rsidR="00B32E35" w:rsidRPr="007D0EC2" w:rsidRDefault="00B32E35" w:rsidP="007D0EC2">
      <w:pPr>
        <w:pStyle w:val="a3"/>
        <w:spacing w:before="0" w:beforeAutospacing="0" w:after="0" w:afterAutospacing="0"/>
        <w:rPr>
          <w:lang w:val="uk-UA"/>
        </w:rPr>
      </w:pPr>
      <w:r w:rsidRPr="007D0EC2">
        <w:rPr>
          <w:lang w:val="uk-UA"/>
        </w:rPr>
        <w:t>Характеристика (в тому числі технічна) рекламного засобу ____________________________</w:t>
      </w:r>
      <w:r w:rsidRPr="007D0EC2">
        <w:rPr>
          <w:lang w:val="uk-UA"/>
        </w:rPr>
        <w:br/>
        <w:t>________________________________________________________________________________</w:t>
      </w:r>
      <w:r w:rsidRPr="007D0EC2">
        <w:rPr>
          <w:lang w:val="uk-UA"/>
        </w:rPr>
        <w:br/>
        <w:t>(вид, розміри, площа місця розташування рекламного засобу)</w:t>
      </w:r>
    </w:p>
    <w:p w14:paraId="0B9759D1" w14:textId="77777777" w:rsidR="007D0EC2" w:rsidRDefault="007D0EC2" w:rsidP="007D0EC2">
      <w:pPr>
        <w:pStyle w:val="a3"/>
        <w:spacing w:before="0" w:beforeAutospacing="0" w:after="0" w:afterAutospacing="0"/>
        <w:jc w:val="both"/>
        <w:rPr>
          <w:lang w:val="uk-UA"/>
        </w:rPr>
      </w:pPr>
    </w:p>
    <w:p w14:paraId="0C0CF6B8" w14:textId="2DF0D7E6" w:rsidR="00B32E35" w:rsidRPr="007D0EC2" w:rsidRDefault="00B32E35" w:rsidP="007D0EC2">
      <w:pPr>
        <w:pStyle w:val="a3"/>
        <w:spacing w:before="0" w:beforeAutospacing="0" w:after="0" w:afterAutospacing="0"/>
        <w:jc w:val="both"/>
        <w:rPr>
          <w:lang w:val="uk-UA"/>
        </w:rPr>
      </w:pPr>
      <w:r w:rsidRPr="007D0EC2">
        <w:rPr>
          <w:lang w:val="uk-UA"/>
        </w:rPr>
        <w:t xml:space="preserve">Фотокартка або комп'ютерний макет місця з фрагментом місцевості (розміром не менш як 6 х 9 сантиметрів), на якому планується розташування рекламного засобу </w:t>
      </w:r>
    </w:p>
    <w:p w14:paraId="3EE3A44A" w14:textId="77777777" w:rsidR="007D0EC2" w:rsidRDefault="007D0EC2" w:rsidP="007D0EC2">
      <w:pPr>
        <w:pStyle w:val="a3"/>
        <w:spacing w:before="0" w:beforeAutospacing="0" w:after="0" w:afterAutospacing="0"/>
        <w:jc w:val="both"/>
        <w:rPr>
          <w:lang w:val="uk-UA"/>
        </w:rPr>
      </w:pPr>
    </w:p>
    <w:p w14:paraId="2C05000B" w14:textId="7ABAA9B5" w:rsidR="00440C3A" w:rsidRPr="007D0EC2" w:rsidRDefault="00440C3A" w:rsidP="007D0EC2">
      <w:pPr>
        <w:pStyle w:val="a3"/>
        <w:spacing w:before="0" w:beforeAutospacing="0" w:after="0" w:afterAutospacing="0"/>
        <w:jc w:val="both"/>
        <w:rPr>
          <w:lang w:val="uk-UA"/>
        </w:rPr>
      </w:pPr>
      <w:r w:rsidRPr="007D0EC2">
        <w:rPr>
          <w:lang w:val="uk-UA"/>
        </w:rPr>
        <w:t xml:space="preserve">Ескіз з конструктивним </w:t>
      </w:r>
    </w:p>
    <w:p w14:paraId="32168DCE" w14:textId="61D98DFB" w:rsidR="00440C3A" w:rsidRDefault="007D0EC2" w:rsidP="007D0EC2">
      <w:pPr>
        <w:pStyle w:val="a3"/>
        <w:spacing w:before="0" w:beforeAutospacing="0" w:after="0" w:afterAutospacing="0"/>
        <w:jc w:val="both"/>
        <w:rPr>
          <w:lang w:val="uk-UA"/>
        </w:rPr>
      </w:pPr>
      <w:r>
        <w:rPr>
          <w:lang w:val="uk-UA"/>
        </w:rPr>
        <w:t>р</w:t>
      </w:r>
      <w:r w:rsidR="00440C3A" w:rsidRPr="007D0EC2">
        <w:rPr>
          <w:lang w:val="uk-UA"/>
        </w:rPr>
        <w:t>ішенням рекламного засобу</w:t>
      </w:r>
      <w:r w:rsidRPr="007D0EC2">
        <w:rPr>
          <w:lang w:val="ru-RU"/>
        </w:rPr>
        <w:t>:</w:t>
      </w:r>
    </w:p>
    <w:p w14:paraId="7228B5F0" w14:textId="77777777" w:rsidR="007D0EC2" w:rsidRPr="007D0EC2" w:rsidRDefault="007D0EC2" w:rsidP="007D0EC2">
      <w:pPr>
        <w:pStyle w:val="a3"/>
        <w:spacing w:before="0" w:beforeAutospacing="0" w:after="0" w:afterAutospacing="0"/>
        <w:jc w:val="both"/>
        <w:rPr>
          <w:lang w:val="uk-UA"/>
        </w:rPr>
      </w:pPr>
    </w:p>
    <w:p w14:paraId="7BEFDD05" w14:textId="40074DA3" w:rsidR="007D0EC2" w:rsidRPr="007D0EC2" w:rsidRDefault="00440C3A" w:rsidP="007D0EC2">
      <w:pPr>
        <w:pStyle w:val="a3"/>
        <w:spacing w:before="0" w:beforeAutospacing="0" w:after="0" w:afterAutospacing="0"/>
        <w:jc w:val="center"/>
        <w:rPr>
          <w:lang w:val="uk-UA"/>
        </w:rPr>
      </w:pPr>
      <w:r w:rsidRPr="007D0EC2">
        <w:rPr>
          <w:lang w:val="uk-UA"/>
        </w:rPr>
        <w:t>Погоджувальна частина</w:t>
      </w:r>
      <w:r w:rsidR="007D0EC2">
        <w:t>:</w:t>
      </w:r>
    </w:p>
    <w:tbl>
      <w:tblPr>
        <w:tblW w:w="5000" w:type="pct"/>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firstRow="0" w:lastRow="0" w:firstColumn="0" w:lastColumn="0" w:noHBand="0" w:noVBand="0"/>
      </w:tblPr>
      <w:tblGrid>
        <w:gridCol w:w="3302"/>
        <w:gridCol w:w="3319"/>
        <w:gridCol w:w="3340"/>
      </w:tblGrid>
      <w:tr w:rsidR="00B32E35" w:rsidRPr="007D0EC2" w14:paraId="37176878" w14:textId="77777777" w:rsidTr="00440C3A">
        <w:trPr>
          <w:tblCellSpacing w:w="22" w:type="dxa"/>
        </w:trPr>
        <w:tc>
          <w:tcPr>
            <w:tcW w:w="1624" w:type="pct"/>
            <w:vAlign w:val="center"/>
          </w:tcPr>
          <w:p w14:paraId="341D9211" w14:textId="77777777" w:rsidR="00B32E35" w:rsidRPr="007D0EC2" w:rsidRDefault="00B32E35" w:rsidP="007D0EC2">
            <w:pPr>
              <w:pStyle w:val="a3"/>
              <w:spacing w:before="0" w:beforeAutospacing="0" w:after="0" w:afterAutospacing="0"/>
              <w:jc w:val="center"/>
              <w:rPr>
                <w:lang w:val="uk-UA"/>
              </w:rPr>
            </w:pPr>
            <w:r w:rsidRPr="007D0EC2">
              <w:rPr>
                <w:lang w:val="uk-UA"/>
              </w:rPr>
              <w:t>Керівник робочого органу</w:t>
            </w:r>
          </w:p>
        </w:tc>
        <w:tc>
          <w:tcPr>
            <w:tcW w:w="1644" w:type="pct"/>
            <w:vAlign w:val="center"/>
          </w:tcPr>
          <w:p w14:paraId="6D79544A" w14:textId="77777777" w:rsidR="00B32E35" w:rsidRPr="007D0EC2" w:rsidRDefault="00B32E35" w:rsidP="007D0EC2">
            <w:pPr>
              <w:pStyle w:val="a3"/>
              <w:spacing w:before="0" w:beforeAutospacing="0" w:after="0" w:afterAutospacing="0"/>
              <w:jc w:val="center"/>
              <w:rPr>
                <w:lang w:val="uk-UA"/>
              </w:rPr>
            </w:pPr>
            <w:r w:rsidRPr="007D0EC2">
              <w:rPr>
                <w:lang w:val="uk-UA"/>
              </w:rPr>
              <w:t>___________</w:t>
            </w:r>
            <w:r w:rsidRPr="007D0EC2">
              <w:rPr>
                <w:lang w:val="uk-UA"/>
              </w:rPr>
              <w:br/>
              <w:t>(підпис)</w:t>
            </w:r>
          </w:p>
        </w:tc>
        <w:tc>
          <w:tcPr>
            <w:tcW w:w="1644" w:type="pct"/>
            <w:vAlign w:val="center"/>
          </w:tcPr>
          <w:p w14:paraId="62A38AF9" w14:textId="77777777" w:rsidR="00B32E35" w:rsidRPr="007D0EC2" w:rsidRDefault="00B32E35" w:rsidP="007D0EC2">
            <w:pPr>
              <w:pStyle w:val="a3"/>
              <w:spacing w:before="0" w:beforeAutospacing="0" w:after="0" w:afterAutospacing="0"/>
              <w:jc w:val="center"/>
              <w:rPr>
                <w:lang w:val="uk-UA"/>
              </w:rPr>
            </w:pPr>
            <w:r w:rsidRPr="007D0EC2">
              <w:rPr>
                <w:lang w:val="uk-UA"/>
              </w:rPr>
              <w:t>____________________</w:t>
            </w:r>
            <w:r w:rsidRPr="007D0EC2">
              <w:rPr>
                <w:lang w:val="uk-UA"/>
              </w:rPr>
              <w:br/>
              <w:t>(ініціали та прізвище)</w:t>
            </w:r>
          </w:p>
        </w:tc>
      </w:tr>
      <w:tr w:rsidR="007D0EC2" w:rsidRPr="007D0EC2" w14:paraId="1C80E0B4" w14:textId="77777777" w:rsidTr="00440C3A">
        <w:trPr>
          <w:tblCellSpacing w:w="22" w:type="dxa"/>
        </w:trPr>
        <w:tc>
          <w:tcPr>
            <w:tcW w:w="1624" w:type="pct"/>
            <w:vAlign w:val="center"/>
          </w:tcPr>
          <w:p w14:paraId="101252BE" w14:textId="2936FE2F" w:rsidR="00440C3A" w:rsidRPr="007D0EC2" w:rsidRDefault="00440C3A" w:rsidP="007D0EC2">
            <w:pPr>
              <w:pStyle w:val="a3"/>
              <w:spacing w:before="0" w:beforeAutospacing="0" w:after="0" w:afterAutospacing="0"/>
              <w:jc w:val="center"/>
              <w:rPr>
                <w:lang w:val="uk-UA"/>
              </w:rPr>
            </w:pPr>
            <w:r w:rsidRPr="007D0EC2">
              <w:rPr>
                <w:lang w:val="uk-UA"/>
              </w:rPr>
              <w:t>Селищний голова</w:t>
            </w:r>
          </w:p>
        </w:tc>
        <w:tc>
          <w:tcPr>
            <w:tcW w:w="1644" w:type="pct"/>
            <w:vAlign w:val="center"/>
          </w:tcPr>
          <w:p w14:paraId="29FCF17B" w14:textId="77777777" w:rsidR="00440C3A" w:rsidRPr="007D0EC2" w:rsidRDefault="00440C3A" w:rsidP="007D0EC2">
            <w:pPr>
              <w:pStyle w:val="a3"/>
              <w:spacing w:before="0" w:beforeAutospacing="0" w:after="0" w:afterAutospacing="0"/>
              <w:jc w:val="center"/>
              <w:rPr>
                <w:lang w:val="uk-UA"/>
              </w:rPr>
            </w:pPr>
            <w:r w:rsidRPr="007D0EC2">
              <w:rPr>
                <w:lang w:val="uk-UA"/>
              </w:rPr>
              <w:t>___________</w:t>
            </w:r>
            <w:r w:rsidRPr="007D0EC2">
              <w:rPr>
                <w:lang w:val="uk-UA"/>
              </w:rPr>
              <w:br/>
              <w:t>(підпис)</w:t>
            </w:r>
          </w:p>
        </w:tc>
        <w:tc>
          <w:tcPr>
            <w:tcW w:w="1644" w:type="pct"/>
            <w:vAlign w:val="center"/>
          </w:tcPr>
          <w:p w14:paraId="67C8C6D6" w14:textId="77777777" w:rsidR="00440C3A" w:rsidRPr="007D0EC2" w:rsidRDefault="00440C3A" w:rsidP="007D0EC2">
            <w:pPr>
              <w:pStyle w:val="a3"/>
              <w:spacing w:before="0" w:beforeAutospacing="0" w:after="0" w:afterAutospacing="0"/>
              <w:jc w:val="center"/>
              <w:rPr>
                <w:lang w:val="uk-UA"/>
              </w:rPr>
            </w:pPr>
            <w:r w:rsidRPr="007D0EC2">
              <w:rPr>
                <w:lang w:val="uk-UA"/>
              </w:rPr>
              <w:t>____________________</w:t>
            </w:r>
            <w:r w:rsidRPr="007D0EC2">
              <w:rPr>
                <w:lang w:val="uk-UA"/>
              </w:rPr>
              <w:br/>
              <w:t>(ініціали та прізвище)</w:t>
            </w:r>
          </w:p>
        </w:tc>
      </w:tr>
    </w:tbl>
    <w:p w14:paraId="27FE0844" w14:textId="77777777" w:rsidR="008212E7" w:rsidRDefault="008212E7" w:rsidP="007D0EC2">
      <w:pPr>
        <w:pStyle w:val="a3"/>
        <w:spacing w:before="0" w:beforeAutospacing="0" w:after="0" w:afterAutospacing="0"/>
        <w:jc w:val="center"/>
        <w:rPr>
          <w:lang w:val="uk-UA"/>
        </w:rPr>
      </w:pPr>
    </w:p>
    <w:p w14:paraId="3F1AB6BA" w14:textId="5BE2D479" w:rsidR="005E038C" w:rsidRPr="007D0EC2" w:rsidRDefault="00440C3A" w:rsidP="007D0EC2">
      <w:pPr>
        <w:pStyle w:val="a3"/>
        <w:spacing w:before="0" w:beforeAutospacing="0" w:after="0" w:afterAutospacing="0"/>
        <w:jc w:val="center"/>
        <w:rPr>
          <w:lang w:val="uk-UA"/>
        </w:rPr>
      </w:pPr>
      <w:r w:rsidRPr="007D0EC2">
        <w:rPr>
          <w:lang w:val="uk-UA"/>
        </w:rPr>
        <w:t>Строк дії дозволу з ___________         до ___________</w:t>
      </w:r>
    </w:p>
    <w:p w14:paraId="26039D48" w14:textId="79FF1240" w:rsidR="005E038C" w:rsidRPr="007D0EC2" w:rsidRDefault="005E038C" w:rsidP="007D0EC2">
      <w:pPr>
        <w:pStyle w:val="a3"/>
        <w:spacing w:before="0" w:beforeAutospacing="0" w:after="0" w:afterAutospacing="0"/>
        <w:jc w:val="center"/>
        <w:rPr>
          <w:lang w:val="uk-UA"/>
        </w:rPr>
      </w:pPr>
      <w:r w:rsidRPr="007D0EC2">
        <w:rPr>
          <w:lang w:val="uk-UA"/>
        </w:rPr>
        <w:t>Продовжено з ___________</w:t>
      </w:r>
      <w:r w:rsidR="007D0EC2">
        <w:rPr>
          <w:lang w:val="uk-UA"/>
        </w:rPr>
        <w:t>____</w:t>
      </w:r>
      <w:r w:rsidRPr="007D0EC2">
        <w:rPr>
          <w:lang w:val="uk-UA"/>
        </w:rPr>
        <w:t xml:space="preserve">         до ___________</w:t>
      </w:r>
    </w:p>
    <w:p w14:paraId="52939F13" w14:textId="4EF467D1" w:rsidR="005E038C" w:rsidRPr="007D0EC2" w:rsidRDefault="005E038C" w:rsidP="007D0EC2">
      <w:pPr>
        <w:pStyle w:val="a3"/>
        <w:spacing w:before="0" w:beforeAutospacing="0" w:after="0" w:afterAutospacing="0"/>
        <w:jc w:val="center"/>
        <w:rPr>
          <w:lang w:val="uk-UA"/>
        </w:rPr>
      </w:pPr>
      <w:r w:rsidRPr="007D0EC2">
        <w:rPr>
          <w:lang w:val="uk-UA"/>
        </w:rPr>
        <w:t>Продовжено з ___________</w:t>
      </w:r>
      <w:r w:rsidR="007D0EC2">
        <w:rPr>
          <w:lang w:val="uk-UA"/>
        </w:rPr>
        <w:t>____</w:t>
      </w:r>
      <w:r w:rsidRPr="007D0EC2">
        <w:rPr>
          <w:lang w:val="uk-UA"/>
        </w:rPr>
        <w:t xml:space="preserve">         до ___________</w:t>
      </w:r>
    </w:p>
    <w:p w14:paraId="55199C72" w14:textId="77777777" w:rsidR="005E038C" w:rsidRPr="007D0EC2" w:rsidRDefault="005E038C" w:rsidP="007D0EC2">
      <w:pPr>
        <w:pStyle w:val="a3"/>
        <w:spacing w:before="0" w:beforeAutospacing="0" w:after="0" w:afterAutospacing="0"/>
        <w:jc w:val="center"/>
        <w:rPr>
          <w:lang w:val="uk-UA"/>
        </w:rPr>
      </w:pPr>
    </w:p>
    <w:p w14:paraId="2A931770" w14:textId="07278FA9" w:rsidR="00B32E35" w:rsidRDefault="00B32E35" w:rsidP="007D0EC2">
      <w:pPr>
        <w:pStyle w:val="a3"/>
        <w:spacing w:before="0" w:beforeAutospacing="0" w:after="0" w:afterAutospacing="0"/>
        <w:jc w:val="both"/>
        <w:rPr>
          <w:lang w:val="ru-RU"/>
        </w:rPr>
      </w:pPr>
      <w:r w:rsidRPr="007D0EC2">
        <w:rPr>
          <w:lang w:val="uk-UA"/>
        </w:rPr>
        <w:t>Фотокартка місця (розміром не менш як 6 х 9 сантиметрів) після розташування на ньому рекламного засобу</w:t>
      </w:r>
      <w:r w:rsidR="00440C3A" w:rsidRPr="007D0EC2">
        <w:rPr>
          <w:lang w:val="ru-RU"/>
        </w:rPr>
        <w:t>:</w:t>
      </w:r>
    </w:p>
    <w:p w14:paraId="13BF0DE1" w14:textId="77777777" w:rsidR="00AA5664" w:rsidRPr="007D0EC2" w:rsidRDefault="00AA5664" w:rsidP="007D0EC2">
      <w:pPr>
        <w:pStyle w:val="a3"/>
        <w:spacing w:before="0" w:beforeAutospacing="0" w:after="0" w:afterAutospacing="0"/>
        <w:jc w:val="both"/>
        <w:rPr>
          <w:lang w:val="uk-UA"/>
        </w:rPr>
      </w:pPr>
    </w:p>
    <w:tbl>
      <w:tblPr>
        <w:tblW w:w="5005" w:type="pct"/>
        <w:tblCellSpacing w:w="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firstRow="0" w:lastRow="0" w:firstColumn="0" w:lastColumn="0" w:noHBand="0" w:noVBand="0"/>
      </w:tblPr>
      <w:tblGrid>
        <w:gridCol w:w="3285"/>
        <w:gridCol w:w="3321"/>
        <w:gridCol w:w="3365"/>
      </w:tblGrid>
      <w:tr w:rsidR="00AA5664" w:rsidRPr="007D0EC2" w14:paraId="39D04D05" w14:textId="77777777" w:rsidTr="00AA5664">
        <w:trPr>
          <w:tblCellSpacing w:w="22" w:type="dxa"/>
        </w:trPr>
        <w:tc>
          <w:tcPr>
            <w:tcW w:w="1614" w:type="pct"/>
            <w:vAlign w:val="center"/>
          </w:tcPr>
          <w:p w14:paraId="50C0E192" w14:textId="77777777" w:rsidR="00AA5664" w:rsidRPr="007D0EC2" w:rsidRDefault="00AA5664" w:rsidP="00A421C5">
            <w:pPr>
              <w:pStyle w:val="a3"/>
              <w:spacing w:before="0" w:beforeAutospacing="0" w:after="0" w:afterAutospacing="0"/>
              <w:jc w:val="center"/>
              <w:rPr>
                <w:lang w:val="uk-UA"/>
              </w:rPr>
            </w:pPr>
            <w:r w:rsidRPr="007D0EC2">
              <w:rPr>
                <w:lang w:val="uk-UA"/>
              </w:rPr>
              <w:t>Керівник робочого органу</w:t>
            </w:r>
          </w:p>
        </w:tc>
        <w:tc>
          <w:tcPr>
            <w:tcW w:w="1644" w:type="pct"/>
            <w:vAlign w:val="center"/>
          </w:tcPr>
          <w:p w14:paraId="129A799B" w14:textId="77777777" w:rsidR="00AA5664" w:rsidRPr="007D0EC2" w:rsidRDefault="00AA5664" w:rsidP="00A421C5">
            <w:pPr>
              <w:pStyle w:val="a3"/>
              <w:spacing w:before="0" w:beforeAutospacing="0" w:after="0" w:afterAutospacing="0"/>
              <w:jc w:val="center"/>
              <w:rPr>
                <w:lang w:val="uk-UA"/>
              </w:rPr>
            </w:pPr>
            <w:r w:rsidRPr="007D0EC2">
              <w:rPr>
                <w:lang w:val="uk-UA"/>
              </w:rPr>
              <w:t>___________</w:t>
            </w:r>
            <w:r w:rsidRPr="007D0EC2">
              <w:rPr>
                <w:lang w:val="uk-UA"/>
              </w:rPr>
              <w:br/>
              <w:t>(підпис)</w:t>
            </w:r>
          </w:p>
        </w:tc>
        <w:tc>
          <w:tcPr>
            <w:tcW w:w="1654" w:type="pct"/>
            <w:vAlign w:val="center"/>
          </w:tcPr>
          <w:p w14:paraId="4B37E16F" w14:textId="77777777" w:rsidR="00AA5664" w:rsidRPr="007D0EC2" w:rsidRDefault="00AA5664" w:rsidP="00A421C5">
            <w:pPr>
              <w:pStyle w:val="a3"/>
              <w:spacing w:before="0" w:beforeAutospacing="0" w:after="0" w:afterAutospacing="0"/>
              <w:jc w:val="center"/>
              <w:rPr>
                <w:lang w:val="uk-UA"/>
              </w:rPr>
            </w:pPr>
            <w:r w:rsidRPr="007D0EC2">
              <w:rPr>
                <w:lang w:val="uk-UA"/>
              </w:rPr>
              <w:t>____________________</w:t>
            </w:r>
            <w:r w:rsidRPr="007D0EC2">
              <w:rPr>
                <w:lang w:val="uk-UA"/>
              </w:rPr>
              <w:br/>
              <w:t>(ініціали та прізвище)</w:t>
            </w:r>
          </w:p>
        </w:tc>
      </w:tr>
    </w:tbl>
    <w:p w14:paraId="222E7B0A" w14:textId="77777777" w:rsidR="00EF4203" w:rsidRDefault="00EF4203" w:rsidP="007D0EC2">
      <w:pPr>
        <w:rPr>
          <w:color w:val="303030"/>
          <w:sz w:val="28"/>
          <w:szCs w:val="28"/>
          <w:lang w:eastAsia="en-US"/>
        </w:rPr>
      </w:pPr>
      <w:r>
        <w:rPr>
          <w:color w:val="303030"/>
          <w:sz w:val="28"/>
          <w:szCs w:val="28"/>
        </w:rPr>
        <w:br w:type="page"/>
      </w:r>
    </w:p>
    <w:p w14:paraId="059EAAB6" w14:textId="2CCB46D0" w:rsidR="006D7AFC" w:rsidRPr="002A510D" w:rsidRDefault="007D6935" w:rsidP="006D7AFC">
      <w:pPr>
        <w:pStyle w:val="a3"/>
        <w:spacing w:before="0" w:beforeAutospacing="0" w:after="0" w:afterAutospacing="0"/>
        <w:ind w:firstLine="720"/>
        <w:jc w:val="right"/>
        <w:textAlignment w:val="baseline"/>
        <w:rPr>
          <w:color w:val="303030"/>
          <w:lang w:val="ru-RU"/>
        </w:rPr>
      </w:pPr>
      <w:r w:rsidRPr="002A510D">
        <w:rPr>
          <w:color w:val="303030"/>
          <w:lang w:val="ru-RU"/>
        </w:rPr>
        <w:lastRenderedPageBreak/>
        <w:t xml:space="preserve">Додаток </w:t>
      </w:r>
      <w:r w:rsidR="00C00233">
        <w:rPr>
          <w:color w:val="303030"/>
          <w:lang w:val="ru-RU"/>
        </w:rPr>
        <w:t>3</w:t>
      </w:r>
    </w:p>
    <w:p w14:paraId="4FDF1329" w14:textId="77777777" w:rsidR="006D7AFC" w:rsidRPr="002A510D" w:rsidRDefault="006D7AFC" w:rsidP="006D7AFC">
      <w:pPr>
        <w:pStyle w:val="a3"/>
        <w:spacing w:before="0" w:beforeAutospacing="0" w:after="0" w:afterAutospacing="0"/>
        <w:ind w:firstLine="720"/>
        <w:jc w:val="right"/>
        <w:textAlignment w:val="baseline"/>
        <w:rPr>
          <w:color w:val="000000"/>
          <w:shd w:val="clear" w:color="auto" w:fill="FFFFFF"/>
          <w:lang w:val="uk-UA"/>
        </w:rPr>
      </w:pPr>
      <w:r w:rsidRPr="002A510D">
        <w:rPr>
          <w:lang w:val="ru-RU"/>
        </w:rPr>
        <w:t xml:space="preserve">до </w:t>
      </w:r>
      <w:r w:rsidRPr="002A510D">
        <w:rPr>
          <w:color w:val="000000"/>
          <w:shd w:val="clear" w:color="auto" w:fill="FFFFFF"/>
          <w:lang w:val="ru-RU"/>
        </w:rPr>
        <w:t>правил</w:t>
      </w:r>
      <w:r w:rsidRPr="002A510D">
        <w:rPr>
          <w:color w:val="000000"/>
          <w:shd w:val="clear" w:color="auto" w:fill="FFFFFF"/>
          <w:lang w:val="uk-UA"/>
        </w:rPr>
        <w:t xml:space="preserve"> </w:t>
      </w:r>
      <w:r w:rsidRPr="002A510D">
        <w:rPr>
          <w:color w:val="000000"/>
          <w:shd w:val="clear" w:color="auto" w:fill="FFFFFF"/>
          <w:lang w:val="ru-RU"/>
        </w:rPr>
        <w:t xml:space="preserve">розміщення зовнішньої реклами </w:t>
      </w:r>
      <w:r w:rsidRPr="002A510D">
        <w:rPr>
          <w:color w:val="000000"/>
          <w:shd w:val="clear" w:color="auto" w:fill="FFFFFF"/>
          <w:lang w:val="uk-UA"/>
        </w:rPr>
        <w:t xml:space="preserve">на території </w:t>
      </w:r>
    </w:p>
    <w:p w14:paraId="3BEEEF40" w14:textId="77777777" w:rsidR="006D7AFC" w:rsidRPr="002A510D" w:rsidRDefault="006D7AFC" w:rsidP="006D7AFC">
      <w:pPr>
        <w:pStyle w:val="a3"/>
        <w:spacing w:before="0" w:beforeAutospacing="0" w:after="0" w:afterAutospacing="0"/>
        <w:ind w:firstLine="720"/>
        <w:jc w:val="right"/>
        <w:textAlignment w:val="baseline"/>
        <w:rPr>
          <w:color w:val="000000"/>
          <w:shd w:val="clear" w:color="auto" w:fill="FFFFFF"/>
          <w:lang w:val="uk-UA"/>
        </w:rPr>
      </w:pPr>
      <w:r w:rsidRPr="002A510D">
        <w:rPr>
          <w:color w:val="000000"/>
          <w:shd w:val="clear" w:color="auto" w:fill="FFFFFF"/>
          <w:lang w:val="uk-UA"/>
        </w:rPr>
        <w:t>Димерської селищної територіальної громади</w:t>
      </w:r>
    </w:p>
    <w:p w14:paraId="5417C025" w14:textId="77777777" w:rsidR="006D7AFC" w:rsidRPr="006D7AFC" w:rsidRDefault="006D7AFC" w:rsidP="006D7AFC">
      <w:pPr>
        <w:pStyle w:val="a3"/>
        <w:spacing w:before="0" w:beforeAutospacing="0" w:after="0" w:afterAutospacing="0"/>
        <w:ind w:firstLine="720"/>
        <w:jc w:val="both"/>
        <w:textAlignment w:val="baseline"/>
        <w:rPr>
          <w:color w:val="303030"/>
          <w:sz w:val="28"/>
          <w:szCs w:val="28"/>
          <w:lang w:val="ru-RU"/>
        </w:rPr>
      </w:pPr>
    </w:p>
    <w:p w14:paraId="7DDECDA8" w14:textId="51F2D1CB" w:rsidR="006D7AFC" w:rsidRPr="0065320F" w:rsidRDefault="006D7AFC" w:rsidP="006D7AFC">
      <w:pPr>
        <w:jc w:val="center"/>
        <w:rPr>
          <w:b/>
          <w:bCs/>
          <w:lang w:val="uk-UA"/>
        </w:rPr>
      </w:pPr>
      <w:r w:rsidRPr="0065320F">
        <w:rPr>
          <w:b/>
          <w:bCs/>
          <w:lang w:val="uk-UA"/>
        </w:rPr>
        <w:t>Договір</w:t>
      </w:r>
    </w:p>
    <w:p w14:paraId="4D2118BD" w14:textId="3FE8DC1F" w:rsidR="006D7AFC" w:rsidRDefault="006D7AFC" w:rsidP="006D7AFC">
      <w:pPr>
        <w:jc w:val="center"/>
        <w:rPr>
          <w:b/>
          <w:bCs/>
        </w:rPr>
      </w:pPr>
      <w:r w:rsidRPr="0065320F">
        <w:rPr>
          <w:b/>
          <w:bCs/>
        </w:rPr>
        <w:t>на тимчасове користування місцем</w:t>
      </w:r>
      <w:r w:rsidRPr="0065320F">
        <w:rPr>
          <w:b/>
          <w:bCs/>
        </w:rPr>
        <w:br/>
        <w:t>для розміщення зовнішньої реклами</w:t>
      </w:r>
    </w:p>
    <w:p w14:paraId="63515572" w14:textId="42CDAE01" w:rsidR="00696E6C" w:rsidRPr="00696E6C" w:rsidRDefault="00696E6C" w:rsidP="006D7AFC">
      <w:pPr>
        <w:jc w:val="center"/>
        <w:rPr>
          <w:b/>
          <w:bCs/>
          <w:lang w:val="uk-UA"/>
        </w:rPr>
      </w:pPr>
      <w:r>
        <w:rPr>
          <w:b/>
          <w:bCs/>
          <w:lang w:val="uk-UA"/>
        </w:rPr>
        <w:t>(</w:t>
      </w:r>
      <w:r w:rsidR="009C671C">
        <w:rPr>
          <w:b/>
          <w:bCs/>
          <w:lang w:val="uk-UA"/>
        </w:rPr>
        <w:t>типовий</w:t>
      </w:r>
      <w:r>
        <w:rPr>
          <w:b/>
          <w:bCs/>
          <w:lang w:val="uk-UA"/>
        </w:rPr>
        <w:t>)</w:t>
      </w:r>
    </w:p>
    <w:p w14:paraId="09BEDAC3" w14:textId="77F52BE6" w:rsidR="006D7AFC" w:rsidRPr="00126A34" w:rsidRDefault="006C5598" w:rsidP="006D7AFC">
      <w:pPr>
        <w:spacing w:before="100" w:beforeAutospacing="1" w:after="100" w:afterAutospacing="1"/>
        <w:jc w:val="both"/>
      </w:pPr>
      <w:r>
        <w:rPr>
          <w:lang w:val="uk-UA"/>
        </w:rPr>
        <w:t>с-ще Димер</w:t>
      </w:r>
      <w:r w:rsidR="006D7AFC">
        <w:tab/>
      </w:r>
      <w:r w:rsidR="006D7AFC">
        <w:tab/>
        <w:t xml:space="preserve">      </w:t>
      </w:r>
      <w:r w:rsidR="006D7AFC" w:rsidRPr="00126A34">
        <w:t xml:space="preserve">                                            </w:t>
      </w:r>
      <w:r w:rsidR="006D7AFC">
        <w:t xml:space="preserve">             </w:t>
      </w:r>
      <w:r>
        <w:rPr>
          <w:lang w:val="uk-UA"/>
        </w:rPr>
        <w:t xml:space="preserve">              </w:t>
      </w:r>
      <w:r w:rsidR="006D7AFC">
        <w:t>«___»____________» 20__</w:t>
      </w:r>
      <w:r w:rsidR="006D7AFC" w:rsidRPr="00126A34">
        <w:t xml:space="preserve"> року </w:t>
      </w:r>
    </w:p>
    <w:p w14:paraId="79DB24FB" w14:textId="30237F7A" w:rsidR="006D7AFC" w:rsidRPr="006C5598" w:rsidRDefault="006D7AFC" w:rsidP="006C5598">
      <w:pPr>
        <w:ind w:firstLine="782"/>
        <w:jc w:val="both"/>
        <w:rPr>
          <w:lang w:val="uk-UA"/>
        </w:rPr>
      </w:pPr>
      <w:r>
        <w:t xml:space="preserve">Виконавчий комітет </w:t>
      </w:r>
      <w:r w:rsidR="006C5598">
        <w:rPr>
          <w:lang w:val="uk-UA"/>
        </w:rPr>
        <w:t>Димерської селищної ради</w:t>
      </w:r>
      <w:r w:rsidRPr="00126A34">
        <w:t xml:space="preserve">, в подальшому – </w:t>
      </w:r>
      <w:r w:rsidR="00C72E8F">
        <w:rPr>
          <w:lang w:val="uk-UA"/>
        </w:rPr>
        <w:t>«</w:t>
      </w:r>
      <w:r w:rsidR="009C4EC6">
        <w:rPr>
          <w:lang w:val="uk-UA"/>
        </w:rPr>
        <w:t>Орендодавець</w:t>
      </w:r>
      <w:r w:rsidR="00C72E8F">
        <w:rPr>
          <w:lang w:val="uk-UA"/>
        </w:rPr>
        <w:t>»</w:t>
      </w:r>
      <w:r>
        <w:t xml:space="preserve">, в особі </w:t>
      </w:r>
      <w:r w:rsidR="006E02BF" w:rsidRPr="001074E0">
        <w:rPr>
          <w:b/>
        </w:rPr>
        <w:t>селищного голови Підкурганного Володимира Володимировича</w:t>
      </w:r>
      <w:r w:rsidR="006E02BF" w:rsidRPr="001074E0">
        <w:t>, який діє згідно Закону України «Про місцеве самоврядування в Україні» рішення сесії 1-1-VIII від 27.11.2020р.,</w:t>
      </w:r>
      <w:r w:rsidR="006E02BF" w:rsidRPr="001074E0">
        <w:rPr>
          <w:snapToGrid w:val="0"/>
        </w:rPr>
        <w:t xml:space="preserve"> </w:t>
      </w:r>
      <w:r w:rsidRPr="00126A34">
        <w:t>що діє на підст</w:t>
      </w:r>
      <w:r>
        <w:t xml:space="preserve">аві Закону України «Про місцеве самоврядування </w:t>
      </w:r>
      <w:r w:rsidRPr="00126A34">
        <w:t>в Укр</w:t>
      </w:r>
      <w:r>
        <w:t xml:space="preserve">аїні», з одного боку, та </w:t>
      </w:r>
      <w:r w:rsidRPr="00126A34">
        <w:t>_____</w:t>
      </w:r>
      <w:r>
        <w:t xml:space="preserve">________________________________________________________, в особі директора </w:t>
      </w:r>
      <w:r w:rsidRPr="00126A34">
        <w:t>__________________________________________</w:t>
      </w:r>
      <w:r>
        <w:t xml:space="preserve">_____, в подальшому </w:t>
      </w:r>
      <w:r w:rsidRPr="00126A34">
        <w:t>«</w:t>
      </w:r>
      <w:r w:rsidR="009C4EC6">
        <w:rPr>
          <w:lang w:val="uk-UA"/>
        </w:rPr>
        <w:t>Орендар</w:t>
      </w:r>
      <w:r w:rsidRPr="00126A34">
        <w:t>», що діє на підставі статуту, з другого боку, уклали цей Договір про наступне:</w:t>
      </w:r>
      <w:r>
        <w:t xml:space="preserve"> </w:t>
      </w:r>
    </w:p>
    <w:p w14:paraId="6726AF96" w14:textId="77777777" w:rsidR="006D7AFC" w:rsidRDefault="006D7AFC" w:rsidP="006D7AFC">
      <w:pPr>
        <w:jc w:val="both"/>
      </w:pPr>
    </w:p>
    <w:p w14:paraId="13F3A2FE" w14:textId="77777777" w:rsidR="005370F7" w:rsidRDefault="005370F7" w:rsidP="006D7AFC">
      <w:pPr>
        <w:jc w:val="center"/>
        <w:rPr>
          <w:b/>
        </w:rPr>
      </w:pPr>
    </w:p>
    <w:p w14:paraId="726214DE" w14:textId="6DA152B6" w:rsidR="006D7AFC" w:rsidRDefault="005370F7" w:rsidP="006D7AFC">
      <w:pPr>
        <w:jc w:val="center"/>
        <w:rPr>
          <w:b/>
        </w:rPr>
      </w:pPr>
      <w:r>
        <w:rPr>
          <w:b/>
          <w:lang w:val="uk-UA"/>
        </w:rPr>
        <w:t>1</w:t>
      </w:r>
      <w:r w:rsidR="006D7AFC" w:rsidRPr="00126A34">
        <w:rPr>
          <w:b/>
        </w:rPr>
        <w:t>. Предмет Договору</w:t>
      </w:r>
    </w:p>
    <w:p w14:paraId="37C77346" w14:textId="7759A262" w:rsidR="006D7AFC" w:rsidRDefault="006D7AFC" w:rsidP="006D7AFC">
      <w:pPr>
        <w:ind w:firstLine="782"/>
        <w:jc w:val="both"/>
        <w:rPr>
          <w:lang w:val="uk-UA"/>
        </w:rPr>
      </w:pPr>
      <w:r w:rsidRPr="00126A34">
        <w:br/>
        <w:t xml:space="preserve">2.1. </w:t>
      </w:r>
      <w:r w:rsidR="009C4EC6">
        <w:rPr>
          <w:lang w:val="uk-UA"/>
        </w:rPr>
        <w:t>Орендодавець</w:t>
      </w:r>
      <w:r w:rsidRPr="00126A34">
        <w:t xml:space="preserve"> надає </w:t>
      </w:r>
      <w:r w:rsidR="009C4EC6">
        <w:rPr>
          <w:lang w:val="uk-UA"/>
        </w:rPr>
        <w:t>Орендарю</w:t>
      </w:r>
      <w:r w:rsidRPr="00126A34">
        <w:t xml:space="preserve"> у тимчасове платне користування місце, що перебуває у комунальній власності, для розміщення зовнішньої реклами за адресами </w:t>
      </w:r>
      <w:r>
        <w:t>і на терміни відповідно до вида</w:t>
      </w:r>
      <w:r w:rsidRPr="00126A34">
        <w:t>ного дозволу</w:t>
      </w:r>
      <w:r w:rsidR="00277658">
        <w:rPr>
          <w:lang w:val="uk-UA"/>
        </w:rPr>
        <w:t xml:space="preserve"> (дозволів)</w:t>
      </w:r>
      <w:r w:rsidRPr="00126A34">
        <w:t xml:space="preserve"> на розміщення зовнішньої реклами в межах </w:t>
      </w:r>
      <w:r w:rsidR="00211E95">
        <w:rPr>
          <w:lang w:val="uk-UA"/>
        </w:rPr>
        <w:t>Димерської селищної територіальної громади</w:t>
      </w:r>
      <w:r w:rsidRPr="00126A34">
        <w:t xml:space="preserve"> згідно з </w:t>
      </w:r>
      <w:r w:rsidR="00211E95">
        <w:rPr>
          <w:lang w:val="uk-UA"/>
        </w:rPr>
        <w:t>Правилами</w:t>
      </w:r>
      <w:r w:rsidRPr="00126A34">
        <w:t xml:space="preserve"> розміщення зовнішньої реклами на території </w:t>
      </w:r>
      <w:r w:rsidR="00211E95">
        <w:rPr>
          <w:lang w:val="uk-UA"/>
        </w:rPr>
        <w:t>Димерської селищної територіальної громади</w:t>
      </w:r>
      <w:r w:rsidR="00277658">
        <w:rPr>
          <w:lang w:val="uk-UA"/>
        </w:rPr>
        <w:t xml:space="preserve"> (перелік об</w:t>
      </w:r>
      <w:r w:rsidR="00277658" w:rsidRPr="00277658">
        <w:t>’</w:t>
      </w:r>
      <w:r w:rsidR="00277658">
        <w:rPr>
          <w:lang w:val="uk-UA"/>
        </w:rPr>
        <w:t>єктів оренди зазначається у п.</w:t>
      </w:r>
      <w:r w:rsidR="007D1885">
        <w:rPr>
          <w:lang w:val="uk-UA"/>
        </w:rPr>
        <w:t xml:space="preserve"> </w:t>
      </w:r>
      <w:r w:rsidR="00277658">
        <w:rPr>
          <w:lang w:val="uk-UA"/>
        </w:rPr>
        <w:t>2.2. Договору)</w:t>
      </w:r>
      <w:r w:rsidR="00211E95">
        <w:rPr>
          <w:lang w:val="uk-UA"/>
        </w:rPr>
        <w:t>.</w:t>
      </w:r>
    </w:p>
    <w:p w14:paraId="7935BEF7" w14:textId="577B1CF2" w:rsidR="00277658" w:rsidRDefault="00277658" w:rsidP="00277658">
      <w:pPr>
        <w:jc w:val="both"/>
        <w:rPr>
          <w:lang w:val="uk-UA"/>
        </w:rPr>
      </w:pPr>
      <w:r>
        <w:rPr>
          <w:lang w:val="uk-UA"/>
        </w:rPr>
        <w:t xml:space="preserve">2.2. </w:t>
      </w:r>
    </w:p>
    <w:p w14:paraId="29124363" w14:textId="77777777" w:rsidR="00C8630D" w:rsidRDefault="00C8630D" w:rsidP="00277658">
      <w:pPr>
        <w:jc w:val="both"/>
        <w:rPr>
          <w:lang w:val="uk-UA"/>
        </w:rPr>
      </w:pPr>
    </w:p>
    <w:tbl>
      <w:tblPr>
        <w:tblStyle w:val="ab"/>
        <w:tblW w:w="0" w:type="auto"/>
        <w:tblLook w:val="04A0" w:firstRow="1" w:lastRow="0" w:firstColumn="1" w:lastColumn="0" w:noHBand="0" w:noVBand="1"/>
      </w:tblPr>
      <w:tblGrid>
        <w:gridCol w:w="562"/>
        <w:gridCol w:w="2835"/>
        <w:gridCol w:w="3261"/>
        <w:gridCol w:w="3303"/>
      </w:tblGrid>
      <w:tr w:rsidR="00C8630D" w14:paraId="2A08A77D" w14:textId="77777777" w:rsidTr="00C8630D">
        <w:tc>
          <w:tcPr>
            <w:tcW w:w="562" w:type="dxa"/>
          </w:tcPr>
          <w:p w14:paraId="3D4BD89D" w14:textId="3CAFEDC7" w:rsidR="00C8630D" w:rsidRDefault="00C8630D" w:rsidP="00C8630D">
            <w:pPr>
              <w:jc w:val="center"/>
              <w:rPr>
                <w:lang w:val="uk-UA"/>
              </w:rPr>
            </w:pPr>
            <w:r>
              <w:rPr>
                <w:lang w:val="uk-UA"/>
              </w:rPr>
              <w:t>№</w:t>
            </w:r>
          </w:p>
        </w:tc>
        <w:tc>
          <w:tcPr>
            <w:tcW w:w="2835" w:type="dxa"/>
          </w:tcPr>
          <w:p w14:paraId="21C1E5D7" w14:textId="4A84142E" w:rsidR="00C8630D" w:rsidRDefault="00C8630D" w:rsidP="00C8630D">
            <w:pPr>
              <w:jc w:val="center"/>
              <w:rPr>
                <w:lang w:val="uk-UA"/>
              </w:rPr>
            </w:pPr>
            <w:r>
              <w:rPr>
                <w:lang w:val="uk-UA"/>
              </w:rPr>
              <w:t>Об</w:t>
            </w:r>
            <w:r>
              <w:rPr>
                <w:lang w:val="en-US"/>
              </w:rPr>
              <w:t>’</w:t>
            </w:r>
            <w:r>
              <w:rPr>
                <w:lang w:val="uk-UA"/>
              </w:rPr>
              <w:t>єкт</w:t>
            </w:r>
            <w:r>
              <w:rPr>
                <w:lang w:val="en-US"/>
              </w:rPr>
              <w:t>:</w:t>
            </w:r>
          </w:p>
        </w:tc>
        <w:tc>
          <w:tcPr>
            <w:tcW w:w="3261" w:type="dxa"/>
          </w:tcPr>
          <w:p w14:paraId="269B3BAE" w14:textId="01761D4D" w:rsidR="00C8630D" w:rsidRDefault="00C8630D" w:rsidP="00C8630D">
            <w:pPr>
              <w:jc w:val="center"/>
              <w:rPr>
                <w:lang w:val="uk-UA"/>
              </w:rPr>
            </w:pPr>
            <w:r>
              <w:rPr>
                <w:lang w:val="uk-UA"/>
              </w:rPr>
              <w:t>Адреса розташування</w:t>
            </w:r>
            <w:r>
              <w:rPr>
                <w:lang w:val="en-US"/>
              </w:rPr>
              <w:t>:</w:t>
            </w:r>
          </w:p>
        </w:tc>
        <w:tc>
          <w:tcPr>
            <w:tcW w:w="3303" w:type="dxa"/>
          </w:tcPr>
          <w:p w14:paraId="2C4D3C22" w14:textId="03694C37" w:rsidR="00C8630D" w:rsidRDefault="00C8630D" w:rsidP="00C8630D">
            <w:pPr>
              <w:jc w:val="center"/>
              <w:rPr>
                <w:lang w:val="uk-UA"/>
              </w:rPr>
            </w:pPr>
            <w:r>
              <w:rPr>
                <w:lang w:val="uk-UA"/>
              </w:rPr>
              <w:t>Термін дії дозволу</w:t>
            </w:r>
            <w:r>
              <w:rPr>
                <w:lang w:val="en-US"/>
              </w:rPr>
              <w:t>:</w:t>
            </w:r>
          </w:p>
        </w:tc>
      </w:tr>
      <w:tr w:rsidR="00C8630D" w14:paraId="0D1E1E3F" w14:textId="77777777" w:rsidTr="00C8630D">
        <w:tc>
          <w:tcPr>
            <w:tcW w:w="562" w:type="dxa"/>
          </w:tcPr>
          <w:p w14:paraId="2C4802C5" w14:textId="77777777" w:rsidR="00C8630D" w:rsidRDefault="00C8630D" w:rsidP="00277658">
            <w:pPr>
              <w:jc w:val="both"/>
              <w:rPr>
                <w:lang w:val="uk-UA"/>
              </w:rPr>
            </w:pPr>
          </w:p>
        </w:tc>
        <w:tc>
          <w:tcPr>
            <w:tcW w:w="2835" w:type="dxa"/>
          </w:tcPr>
          <w:p w14:paraId="619F0EEA" w14:textId="77777777" w:rsidR="00C8630D" w:rsidRDefault="00C8630D" w:rsidP="00277658">
            <w:pPr>
              <w:jc w:val="both"/>
              <w:rPr>
                <w:lang w:val="uk-UA"/>
              </w:rPr>
            </w:pPr>
          </w:p>
        </w:tc>
        <w:tc>
          <w:tcPr>
            <w:tcW w:w="3261" w:type="dxa"/>
          </w:tcPr>
          <w:p w14:paraId="2E0C0E8F" w14:textId="77777777" w:rsidR="00C8630D" w:rsidRDefault="00C8630D" w:rsidP="00277658">
            <w:pPr>
              <w:jc w:val="both"/>
              <w:rPr>
                <w:lang w:val="uk-UA"/>
              </w:rPr>
            </w:pPr>
          </w:p>
        </w:tc>
        <w:tc>
          <w:tcPr>
            <w:tcW w:w="3303" w:type="dxa"/>
          </w:tcPr>
          <w:p w14:paraId="1F975ED7" w14:textId="77777777" w:rsidR="00C8630D" w:rsidRDefault="00C8630D" w:rsidP="00277658">
            <w:pPr>
              <w:jc w:val="both"/>
              <w:rPr>
                <w:lang w:val="uk-UA"/>
              </w:rPr>
            </w:pPr>
          </w:p>
        </w:tc>
      </w:tr>
    </w:tbl>
    <w:p w14:paraId="7A1CF295" w14:textId="28CDC61B" w:rsidR="00277658" w:rsidRPr="00211E95" w:rsidRDefault="00277658" w:rsidP="00277658">
      <w:pPr>
        <w:jc w:val="both"/>
        <w:rPr>
          <w:b/>
          <w:lang w:val="uk-UA"/>
        </w:rPr>
      </w:pPr>
      <w:r>
        <w:rPr>
          <w:lang w:val="uk-UA"/>
        </w:rPr>
        <w:t xml:space="preserve"> </w:t>
      </w:r>
    </w:p>
    <w:p w14:paraId="799E0A2F" w14:textId="1E7E9401" w:rsidR="006D7AFC" w:rsidRPr="009C4EC6" w:rsidRDefault="006D7AFC" w:rsidP="006D7AFC">
      <w:pPr>
        <w:jc w:val="both"/>
        <w:rPr>
          <w:lang w:val="uk-UA"/>
        </w:rPr>
      </w:pPr>
      <w:r w:rsidRPr="009C4EC6">
        <w:rPr>
          <w:lang w:val="uk-UA"/>
        </w:rPr>
        <w:t>2.2.</w:t>
      </w:r>
      <w:r w:rsidR="00277658">
        <w:rPr>
          <w:lang w:val="uk-UA"/>
        </w:rPr>
        <w:t xml:space="preserve"> </w:t>
      </w:r>
      <w:r w:rsidR="009C4EC6">
        <w:rPr>
          <w:lang w:val="uk-UA"/>
        </w:rPr>
        <w:t xml:space="preserve">Орендар </w:t>
      </w:r>
      <w:r w:rsidRPr="009C4EC6">
        <w:rPr>
          <w:lang w:val="uk-UA"/>
        </w:rPr>
        <w:t>використовує надане місце за цільовим призначенням, сплачує вартість користування місцем з дня отримання дозволу на розміщення зовнішньої реклами та звільняє у п’ятиденний термін місце на яких термін дії дозволів припинений (закінчився).</w:t>
      </w:r>
    </w:p>
    <w:p w14:paraId="3EF9B166" w14:textId="77777777" w:rsidR="006D7AFC" w:rsidRPr="00126A34" w:rsidRDefault="006D7AFC" w:rsidP="006D7AFC">
      <w:pPr>
        <w:jc w:val="both"/>
      </w:pPr>
      <w:r w:rsidRPr="00126A34">
        <w:t>2.</w:t>
      </w:r>
      <w:r>
        <w:t>3</w:t>
      </w:r>
      <w:r w:rsidRPr="00126A34">
        <w:t>. Дозвіл на розміщення зовнішньої реклами є невід’ємною частиною цього договору.</w:t>
      </w:r>
    </w:p>
    <w:p w14:paraId="23C33C52" w14:textId="77777777" w:rsidR="005370F7" w:rsidRDefault="005370F7" w:rsidP="006D7AFC">
      <w:pPr>
        <w:ind w:firstLine="782"/>
        <w:jc w:val="center"/>
        <w:rPr>
          <w:b/>
          <w:lang w:val="uk-UA"/>
        </w:rPr>
      </w:pPr>
    </w:p>
    <w:p w14:paraId="0C176781" w14:textId="5BECBAB3" w:rsidR="006D7AFC" w:rsidRPr="00126A34" w:rsidRDefault="005370F7" w:rsidP="006D7AFC">
      <w:pPr>
        <w:ind w:firstLine="782"/>
        <w:jc w:val="center"/>
        <w:rPr>
          <w:b/>
        </w:rPr>
      </w:pPr>
      <w:r>
        <w:rPr>
          <w:b/>
          <w:lang w:val="uk-UA"/>
        </w:rPr>
        <w:t>2</w:t>
      </w:r>
      <w:r w:rsidR="006D7AFC" w:rsidRPr="00126A34">
        <w:rPr>
          <w:b/>
        </w:rPr>
        <w:t>. Права та обов’язки Сторін</w:t>
      </w:r>
    </w:p>
    <w:p w14:paraId="78EA8458" w14:textId="622AAAC4" w:rsidR="006D7AFC" w:rsidRPr="00126A34" w:rsidRDefault="006D7AFC" w:rsidP="006D7AFC">
      <w:pPr>
        <w:ind w:firstLine="782"/>
        <w:jc w:val="both"/>
      </w:pPr>
      <w:r w:rsidRPr="00126A34">
        <w:rPr>
          <w:b/>
        </w:rPr>
        <w:br/>
      </w:r>
      <w:r w:rsidRPr="00126A34">
        <w:t xml:space="preserve">3.1. </w:t>
      </w:r>
      <w:r w:rsidR="009C4EC6">
        <w:rPr>
          <w:lang w:val="uk-UA"/>
        </w:rPr>
        <w:t>Орендодавець</w:t>
      </w:r>
      <w:r w:rsidRPr="00126A34">
        <w:t xml:space="preserve"> має право:</w:t>
      </w:r>
    </w:p>
    <w:p w14:paraId="57E424EB" w14:textId="0CE71A8B" w:rsidR="006D7AFC" w:rsidRPr="00126A34" w:rsidRDefault="006D7AFC" w:rsidP="006D7AFC">
      <w:pPr>
        <w:jc w:val="both"/>
      </w:pPr>
      <w:r w:rsidRPr="00126A34">
        <w:t xml:space="preserve">3.1.1. Здійснювати контроль за дотриманням </w:t>
      </w:r>
      <w:r w:rsidR="009C4EC6">
        <w:rPr>
          <w:lang w:val="uk-UA"/>
        </w:rPr>
        <w:t>Орендарем</w:t>
      </w:r>
      <w:r w:rsidRPr="00126A34">
        <w:t xml:space="preserve"> чинного законодавства з питань зовнішньої реклами, </w:t>
      </w:r>
      <w:r w:rsidR="00211E95">
        <w:rPr>
          <w:lang w:val="uk-UA"/>
        </w:rPr>
        <w:t>Правил</w:t>
      </w:r>
      <w:r w:rsidR="00211E95" w:rsidRPr="00126A34">
        <w:t xml:space="preserve"> розміщення зовнішньої реклами на території </w:t>
      </w:r>
      <w:r w:rsidR="00211E95">
        <w:rPr>
          <w:lang w:val="uk-UA"/>
        </w:rPr>
        <w:t>Димерської селищної територіальної громади</w:t>
      </w:r>
      <w:r w:rsidRPr="00126A34">
        <w:t xml:space="preserve">, </w:t>
      </w:r>
      <w:r w:rsidR="00C72E8F" w:rsidRPr="00C72E8F">
        <w:rPr>
          <w:lang w:val="uk-UA"/>
        </w:rPr>
        <w:t>правил благоустрою Димерської селищної територіальної громади</w:t>
      </w:r>
      <w:r>
        <w:t xml:space="preserve">, </w:t>
      </w:r>
      <w:r w:rsidRPr="00126A34">
        <w:t>положень цього договору.</w:t>
      </w:r>
    </w:p>
    <w:p w14:paraId="66693C70" w14:textId="279EDAA8" w:rsidR="006D7AFC" w:rsidRPr="00126A34" w:rsidRDefault="006D7AFC" w:rsidP="006D7AFC">
      <w:pPr>
        <w:jc w:val="both"/>
      </w:pPr>
      <w:r w:rsidRPr="00126A34">
        <w:t xml:space="preserve">3.1.2. Здійснювати обстеження встановлених рекламних конструкцій </w:t>
      </w:r>
      <w:r w:rsidR="009C4EC6">
        <w:rPr>
          <w:lang w:val="uk-UA"/>
        </w:rPr>
        <w:t>Орендаря</w:t>
      </w:r>
      <w:r w:rsidRPr="00126A34">
        <w:t xml:space="preserve">. </w:t>
      </w:r>
      <w:r w:rsidRPr="00126A34">
        <w:br/>
        <w:t xml:space="preserve">3.1.3. Розірвати цей договір, та силами </w:t>
      </w:r>
      <w:r w:rsidR="009C4EC6">
        <w:rPr>
          <w:lang w:val="uk-UA"/>
        </w:rPr>
        <w:t>Орендодавця</w:t>
      </w:r>
      <w:r w:rsidRPr="00126A34">
        <w:t xml:space="preserve"> здійснити </w:t>
      </w:r>
      <w:r w:rsidRPr="00C96CD9">
        <w:t>за рахунок</w:t>
      </w:r>
      <w:r w:rsidRPr="00126A34">
        <w:t xml:space="preserve"> </w:t>
      </w:r>
      <w:r w:rsidR="009C4EC6">
        <w:rPr>
          <w:lang w:val="uk-UA"/>
        </w:rPr>
        <w:t>Орендаря</w:t>
      </w:r>
      <w:r w:rsidRPr="00126A34">
        <w:t xml:space="preserve"> демонтаж спеціальної конструкції у випадку заборгованості більше ніж за три місяці, передбачених розділом 4 цього договору.</w:t>
      </w:r>
    </w:p>
    <w:p w14:paraId="6E407232" w14:textId="6E2A77D0" w:rsidR="006D7AFC" w:rsidRDefault="006D7AFC" w:rsidP="006D7AFC">
      <w:pPr>
        <w:jc w:val="both"/>
      </w:pPr>
      <w:r w:rsidRPr="00126A34">
        <w:lastRenderedPageBreak/>
        <w:t xml:space="preserve">3.1.4. Відмовити </w:t>
      </w:r>
      <w:r w:rsidR="009C4EC6">
        <w:rPr>
          <w:lang w:val="uk-UA"/>
        </w:rPr>
        <w:t>Орендарю</w:t>
      </w:r>
      <w:r w:rsidRPr="00126A34">
        <w:t xml:space="preserve"> в прод</w:t>
      </w:r>
      <w:r>
        <w:t xml:space="preserve">овжені строку дії </w:t>
      </w:r>
      <w:r w:rsidRPr="00126A34">
        <w:t>дозволу у випадках</w:t>
      </w:r>
      <w:r>
        <w:t xml:space="preserve">, </w:t>
      </w:r>
      <w:r w:rsidRPr="00126A34">
        <w:t xml:space="preserve">передбачених законодавством України та </w:t>
      </w:r>
      <w:r w:rsidR="00C72E8F">
        <w:rPr>
          <w:lang w:val="uk-UA"/>
        </w:rPr>
        <w:t>Правил</w:t>
      </w:r>
      <w:r w:rsidR="00C72E8F" w:rsidRPr="00126A34">
        <w:t xml:space="preserve"> розміщення зовнішньої реклами на території </w:t>
      </w:r>
      <w:r w:rsidR="00C72E8F">
        <w:rPr>
          <w:lang w:val="uk-UA"/>
        </w:rPr>
        <w:t>Димерської селищної територіальної громади</w:t>
      </w:r>
      <w:r>
        <w:t>.</w:t>
      </w:r>
    </w:p>
    <w:p w14:paraId="3969DC61" w14:textId="77777777" w:rsidR="006D7AFC" w:rsidRPr="00126A34" w:rsidRDefault="006D7AFC" w:rsidP="006D7AFC">
      <w:pPr>
        <w:jc w:val="both"/>
      </w:pPr>
      <w:r w:rsidRPr="00126A34">
        <w:t>3.1.5. Ставити питання про розірвання Договору у випадку та порядку передбачених чинним законодавством України.</w:t>
      </w:r>
    </w:p>
    <w:p w14:paraId="2D384497" w14:textId="77777777" w:rsidR="006D7AFC" w:rsidRPr="00126A34" w:rsidRDefault="006D7AFC" w:rsidP="006D7AFC">
      <w:pPr>
        <w:jc w:val="both"/>
      </w:pPr>
      <w:r w:rsidRPr="00126A34">
        <w:t>3.1.6. Вимагати внесення змін до умов Договору згідно вимог діючого законодавства.</w:t>
      </w:r>
    </w:p>
    <w:p w14:paraId="62AC160B" w14:textId="78D0468B" w:rsidR="006D7AFC" w:rsidRDefault="006D7AFC" w:rsidP="006D7AFC">
      <w:pPr>
        <w:jc w:val="both"/>
      </w:pPr>
      <w:r w:rsidRPr="00126A34">
        <w:t xml:space="preserve">3.2. </w:t>
      </w:r>
      <w:r w:rsidR="009C4EC6">
        <w:rPr>
          <w:lang w:val="uk-UA"/>
        </w:rPr>
        <w:t>Орендодавець</w:t>
      </w:r>
      <w:r w:rsidRPr="00126A34">
        <w:t xml:space="preserve"> зобов’язується:</w:t>
      </w:r>
    </w:p>
    <w:p w14:paraId="7ED67EE1" w14:textId="10782094" w:rsidR="006D7AFC" w:rsidRDefault="006D7AFC" w:rsidP="006D7AFC">
      <w:pPr>
        <w:jc w:val="both"/>
      </w:pPr>
      <w:r w:rsidRPr="00126A34">
        <w:t>3.2.1. Не надавати місце у тимчасове користування іншим особам про</w:t>
      </w:r>
      <w:r>
        <w:t xml:space="preserve">тягом дії дозволу </w:t>
      </w:r>
      <w:r w:rsidRPr="00126A34">
        <w:t>«</w:t>
      </w:r>
      <w:r w:rsidR="009C4EC6">
        <w:rPr>
          <w:lang w:val="uk-UA"/>
        </w:rPr>
        <w:t>Орендаря</w:t>
      </w:r>
      <w:r w:rsidRPr="00126A34">
        <w:t>».</w:t>
      </w:r>
    </w:p>
    <w:p w14:paraId="05CE8A9B" w14:textId="20DD120D" w:rsidR="006D7AFC" w:rsidRDefault="006D7AFC" w:rsidP="006D7AFC">
      <w:pPr>
        <w:jc w:val="both"/>
      </w:pPr>
      <w:r w:rsidRPr="00126A34">
        <w:t xml:space="preserve">3.2.2. Не перешкоджати розміщенню рекламних засобів встановлених згідно з </w:t>
      </w:r>
      <w:r w:rsidR="00C72E8F">
        <w:rPr>
          <w:lang w:val="uk-UA"/>
        </w:rPr>
        <w:t>Правил</w:t>
      </w:r>
      <w:r w:rsidR="00C72E8F" w:rsidRPr="00126A34">
        <w:t xml:space="preserve"> розміщення зовнішньої реклами на території </w:t>
      </w:r>
      <w:r w:rsidR="00C72E8F">
        <w:rPr>
          <w:lang w:val="uk-UA"/>
        </w:rPr>
        <w:t>Димерської селищної територіальної громади</w:t>
      </w:r>
      <w:r>
        <w:t>.</w:t>
      </w:r>
    </w:p>
    <w:p w14:paraId="5FA8225D" w14:textId="204D0DE4" w:rsidR="006D7AFC" w:rsidRPr="0007769D" w:rsidRDefault="006D7AFC" w:rsidP="006D7AFC">
      <w:pPr>
        <w:jc w:val="both"/>
      </w:pPr>
      <w:r w:rsidRPr="00126A34">
        <w:t xml:space="preserve">3.2.3. </w:t>
      </w:r>
      <w:r w:rsidRPr="0007769D">
        <w:t>Не втручатися у</w:t>
      </w:r>
      <w:r w:rsidR="009C4EC6">
        <w:rPr>
          <w:lang w:val="uk-UA"/>
        </w:rPr>
        <w:t xml:space="preserve"> </w:t>
      </w:r>
      <w:r w:rsidRPr="0007769D">
        <w:t>форму та зміст реклами.</w:t>
      </w:r>
    </w:p>
    <w:p w14:paraId="503B439E" w14:textId="6BC80180" w:rsidR="006D7AFC" w:rsidRDefault="006D7AFC" w:rsidP="006D7AFC">
      <w:pPr>
        <w:jc w:val="both"/>
      </w:pPr>
      <w:r w:rsidRPr="00126A34">
        <w:t xml:space="preserve">3.3. </w:t>
      </w:r>
      <w:r w:rsidR="009C4EC6">
        <w:rPr>
          <w:lang w:val="uk-UA"/>
        </w:rPr>
        <w:t>Орендар</w:t>
      </w:r>
      <w:r w:rsidRPr="00126A34">
        <w:t xml:space="preserve"> має право:</w:t>
      </w:r>
    </w:p>
    <w:p w14:paraId="0C9DEB94" w14:textId="5C0A5270" w:rsidR="006D7AFC" w:rsidRDefault="006D7AFC" w:rsidP="006D7AFC">
      <w:pPr>
        <w:jc w:val="both"/>
      </w:pPr>
      <w:r w:rsidRPr="00126A34">
        <w:t>3.3.1. Вимагати передачі йому у встановлений термін місця для розміщення спеціальних конструкцій відповідно до виданого дозволу.</w:t>
      </w:r>
    </w:p>
    <w:p w14:paraId="216344D0" w14:textId="44CB9DB4" w:rsidR="006D7AFC" w:rsidRDefault="006D7AFC" w:rsidP="006D7AFC">
      <w:pPr>
        <w:jc w:val="both"/>
      </w:pPr>
      <w:r w:rsidRPr="00126A34">
        <w:t xml:space="preserve">3.3.2. Використовувати надане йому місце для розміщення на ньому рекламних засобів з дотриманням положень цього договору та </w:t>
      </w:r>
      <w:r w:rsidR="00C72E8F">
        <w:rPr>
          <w:lang w:val="uk-UA"/>
        </w:rPr>
        <w:t>Правил</w:t>
      </w:r>
      <w:r w:rsidR="00C72E8F" w:rsidRPr="00126A34">
        <w:t xml:space="preserve"> розміщення зовнішньої реклами на території </w:t>
      </w:r>
      <w:r w:rsidR="00C72E8F">
        <w:rPr>
          <w:lang w:val="uk-UA"/>
        </w:rPr>
        <w:t>Димерської селищної територіальної громади</w:t>
      </w:r>
      <w:r>
        <w:t>.</w:t>
      </w:r>
    </w:p>
    <w:p w14:paraId="7853B44E" w14:textId="0A44DD85" w:rsidR="006D7AFC" w:rsidRPr="00126A34" w:rsidRDefault="006D7AFC" w:rsidP="006D7AFC">
      <w:r w:rsidRPr="00126A34">
        <w:t xml:space="preserve">3.4. </w:t>
      </w:r>
      <w:r w:rsidR="009C4EC6">
        <w:rPr>
          <w:lang w:val="uk-UA"/>
        </w:rPr>
        <w:t xml:space="preserve">Орендар </w:t>
      </w:r>
      <w:r w:rsidRPr="00126A34">
        <w:t>зобов’язаний:</w:t>
      </w:r>
    </w:p>
    <w:p w14:paraId="3E38FEE2" w14:textId="1B0AA50B" w:rsidR="006D7AFC" w:rsidRPr="00126A34" w:rsidRDefault="006D7AFC" w:rsidP="006D7AFC">
      <w:pPr>
        <w:jc w:val="both"/>
      </w:pPr>
      <w:r w:rsidRPr="00126A34">
        <w:t>3.4.1. Не розміщувати рекламоносії з порушенням вимог Законів України «Про рекламу», «Про благоустрій населених пунктів», відповідних</w:t>
      </w:r>
      <w:r w:rsidR="00C72E8F">
        <w:rPr>
          <w:lang w:val="uk-UA"/>
        </w:rPr>
        <w:t xml:space="preserve"> </w:t>
      </w:r>
      <w:r w:rsidRPr="00126A34">
        <w:t>Правил</w:t>
      </w:r>
      <w:r w:rsidR="00C72E8F">
        <w:rPr>
          <w:lang w:val="uk-UA"/>
        </w:rPr>
        <w:t xml:space="preserve"> </w:t>
      </w:r>
      <w:r w:rsidRPr="00126A34">
        <w:t xml:space="preserve">розміщення зовнішньої реклами. </w:t>
      </w:r>
      <w:r w:rsidRPr="00126A34">
        <w:br/>
        <w:t>3.4.2. Утримувати рекламні засоби в належному естетичному та технічному стані.</w:t>
      </w:r>
    </w:p>
    <w:p w14:paraId="2B970955" w14:textId="77777777" w:rsidR="006D7AFC" w:rsidRPr="008934F5" w:rsidRDefault="006D7AFC" w:rsidP="006D7AFC">
      <w:pPr>
        <w:jc w:val="both"/>
      </w:pPr>
      <w:r w:rsidRPr="00126A34">
        <w:t>3.4.3</w:t>
      </w:r>
      <w:r w:rsidRPr="008934F5">
        <w:t>. Своєчасно та в повному обсязі сплачувати суму за тимчасове користування місцем, яке перебуває в комунальній власності, розташування рекламного засобу згідно з дозволами по розрахунковим тарифам, що діють на день сплати.</w:t>
      </w:r>
    </w:p>
    <w:p w14:paraId="5C4DC490" w14:textId="77777777" w:rsidR="006D7AFC" w:rsidRPr="00126A34" w:rsidRDefault="006D7AFC" w:rsidP="006D7AFC">
      <w:pPr>
        <w:jc w:val="both"/>
      </w:pPr>
      <w:r w:rsidRPr="00126A34">
        <w:t xml:space="preserve">3.4.4. Встановлювати рекламні конструкції відповідно до погодженого в установленому порядку проекту, без пошкодження архітектурних деталей, конструктивних елементів будівель та споруд, підземних та наземних комунікацій, елементів благоустрою та озеленення, з забезпеченням безпеки населення при підключенні конструкції до електричної мережі, утримувати їх в належному технічному і санітарному стані та впорядковувати місця для їх розташування, забезпечити технічну міцність і стійкість спеціальної конструкції. </w:t>
      </w:r>
    </w:p>
    <w:p w14:paraId="2E7ABB7B" w14:textId="77777777" w:rsidR="006D7AFC" w:rsidRPr="00126A34" w:rsidRDefault="006D7AFC" w:rsidP="006D7AFC">
      <w:pPr>
        <w:jc w:val="both"/>
      </w:pPr>
      <w:r w:rsidRPr="00126A34">
        <w:t xml:space="preserve">3.4.5. За свій рахунок усувати можливі пошкодження зелених насаджень у зоні установки </w:t>
      </w:r>
      <w:r>
        <w:t>рекламних засобів</w:t>
      </w:r>
      <w:r w:rsidRPr="00126A34">
        <w:t xml:space="preserve"> та/або комунікацій, що пролягають у цьому місці.</w:t>
      </w:r>
    </w:p>
    <w:p w14:paraId="35771821" w14:textId="7F29766F" w:rsidR="006D7AFC" w:rsidRPr="009C4EC6" w:rsidRDefault="006D7AFC" w:rsidP="006D7AFC">
      <w:pPr>
        <w:jc w:val="both"/>
        <w:rPr>
          <w:lang w:val="uk-UA"/>
        </w:rPr>
      </w:pPr>
      <w:r w:rsidRPr="00126A34">
        <w:t xml:space="preserve">3.4.6. Відшкодовувати в повному обсязі балансоутримувачу місця матеріальну шкоду, що заподіяна місцю розташування рекламної конструкції з вини </w:t>
      </w:r>
      <w:r w:rsidR="009C4EC6">
        <w:rPr>
          <w:lang w:val="uk-UA"/>
        </w:rPr>
        <w:t>Орендаря.</w:t>
      </w:r>
    </w:p>
    <w:p w14:paraId="34E5778A" w14:textId="77777777" w:rsidR="006D7AFC" w:rsidRPr="00AC35DA" w:rsidRDefault="006D7AFC" w:rsidP="006D7AFC">
      <w:pPr>
        <w:jc w:val="both"/>
        <w:rPr>
          <w:lang w:val="uk-UA"/>
        </w:rPr>
      </w:pPr>
      <w:r w:rsidRPr="00AC35DA">
        <w:rPr>
          <w:lang w:val="uk-UA"/>
        </w:rPr>
        <w:t>3.4.7. Демонтувати в 5-денний термін спеціальні конструкції, по закінченню терміну дії дозволу на розміщення зовнішньої реклами, при його скасуванні, розірванні або закінченні терміну дії цього договору, а також у разі виникнення нагальної потреби для реконструкції, ремонту чи будівництва місця розташування спеціальної конструкції або зміни містобудівної ситуації.</w:t>
      </w:r>
    </w:p>
    <w:p w14:paraId="6227C2E5" w14:textId="7CADB0FC" w:rsidR="006D7AFC" w:rsidRPr="00126A34" w:rsidRDefault="006D7AFC" w:rsidP="006D7AFC">
      <w:pPr>
        <w:jc w:val="both"/>
      </w:pPr>
      <w:r w:rsidRPr="00126A34">
        <w:t xml:space="preserve">3.5. Після отримання </w:t>
      </w:r>
      <w:r w:rsidR="009C4EC6">
        <w:rPr>
          <w:lang w:val="uk-UA"/>
        </w:rPr>
        <w:t>Орендарем</w:t>
      </w:r>
      <w:r w:rsidRPr="00126A34">
        <w:t xml:space="preserve"> дозволу на розміщення зовнішньої реклами плата за користування місцем, що перебуває у комунальній власності проводиться незалежно від того використовує його </w:t>
      </w:r>
      <w:r w:rsidR="009C4EC6">
        <w:rPr>
          <w:lang w:val="uk-UA"/>
        </w:rPr>
        <w:t>Орендар</w:t>
      </w:r>
      <w:r w:rsidRPr="00126A34">
        <w:t>, чи тимчасово не використовує.</w:t>
      </w:r>
    </w:p>
    <w:p w14:paraId="2A6CBC43" w14:textId="77777777" w:rsidR="006D7AFC" w:rsidRPr="00126A34" w:rsidRDefault="006D7AFC" w:rsidP="006D7AFC">
      <w:pPr>
        <w:jc w:val="both"/>
      </w:pPr>
      <w:r w:rsidRPr="00126A34">
        <w:t>3.5.1. Після проведення демонтажних робіт привести місце розміщення рекламного засобу до належного стану.</w:t>
      </w:r>
    </w:p>
    <w:p w14:paraId="287F0D7D" w14:textId="196D47C8" w:rsidR="006D7AFC" w:rsidRPr="00126A34" w:rsidRDefault="006D7AFC" w:rsidP="006D7AFC">
      <w:pPr>
        <w:jc w:val="both"/>
      </w:pPr>
      <w:r w:rsidRPr="00126A34">
        <w:t xml:space="preserve">3.5.2. У тижневий термін листом повідомити </w:t>
      </w:r>
      <w:r w:rsidR="009C4EC6">
        <w:rPr>
          <w:lang w:val="uk-UA"/>
        </w:rPr>
        <w:t>Орендодавця</w:t>
      </w:r>
      <w:r w:rsidRPr="00126A34">
        <w:t xml:space="preserve"> про зміни адреси для листування, банківського рахунку, зміну назви, зміну коду ЄДРПОУ або реорганізацію. </w:t>
      </w:r>
    </w:p>
    <w:p w14:paraId="2D354243" w14:textId="77777777" w:rsidR="006D7AFC" w:rsidRDefault="006D7AFC" w:rsidP="006D7AFC">
      <w:pPr>
        <w:rPr>
          <w:b/>
        </w:rPr>
      </w:pPr>
    </w:p>
    <w:p w14:paraId="6F3BD39D" w14:textId="27D2BEE6" w:rsidR="006D7AFC" w:rsidRDefault="005370F7" w:rsidP="006D7AFC">
      <w:pPr>
        <w:ind w:firstLine="782"/>
        <w:jc w:val="center"/>
        <w:rPr>
          <w:b/>
        </w:rPr>
      </w:pPr>
      <w:r>
        <w:rPr>
          <w:b/>
          <w:lang w:val="uk-UA"/>
        </w:rPr>
        <w:t>3</w:t>
      </w:r>
      <w:r w:rsidR="006D7AFC" w:rsidRPr="00126A34">
        <w:rPr>
          <w:b/>
        </w:rPr>
        <w:t>. Форма плати за користування та порядок розрахунків</w:t>
      </w:r>
    </w:p>
    <w:p w14:paraId="65320E9E" w14:textId="77777777" w:rsidR="006D7AFC" w:rsidRDefault="006D7AFC" w:rsidP="006D7AFC">
      <w:pPr>
        <w:ind w:firstLine="782"/>
        <w:jc w:val="center"/>
        <w:rPr>
          <w:b/>
        </w:rPr>
      </w:pPr>
    </w:p>
    <w:p w14:paraId="4C67A27B" w14:textId="38629D13" w:rsidR="006D7AFC" w:rsidRDefault="006D7AFC" w:rsidP="008D369D">
      <w:pPr>
        <w:pStyle w:val="a3"/>
        <w:spacing w:before="0" w:beforeAutospacing="0" w:after="0" w:afterAutospacing="0"/>
        <w:jc w:val="both"/>
        <w:textAlignment w:val="baseline"/>
        <w:rPr>
          <w:lang w:val="ru-RU"/>
        </w:rPr>
      </w:pPr>
      <w:r w:rsidRPr="008D369D">
        <w:rPr>
          <w:lang w:val="ru-RU"/>
        </w:rPr>
        <w:t xml:space="preserve">4.1. Плата за користування місцем, що перебуває у комунальній власності, для розміщення зовнішньої реклами визначається на підставі </w:t>
      </w:r>
      <w:r w:rsidR="008D369D" w:rsidRPr="008D369D">
        <w:rPr>
          <w:lang w:val="ru-RU"/>
        </w:rPr>
        <w:t>Поряд</w:t>
      </w:r>
      <w:r w:rsidR="005220F4">
        <w:rPr>
          <w:lang w:val="ru-RU"/>
        </w:rPr>
        <w:t>ку</w:t>
      </w:r>
      <w:r w:rsidR="008D369D" w:rsidRPr="008D369D">
        <w:rPr>
          <w:lang w:val="ru-RU"/>
        </w:rPr>
        <w:t xml:space="preserve"> визначення плати за тимчасове </w:t>
      </w:r>
      <w:r w:rsidR="008D369D" w:rsidRPr="008D369D">
        <w:rPr>
          <w:lang w:val="ru-RU"/>
        </w:rPr>
        <w:lastRenderedPageBreak/>
        <w:t>користування місцем розташування рекламних засобів</w:t>
      </w:r>
      <w:r w:rsidR="005220F4">
        <w:rPr>
          <w:lang w:val="ru-RU"/>
        </w:rPr>
        <w:t xml:space="preserve"> (додаток 1 до Правил розміщення зовнішньої реклами на території Димерської селищної територіальної громади)</w:t>
      </w:r>
      <w:r w:rsidRPr="008D369D">
        <w:rPr>
          <w:lang w:val="ru-RU"/>
        </w:rPr>
        <w:t xml:space="preserve">, </w:t>
      </w:r>
      <w:r w:rsidR="00813F3B">
        <w:rPr>
          <w:lang w:val="ru-RU"/>
        </w:rPr>
        <w:t>та становить</w:t>
      </w:r>
      <w:r w:rsidR="00813F3B" w:rsidRPr="00813F3B">
        <w:rPr>
          <w:lang w:val="ru-RU"/>
        </w:rPr>
        <w:t>:</w:t>
      </w:r>
    </w:p>
    <w:p w14:paraId="55DE61C4" w14:textId="6E91EC76" w:rsidR="00813F3B" w:rsidRDefault="00813F3B" w:rsidP="008D369D">
      <w:pPr>
        <w:jc w:val="both"/>
        <w:rPr>
          <w:rFonts w:eastAsia="Calibri"/>
          <w:b/>
          <w:bCs/>
          <w:lang w:eastAsia="en-US"/>
        </w:rPr>
      </w:pPr>
      <w:r>
        <w:rPr>
          <w:lang w:val="uk-UA"/>
        </w:rPr>
        <w:t>__________</w:t>
      </w:r>
      <w:r>
        <w:t xml:space="preserve"> грн</w:t>
      </w:r>
      <w:r>
        <w:rPr>
          <w:rFonts w:eastAsia="Calibri"/>
          <w:lang w:eastAsia="en-US"/>
        </w:rPr>
        <w:t>. (</w:t>
      </w:r>
      <w:r>
        <w:rPr>
          <w:lang w:val="uk-UA"/>
        </w:rPr>
        <w:t xml:space="preserve">_____________________ </w:t>
      </w:r>
      <w:r>
        <w:t xml:space="preserve">гривень </w:t>
      </w:r>
      <w:r>
        <w:rPr>
          <w:lang w:val="uk-UA"/>
        </w:rPr>
        <w:t>____</w:t>
      </w:r>
      <w:r>
        <w:t xml:space="preserve"> коп.</w:t>
      </w:r>
      <w:r w:rsidRPr="004058AD">
        <w:rPr>
          <w:rFonts w:eastAsia="Calibri"/>
          <w:lang w:eastAsia="en-US"/>
        </w:rPr>
        <w:t>) без ПДВ, крім того ПДВ</w:t>
      </w:r>
      <w:r>
        <w:rPr>
          <w:rFonts w:eastAsia="Calibri"/>
          <w:lang w:eastAsia="en-US"/>
        </w:rPr>
        <w:t xml:space="preserve"> </w:t>
      </w:r>
      <w:r w:rsidRPr="004058AD">
        <w:rPr>
          <w:rFonts w:eastAsia="Calibri"/>
          <w:lang w:eastAsia="en-US"/>
        </w:rPr>
        <w:t>–</w:t>
      </w:r>
      <w:r>
        <w:t xml:space="preserve"> </w:t>
      </w:r>
      <w:r>
        <w:rPr>
          <w:lang w:val="uk-UA"/>
        </w:rPr>
        <w:t>__________</w:t>
      </w:r>
      <w:r>
        <w:t xml:space="preserve"> </w:t>
      </w:r>
      <w:r w:rsidRPr="004058AD">
        <w:rPr>
          <w:rFonts w:eastAsia="Calibri"/>
          <w:lang w:eastAsia="en-US"/>
        </w:rPr>
        <w:t>грн. (</w:t>
      </w:r>
      <w:r>
        <w:rPr>
          <w:lang w:val="uk-UA"/>
        </w:rPr>
        <w:t>_____________________</w:t>
      </w:r>
      <w:r>
        <w:rPr>
          <w:rFonts w:eastAsia="Calibri"/>
          <w:lang w:eastAsia="en-US"/>
        </w:rPr>
        <w:t xml:space="preserve"> гривень </w:t>
      </w:r>
      <w:r>
        <w:rPr>
          <w:lang w:val="uk-UA"/>
        </w:rPr>
        <w:t>____</w:t>
      </w:r>
      <w:r>
        <w:rPr>
          <w:rFonts w:eastAsia="Calibri"/>
          <w:lang w:eastAsia="en-US"/>
        </w:rPr>
        <w:t xml:space="preserve"> коп</w:t>
      </w:r>
      <w:r w:rsidRPr="00CB13D5">
        <w:rPr>
          <w:rFonts w:eastAsia="Calibri"/>
          <w:lang w:eastAsia="en-US"/>
        </w:rPr>
        <w:t xml:space="preserve">.), </w:t>
      </w:r>
      <w:r w:rsidRPr="00CB13D5">
        <w:rPr>
          <w:rFonts w:eastAsia="Calibri"/>
          <w:b/>
          <w:bCs/>
          <w:lang w:eastAsia="en-US"/>
        </w:rPr>
        <w:t xml:space="preserve">разом ціна Договору становить </w:t>
      </w:r>
      <w:r>
        <w:rPr>
          <w:lang w:val="uk-UA"/>
        </w:rPr>
        <w:t>__________</w:t>
      </w:r>
      <w:r w:rsidRPr="00CB13D5">
        <w:rPr>
          <w:b/>
          <w:bCs/>
        </w:rPr>
        <w:t>грн.</w:t>
      </w:r>
      <w:r w:rsidRPr="00CB13D5">
        <w:rPr>
          <w:rFonts w:eastAsia="Calibri"/>
          <w:b/>
          <w:bCs/>
          <w:lang w:eastAsia="en-US"/>
        </w:rPr>
        <w:t xml:space="preserve"> (</w:t>
      </w:r>
      <w:r>
        <w:rPr>
          <w:lang w:val="uk-UA"/>
        </w:rPr>
        <w:t>_____________________</w:t>
      </w:r>
      <w:r>
        <w:rPr>
          <w:b/>
          <w:bCs/>
        </w:rPr>
        <w:t xml:space="preserve"> гривень</w:t>
      </w:r>
      <w:r w:rsidRPr="00CB13D5">
        <w:rPr>
          <w:b/>
          <w:bCs/>
        </w:rPr>
        <w:t xml:space="preserve"> </w:t>
      </w:r>
      <w:r>
        <w:rPr>
          <w:lang w:val="uk-UA"/>
        </w:rPr>
        <w:t>____</w:t>
      </w:r>
      <w:r w:rsidRPr="00CB13D5">
        <w:rPr>
          <w:b/>
          <w:bCs/>
        </w:rPr>
        <w:t xml:space="preserve"> коп.</w:t>
      </w:r>
      <w:r w:rsidRPr="00CB13D5">
        <w:rPr>
          <w:rFonts w:eastAsia="Calibri"/>
          <w:b/>
          <w:bCs/>
          <w:lang w:eastAsia="en-US"/>
        </w:rPr>
        <w:t>) з ПДВ.</w:t>
      </w:r>
    </w:p>
    <w:p w14:paraId="3ED135C8" w14:textId="4440AF25" w:rsidR="006D7AFC" w:rsidRPr="00C44C50" w:rsidRDefault="006D7AFC" w:rsidP="008D369D">
      <w:pPr>
        <w:jc w:val="both"/>
        <w:rPr>
          <w:b/>
        </w:rPr>
      </w:pPr>
      <w:r w:rsidRPr="008D369D">
        <w:t xml:space="preserve">4.2. </w:t>
      </w:r>
      <w:r w:rsidR="00900300" w:rsidRPr="008D369D">
        <w:rPr>
          <w:lang w:val="uk-UA"/>
        </w:rPr>
        <w:t>Орендар</w:t>
      </w:r>
      <w:r w:rsidRPr="008D369D">
        <w:t xml:space="preserve"> </w:t>
      </w:r>
      <w:r w:rsidR="001A7CB3">
        <w:rPr>
          <w:lang w:val="uk-UA"/>
        </w:rPr>
        <w:t xml:space="preserve">у разі зміни Порядку визначення </w:t>
      </w:r>
      <w:r w:rsidR="001A7CB3" w:rsidRPr="001A7CB3">
        <w:t>плати за тимчасове користування місцем розташування рекламних засобів</w:t>
      </w:r>
      <w:r w:rsidRPr="008D369D">
        <w:t xml:space="preserve"> перераховує</w:t>
      </w:r>
      <w:r w:rsidRPr="00126A34">
        <w:t xml:space="preserve"> загальну суму пла</w:t>
      </w:r>
      <w:r>
        <w:t xml:space="preserve">ти за користування не пізніше 25 числа поточного </w:t>
      </w:r>
      <w:r w:rsidRPr="00126A34">
        <w:t>місяця на рахунок</w:t>
      </w:r>
      <w:r w:rsidR="00C72E8F">
        <w:rPr>
          <w:lang w:val="uk-UA"/>
        </w:rPr>
        <w:t xml:space="preserve"> </w:t>
      </w:r>
      <w:r w:rsidR="009C4EC6">
        <w:rPr>
          <w:lang w:val="uk-UA"/>
        </w:rPr>
        <w:t>Орендодавця</w:t>
      </w:r>
      <w:r w:rsidRPr="00126A34">
        <w:t xml:space="preserve">. </w:t>
      </w:r>
    </w:p>
    <w:p w14:paraId="085D8F2D" w14:textId="77777777" w:rsidR="006D7AFC" w:rsidRPr="00126A34" w:rsidRDefault="006D7AFC" w:rsidP="006D7AFC">
      <w:pPr>
        <w:jc w:val="both"/>
      </w:pPr>
      <w:r w:rsidRPr="00126A34">
        <w:t>4.3. У разі нерозміщення рекламного засобу через зміну містобудівної ситуації, здійснення реконструкції, ремонту, будівництва на місці розташування конструкції плата не нараховується. При цьому витрати, пов'язані з демонтажем/монтажем рекламоносія проводяться за рахунок розповсюджувача зовнішньої реклами.</w:t>
      </w:r>
    </w:p>
    <w:p w14:paraId="084A7829" w14:textId="77777777" w:rsidR="006D7AFC" w:rsidRPr="002F2CE7" w:rsidRDefault="006D7AFC" w:rsidP="006D7AFC">
      <w:pPr>
        <w:jc w:val="both"/>
        <w:rPr>
          <w:color w:val="FF0000"/>
        </w:rPr>
      </w:pPr>
    </w:p>
    <w:p w14:paraId="2BF062F6" w14:textId="1A695966" w:rsidR="006D7AFC" w:rsidRPr="00126A34" w:rsidRDefault="005370F7" w:rsidP="006D7AFC">
      <w:pPr>
        <w:ind w:firstLine="782"/>
        <w:jc w:val="center"/>
        <w:rPr>
          <w:b/>
        </w:rPr>
      </w:pPr>
      <w:r>
        <w:rPr>
          <w:b/>
          <w:lang w:val="uk-UA"/>
        </w:rPr>
        <w:t>4</w:t>
      </w:r>
      <w:r w:rsidR="006D7AFC" w:rsidRPr="00126A34">
        <w:rPr>
          <w:b/>
        </w:rPr>
        <w:t>. Відповідальність Сторін</w:t>
      </w:r>
    </w:p>
    <w:p w14:paraId="40113555" w14:textId="77777777" w:rsidR="006D7AFC" w:rsidRPr="00126A34" w:rsidRDefault="006D7AFC" w:rsidP="006D7AFC">
      <w:pPr>
        <w:ind w:firstLine="782"/>
        <w:jc w:val="both"/>
      </w:pPr>
      <w:r w:rsidRPr="00126A34">
        <w:br/>
        <w:t>5.1. При невиконанні зобов’язань за Договором винна Сторона відшкодовує іншій Стороні заподіяну шкоду відповідно до чинного законодавства.</w:t>
      </w:r>
    </w:p>
    <w:p w14:paraId="6F37E008" w14:textId="3FFE0A61" w:rsidR="006D7AFC" w:rsidRDefault="006D7AFC" w:rsidP="006D7AFC">
      <w:pPr>
        <w:jc w:val="both"/>
      </w:pPr>
      <w:r w:rsidRPr="00126A34">
        <w:t>5.2. У випадку прострочення платежів, передбачених у п.4.2. цього Д</w:t>
      </w:r>
      <w:r>
        <w:t xml:space="preserve">оговору </w:t>
      </w:r>
      <w:r w:rsidR="009C4EC6">
        <w:rPr>
          <w:lang w:val="uk-UA"/>
        </w:rPr>
        <w:t>Орендар</w:t>
      </w:r>
      <w:r>
        <w:t xml:space="preserve"> сплачує </w:t>
      </w:r>
      <w:r w:rsidRPr="00126A34">
        <w:t xml:space="preserve">пеню від суми простроченого платежу за кожен день прострочення, в розмірі подвійної облікової ставки Національного банку України, що діятиме в період за який нараховується пеня. </w:t>
      </w:r>
    </w:p>
    <w:p w14:paraId="4D9A9129" w14:textId="5873AD45" w:rsidR="006D7AFC" w:rsidRPr="00BF5FE2" w:rsidRDefault="006D7AFC" w:rsidP="006D7AFC">
      <w:pPr>
        <w:jc w:val="both"/>
      </w:pPr>
      <w:r w:rsidRPr="00126A34">
        <w:t xml:space="preserve">5.3. У випадку самовільного встановлення рекламних засобів, не своєчасного демонтажу конструкції по закінченні терміну дії дозволу або цього договору </w:t>
      </w:r>
      <w:r w:rsidR="009C4EC6">
        <w:rPr>
          <w:lang w:val="uk-UA"/>
        </w:rPr>
        <w:t>Орендар</w:t>
      </w:r>
      <w:r w:rsidRPr="00126A34">
        <w:t xml:space="preserve"> сплачує штраф у розмірі </w:t>
      </w:r>
      <w:r w:rsidR="00C72E8F">
        <w:rPr>
          <w:lang w:val="uk-UA"/>
        </w:rPr>
        <w:t>100</w:t>
      </w:r>
      <w:r w:rsidRPr="00126A34">
        <w:t xml:space="preserve"> гривень за кожен день самовільного встановлення і відшкодовує вартість демонтажних робіт зазначених рекламоносіїв здійснених </w:t>
      </w:r>
      <w:r w:rsidRPr="00BF5FE2">
        <w:t xml:space="preserve">комунальним підприємством. </w:t>
      </w:r>
    </w:p>
    <w:p w14:paraId="3DBFAE48" w14:textId="77777777" w:rsidR="006D7AFC" w:rsidRPr="00126A34" w:rsidRDefault="006D7AFC" w:rsidP="006D7AFC">
      <w:pPr>
        <w:jc w:val="both"/>
      </w:pPr>
    </w:p>
    <w:p w14:paraId="7D8DD891" w14:textId="058D06AD" w:rsidR="006D7AFC" w:rsidRPr="00126A34" w:rsidRDefault="005370F7" w:rsidP="006D7AFC">
      <w:pPr>
        <w:ind w:firstLine="782"/>
        <w:jc w:val="center"/>
      </w:pPr>
      <w:r>
        <w:rPr>
          <w:b/>
          <w:lang w:val="uk-UA"/>
        </w:rPr>
        <w:t>5</w:t>
      </w:r>
      <w:r w:rsidR="006D7AFC" w:rsidRPr="00126A34">
        <w:rPr>
          <w:b/>
        </w:rPr>
        <w:t>. Форс – мажор</w:t>
      </w:r>
    </w:p>
    <w:p w14:paraId="45BA3FC4" w14:textId="77777777" w:rsidR="006D7AFC" w:rsidRPr="00126A34" w:rsidRDefault="006D7AFC" w:rsidP="006D7AFC">
      <w:pPr>
        <w:ind w:firstLine="782"/>
        <w:jc w:val="both"/>
      </w:pPr>
      <w:r w:rsidRPr="00126A34">
        <w:br/>
        <w:t>6.1. Сторони звільняються від відповідальності за невиконання зобов’язань по Договору, якщо таке невиконання зумовлене обставинами непереборної сили, які не могла передбачити жодна зі Сторін. В разі виникнення таких обставин Сторона, для якої вони зумовили неможливість виконання зобов’язань за Договором, повідомляє іншу Сторону в п’ятиденний термін.</w:t>
      </w:r>
    </w:p>
    <w:p w14:paraId="152D1D3E" w14:textId="77777777" w:rsidR="006D7AFC" w:rsidRPr="00126A34" w:rsidRDefault="006D7AFC" w:rsidP="006D7AFC">
      <w:pPr>
        <w:jc w:val="both"/>
      </w:pPr>
      <w:r w:rsidRPr="00126A34">
        <w:t>6.2. У випадку, коли обставини непереборної сили діятимуть більше двох місяців, кожна зі Сторін має право припинити дію Договору шляхом письмового повідомлення іншої Сторони.</w:t>
      </w:r>
    </w:p>
    <w:p w14:paraId="7EC7A198" w14:textId="77777777" w:rsidR="006D7AFC" w:rsidRPr="00126A34" w:rsidRDefault="006D7AFC" w:rsidP="006D7AFC">
      <w:pPr>
        <w:jc w:val="both"/>
      </w:pPr>
      <w:r w:rsidRPr="00126A34">
        <w:t xml:space="preserve">6.3. Обставинами непереборної сили вважаються: війна чи воєнні дії, повстання, мобілізація, епідемії, пожежі, вибухи, дорожні та природні катастрофи, а також інші події, котрі визнані такими компетентними державними органами. </w:t>
      </w:r>
    </w:p>
    <w:p w14:paraId="4B8F4EC3" w14:textId="77777777" w:rsidR="006D7AFC" w:rsidRDefault="006D7AFC" w:rsidP="006D7AFC">
      <w:pPr>
        <w:rPr>
          <w:b/>
        </w:rPr>
      </w:pPr>
    </w:p>
    <w:p w14:paraId="53CD6322" w14:textId="29B818EB" w:rsidR="006D7AFC" w:rsidRDefault="005370F7" w:rsidP="006D7AFC">
      <w:pPr>
        <w:ind w:firstLine="782"/>
        <w:jc w:val="center"/>
        <w:rPr>
          <w:b/>
        </w:rPr>
      </w:pPr>
      <w:r>
        <w:rPr>
          <w:b/>
          <w:lang w:val="uk-UA"/>
        </w:rPr>
        <w:t>6</w:t>
      </w:r>
      <w:r w:rsidR="006D7AFC" w:rsidRPr="00126A34">
        <w:rPr>
          <w:b/>
        </w:rPr>
        <w:t>. Термін дії Договору</w:t>
      </w:r>
    </w:p>
    <w:p w14:paraId="0960F675" w14:textId="795C1119" w:rsidR="006D7AFC" w:rsidRPr="00C44C50" w:rsidRDefault="006D7AFC" w:rsidP="006D7AFC">
      <w:pPr>
        <w:ind w:firstLine="782"/>
        <w:jc w:val="both"/>
        <w:rPr>
          <w:b/>
        </w:rPr>
      </w:pPr>
      <w:r w:rsidRPr="00126A34">
        <w:br/>
        <w:t xml:space="preserve">7.1. Договір набирає чинність з моменту отримання </w:t>
      </w:r>
      <w:r w:rsidR="00900300">
        <w:rPr>
          <w:lang w:val="uk-UA"/>
        </w:rPr>
        <w:t>Орендарем</w:t>
      </w:r>
      <w:r w:rsidRPr="00126A34">
        <w:t xml:space="preserve"> дозволу на розміщення зовнішньої реклами та діє до моменту закінчення терміну дії дозволу.</w:t>
      </w:r>
    </w:p>
    <w:p w14:paraId="67DB9794" w14:textId="76490DB9" w:rsidR="006D7AFC" w:rsidRPr="00126A34" w:rsidRDefault="006D7AFC" w:rsidP="006D7AFC">
      <w:pPr>
        <w:jc w:val="both"/>
      </w:pPr>
      <w:r w:rsidRPr="00126A34">
        <w:t xml:space="preserve">7.2. Заява на пролонгацію договору подається до </w:t>
      </w:r>
      <w:r w:rsidR="00900300">
        <w:rPr>
          <w:lang w:val="uk-UA"/>
        </w:rPr>
        <w:t>Орендодавця</w:t>
      </w:r>
      <w:r w:rsidRPr="00126A34">
        <w:t xml:space="preserve"> за місяць до</w:t>
      </w:r>
      <w:r w:rsidR="009C29B9">
        <w:rPr>
          <w:lang w:val="uk-UA"/>
        </w:rPr>
        <w:t xml:space="preserve"> </w:t>
      </w:r>
      <w:r w:rsidRPr="00126A34">
        <w:t>моменту закінчення терміну дії дозволу.</w:t>
      </w:r>
    </w:p>
    <w:p w14:paraId="6E5307FE" w14:textId="0808A34D" w:rsidR="006D7AFC" w:rsidRPr="00126A34" w:rsidRDefault="006D7AFC" w:rsidP="006D7AFC">
      <w:pPr>
        <w:jc w:val="both"/>
      </w:pPr>
      <w:r w:rsidRPr="00126A34">
        <w:t xml:space="preserve">7.3. Заява на внесення змін або скасування дозволу подається </w:t>
      </w:r>
      <w:r w:rsidR="00900300">
        <w:rPr>
          <w:lang w:val="uk-UA"/>
        </w:rPr>
        <w:t>Орендарем</w:t>
      </w:r>
      <w:r w:rsidRPr="00126A34">
        <w:t xml:space="preserve"> </w:t>
      </w:r>
      <w:r w:rsidR="00900300">
        <w:rPr>
          <w:lang w:val="uk-UA"/>
        </w:rPr>
        <w:t>до Орендодавця</w:t>
      </w:r>
      <w:r w:rsidRPr="00126A34">
        <w:t xml:space="preserve"> за місяць для внесення відповідних змін або скасування дозволу.</w:t>
      </w:r>
    </w:p>
    <w:p w14:paraId="02668573" w14:textId="77777777" w:rsidR="006D7AFC" w:rsidRPr="00126A34" w:rsidRDefault="006D7AFC" w:rsidP="006D7AFC">
      <w:pPr>
        <w:jc w:val="both"/>
      </w:pPr>
      <w:r w:rsidRPr="00126A34">
        <w:t>7.4. Договір достроково припиняє дію:</w:t>
      </w:r>
    </w:p>
    <w:p w14:paraId="321A4F17" w14:textId="77777777" w:rsidR="006D7AFC" w:rsidRPr="00126A34" w:rsidRDefault="006D7AFC" w:rsidP="006D7AFC">
      <w:pPr>
        <w:jc w:val="both"/>
      </w:pPr>
      <w:r w:rsidRPr="00126A34">
        <w:t>7.4.1. За взаємною згодою Сторін.</w:t>
      </w:r>
    </w:p>
    <w:p w14:paraId="3658F5AF" w14:textId="5E9ED083" w:rsidR="006D7AFC" w:rsidRPr="00126A34" w:rsidRDefault="006D7AFC" w:rsidP="006D7AFC">
      <w:pPr>
        <w:jc w:val="both"/>
      </w:pPr>
      <w:r w:rsidRPr="00126A34">
        <w:t xml:space="preserve">7.4.2. Якщо рішенням виконавчого комітету </w:t>
      </w:r>
      <w:r w:rsidR="00574808">
        <w:rPr>
          <w:lang w:val="uk-UA"/>
        </w:rPr>
        <w:t>Димерської селищної ради</w:t>
      </w:r>
      <w:r w:rsidRPr="00126A34">
        <w:t xml:space="preserve"> </w:t>
      </w:r>
      <w:r w:rsidR="00900300">
        <w:rPr>
          <w:lang w:val="uk-UA"/>
        </w:rPr>
        <w:t>Орендарю</w:t>
      </w:r>
      <w:r w:rsidRPr="00126A34">
        <w:t xml:space="preserve"> відмовлено в наданні дозволу на розміщення зовнішньої реклами, або дозвіл анульовано рішенням виконавчого комітету </w:t>
      </w:r>
      <w:r w:rsidR="00574808">
        <w:rPr>
          <w:lang w:val="uk-UA"/>
        </w:rPr>
        <w:t>Димерської селищної ради</w:t>
      </w:r>
      <w:r w:rsidRPr="00126A34">
        <w:t>.</w:t>
      </w:r>
    </w:p>
    <w:p w14:paraId="0DD5FA44" w14:textId="77777777" w:rsidR="006D7AFC" w:rsidRPr="00126A34" w:rsidRDefault="006D7AFC" w:rsidP="006D7AFC">
      <w:pPr>
        <w:jc w:val="both"/>
      </w:pPr>
      <w:r w:rsidRPr="00126A34">
        <w:t>7.4.3. За рішенням суду.</w:t>
      </w:r>
    </w:p>
    <w:p w14:paraId="27A31AE8" w14:textId="1B59A2C2" w:rsidR="006D7AFC" w:rsidRPr="00574808" w:rsidRDefault="006D7AFC" w:rsidP="00574808">
      <w:pPr>
        <w:jc w:val="both"/>
      </w:pPr>
      <w:r w:rsidRPr="00126A34">
        <w:lastRenderedPageBreak/>
        <w:t xml:space="preserve">7.4.4. У випадку невиконання </w:t>
      </w:r>
      <w:r w:rsidR="00900300">
        <w:rPr>
          <w:lang w:val="uk-UA"/>
        </w:rPr>
        <w:t>Орендарем</w:t>
      </w:r>
      <w:r w:rsidRPr="00126A34">
        <w:t xml:space="preserve"> зобов’язань, передбачених п.3.4.1., 3.4.2., 3.4.4, 3.4.5. Договору, - за ініціативою </w:t>
      </w:r>
      <w:r w:rsidR="00900300">
        <w:rPr>
          <w:lang w:val="uk-UA"/>
        </w:rPr>
        <w:t>Орендодавця</w:t>
      </w:r>
      <w:r w:rsidRPr="00126A34">
        <w:t xml:space="preserve">. </w:t>
      </w:r>
    </w:p>
    <w:p w14:paraId="7D44BC49" w14:textId="50F84723" w:rsidR="00574808" w:rsidRPr="00126A34" w:rsidRDefault="005370F7" w:rsidP="00574808">
      <w:pPr>
        <w:spacing w:before="100" w:beforeAutospacing="1" w:after="100" w:afterAutospacing="1"/>
        <w:ind w:firstLine="783"/>
        <w:jc w:val="center"/>
        <w:rPr>
          <w:b/>
        </w:rPr>
      </w:pPr>
      <w:r>
        <w:rPr>
          <w:b/>
          <w:lang w:val="uk-UA"/>
        </w:rPr>
        <w:t>7</w:t>
      </w:r>
      <w:r w:rsidR="006D7AFC" w:rsidRPr="00126A34">
        <w:rPr>
          <w:b/>
        </w:rPr>
        <w:t>. Заключні положення</w:t>
      </w:r>
    </w:p>
    <w:p w14:paraId="7A2D7CC9" w14:textId="78D90DAB" w:rsidR="006D7AFC" w:rsidRPr="00126A34" w:rsidRDefault="006D7AFC" w:rsidP="006D7AFC">
      <w:pPr>
        <w:jc w:val="both"/>
      </w:pPr>
      <w:r w:rsidRPr="00126A34">
        <w:t>8.1. У разі виникнення між Сторонами суперечок щодо виконання або тлумачення Договору, вони намагатимуся вирішити їх шляхом переговорів. При недосягненні порозуміння, спір передається на розгляд до суду.</w:t>
      </w:r>
    </w:p>
    <w:p w14:paraId="3E1930B1" w14:textId="77777777" w:rsidR="006D7AFC" w:rsidRPr="00126A34" w:rsidRDefault="006D7AFC" w:rsidP="006D7AFC">
      <w:pPr>
        <w:jc w:val="both"/>
      </w:pPr>
      <w:r w:rsidRPr="00126A34">
        <w:t>8.2. Усі зміни, доповнення та додатки до цього Договору мають однакову з ним юридичну силу, якщо вони підписані Сторонами або їхніми уповноваженими представниками, і являють собою невід’ємну частину Договору.</w:t>
      </w:r>
    </w:p>
    <w:p w14:paraId="676DD1F0" w14:textId="77777777" w:rsidR="006D7AFC" w:rsidRPr="00126A34" w:rsidRDefault="006D7AFC" w:rsidP="006D7AFC">
      <w:pPr>
        <w:jc w:val="both"/>
      </w:pPr>
      <w:r w:rsidRPr="00126A34">
        <w:t>8.3. Після підписання Договору всі попередні погодження, переговори та листування як в усній, так і в письмовій формі, що стосуються його предмету, втрачають силу.</w:t>
      </w:r>
    </w:p>
    <w:p w14:paraId="7B1BC3A5" w14:textId="77777777" w:rsidR="006D7AFC" w:rsidRPr="00126A34" w:rsidRDefault="006D7AFC" w:rsidP="006D7AFC">
      <w:pPr>
        <w:jc w:val="both"/>
      </w:pPr>
      <w:r w:rsidRPr="00126A34">
        <w:t xml:space="preserve">8.4. Цей Договір складений при повному розумінні Сторонами його умов та термінології українською мовою у двох примірниках, які мають однакову юридичну силу, - по одному для кожної із Сторін. </w:t>
      </w:r>
    </w:p>
    <w:p w14:paraId="732D7A83" w14:textId="77777777" w:rsidR="006D7AFC" w:rsidRPr="00126A34" w:rsidRDefault="006D7AFC" w:rsidP="006D7AFC">
      <w:pPr>
        <w:spacing w:before="100" w:beforeAutospacing="1" w:after="100" w:afterAutospacing="1"/>
      </w:pPr>
      <w:r w:rsidRPr="00126A34">
        <w:t xml:space="preserve">Термін дії договору з___________________по__________________ </w:t>
      </w:r>
      <w:r w:rsidRPr="00126A34">
        <w:br/>
        <w:t xml:space="preserve">Продовжено з___________________по__________________ </w:t>
      </w:r>
      <w:r w:rsidRPr="00126A34">
        <w:br/>
        <w:t xml:space="preserve">Продовжено з___________________по__________________ </w:t>
      </w:r>
    </w:p>
    <w:p w14:paraId="32C1F13F" w14:textId="3E63627C" w:rsidR="006D7AFC" w:rsidRPr="00126A34" w:rsidRDefault="005370F7" w:rsidP="006D7AFC">
      <w:pPr>
        <w:spacing w:before="100" w:beforeAutospacing="1" w:after="100" w:afterAutospacing="1"/>
        <w:ind w:firstLine="783"/>
        <w:jc w:val="center"/>
        <w:rPr>
          <w:b/>
        </w:rPr>
      </w:pPr>
      <w:r>
        <w:rPr>
          <w:b/>
          <w:lang w:val="uk-UA"/>
        </w:rPr>
        <w:t>8</w:t>
      </w:r>
      <w:r w:rsidR="006D7AFC" w:rsidRPr="00126A34">
        <w:rPr>
          <w:b/>
        </w:rPr>
        <w:t>. Юридичні адреси та реквізити Сторін</w:t>
      </w:r>
    </w:p>
    <w:tbl>
      <w:tblPr>
        <w:tblW w:w="0" w:type="auto"/>
        <w:tblLayout w:type="fixed"/>
        <w:tblLook w:val="04A0" w:firstRow="1" w:lastRow="0" w:firstColumn="1" w:lastColumn="0" w:noHBand="0" w:noVBand="1"/>
      </w:tblPr>
      <w:tblGrid>
        <w:gridCol w:w="5070"/>
        <w:gridCol w:w="4501"/>
      </w:tblGrid>
      <w:tr w:rsidR="00574808" w:rsidRPr="001767FF" w14:paraId="12C3632C" w14:textId="77777777" w:rsidTr="00A421C5">
        <w:trPr>
          <w:trHeight w:val="4808"/>
        </w:trPr>
        <w:tc>
          <w:tcPr>
            <w:tcW w:w="5070" w:type="dxa"/>
            <w:shd w:val="clear" w:color="auto" w:fill="FFFFFF"/>
          </w:tcPr>
          <w:p w14:paraId="760002AD" w14:textId="0A8BBAD9" w:rsidR="008E482D" w:rsidRDefault="008E482D" w:rsidP="00A421C5">
            <w:pPr>
              <w:widowControl w:val="0"/>
              <w:ind w:right="-1"/>
              <w:rPr>
                <w:b/>
                <w:color w:val="1D1B11"/>
                <w:spacing w:val="-1"/>
                <w:lang w:val="uk-UA"/>
              </w:rPr>
            </w:pPr>
            <w:r>
              <w:rPr>
                <w:b/>
                <w:color w:val="1D1B11"/>
                <w:spacing w:val="-1"/>
                <w:lang w:val="uk-UA"/>
              </w:rPr>
              <w:t>ОРЕНДОДАВЕЦЬ</w:t>
            </w:r>
            <w:r w:rsidRPr="00AC35DA">
              <w:rPr>
                <w:b/>
                <w:color w:val="1D1B11"/>
                <w:spacing w:val="-1"/>
              </w:rPr>
              <w:t>:</w:t>
            </w:r>
          </w:p>
          <w:p w14:paraId="2D8BCF2E" w14:textId="77777777" w:rsidR="008E482D" w:rsidRPr="008E482D" w:rsidRDefault="008E482D" w:rsidP="00A421C5">
            <w:pPr>
              <w:widowControl w:val="0"/>
              <w:ind w:right="-1"/>
              <w:rPr>
                <w:b/>
                <w:color w:val="1D1B11"/>
                <w:spacing w:val="-1"/>
                <w:lang w:val="uk-UA"/>
              </w:rPr>
            </w:pPr>
          </w:p>
          <w:p w14:paraId="01BF61C8" w14:textId="34B745DD" w:rsidR="00574808" w:rsidRPr="001074E0" w:rsidRDefault="00574808" w:rsidP="00A421C5">
            <w:pPr>
              <w:widowControl w:val="0"/>
              <w:ind w:right="-1"/>
              <w:rPr>
                <w:b/>
                <w:color w:val="1D1B11"/>
                <w:spacing w:val="-1"/>
              </w:rPr>
            </w:pPr>
            <w:r w:rsidRPr="001074E0">
              <w:rPr>
                <w:b/>
                <w:color w:val="1D1B11"/>
                <w:spacing w:val="-1"/>
              </w:rPr>
              <w:t>Димерська селищна рада</w:t>
            </w:r>
          </w:p>
          <w:p w14:paraId="2616E397" w14:textId="77777777" w:rsidR="00574808" w:rsidRPr="001074E0" w:rsidRDefault="00574808" w:rsidP="00A421C5">
            <w:pPr>
              <w:widowControl w:val="0"/>
              <w:ind w:right="-1"/>
              <w:rPr>
                <w:color w:val="1D1B11"/>
                <w:spacing w:val="-1"/>
              </w:rPr>
            </w:pPr>
            <w:r w:rsidRPr="001074E0">
              <w:rPr>
                <w:color w:val="1D1B11"/>
                <w:spacing w:val="-1"/>
              </w:rPr>
              <w:t xml:space="preserve">07330, Київська область, </w:t>
            </w:r>
          </w:p>
          <w:p w14:paraId="5725E417" w14:textId="77777777" w:rsidR="00574808" w:rsidRPr="001074E0" w:rsidRDefault="00574808" w:rsidP="00A421C5">
            <w:pPr>
              <w:widowControl w:val="0"/>
              <w:ind w:right="-1"/>
              <w:rPr>
                <w:color w:val="1D1B11"/>
                <w:spacing w:val="-1"/>
              </w:rPr>
            </w:pPr>
            <w:r w:rsidRPr="001074E0">
              <w:rPr>
                <w:color w:val="1D1B11"/>
                <w:spacing w:val="-1"/>
              </w:rPr>
              <w:t xml:space="preserve">Вишгородський район </w:t>
            </w:r>
          </w:p>
          <w:p w14:paraId="63AC3BCE" w14:textId="77777777" w:rsidR="00574808" w:rsidRPr="001074E0" w:rsidRDefault="00574808" w:rsidP="00A421C5">
            <w:pPr>
              <w:widowControl w:val="0"/>
              <w:ind w:right="-1"/>
              <w:rPr>
                <w:color w:val="1D1B11"/>
                <w:spacing w:val="-1"/>
              </w:rPr>
            </w:pPr>
            <w:r w:rsidRPr="001074E0">
              <w:rPr>
                <w:color w:val="1D1B11"/>
                <w:spacing w:val="-1"/>
              </w:rPr>
              <w:t>смт. Димер, вул. Соборна,19</w:t>
            </w:r>
          </w:p>
          <w:p w14:paraId="617F3024" w14:textId="77777777" w:rsidR="00574808" w:rsidRPr="001074E0" w:rsidRDefault="00574808" w:rsidP="00A421C5">
            <w:pPr>
              <w:widowControl w:val="0"/>
              <w:ind w:right="-1"/>
              <w:rPr>
                <w:color w:val="1D1B11"/>
                <w:spacing w:val="-1"/>
              </w:rPr>
            </w:pPr>
            <w:r w:rsidRPr="001074E0">
              <w:rPr>
                <w:color w:val="1D1B11"/>
                <w:spacing w:val="-1"/>
              </w:rPr>
              <w:t>UA 958201720344260018000035064</w:t>
            </w:r>
          </w:p>
          <w:p w14:paraId="6766BAE7" w14:textId="77777777" w:rsidR="00574808" w:rsidRPr="001074E0" w:rsidRDefault="00574808" w:rsidP="00A421C5">
            <w:pPr>
              <w:widowControl w:val="0"/>
              <w:ind w:right="-1"/>
              <w:rPr>
                <w:color w:val="1D1B11"/>
                <w:spacing w:val="-1"/>
              </w:rPr>
            </w:pPr>
            <w:r w:rsidRPr="001074E0">
              <w:rPr>
                <w:color w:val="1D1B11"/>
                <w:spacing w:val="-1"/>
              </w:rPr>
              <w:t>в  ДКСУ, м.Київ,</w:t>
            </w:r>
          </w:p>
          <w:p w14:paraId="6B1D2A59" w14:textId="77777777" w:rsidR="00574808" w:rsidRPr="001074E0" w:rsidRDefault="00574808" w:rsidP="00A421C5">
            <w:pPr>
              <w:widowControl w:val="0"/>
              <w:ind w:right="-1"/>
              <w:rPr>
                <w:color w:val="1D1B11"/>
                <w:spacing w:val="-1"/>
              </w:rPr>
            </w:pPr>
            <w:r w:rsidRPr="001074E0">
              <w:rPr>
                <w:color w:val="1D1B11"/>
                <w:spacing w:val="-1"/>
              </w:rPr>
              <w:t>МФО 820172</w:t>
            </w:r>
          </w:p>
          <w:p w14:paraId="58EE90E4" w14:textId="77777777" w:rsidR="00574808" w:rsidRPr="001074E0" w:rsidRDefault="00574808" w:rsidP="00A421C5">
            <w:pPr>
              <w:widowControl w:val="0"/>
              <w:ind w:right="-1"/>
              <w:rPr>
                <w:color w:val="1D1B11"/>
                <w:spacing w:val="-1"/>
              </w:rPr>
            </w:pPr>
            <w:r w:rsidRPr="001074E0">
              <w:rPr>
                <w:color w:val="1D1B11"/>
                <w:spacing w:val="-1"/>
              </w:rPr>
              <w:t>Код ЄДРПОУ 04359488</w:t>
            </w:r>
          </w:p>
          <w:p w14:paraId="53395EB5" w14:textId="77777777" w:rsidR="00574808" w:rsidRPr="001074E0" w:rsidRDefault="00574808" w:rsidP="00A421C5">
            <w:pPr>
              <w:widowControl w:val="0"/>
              <w:ind w:right="-1"/>
              <w:rPr>
                <w:color w:val="1D1B11"/>
                <w:spacing w:val="-1"/>
                <w:lang w:val="uk-UA"/>
              </w:rPr>
            </w:pPr>
            <w:r w:rsidRPr="001074E0">
              <w:rPr>
                <w:color w:val="1D1B11"/>
                <w:spacing w:val="-1"/>
                <w:lang w:val="uk-UA"/>
              </w:rPr>
              <w:t>Тел. (04596)31481</w:t>
            </w:r>
          </w:p>
          <w:p w14:paraId="5AF32476" w14:textId="77777777" w:rsidR="00574808" w:rsidRPr="001074E0" w:rsidRDefault="00574808" w:rsidP="00A421C5">
            <w:pPr>
              <w:widowControl w:val="0"/>
              <w:ind w:right="-1"/>
              <w:rPr>
                <w:color w:val="1D1B11"/>
                <w:spacing w:val="-1"/>
                <w:lang w:val="uk-UA"/>
              </w:rPr>
            </w:pPr>
          </w:p>
          <w:p w14:paraId="3CCAB37C" w14:textId="77777777" w:rsidR="00574808" w:rsidRPr="001074E0" w:rsidRDefault="00574808" w:rsidP="00A421C5">
            <w:pPr>
              <w:widowControl w:val="0"/>
              <w:ind w:right="-1"/>
              <w:rPr>
                <w:b/>
                <w:bCs/>
                <w:color w:val="1D1B11"/>
                <w:spacing w:val="-1"/>
              </w:rPr>
            </w:pPr>
            <w:r w:rsidRPr="001074E0">
              <w:rPr>
                <w:b/>
                <w:bCs/>
                <w:color w:val="1D1B11"/>
                <w:spacing w:val="-1"/>
              </w:rPr>
              <w:t xml:space="preserve">Димерський селищний голова </w:t>
            </w:r>
          </w:p>
          <w:p w14:paraId="4754761C" w14:textId="77777777" w:rsidR="00574808" w:rsidRPr="001074E0" w:rsidRDefault="00574808" w:rsidP="00A421C5">
            <w:pPr>
              <w:rPr>
                <w:b/>
                <w:bCs/>
                <w:color w:val="1D1B11"/>
                <w:spacing w:val="-1"/>
              </w:rPr>
            </w:pPr>
            <w:r w:rsidRPr="001074E0">
              <w:rPr>
                <w:b/>
                <w:bCs/>
                <w:color w:val="1D1B11"/>
                <w:spacing w:val="-1"/>
              </w:rPr>
              <w:t xml:space="preserve"> </w:t>
            </w:r>
          </w:p>
          <w:p w14:paraId="0E43F6C1" w14:textId="77777777" w:rsidR="00574808" w:rsidRPr="001074E0" w:rsidRDefault="00574808" w:rsidP="00A421C5">
            <w:pPr>
              <w:rPr>
                <w:color w:val="1D1B11"/>
                <w:spacing w:val="-1"/>
              </w:rPr>
            </w:pPr>
            <w:r w:rsidRPr="001074E0">
              <w:rPr>
                <w:b/>
                <w:bCs/>
                <w:color w:val="1D1B11"/>
                <w:spacing w:val="-1"/>
              </w:rPr>
              <w:t>____________________В. В. Підкурганний</w:t>
            </w:r>
          </w:p>
        </w:tc>
        <w:tc>
          <w:tcPr>
            <w:tcW w:w="4501" w:type="dxa"/>
            <w:shd w:val="clear" w:color="auto" w:fill="FFFFFF"/>
          </w:tcPr>
          <w:p w14:paraId="0395E8B5" w14:textId="4B6653EF" w:rsidR="00574808" w:rsidRPr="008E482D" w:rsidRDefault="008E482D" w:rsidP="00A421C5">
            <w:pPr>
              <w:rPr>
                <w:b/>
                <w:lang w:val="uk-UA"/>
              </w:rPr>
            </w:pPr>
            <w:r>
              <w:rPr>
                <w:b/>
                <w:lang w:val="uk-UA"/>
              </w:rPr>
              <w:t>ОРЕНДАР</w:t>
            </w:r>
            <w:r>
              <w:rPr>
                <w:b/>
                <w:lang w:val="en-US"/>
              </w:rPr>
              <w:t>:</w:t>
            </w:r>
          </w:p>
          <w:p w14:paraId="29A5394E" w14:textId="4294277F" w:rsidR="00574808" w:rsidRDefault="00574808" w:rsidP="00A421C5">
            <w:pPr>
              <w:rPr>
                <w:b/>
                <w:lang w:val="uk-UA"/>
              </w:rPr>
            </w:pPr>
          </w:p>
          <w:p w14:paraId="48BC1BE3" w14:textId="7386AAC1" w:rsidR="00574808" w:rsidRDefault="00574808" w:rsidP="00A421C5">
            <w:pPr>
              <w:rPr>
                <w:b/>
                <w:lang w:val="uk-UA"/>
              </w:rPr>
            </w:pPr>
          </w:p>
          <w:p w14:paraId="10519F68" w14:textId="265D24D6" w:rsidR="00574808" w:rsidRDefault="00574808" w:rsidP="00A421C5">
            <w:pPr>
              <w:rPr>
                <w:b/>
                <w:lang w:val="uk-UA"/>
              </w:rPr>
            </w:pPr>
          </w:p>
          <w:p w14:paraId="5E5AE73A" w14:textId="606592D4" w:rsidR="00574808" w:rsidRDefault="00574808" w:rsidP="00A421C5">
            <w:pPr>
              <w:rPr>
                <w:b/>
                <w:lang w:val="uk-UA"/>
              </w:rPr>
            </w:pPr>
          </w:p>
          <w:p w14:paraId="33BECB66" w14:textId="398DCF9D" w:rsidR="00574808" w:rsidRDefault="00574808" w:rsidP="00A421C5">
            <w:pPr>
              <w:rPr>
                <w:b/>
                <w:lang w:val="uk-UA"/>
              </w:rPr>
            </w:pPr>
          </w:p>
          <w:p w14:paraId="10627F6C" w14:textId="2DBF0D5B" w:rsidR="00574808" w:rsidRDefault="00574808" w:rsidP="00A421C5">
            <w:pPr>
              <w:rPr>
                <w:b/>
                <w:lang w:val="uk-UA"/>
              </w:rPr>
            </w:pPr>
          </w:p>
          <w:p w14:paraId="15701B9A" w14:textId="08DF97A0" w:rsidR="00574808" w:rsidRDefault="00574808" w:rsidP="00A421C5">
            <w:pPr>
              <w:rPr>
                <w:b/>
                <w:lang w:val="uk-UA"/>
              </w:rPr>
            </w:pPr>
          </w:p>
          <w:p w14:paraId="04C87CD7" w14:textId="77777777" w:rsidR="00574808" w:rsidRPr="001767FF" w:rsidRDefault="00574808" w:rsidP="00A421C5">
            <w:pPr>
              <w:rPr>
                <w:bCs/>
                <w:lang w:val="uk-UA"/>
              </w:rPr>
            </w:pPr>
          </w:p>
          <w:p w14:paraId="290D0DE5" w14:textId="77777777" w:rsidR="00574808" w:rsidRPr="001767FF" w:rsidRDefault="00574808" w:rsidP="00A421C5">
            <w:pPr>
              <w:rPr>
                <w:bCs/>
              </w:rPr>
            </w:pPr>
          </w:p>
          <w:p w14:paraId="62CD7FFC" w14:textId="77777777" w:rsidR="008E482D" w:rsidRDefault="008E482D" w:rsidP="00A421C5">
            <w:pPr>
              <w:rPr>
                <w:b/>
                <w:lang w:val="uk-UA"/>
              </w:rPr>
            </w:pPr>
          </w:p>
          <w:p w14:paraId="0ED95A3F" w14:textId="77777777" w:rsidR="008E482D" w:rsidRDefault="008E482D" w:rsidP="00A421C5">
            <w:pPr>
              <w:rPr>
                <w:b/>
                <w:lang w:val="uk-UA"/>
              </w:rPr>
            </w:pPr>
          </w:p>
          <w:p w14:paraId="74DACF1F" w14:textId="00B3DAB1" w:rsidR="00574808" w:rsidRPr="001767FF" w:rsidRDefault="00574808" w:rsidP="00A421C5">
            <w:pPr>
              <w:rPr>
                <w:b/>
                <w:lang w:val="uk-UA"/>
              </w:rPr>
            </w:pPr>
            <w:r>
              <w:rPr>
                <w:b/>
                <w:lang w:val="uk-UA"/>
              </w:rPr>
              <w:t>_________________________</w:t>
            </w:r>
          </w:p>
          <w:p w14:paraId="0948DCAA" w14:textId="77777777" w:rsidR="00574808" w:rsidRPr="001767FF" w:rsidRDefault="00574808" w:rsidP="00A421C5">
            <w:pPr>
              <w:rPr>
                <w:b/>
              </w:rPr>
            </w:pPr>
          </w:p>
          <w:p w14:paraId="4B4617BC" w14:textId="4F3C3FC9" w:rsidR="00574808" w:rsidRPr="001767FF" w:rsidRDefault="00574808" w:rsidP="00A421C5">
            <w:pPr>
              <w:rPr>
                <w:b/>
              </w:rPr>
            </w:pPr>
            <w:r w:rsidRPr="001767FF">
              <w:rPr>
                <w:b/>
              </w:rPr>
              <w:t>_________________</w:t>
            </w:r>
            <w:r w:rsidRPr="001767FF">
              <w:rPr>
                <w:b/>
                <w:lang w:val="uk-UA"/>
              </w:rPr>
              <w:t xml:space="preserve"> </w:t>
            </w:r>
          </w:p>
          <w:p w14:paraId="5B09670E" w14:textId="77777777" w:rsidR="00574808" w:rsidRPr="001767FF" w:rsidRDefault="00574808" w:rsidP="00A421C5">
            <w:pPr>
              <w:rPr>
                <w:bCs/>
              </w:rPr>
            </w:pPr>
          </w:p>
        </w:tc>
      </w:tr>
    </w:tbl>
    <w:p w14:paraId="650486E3" w14:textId="77777777" w:rsidR="006D7AFC" w:rsidRPr="007B11E8" w:rsidRDefault="006D7AFC" w:rsidP="006D7AFC"/>
    <w:p w14:paraId="79B7A46D" w14:textId="77777777" w:rsidR="006D7AFC" w:rsidRPr="007B11E8" w:rsidRDefault="006D7AFC" w:rsidP="006D7AFC"/>
    <w:p w14:paraId="152BF45E" w14:textId="77777777" w:rsidR="006D7AFC" w:rsidRPr="007B11E8" w:rsidRDefault="006D7AFC" w:rsidP="006D7AFC"/>
    <w:p w14:paraId="524A7CE9" w14:textId="77777777" w:rsidR="006D7AFC" w:rsidRPr="007B11E8" w:rsidRDefault="006D7AFC" w:rsidP="006D7AFC"/>
    <w:p w14:paraId="0EA6CA6B" w14:textId="77777777" w:rsidR="006D7AFC" w:rsidRPr="007B11E8" w:rsidRDefault="006D7AFC" w:rsidP="006D7AFC"/>
    <w:p w14:paraId="2FB02132" w14:textId="77777777" w:rsidR="006D7AFC" w:rsidRPr="007B11E8" w:rsidRDefault="006D7AFC" w:rsidP="006D7AFC"/>
    <w:p w14:paraId="12F64918" w14:textId="77777777" w:rsidR="006D7AFC" w:rsidRDefault="006D7AFC" w:rsidP="006D7AFC"/>
    <w:p w14:paraId="3EAAE22F" w14:textId="583205B4" w:rsidR="007D6935" w:rsidRPr="00120536" w:rsidRDefault="007D6935" w:rsidP="00120536"/>
    <w:sectPr w:rsidR="007D6935" w:rsidRPr="00120536" w:rsidSect="003008A0">
      <w:pgSz w:w="12240" w:h="15840"/>
      <w:pgMar w:top="567"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76C1580"/>
    <w:lvl w:ilvl="0">
      <w:start w:val="1"/>
      <w:numFmt w:val="decimal"/>
      <w:lvlText w:val="%1."/>
      <w:lvlJc w:val="left"/>
      <w:pPr>
        <w:tabs>
          <w:tab w:val="num" w:pos="510"/>
        </w:tabs>
        <w:ind w:left="510" w:hanging="510"/>
      </w:pPr>
      <w:rPr>
        <w:rFonts w:ascii="Times New Roman" w:eastAsia="Times New Roman" w:hAnsi="Times New Roman" w:cs="Times New Roman" w:hint="default"/>
        <w:b/>
        <w:color w:val="000000"/>
        <w:spacing w:val="-1"/>
        <w:sz w:val="28"/>
        <w:szCs w:val="28"/>
      </w:rPr>
    </w:lvl>
    <w:lvl w:ilvl="1">
      <w:start w:val="1"/>
      <w:numFmt w:val="decimal"/>
      <w:lvlText w:val="%1.%2."/>
      <w:lvlJc w:val="left"/>
      <w:pPr>
        <w:tabs>
          <w:tab w:val="num" w:pos="1287"/>
        </w:tabs>
        <w:ind w:left="1287" w:hanging="720"/>
      </w:pPr>
      <w:rPr>
        <w:rFonts w:ascii="Courier New" w:hAnsi="Courier New" w:cs="Courier New" w:hint="default"/>
        <w:b/>
        <w:color w:val="auto"/>
      </w:rPr>
    </w:lvl>
    <w:lvl w:ilvl="2">
      <w:start w:val="1"/>
      <w:numFmt w:val="decimal"/>
      <w:lvlText w:val="%1.%2.%3."/>
      <w:lvlJc w:val="left"/>
      <w:pPr>
        <w:tabs>
          <w:tab w:val="num" w:pos="1288"/>
        </w:tabs>
        <w:ind w:left="1288" w:hanging="720"/>
      </w:pPr>
      <w:rPr>
        <w:rFonts w:ascii="Courier New" w:hAnsi="Courier New" w:cs="Courier New" w:hint="default"/>
      </w:rPr>
    </w:lvl>
    <w:lvl w:ilvl="3">
      <w:start w:val="1"/>
      <w:numFmt w:val="decimal"/>
      <w:lvlText w:val="%1.%2.%3.%4."/>
      <w:lvlJc w:val="left"/>
      <w:pPr>
        <w:tabs>
          <w:tab w:val="num" w:pos="1620"/>
        </w:tabs>
        <w:ind w:left="1620" w:hanging="1080"/>
      </w:pPr>
      <w:rPr>
        <w:rFonts w:ascii="Courier New" w:hAnsi="Courier New" w:cs="Courier New" w:hint="default"/>
      </w:rPr>
    </w:lvl>
    <w:lvl w:ilvl="4">
      <w:start w:val="1"/>
      <w:numFmt w:val="decimal"/>
      <w:lvlText w:val="%1.%2.%3.%4.%5."/>
      <w:lvlJc w:val="left"/>
      <w:pPr>
        <w:tabs>
          <w:tab w:val="num" w:pos="1620"/>
        </w:tabs>
        <w:ind w:left="1620" w:hanging="1080"/>
      </w:pPr>
      <w:rPr>
        <w:rFonts w:ascii="Courier New" w:hAnsi="Courier New" w:cs="Courier New" w:hint="default"/>
      </w:rPr>
    </w:lvl>
    <w:lvl w:ilvl="5">
      <w:start w:val="1"/>
      <w:numFmt w:val="decimal"/>
      <w:lvlText w:val="%1.%2.%3.%4.%5.%6."/>
      <w:lvlJc w:val="left"/>
      <w:pPr>
        <w:tabs>
          <w:tab w:val="num" w:pos="1980"/>
        </w:tabs>
        <w:ind w:left="1980" w:hanging="1440"/>
      </w:pPr>
      <w:rPr>
        <w:rFonts w:ascii="Courier New" w:hAnsi="Courier New" w:cs="Courier New" w:hint="default"/>
      </w:rPr>
    </w:lvl>
    <w:lvl w:ilvl="6">
      <w:start w:val="1"/>
      <w:numFmt w:val="decimal"/>
      <w:lvlText w:val="%1.%2.%3.%4.%5.%6.%7."/>
      <w:lvlJc w:val="left"/>
      <w:pPr>
        <w:tabs>
          <w:tab w:val="num" w:pos="2340"/>
        </w:tabs>
        <w:ind w:left="2340" w:hanging="1800"/>
      </w:pPr>
      <w:rPr>
        <w:rFonts w:ascii="Courier New" w:hAnsi="Courier New" w:cs="Courier New" w:hint="default"/>
      </w:rPr>
    </w:lvl>
    <w:lvl w:ilvl="7">
      <w:start w:val="1"/>
      <w:numFmt w:val="decimal"/>
      <w:lvlText w:val="%1.%2.%3.%4.%5.%6.%7.%8."/>
      <w:lvlJc w:val="left"/>
      <w:pPr>
        <w:tabs>
          <w:tab w:val="num" w:pos="2340"/>
        </w:tabs>
        <w:ind w:left="2340" w:hanging="1800"/>
      </w:pPr>
      <w:rPr>
        <w:rFonts w:ascii="Courier New" w:hAnsi="Courier New" w:cs="Courier New" w:hint="default"/>
      </w:rPr>
    </w:lvl>
    <w:lvl w:ilvl="8">
      <w:start w:val="1"/>
      <w:numFmt w:val="decimal"/>
      <w:lvlText w:val="%1.%2.%3.%4.%5.%6.%7.%8.%9."/>
      <w:lvlJc w:val="left"/>
      <w:pPr>
        <w:tabs>
          <w:tab w:val="num" w:pos="2700"/>
        </w:tabs>
        <w:ind w:left="2700" w:hanging="2160"/>
      </w:pPr>
      <w:rPr>
        <w:rFonts w:ascii="Courier New" w:hAnsi="Courier New" w:cs="Courier New" w:hint="default"/>
      </w:rPr>
    </w:lvl>
  </w:abstractNum>
  <w:abstractNum w:abstractNumId="1" w15:restartNumberingAfterBreak="0">
    <w:nsid w:val="0000044B"/>
    <w:multiLevelType w:val="multilevel"/>
    <w:tmpl w:val="000008CE"/>
    <w:lvl w:ilvl="0">
      <w:numFmt w:val="bullet"/>
      <w:lvlText w:val="–"/>
      <w:lvlJc w:val="left"/>
      <w:pPr>
        <w:ind w:left="104" w:hanging="202"/>
      </w:pPr>
      <w:rPr>
        <w:rFonts w:ascii="Times New Roman" w:hAnsi="Times New Roman" w:cs="Times New Roman"/>
        <w:b w:val="0"/>
        <w:bCs w:val="0"/>
        <w:sz w:val="23"/>
        <w:szCs w:val="23"/>
      </w:rPr>
    </w:lvl>
    <w:lvl w:ilvl="1">
      <w:numFmt w:val="bullet"/>
      <w:lvlText w:val="•"/>
      <w:lvlJc w:val="left"/>
      <w:pPr>
        <w:ind w:left="777" w:hanging="202"/>
      </w:pPr>
    </w:lvl>
    <w:lvl w:ilvl="2">
      <w:numFmt w:val="bullet"/>
      <w:lvlText w:val="•"/>
      <w:lvlJc w:val="left"/>
      <w:pPr>
        <w:ind w:left="1449" w:hanging="202"/>
      </w:pPr>
    </w:lvl>
    <w:lvl w:ilvl="3">
      <w:numFmt w:val="bullet"/>
      <w:lvlText w:val="•"/>
      <w:lvlJc w:val="left"/>
      <w:pPr>
        <w:ind w:left="2121" w:hanging="202"/>
      </w:pPr>
    </w:lvl>
    <w:lvl w:ilvl="4">
      <w:numFmt w:val="bullet"/>
      <w:lvlText w:val="•"/>
      <w:lvlJc w:val="left"/>
      <w:pPr>
        <w:ind w:left="2794" w:hanging="202"/>
      </w:pPr>
    </w:lvl>
    <w:lvl w:ilvl="5">
      <w:numFmt w:val="bullet"/>
      <w:lvlText w:val="•"/>
      <w:lvlJc w:val="left"/>
      <w:pPr>
        <w:ind w:left="3466" w:hanging="202"/>
      </w:pPr>
    </w:lvl>
    <w:lvl w:ilvl="6">
      <w:numFmt w:val="bullet"/>
      <w:lvlText w:val="•"/>
      <w:lvlJc w:val="left"/>
      <w:pPr>
        <w:ind w:left="4138" w:hanging="202"/>
      </w:pPr>
    </w:lvl>
    <w:lvl w:ilvl="7">
      <w:numFmt w:val="bullet"/>
      <w:lvlText w:val="•"/>
      <w:lvlJc w:val="left"/>
      <w:pPr>
        <w:ind w:left="4811" w:hanging="202"/>
      </w:pPr>
    </w:lvl>
    <w:lvl w:ilvl="8">
      <w:numFmt w:val="bullet"/>
      <w:lvlText w:val="•"/>
      <w:lvlJc w:val="left"/>
      <w:pPr>
        <w:ind w:left="5483" w:hanging="202"/>
      </w:pPr>
    </w:lvl>
  </w:abstractNum>
  <w:abstractNum w:abstractNumId="2" w15:restartNumberingAfterBreak="0">
    <w:nsid w:val="02337E67"/>
    <w:multiLevelType w:val="hybridMultilevel"/>
    <w:tmpl w:val="0A26BB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8441CD"/>
    <w:multiLevelType w:val="multilevel"/>
    <w:tmpl w:val="441C4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B77FE3"/>
    <w:multiLevelType w:val="hybridMultilevel"/>
    <w:tmpl w:val="3A4E41D0"/>
    <w:lvl w:ilvl="0" w:tplc="96C8EB8E">
      <w:start w:val="3"/>
      <w:numFmt w:val="bullet"/>
      <w:lvlText w:val="-"/>
      <w:lvlJc w:val="left"/>
      <w:pPr>
        <w:ind w:left="8582" w:hanging="360"/>
      </w:pPr>
      <w:rPr>
        <w:rFonts w:ascii="Times New Roman" w:eastAsia="Times New Roman" w:hAnsi="Times New Roman" w:cs="Times New Roman" w:hint="default"/>
      </w:rPr>
    </w:lvl>
    <w:lvl w:ilvl="1" w:tplc="04190003" w:tentative="1">
      <w:start w:val="1"/>
      <w:numFmt w:val="bullet"/>
      <w:lvlText w:val="o"/>
      <w:lvlJc w:val="left"/>
      <w:pPr>
        <w:ind w:left="9302" w:hanging="360"/>
      </w:pPr>
      <w:rPr>
        <w:rFonts w:ascii="Courier New" w:hAnsi="Courier New" w:cs="Courier New" w:hint="default"/>
      </w:rPr>
    </w:lvl>
    <w:lvl w:ilvl="2" w:tplc="04190005" w:tentative="1">
      <w:start w:val="1"/>
      <w:numFmt w:val="bullet"/>
      <w:lvlText w:val=""/>
      <w:lvlJc w:val="left"/>
      <w:pPr>
        <w:ind w:left="10022" w:hanging="360"/>
      </w:pPr>
      <w:rPr>
        <w:rFonts w:ascii="Wingdings" w:hAnsi="Wingdings" w:hint="default"/>
      </w:rPr>
    </w:lvl>
    <w:lvl w:ilvl="3" w:tplc="04190001" w:tentative="1">
      <w:start w:val="1"/>
      <w:numFmt w:val="bullet"/>
      <w:lvlText w:val=""/>
      <w:lvlJc w:val="left"/>
      <w:pPr>
        <w:ind w:left="10742" w:hanging="360"/>
      </w:pPr>
      <w:rPr>
        <w:rFonts w:ascii="Symbol" w:hAnsi="Symbol" w:hint="default"/>
      </w:rPr>
    </w:lvl>
    <w:lvl w:ilvl="4" w:tplc="04190003" w:tentative="1">
      <w:start w:val="1"/>
      <w:numFmt w:val="bullet"/>
      <w:lvlText w:val="o"/>
      <w:lvlJc w:val="left"/>
      <w:pPr>
        <w:ind w:left="11462" w:hanging="360"/>
      </w:pPr>
      <w:rPr>
        <w:rFonts w:ascii="Courier New" w:hAnsi="Courier New" w:cs="Courier New" w:hint="default"/>
      </w:rPr>
    </w:lvl>
    <w:lvl w:ilvl="5" w:tplc="04190005" w:tentative="1">
      <w:start w:val="1"/>
      <w:numFmt w:val="bullet"/>
      <w:lvlText w:val=""/>
      <w:lvlJc w:val="left"/>
      <w:pPr>
        <w:ind w:left="12182" w:hanging="360"/>
      </w:pPr>
      <w:rPr>
        <w:rFonts w:ascii="Wingdings" w:hAnsi="Wingdings" w:hint="default"/>
      </w:rPr>
    </w:lvl>
    <w:lvl w:ilvl="6" w:tplc="04190001" w:tentative="1">
      <w:start w:val="1"/>
      <w:numFmt w:val="bullet"/>
      <w:lvlText w:val=""/>
      <w:lvlJc w:val="left"/>
      <w:pPr>
        <w:ind w:left="12902" w:hanging="360"/>
      </w:pPr>
      <w:rPr>
        <w:rFonts w:ascii="Symbol" w:hAnsi="Symbol" w:hint="default"/>
      </w:rPr>
    </w:lvl>
    <w:lvl w:ilvl="7" w:tplc="04190003" w:tentative="1">
      <w:start w:val="1"/>
      <w:numFmt w:val="bullet"/>
      <w:lvlText w:val="o"/>
      <w:lvlJc w:val="left"/>
      <w:pPr>
        <w:ind w:left="13622" w:hanging="360"/>
      </w:pPr>
      <w:rPr>
        <w:rFonts w:ascii="Courier New" w:hAnsi="Courier New" w:cs="Courier New" w:hint="default"/>
      </w:rPr>
    </w:lvl>
    <w:lvl w:ilvl="8" w:tplc="04190005" w:tentative="1">
      <w:start w:val="1"/>
      <w:numFmt w:val="bullet"/>
      <w:lvlText w:val=""/>
      <w:lvlJc w:val="left"/>
      <w:pPr>
        <w:ind w:left="14342" w:hanging="360"/>
      </w:pPr>
      <w:rPr>
        <w:rFonts w:ascii="Wingdings" w:hAnsi="Wingdings" w:hint="default"/>
      </w:rPr>
    </w:lvl>
  </w:abstractNum>
  <w:abstractNum w:abstractNumId="5" w15:restartNumberingAfterBreak="0">
    <w:nsid w:val="04E85E14"/>
    <w:multiLevelType w:val="multilevel"/>
    <w:tmpl w:val="C1C65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1B7A1E"/>
    <w:multiLevelType w:val="hybridMultilevel"/>
    <w:tmpl w:val="A88A577E"/>
    <w:lvl w:ilvl="0" w:tplc="D10E9BB2">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0A3E2D06"/>
    <w:multiLevelType w:val="hybridMultilevel"/>
    <w:tmpl w:val="9970EE92"/>
    <w:lvl w:ilvl="0" w:tplc="0419000F">
      <w:start w:val="3"/>
      <w:numFmt w:val="decimal"/>
      <w:lvlText w:val="%1."/>
      <w:lvlJc w:val="left"/>
      <w:pPr>
        <w:ind w:left="560" w:hanging="360"/>
      </w:pPr>
      <w:rPr>
        <w:rFonts w:hint="default"/>
      </w:rPr>
    </w:lvl>
    <w:lvl w:ilvl="1" w:tplc="04190019" w:tentative="1">
      <w:start w:val="1"/>
      <w:numFmt w:val="lowerLetter"/>
      <w:lvlText w:val="%2."/>
      <w:lvlJc w:val="left"/>
      <w:pPr>
        <w:ind w:left="1280" w:hanging="360"/>
      </w:pPr>
    </w:lvl>
    <w:lvl w:ilvl="2" w:tplc="0419001B" w:tentative="1">
      <w:start w:val="1"/>
      <w:numFmt w:val="lowerRoman"/>
      <w:lvlText w:val="%3."/>
      <w:lvlJc w:val="right"/>
      <w:pPr>
        <w:ind w:left="2000" w:hanging="180"/>
      </w:pPr>
    </w:lvl>
    <w:lvl w:ilvl="3" w:tplc="0419000F" w:tentative="1">
      <w:start w:val="1"/>
      <w:numFmt w:val="decimal"/>
      <w:lvlText w:val="%4."/>
      <w:lvlJc w:val="left"/>
      <w:pPr>
        <w:ind w:left="2720" w:hanging="360"/>
      </w:pPr>
    </w:lvl>
    <w:lvl w:ilvl="4" w:tplc="04190019" w:tentative="1">
      <w:start w:val="1"/>
      <w:numFmt w:val="lowerLetter"/>
      <w:lvlText w:val="%5."/>
      <w:lvlJc w:val="left"/>
      <w:pPr>
        <w:ind w:left="3440" w:hanging="360"/>
      </w:pPr>
    </w:lvl>
    <w:lvl w:ilvl="5" w:tplc="0419001B" w:tentative="1">
      <w:start w:val="1"/>
      <w:numFmt w:val="lowerRoman"/>
      <w:lvlText w:val="%6."/>
      <w:lvlJc w:val="right"/>
      <w:pPr>
        <w:ind w:left="4160" w:hanging="180"/>
      </w:pPr>
    </w:lvl>
    <w:lvl w:ilvl="6" w:tplc="0419000F" w:tentative="1">
      <w:start w:val="1"/>
      <w:numFmt w:val="decimal"/>
      <w:lvlText w:val="%7."/>
      <w:lvlJc w:val="left"/>
      <w:pPr>
        <w:ind w:left="4880" w:hanging="360"/>
      </w:pPr>
    </w:lvl>
    <w:lvl w:ilvl="7" w:tplc="04190019" w:tentative="1">
      <w:start w:val="1"/>
      <w:numFmt w:val="lowerLetter"/>
      <w:lvlText w:val="%8."/>
      <w:lvlJc w:val="left"/>
      <w:pPr>
        <w:ind w:left="5600" w:hanging="360"/>
      </w:pPr>
    </w:lvl>
    <w:lvl w:ilvl="8" w:tplc="0419001B" w:tentative="1">
      <w:start w:val="1"/>
      <w:numFmt w:val="lowerRoman"/>
      <w:lvlText w:val="%9."/>
      <w:lvlJc w:val="right"/>
      <w:pPr>
        <w:ind w:left="6320" w:hanging="180"/>
      </w:pPr>
    </w:lvl>
  </w:abstractNum>
  <w:abstractNum w:abstractNumId="8" w15:restartNumberingAfterBreak="0">
    <w:nsid w:val="0DAE733F"/>
    <w:multiLevelType w:val="multilevel"/>
    <w:tmpl w:val="2CC4B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A566D5"/>
    <w:multiLevelType w:val="multilevel"/>
    <w:tmpl w:val="AB9C1DC6"/>
    <w:lvl w:ilvl="0">
      <w:start w:val="5"/>
      <w:numFmt w:val="decimal"/>
      <w:lvlText w:val="%1"/>
      <w:lvlJc w:val="left"/>
      <w:pPr>
        <w:ind w:left="375" w:hanging="375"/>
      </w:pPr>
      <w:rPr>
        <w:rFonts w:hint="default"/>
      </w:rPr>
    </w:lvl>
    <w:lvl w:ilvl="1">
      <w:start w:val="4"/>
      <w:numFmt w:val="decimal"/>
      <w:lvlText w:val="%1.%2"/>
      <w:lvlJc w:val="left"/>
      <w:pPr>
        <w:ind w:left="659" w:hanging="375"/>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15:restartNumberingAfterBreak="0">
    <w:nsid w:val="18175396"/>
    <w:multiLevelType w:val="hybridMultilevel"/>
    <w:tmpl w:val="2152BECC"/>
    <w:lvl w:ilvl="0" w:tplc="5274C364">
      <w:start w:val="1"/>
      <w:numFmt w:val="decimal"/>
      <w:lvlText w:val="%1."/>
      <w:lvlJc w:val="left"/>
      <w:pPr>
        <w:tabs>
          <w:tab w:val="num" w:pos="645"/>
        </w:tabs>
        <w:ind w:left="645" w:hanging="360"/>
      </w:pPr>
      <w:rPr>
        <w:rFonts w:hint="default"/>
      </w:rPr>
    </w:lvl>
    <w:lvl w:ilvl="1" w:tplc="900A3C0C">
      <w:numFmt w:val="none"/>
      <w:lvlText w:val=""/>
      <w:lvlJc w:val="left"/>
      <w:pPr>
        <w:tabs>
          <w:tab w:val="num" w:pos="360"/>
        </w:tabs>
      </w:pPr>
    </w:lvl>
    <w:lvl w:ilvl="2" w:tplc="F42E203A">
      <w:numFmt w:val="none"/>
      <w:lvlText w:val=""/>
      <w:lvlJc w:val="left"/>
      <w:pPr>
        <w:tabs>
          <w:tab w:val="num" w:pos="360"/>
        </w:tabs>
      </w:pPr>
    </w:lvl>
    <w:lvl w:ilvl="3" w:tplc="D8F27566">
      <w:numFmt w:val="none"/>
      <w:lvlText w:val=""/>
      <w:lvlJc w:val="left"/>
      <w:pPr>
        <w:tabs>
          <w:tab w:val="num" w:pos="360"/>
        </w:tabs>
      </w:pPr>
    </w:lvl>
    <w:lvl w:ilvl="4" w:tplc="597A0682">
      <w:numFmt w:val="none"/>
      <w:lvlText w:val=""/>
      <w:lvlJc w:val="left"/>
      <w:pPr>
        <w:tabs>
          <w:tab w:val="num" w:pos="360"/>
        </w:tabs>
      </w:pPr>
    </w:lvl>
    <w:lvl w:ilvl="5" w:tplc="EB887760">
      <w:numFmt w:val="none"/>
      <w:lvlText w:val=""/>
      <w:lvlJc w:val="left"/>
      <w:pPr>
        <w:tabs>
          <w:tab w:val="num" w:pos="360"/>
        </w:tabs>
      </w:pPr>
    </w:lvl>
    <w:lvl w:ilvl="6" w:tplc="43ECFF50">
      <w:numFmt w:val="none"/>
      <w:lvlText w:val=""/>
      <w:lvlJc w:val="left"/>
      <w:pPr>
        <w:tabs>
          <w:tab w:val="num" w:pos="360"/>
        </w:tabs>
      </w:pPr>
    </w:lvl>
    <w:lvl w:ilvl="7" w:tplc="3EE6840E">
      <w:numFmt w:val="none"/>
      <w:lvlText w:val=""/>
      <w:lvlJc w:val="left"/>
      <w:pPr>
        <w:tabs>
          <w:tab w:val="num" w:pos="360"/>
        </w:tabs>
      </w:pPr>
    </w:lvl>
    <w:lvl w:ilvl="8" w:tplc="8542C3F6">
      <w:numFmt w:val="none"/>
      <w:lvlText w:val=""/>
      <w:lvlJc w:val="left"/>
      <w:pPr>
        <w:tabs>
          <w:tab w:val="num" w:pos="360"/>
        </w:tabs>
      </w:pPr>
    </w:lvl>
  </w:abstractNum>
  <w:abstractNum w:abstractNumId="11" w15:restartNumberingAfterBreak="0">
    <w:nsid w:val="2041279A"/>
    <w:multiLevelType w:val="hybridMultilevel"/>
    <w:tmpl w:val="DBE8FEC4"/>
    <w:lvl w:ilvl="0" w:tplc="83387C02">
      <w:start w:val="1"/>
      <w:numFmt w:val="bullet"/>
      <w:lvlText w:val=""/>
      <w:lvlJc w:val="left"/>
      <w:pPr>
        <w:tabs>
          <w:tab w:val="num" w:pos="1687"/>
        </w:tabs>
        <w:ind w:left="1687" w:hanging="360"/>
      </w:pPr>
      <w:rPr>
        <w:rFonts w:ascii="Symbol" w:hAnsi="Symbol" w:hint="default"/>
      </w:rPr>
    </w:lvl>
    <w:lvl w:ilvl="1" w:tplc="04190003" w:tentative="1">
      <w:start w:val="1"/>
      <w:numFmt w:val="bullet"/>
      <w:lvlText w:val="o"/>
      <w:lvlJc w:val="left"/>
      <w:pPr>
        <w:tabs>
          <w:tab w:val="num" w:pos="1840"/>
        </w:tabs>
        <w:ind w:left="1840" w:hanging="360"/>
      </w:pPr>
      <w:rPr>
        <w:rFonts w:ascii="Courier New" w:hAnsi="Courier New" w:cs="Courier New" w:hint="default"/>
      </w:rPr>
    </w:lvl>
    <w:lvl w:ilvl="2" w:tplc="04190005" w:tentative="1">
      <w:start w:val="1"/>
      <w:numFmt w:val="bullet"/>
      <w:lvlText w:val=""/>
      <w:lvlJc w:val="left"/>
      <w:pPr>
        <w:tabs>
          <w:tab w:val="num" w:pos="2560"/>
        </w:tabs>
        <w:ind w:left="2560" w:hanging="360"/>
      </w:pPr>
      <w:rPr>
        <w:rFonts w:ascii="Wingdings" w:hAnsi="Wingdings" w:hint="default"/>
      </w:rPr>
    </w:lvl>
    <w:lvl w:ilvl="3" w:tplc="04190001" w:tentative="1">
      <w:start w:val="1"/>
      <w:numFmt w:val="bullet"/>
      <w:lvlText w:val=""/>
      <w:lvlJc w:val="left"/>
      <w:pPr>
        <w:tabs>
          <w:tab w:val="num" w:pos="3280"/>
        </w:tabs>
        <w:ind w:left="3280" w:hanging="360"/>
      </w:pPr>
      <w:rPr>
        <w:rFonts w:ascii="Symbol" w:hAnsi="Symbol" w:hint="default"/>
      </w:rPr>
    </w:lvl>
    <w:lvl w:ilvl="4" w:tplc="04190003" w:tentative="1">
      <w:start w:val="1"/>
      <w:numFmt w:val="bullet"/>
      <w:lvlText w:val="o"/>
      <w:lvlJc w:val="left"/>
      <w:pPr>
        <w:tabs>
          <w:tab w:val="num" w:pos="4000"/>
        </w:tabs>
        <w:ind w:left="4000" w:hanging="360"/>
      </w:pPr>
      <w:rPr>
        <w:rFonts w:ascii="Courier New" w:hAnsi="Courier New" w:cs="Courier New" w:hint="default"/>
      </w:rPr>
    </w:lvl>
    <w:lvl w:ilvl="5" w:tplc="04190005" w:tentative="1">
      <w:start w:val="1"/>
      <w:numFmt w:val="bullet"/>
      <w:lvlText w:val=""/>
      <w:lvlJc w:val="left"/>
      <w:pPr>
        <w:tabs>
          <w:tab w:val="num" w:pos="4720"/>
        </w:tabs>
        <w:ind w:left="4720" w:hanging="360"/>
      </w:pPr>
      <w:rPr>
        <w:rFonts w:ascii="Wingdings" w:hAnsi="Wingdings" w:hint="default"/>
      </w:rPr>
    </w:lvl>
    <w:lvl w:ilvl="6" w:tplc="04190001" w:tentative="1">
      <w:start w:val="1"/>
      <w:numFmt w:val="bullet"/>
      <w:lvlText w:val=""/>
      <w:lvlJc w:val="left"/>
      <w:pPr>
        <w:tabs>
          <w:tab w:val="num" w:pos="5440"/>
        </w:tabs>
        <w:ind w:left="5440" w:hanging="360"/>
      </w:pPr>
      <w:rPr>
        <w:rFonts w:ascii="Symbol" w:hAnsi="Symbol" w:hint="default"/>
      </w:rPr>
    </w:lvl>
    <w:lvl w:ilvl="7" w:tplc="04190003" w:tentative="1">
      <w:start w:val="1"/>
      <w:numFmt w:val="bullet"/>
      <w:lvlText w:val="o"/>
      <w:lvlJc w:val="left"/>
      <w:pPr>
        <w:tabs>
          <w:tab w:val="num" w:pos="6160"/>
        </w:tabs>
        <w:ind w:left="6160" w:hanging="360"/>
      </w:pPr>
      <w:rPr>
        <w:rFonts w:ascii="Courier New" w:hAnsi="Courier New" w:cs="Courier New" w:hint="default"/>
      </w:rPr>
    </w:lvl>
    <w:lvl w:ilvl="8" w:tplc="04190005" w:tentative="1">
      <w:start w:val="1"/>
      <w:numFmt w:val="bullet"/>
      <w:lvlText w:val=""/>
      <w:lvlJc w:val="left"/>
      <w:pPr>
        <w:tabs>
          <w:tab w:val="num" w:pos="6880"/>
        </w:tabs>
        <w:ind w:left="6880" w:hanging="360"/>
      </w:pPr>
      <w:rPr>
        <w:rFonts w:ascii="Wingdings" w:hAnsi="Wingdings" w:hint="default"/>
      </w:rPr>
    </w:lvl>
  </w:abstractNum>
  <w:abstractNum w:abstractNumId="12" w15:restartNumberingAfterBreak="0">
    <w:nsid w:val="21E741C8"/>
    <w:multiLevelType w:val="hybridMultilevel"/>
    <w:tmpl w:val="F1CA794A"/>
    <w:lvl w:ilvl="0" w:tplc="82021424">
      <w:numFmt w:val="bullet"/>
      <w:lvlText w:val="-"/>
      <w:lvlJc w:val="left"/>
      <w:pPr>
        <w:tabs>
          <w:tab w:val="num" w:pos="1105"/>
        </w:tabs>
        <w:ind w:left="1105" w:hanging="705"/>
      </w:pPr>
      <w:rPr>
        <w:rFonts w:ascii="Times New Roman" w:eastAsia="Times New Roman" w:hAnsi="Times New Roman" w:cs="Times New Roman" w:hint="default"/>
        <w:b/>
      </w:rPr>
    </w:lvl>
    <w:lvl w:ilvl="1" w:tplc="04190003" w:tentative="1">
      <w:start w:val="1"/>
      <w:numFmt w:val="bullet"/>
      <w:lvlText w:val="o"/>
      <w:lvlJc w:val="left"/>
      <w:pPr>
        <w:tabs>
          <w:tab w:val="num" w:pos="1480"/>
        </w:tabs>
        <w:ind w:left="1480" w:hanging="360"/>
      </w:pPr>
      <w:rPr>
        <w:rFonts w:ascii="Courier New" w:hAnsi="Courier New" w:cs="Courier New" w:hint="default"/>
      </w:rPr>
    </w:lvl>
    <w:lvl w:ilvl="2" w:tplc="04190005" w:tentative="1">
      <w:start w:val="1"/>
      <w:numFmt w:val="bullet"/>
      <w:lvlText w:val=""/>
      <w:lvlJc w:val="left"/>
      <w:pPr>
        <w:tabs>
          <w:tab w:val="num" w:pos="2200"/>
        </w:tabs>
        <w:ind w:left="2200" w:hanging="360"/>
      </w:pPr>
      <w:rPr>
        <w:rFonts w:ascii="Wingdings" w:hAnsi="Wingdings" w:hint="default"/>
      </w:rPr>
    </w:lvl>
    <w:lvl w:ilvl="3" w:tplc="04190001" w:tentative="1">
      <w:start w:val="1"/>
      <w:numFmt w:val="bullet"/>
      <w:lvlText w:val=""/>
      <w:lvlJc w:val="left"/>
      <w:pPr>
        <w:tabs>
          <w:tab w:val="num" w:pos="2920"/>
        </w:tabs>
        <w:ind w:left="2920" w:hanging="360"/>
      </w:pPr>
      <w:rPr>
        <w:rFonts w:ascii="Symbol" w:hAnsi="Symbol" w:hint="default"/>
      </w:rPr>
    </w:lvl>
    <w:lvl w:ilvl="4" w:tplc="04190003" w:tentative="1">
      <w:start w:val="1"/>
      <w:numFmt w:val="bullet"/>
      <w:lvlText w:val="o"/>
      <w:lvlJc w:val="left"/>
      <w:pPr>
        <w:tabs>
          <w:tab w:val="num" w:pos="3640"/>
        </w:tabs>
        <w:ind w:left="3640" w:hanging="360"/>
      </w:pPr>
      <w:rPr>
        <w:rFonts w:ascii="Courier New" w:hAnsi="Courier New" w:cs="Courier New" w:hint="default"/>
      </w:rPr>
    </w:lvl>
    <w:lvl w:ilvl="5" w:tplc="04190005" w:tentative="1">
      <w:start w:val="1"/>
      <w:numFmt w:val="bullet"/>
      <w:lvlText w:val=""/>
      <w:lvlJc w:val="left"/>
      <w:pPr>
        <w:tabs>
          <w:tab w:val="num" w:pos="4360"/>
        </w:tabs>
        <w:ind w:left="4360" w:hanging="360"/>
      </w:pPr>
      <w:rPr>
        <w:rFonts w:ascii="Wingdings" w:hAnsi="Wingdings" w:hint="default"/>
      </w:rPr>
    </w:lvl>
    <w:lvl w:ilvl="6" w:tplc="04190001" w:tentative="1">
      <w:start w:val="1"/>
      <w:numFmt w:val="bullet"/>
      <w:lvlText w:val=""/>
      <w:lvlJc w:val="left"/>
      <w:pPr>
        <w:tabs>
          <w:tab w:val="num" w:pos="5080"/>
        </w:tabs>
        <w:ind w:left="5080" w:hanging="360"/>
      </w:pPr>
      <w:rPr>
        <w:rFonts w:ascii="Symbol" w:hAnsi="Symbol" w:hint="default"/>
      </w:rPr>
    </w:lvl>
    <w:lvl w:ilvl="7" w:tplc="04190003" w:tentative="1">
      <w:start w:val="1"/>
      <w:numFmt w:val="bullet"/>
      <w:lvlText w:val="o"/>
      <w:lvlJc w:val="left"/>
      <w:pPr>
        <w:tabs>
          <w:tab w:val="num" w:pos="5800"/>
        </w:tabs>
        <w:ind w:left="5800" w:hanging="360"/>
      </w:pPr>
      <w:rPr>
        <w:rFonts w:ascii="Courier New" w:hAnsi="Courier New" w:cs="Courier New" w:hint="default"/>
      </w:rPr>
    </w:lvl>
    <w:lvl w:ilvl="8" w:tplc="04190005" w:tentative="1">
      <w:start w:val="1"/>
      <w:numFmt w:val="bullet"/>
      <w:lvlText w:val=""/>
      <w:lvlJc w:val="left"/>
      <w:pPr>
        <w:tabs>
          <w:tab w:val="num" w:pos="6520"/>
        </w:tabs>
        <w:ind w:left="6520" w:hanging="360"/>
      </w:pPr>
      <w:rPr>
        <w:rFonts w:ascii="Wingdings" w:hAnsi="Wingdings" w:hint="default"/>
      </w:rPr>
    </w:lvl>
  </w:abstractNum>
  <w:abstractNum w:abstractNumId="13" w15:restartNumberingAfterBreak="0">
    <w:nsid w:val="282E347A"/>
    <w:multiLevelType w:val="multilevel"/>
    <w:tmpl w:val="C76C1580"/>
    <w:lvl w:ilvl="0">
      <w:start w:val="1"/>
      <w:numFmt w:val="decimal"/>
      <w:lvlText w:val="%1."/>
      <w:lvlJc w:val="left"/>
      <w:pPr>
        <w:tabs>
          <w:tab w:val="num" w:pos="510"/>
        </w:tabs>
        <w:ind w:left="510" w:hanging="510"/>
      </w:pPr>
      <w:rPr>
        <w:rFonts w:ascii="Times New Roman" w:eastAsia="Times New Roman" w:hAnsi="Times New Roman" w:cs="Times New Roman" w:hint="default"/>
        <w:b/>
        <w:color w:val="000000"/>
        <w:spacing w:val="-1"/>
        <w:sz w:val="28"/>
        <w:szCs w:val="28"/>
      </w:rPr>
    </w:lvl>
    <w:lvl w:ilvl="1">
      <w:start w:val="1"/>
      <w:numFmt w:val="decimal"/>
      <w:lvlText w:val="%1.%2."/>
      <w:lvlJc w:val="left"/>
      <w:pPr>
        <w:tabs>
          <w:tab w:val="num" w:pos="1287"/>
        </w:tabs>
        <w:ind w:left="1287" w:hanging="720"/>
      </w:pPr>
      <w:rPr>
        <w:rFonts w:ascii="Courier New" w:hAnsi="Courier New" w:cs="Courier New" w:hint="default"/>
        <w:b/>
        <w:color w:val="auto"/>
      </w:rPr>
    </w:lvl>
    <w:lvl w:ilvl="2">
      <w:start w:val="1"/>
      <w:numFmt w:val="decimal"/>
      <w:lvlText w:val="%1.%2.%3."/>
      <w:lvlJc w:val="left"/>
      <w:pPr>
        <w:tabs>
          <w:tab w:val="num" w:pos="1287"/>
        </w:tabs>
        <w:ind w:left="1287" w:hanging="720"/>
      </w:pPr>
      <w:rPr>
        <w:rFonts w:ascii="Courier New" w:hAnsi="Courier New" w:cs="Courier New" w:hint="default"/>
      </w:rPr>
    </w:lvl>
    <w:lvl w:ilvl="3">
      <w:start w:val="1"/>
      <w:numFmt w:val="decimal"/>
      <w:lvlText w:val="%1.%2.%3.%4."/>
      <w:lvlJc w:val="left"/>
      <w:pPr>
        <w:tabs>
          <w:tab w:val="num" w:pos="1620"/>
        </w:tabs>
        <w:ind w:left="1620" w:hanging="1080"/>
      </w:pPr>
      <w:rPr>
        <w:rFonts w:ascii="Courier New" w:hAnsi="Courier New" w:cs="Courier New" w:hint="default"/>
      </w:rPr>
    </w:lvl>
    <w:lvl w:ilvl="4">
      <w:start w:val="1"/>
      <w:numFmt w:val="decimal"/>
      <w:lvlText w:val="%1.%2.%3.%4.%5."/>
      <w:lvlJc w:val="left"/>
      <w:pPr>
        <w:tabs>
          <w:tab w:val="num" w:pos="1620"/>
        </w:tabs>
        <w:ind w:left="1620" w:hanging="1080"/>
      </w:pPr>
      <w:rPr>
        <w:rFonts w:ascii="Courier New" w:hAnsi="Courier New" w:cs="Courier New" w:hint="default"/>
      </w:rPr>
    </w:lvl>
    <w:lvl w:ilvl="5">
      <w:start w:val="1"/>
      <w:numFmt w:val="decimal"/>
      <w:lvlText w:val="%1.%2.%3.%4.%5.%6."/>
      <w:lvlJc w:val="left"/>
      <w:pPr>
        <w:tabs>
          <w:tab w:val="num" w:pos="1980"/>
        </w:tabs>
        <w:ind w:left="1980" w:hanging="1440"/>
      </w:pPr>
      <w:rPr>
        <w:rFonts w:ascii="Courier New" w:hAnsi="Courier New" w:cs="Courier New" w:hint="default"/>
      </w:rPr>
    </w:lvl>
    <w:lvl w:ilvl="6">
      <w:start w:val="1"/>
      <w:numFmt w:val="decimal"/>
      <w:lvlText w:val="%1.%2.%3.%4.%5.%6.%7."/>
      <w:lvlJc w:val="left"/>
      <w:pPr>
        <w:tabs>
          <w:tab w:val="num" w:pos="2340"/>
        </w:tabs>
        <w:ind w:left="2340" w:hanging="1800"/>
      </w:pPr>
      <w:rPr>
        <w:rFonts w:ascii="Courier New" w:hAnsi="Courier New" w:cs="Courier New" w:hint="default"/>
      </w:rPr>
    </w:lvl>
    <w:lvl w:ilvl="7">
      <w:start w:val="1"/>
      <w:numFmt w:val="decimal"/>
      <w:lvlText w:val="%1.%2.%3.%4.%5.%6.%7.%8."/>
      <w:lvlJc w:val="left"/>
      <w:pPr>
        <w:tabs>
          <w:tab w:val="num" w:pos="2340"/>
        </w:tabs>
        <w:ind w:left="2340" w:hanging="1800"/>
      </w:pPr>
      <w:rPr>
        <w:rFonts w:ascii="Courier New" w:hAnsi="Courier New" w:cs="Courier New" w:hint="default"/>
      </w:rPr>
    </w:lvl>
    <w:lvl w:ilvl="8">
      <w:start w:val="1"/>
      <w:numFmt w:val="decimal"/>
      <w:lvlText w:val="%1.%2.%3.%4.%5.%6.%7.%8.%9."/>
      <w:lvlJc w:val="left"/>
      <w:pPr>
        <w:tabs>
          <w:tab w:val="num" w:pos="2700"/>
        </w:tabs>
        <w:ind w:left="2700" w:hanging="2160"/>
      </w:pPr>
      <w:rPr>
        <w:rFonts w:ascii="Courier New" w:hAnsi="Courier New" w:cs="Courier New" w:hint="default"/>
      </w:rPr>
    </w:lvl>
  </w:abstractNum>
  <w:abstractNum w:abstractNumId="14" w15:restartNumberingAfterBreak="0">
    <w:nsid w:val="31B65BB7"/>
    <w:multiLevelType w:val="multilevel"/>
    <w:tmpl w:val="A51A540E"/>
    <w:lvl w:ilvl="0">
      <w:start w:val="5"/>
      <w:numFmt w:val="decimal"/>
      <w:lvlText w:val="%1."/>
      <w:lvlJc w:val="left"/>
      <w:pPr>
        <w:ind w:left="675" w:hanging="675"/>
      </w:pPr>
      <w:rPr>
        <w:rFonts w:hint="default"/>
      </w:rPr>
    </w:lvl>
    <w:lvl w:ilvl="1">
      <w:start w:val="4"/>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5" w15:restartNumberingAfterBreak="0">
    <w:nsid w:val="31F77BC5"/>
    <w:multiLevelType w:val="multilevel"/>
    <w:tmpl w:val="00000001"/>
    <w:lvl w:ilvl="0">
      <w:start w:val="1"/>
      <w:numFmt w:val="decimal"/>
      <w:lvlText w:val="%1."/>
      <w:lvlJc w:val="left"/>
      <w:pPr>
        <w:tabs>
          <w:tab w:val="num" w:pos="510"/>
        </w:tabs>
        <w:ind w:left="510" w:hanging="510"/>
      </w:pPr>
      <w:rPr>
        <w:rFonts w:ascii="Times New Roman" w:eastAsia="Times New Roman" w:hAnsi="Times New Roman" w:cs="Times New Roman" w:hint="default"/>
        <w:b/>
        <w:color w:val="000000"/>
        <w:spacing w:val="-1"/>
        <w:sz w:val="28"/>
        <w:szCs w:val="28"/>
      </w:rPr>
    </w:lvl>
    <w:lvl w:ilvl="1">
      <w:start w:val="1"/>
      <w:numFmt w:val="decimal"/>
      <w:lvlText w:val="%1.%2."/>
      <w:lvlJc w:val="left"/>
      <w:pPr>
        <w:tabs>
          <w:tab w:val="num" w:pos="1260"/>
        </w:tabs>
        <w:ind w:left="1260" w:hanging="720"/>
      </w:pPr>
      <w:rPr>
        <w:rFonts w:ascii="Courier New" w:hAnsi="Courier New" w:cs="Courier New" w:hint="default"/>
      </w:rPr>
    </w:lvl>
    <w:lvl w:ilvl="2">
      <w:start w:val="1"/>
      <w:numFmt w:val="decimal"/>
      <w:lvlText w:val="%1.%2.%3."/>
      <w:lvlJc w:val="left"/>
      <w:pPr>
        <w:tabs>
          <w:tab w:val="num" w:pos="1260"/>
        </w:tabs>
        <w:ind w:left="1260" w:hanging="720"/>
      </w:pPr>
      <w:rPr>
        <w:rFonts w:ascii="Courier New" w:hAnsi="Courier New" w:cs="Courier New" w:hint="default"/>
      </w:rPr>
    </w:lvl>
    <w:lvl w:ilvl="3">
      <w:start w:val="1"/>
      <w:numFmt w:val="decimal"/>
      <w:lvlText w:val="%1.%2.%3.%4."/>
      <w:lvlJc w:val="left"/>
      <w:pPr>
        <w:tabs>
          <w:tab w:val="num" w:pos="1620"/>
        </w:tabs>
        <w:ind w:left="1620" w:hanging="1080"/>
      </w:pPr>
      <w:rPr>
        <w:rFonts w:ascii="Courier New" w:hAnsi="Courier New" w:cs="Courier New" w:hint="default"/>
      </w:rPr>
    </w:lvl>
    <w:lvl w:ilvl="4">
      <w:start w:val="1"/>
      <w:numFmt w:val="decimal"/>
      <w:lvlText w:val="%1.%2.%3.%4.%5."/>
      <w:lvlJc w:val="left"/>
      <w:pPr>
        <w:tabs>
          <w:tab w:val="num" w:pos="1620"/>
        </w:tabs>
        <w:ind w:left="1620" w:hanging="1080"/>
      </w:pPr>
      <w:rPr>
        <w:rFonts w:ascii="Courier New" w:hAnsi="Courier New" w:cs="Courier New" w:hint="default"/>
      </w:rPr>
    </w:lvl>
    <w:lvl w:ilvl="5">
      <w:start w:val="1"/>
      <w:numFmt w:val="decimal"/>
      <w:lvlText w:val="%1.%2.%3.%4.%5.%6."/>
      <w:lvlJc w:val="left"/>
      <w:pPr>
        <w:tabs>
          <w:tab w:val="num" w:pos="1980"/>
        </w:tabs>
        <w:ind w:left="1980" w:hanging="1440"/>
      </w:pPr>
      <w:rPr>
        <w:rFonts w:ascii="Courier New" w:hAnsi="Courier New" w:cs="Courier New" w:hint="default"/>
      </w:rPr>
    </w:lvl>
    <w:lvl w:ilvl="6">
      <w:start w:val="1"/>
      <w:numFmt w:val="decimal"/>
      <w:lvlText w:val="%1.%2.%3.%4.%5.%6.%7."/>
      <w:lvlJc w:val="left"/>
      <w:pPr>
        <w:tabs>
          <w:tab w:val="num" w:pos="2340"/>
        </w:tabs>
        <w:ind w:left="2340" w:hanging="1800"/>
      </w:pPr>
      <w:rPr>
        <w:rFonts w:ascii="Courier New" w:hAnsi="Courier New" w:cs="Courier New" w:hint="default"/>
      </w:rPr>
    </w:lvl>
    <w:lvl w:ilvl="7">
      <w:start w:val="1"/>
      <w:numFmt w:val="decimal"/>
      <w:lvlText w:val="%1.%2.%3.%4.%5.%6.%7.%8."/>
      <w:lvlJc w:val="left"/>
      <w:pPr>
        <w:tabs>
          <w:tab w:val="num" w:pos="2340"/>
        </w:tabs>
        <w:ind w:left="2340" w:hanging="1800"/>
      </w:pPr>
      <w:rPr>
        <w:rFonts w:ascii="Courier New" w:hAnsi="Courier New" w:cs="Courier New" w:hint="default"/>
      </w:rPr>
    </w:lvl>
    <w:lvl w:ilvl="8">
      <w:start w:val="1"/>
      <w:numFmt w:val="decimal"/>
      <w:lvlText w:val="%1.%2.%3.%4.%5.%6.%7.%8.%9."/>
      <w:lvlJc w:val="left"/>
      <w:pPr>
        <w:tabs>
          <w:tab w:val="num" w:pos="2700"/>
        </w:tabs>
        <w:ind w:left="2700" w:hanging="2160"/>
      </w:pPr>
      <w:rPr>
        <w:rFonts w:ascii="Courier New" w:hAnsi="Courier New" w:cs="Courier New" w:hint="default"/>
      </w:rPr>
    </w:lvl>
  </w:abstractNum>
  <w:abstractNum w:abstractNumId="16" w15:restartNumberingAfterBreak="0">
    <w:nsid w:val="32D55260"/>
    <w:multiLevelType w:val="hybridMultilevel"/>
    <w:tmpl w:val="45FEB158"/>
    <w:lvl w:ilvl="0" w:tplc="38FEC39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35DA2E60"/>
    <w:multiLevelType w:val="multilevel"/>
    <w:tmpl w:val="CB64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732F34"/>
    <w:multiLevelType w:val="multilevel"/>
    <w:tmpl w:val="3F9E0D5A"/>
    <w:lvl w:ilvl="0">
      <w:start w:val="2"/>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9" w15:restartNumberingAfterBreak="0">
    <w:nsid w:val="4D8243FB"/>
    <w:multiLevelType w:val="multilevel"/>
    <w:tmpl w:val="84309A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91718D"/>
    <w:multiLevelType w:val="multilevel"/>
    <w:tmpl w:val="D9FC38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ED2D57"/>
    <w:multiLevelType w:val="multilevel"/>
    <w:tmpl w:val="91AAB308"/>
    <w:lvl w:ilvl="0">
      <w:start w:val="5"/>
      <w:numFmt w:val="decimal"/>
      <w:lvlText w:val="%1."/>
      <w:lvlJc w:val="left"/>
      <w:pPr>
        <w:ind w:left="675" w:hanging="675"/>
      </w:pPr>
      <w:rPr>
        <w:rFonts w:hint="default"/>
      </w:rPr>
    </w:lvl>
    <w:lvl w:ilvl="1">
      <w:start w:val="2"/>
      <w:numFmt w:val="decimal"/>
      <w:lvlText w:val="%1.%2."/>
      <w:lvlJc w:val="left"/>
      <w:pPr>
        <w:ind w:left="1004"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2" w15:restartNumberingAfterBreak="0">
    <w:nsid w:val="5DC64665"/>
    <w:multiLevelType w:val="hybridMultilevel"/>
    <w:tmpl w:val="02FAAD1C"/>
    <w:lvl w:ilvl="0" w:tplc="C630AFCE">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51160A"/>
    <w:multiLevelType w:val="multilevel"/>
    <w:tmpl w:val="7E445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5A2A11"/>
    <w:multiLevelType w:val="multilevel"/>
    <w:tmpl w:val="2A7AD1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7E43A5"/>
    <w:multiLevelType w:val="multilevel"/>
    <w:tmpl w:val="C76C1580"/>
    <w:lvl w:ilvl="0">
      <w:start w:val="1"/>
      <w:numFmt w:val="decimal"/>
      <w:lvlText w:val="%1."/>
      <w:lvlJc w:val="left"/>
      <w:pPr>
        <w:tabs>
          <w:tab w:val="num" w:pos="510"/>
        </w:tabs>
        <w:ind w:left="510" w:hanging="510"/>
      </w:pPr>
      <w:rPr>
        <w:rFonts w:ascii="Times New Roman" w:eastAsia="Times New Roman" w:hAnsi="Times New Roman" w:cs="Times New Roman" w:hint="default"/>
        <w:b/>
        <w:color w:val="000000"/>
        <w:spacing w:val="-1"/>
        <w:sz w:val="28"/>
        <w:szCs w:val="28"/>
      </w:rPr>
    </w:lvl>
    <w:lvl w:ilvl="1">
      <w:start w:val="1"/>
      <w:numFmt w:val="decimal"/>
      <w:lvlText w:val="%1.%2."/>
      <w:lvlJc w:val="left"/>
      <w:pPr>
        <w:tabs>
          <w:tab w:val="num" w:pos="1287"/>
        </w:tabs>
        <w:ind w:left="1287" w:hanging="720"/>
      </w:pPr>
      <w:rPr>
        <w:rFonts w:ascii="Courier New" w:hAnsi="Courier New" w:cs="Courier New" w:hint="default"/>
        <w:b/>
        <w:color w:val="auto"/>
      </w:rPr>
    </w:lvl>
    <w:lvl w:ilvl="2">
      <w:start w:val="1"/>
      <w:numFmt w:val="decimal"/>
      <w:lvlText w:val="%1.%2.%3."/>
      <w:lvlJc w:val="left"/>
      <w:pPr>
        <w:tabs>
          <w:tab w:val="num" w:pos="1260"/>
        </w:tabs>
        <w:ind w:left="1260" w:hanging="720"/>
      </w:pPr>
      <w:rPr>
        <w:rFonts w:ascii="Courier New" w:hAnsi="Courier New" w:cs="Courier New" w:hint="default"/>
      </w:rPr>
    </w:lvl>
    <w:lvl w:ilvl="3">
      <w:start w:val="1"/>
      <w:numFmt w:val="decimal"/>
      <w:lvlText w:val="%1.%2.%3.%4."/>
      <w:lvlJc w:val="left"/>
      <w:pPr>
        <w:tabs>
          <w:tab w:val="num" w:pos="1620"/>
        </w:tabs>
        <w:ind w:left="1620" w:hanging="1080"/>
      </w:pPr>
      <w:rPr>
        <w:rFonts w:ascii="Courier New" w:hAnsi="Courier New" w:cs="Courier New" w:hint="default"/>
      </w:rPr>
    </w:lvl>
    <w:lvl w:ilvl="4">
      <w:start w:val="1"/>
      <w:numFmt w:val="decimal"/>
      <w:lvlText w:val="%1.%2.%3.%4.%5."/>
      <w:lvlJc w:val="left"/>
      <w:pPr>
        <w:tabs>
          <w:tab w:val="num" w:pos="1620"/>
        </w:tabs>
        <w:ind w:left="1620" w:hanging="1080"/>
      </w:pPr>
      <w:rPr>
        <w:rFonts w:ascii="Courier New" w:hAnsi="Courier New" w:cs="Courier New" w:hint="default"/>
      </w:rPr>
    </w:lvl>
    <w:lvl w:ilvl="5">
      <w:start w:val="1"/>
      <w:numFmt w:val="decimal"/>
      <w:lvlText w:val="%1.%2.%3.%4.%5.%6."/>
      <w:lvlJc w:val="left"/>
      <w:pPr>
        <w:tabs>
          <w:tab w:val="num" w:pos="1980"/>
        </w:tabs>
        <w:ind w:left="1980" w:hanging="1440"/>
      </w:pPr>
      <w:rPr>
        <w:rFonts w:ascii="Courier New" w:hAnsi="Courier New" w:cs="Courier New" w:hint="default"/>
      </w:rPr>
    </w:lvl>
    <w:lvl w:ilvl="6">
      <w:start w:val="1"/>
      <w:numFmt w:val="decimal"/>
      <w:lvlText w:val="%1.%2.%3.%4.%5.%6.%7."/>
      <w:lvlJc w:val="left"/>
      <w:pPr>
        <w:tabs>
          <w:tab w:val="num" w:pos="2340"/>
        </w:tabs>
        <w:ind w:left="2340" w:hanging="1800"/>
      </w:pPr>
      <w:rPr>
        <w:rFonts w:ascii="Courier New" w:hAnsi="Courier New" w:cs="Courier New" w:hint="default"/>
      </w:rPr>
    </w:lvl>
    <w:lvl w:ilvl="7">
      <w:start w:val="1"/>
      <w:numFmt w:val="decimal"/>
      <w:lvlText w:val="%1.%2.%3.%4.%5.%6.%7.%8."/>
      <w:lvlJc w:val="left"/>
      <w:pPr>
        <w:tabs>
          <w:tab w:val="num" w:pos="2340"/>
        </w:tabs>
        <w:ind w:left="2340" w:hanging="1800"/>
      </w:pPr>
      <w:rPr>
        <w:rFonts w:ascii="Courier New" w:hAnsi="Courier New" w:cs="Courier New" w:hint="default"/>
      </w:rPr>
    </w:lvl>
    <w:lvl w:ilvl="8">
      <w:start w:val="1"/>
      <w:numFmt w:val="decimal"/>
      <w:lvlText w:val="%1.%2.%3.%4.%5.%6.%7.%8.%9."/>
      <w:lvlJc w:val="left"/>
      <w:pPr>
        <w:tabs>
          <w:tab w:val="num" w:pos="2700"/>
        </w:tabs>
        <w:ind w:left="2700" w:hanging="2160"/>
      </w:pPr>
      <w:rPr>
        <w:rFonts w:ascii="Courier New" w:hAnsi="Courier New" w:cs="Courier New" w:hint="default"/>
      </w:rPr>
    </w:lvl>
  </w:abstractNum>
  <w:abstractNum w:abstractNumId="26" w15:restartNumberingAfterBreak="0">
    <w:nsid w:val="7DBC6119"/>
    <w:multiLevelType w:val="multilevel"/>
    <w:tmpl w:val="9D160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6"/>
  </w:num>
  <w:num w:numId="3">
    <w:abstractNumId w:val="5"/>
  </w:num>
  <w:num w:numId="4">
    <w:abstractNumId w:val="3"/>
  </w:num>
  <w:num w:numId="5">
    <w:abstractNumId w:val="18"/>
  </w:num>
  <w:num w:numId="6">
    <w:abstractNumId w:val="19"/>
  </w:num>
  <w:num w:numId="7">
    <w:abstractNumId w:val="24"/>
  </w:num>
  <w:num w:numId="8">
    <w:abstractNumId w:val="20"/>
  </w:num>
  <w:num w:numId="9">
    <w:abstractNumId w:val="0"/>
  </w:num>
  <w:num w:numId="10">
    <w:abstractNumId w:val="11"/>
  </w:num>
  <w:num w:numId="11">
    <w:abstractNumId w:val="12"/>
  </w:num>
  <w:num w:numId="12">
    <w:abstractNumId w:val="15"/>
  </w:num>
  <w:num w:numId="13">
    <w:abstractNumId w:val="7"/>
  </w:num>
  <w:num w:numId="14">
    <w:abstractNumId w:val="25"/>
  </w:num>
  <w:num w:numId="15">
    <w:abstractNumId w:val="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9"/>
  </w:num>
  <w:num w:numId="19">
    <w:abstractNumId w:val="14"/>
  </w:num>
  <w:num w:numId="20">
    <w:abstractNumId w:val="13"/>
  </w:num>
  <w:num w:numId="21">
    <w:abstractNumId w:val="2"/>
  </w:num>
  <w:num w:numId="22">
    <w:abstractNumId w:val="10"/>
  </w:num>
  <w:num w:numId="23">
    <w:abstractNumId w:val="22"/>
  </w:num>
  <w:num w:numId="24">
    <w:abstractNumId w:val="1"/>
  </w:num>
  <w:num w:numId="25">
    <w:abstractNumId w:val="26"/>
  </w:num>
  <w:num w:numId="26">
    <w:abstractNumId w:val="8"/>
  </w:num>
  <w:num w:numId="27">
    <w:abstractNumId w:val="23"/>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01030"/>
    <w:rsid w:val="00007357"/>
    <w:rsid w:val="00013E74"/>
    <w:rsid w:val="00017AAE"/>
    <w:rsid w:val="00022FF0"/>
    <w:rsid w:val="0002518A"/>
    <w:rsid w:val="00030B86"/>
    <w:rsid w:val="0003528D"/>
    <w:rsid w:val="00037A24"/>
    <w:rsid w:val="00042936"/>
    <w:rsid w:val="00070631"/>
    <w:rsid w:val="000708D0"/>
    <w:rsid w:val="00074543"/>
    <w:rsid w:val="0008350E"/>
    <w:rsid w:val="000855EF"/>
    <w:rsid w:val="000900F3"/>
    <w:rsid w:val="00090962"/>
    <w:rsid w:val="000954C3"/>
    <w:rsid w:val="000A13DF"/>
    <w:rsid w:val="000A1A0E"/>
    <w:rsid w:val="000A7093"/>
    <w:rsid w:val="000B559A"/>
    <w:rsid w:val="000C1F7C"/>
    <w:rsid w:val="000C32BA"/>
    <w:rsid w:val="000C4F97"/>
    <w:rsid w:val="000C579D"/>
    <w:rsid w:val="000C7340"/>
    <w:rsid w:val="000D6EE6"/>
    <w:rsid w:val="000E3F8E"/>
    <w:rsid w:val="000E7E5E"/>
    <w:rsid w:val="000E7F20"/>
    <w:rsid w:val="000F01F6"/>
    <w:rsid w:val="00107F09"/>
    <w:rsid w:val="00113A70"/>
    <w:rsid w:val="00120536"/>
    <w:rsid w:val="00120D8E"/>
    <w:rsid w:val="00125E56"/>
    <w:rsid w:val="001312C6"/>
    <w:rsid w:val="00134A4B"/>
    <w:rsid w:val="00142AEC"/>
    <w:rsid w:val="00152C59"/>
    <w:rsid w:val="00160725"/>
    <w:rsid w:val="0016348C"/>
    <w:rsid w:val="00166015"/>
    <w:rsid w:val="0017083E"/>
    <w:rsid w:val="00171A5B"/>
    <w:rsid w:val="00180A08"/>
    <w:rsid w:val="00182547"/>
    <w:rsid w:val="00182C95"/>
    <w:rsid w:val="001865BD"/>
    <w:rsid w:val="00186C4E"/>
    <w:rsid w:val="001871D8"/>
    <w:rsid w:val="00193600"/>
    <w:rsid w:val="00197BE5"/>
    <w:rsid w:val="001A21AD"/>
    <w:rsid w:val="001A40DB"/>
    <w:rsid w:val="001A6279"/>
    <w:rsid w:val="001A7CB3"/>
    <w:rsid w:val="001B5A96"/>
    <w:rsid w:val="001B5BAE"/>
    <w:rsid w:val="001C13DF"/>
    <w:rsid w:val="001C2872"/>
    <w:rsid w:val="001D55A7"/>
    <w:rsid w:val="001D608D"/>
    <w:rsid w:val="001E11FD"/>
    <w:rsid w:val="001E49AE"/>
    <w:rsid w:val="001E6D95"/>
    <w:rsid w:val="001E7913"/>
    <w:rsid w:val="001F13DE"/>
    <w:rsid w:val="001F2D76"/>
    <w:rsid w:val="001F780D"/>
    <w:rsid w:val="00201B29"/>
    <w:rsid w:val="0020455F"/>
    <w:rsid w:val="002062D7"/>
    <w:rsid w:val="00211E95"/>
    <w:rsid w:val="00217E06"/>
    <w:rsid w:val="00220FDD"/>
    <w:rsid w:val="00222A09"/>
    <w:rsid w:val="00224D13"/>
    <w:rsid w:val="00230A65"/>
    <w:rsid w:val="00233324"/>
    <w:rsid w:val="002339DD"/>
    <w:rsid w:val="00234EAB"/>
    <w:rsid w:val="00241927"/>
    <w:rsid w:val="00241F36"/>
    <w:rsid w:val="002473B7"/>
    <w:rsid w:val="002475AA"/>
    <w:rsid w:val="00250530"/>
    <w:rsid w:val="00254099"/>
    <w:rsid w:val="00257D0A"/>
    <w:rsid w:val="0026480A"/>
    <w:rsid w:val="00266696"/>
    <w:rsid w:val="002707E2"/>
    <w:rsid w:val="0027378D"/>
    <w:rsid w:val="00273E5B"/>
    <w:rsid w:val="00273F36"/>
    <w:rsid w:val="00276BBF"/>
    <w:rsid w:val="00277658"/>
    <w:rsid w:val="00285276"/>
    <w:rsid w:val="00286149"/>
    <w:rsid w:val="00286705"/>
    <w:rsid w:val="00287B4C"/>
    <w:rsid w:val="0029075E"/>
    <w:rsid w:val="002915F4"/>
    <w:rsid w:val="00293F0F"/>
    <w:rsid w:val="002A0555"/>
    <w:rsid w:val="002A1061"/>
    <w:rsid w:val="002A510D"/>
    <w:rsid w:val="002A7A5C"/>
    <w:rsid w:val="002B57CF"/>
    <w:rsid w:val="002B7889"/>
    <w:rsid w:val="002C521C"/>
    <w:rsid w:val="002C5CB2"/>
    <w:rsid w:val="002D25CF"/>
    <w:rsid w:val="002E47A6"/>
    <w:rsid w:val="002F03BB"/>
    <w:rsid w:val="002F153C"/>
    <w:rsid w:val="002F2A73"/>
    <w:rsid w:val="002F32B9"/>
    <w:rsid w:val="002F371C"/>
    <w:rsid w:val="002F3A22"/>
    <w:rsid w:val="002F5488"/>
    <w:rsid w:val="002F5C90"/>
    <w:rsid w:val="003008A0"/>
    <w:rsid w:val="00307C67"/>
    <w:rsid w:val="00311ADA"/>
    <w:rsid w:val="00313A39"/>
    <w:rsid w:val="003153E7"/>
    <w:rsid w:val="00315ADF"/>
    <w:rsid w:val="00316D79"/>
    <w:rsid w:val="0032275B"/>
    <w:rsid w:val="00323FC8"/>
    <w:rsid w:val="0032565D"/>
    <w:rsid w:val="00325CAF"/>
    <w:rsid w:val="00327B41"/>
    <w:rsid w:val="0033227E"/>
    <w:rsid w:val="00332EFB"/>
    <w:rsid w:val="00333232"/>
    <w:rsid w:val="00336451"/>
    <w:rsid w:val="003366BB"/>
    <w:rsid w:val="00336956"/>
    <w:rsid w:val="00341B90"/>
    <w:rsid w:val="00342900"/>
    <w:rsid w:val="00344515"/>
    <w:rsid w:val="00345580"/>
    <w:rsid w:val="00346987"/>
    <w:rsid w:val="003504D6"/>
    <w:rsid w:val="00351238"/>
    <w:rsid w:val="00356D00"/>
    <w:rsid w:val="00360DBF"/>
    <w:rsid w:val="0036410E"/>
    <w:rsid w:val="0037178D"/>
    <w:rsid w:val="0037694A"/>
    <w:rsid w:val="003909DC"/>
    <w:rsid w:val="00390AD0"/>
    <w:rsid w:val="00390F0B"/>
    <w:rsid w:val="00392882"/>
    <w:rsid w:val="003A0CEA"/>
    <w:rsid w:val="003A1739"/>
    <w:rsid w:val="003B06C0"/>
    <w:rsid w:val="003B0D38"/>
    <w:rsid w:val="003B3063"/>
    <w:rsid w:val="003B6AA6"/>
    <w:rsid w:val="003C1DF4"/>
    <w:rsid w:val="003C246F"/>
    <w:rsid w:val="003C603B"/>
    <w:rsid w:val="003C75D2"/>
    <w:rsid w:val="003D2C62"/>
    <w:rsid w:val="003D38CB"/>
    <w:rsid w:val="003D5D68"/>
    <w:rsid w:val="003D6545"/>
    <w:rsid w:val="003E0E77"/>
    <w:rsid w:val="003E7120"/>
    <w:rsid w:val="003E72A5"/>
    <w:rsid w:val="003E7303"/>
    <w:rsid w:val="003F62D9"/>
    <w:rsid w:val="0040136E"/>
    <w:rsid w:val="0040774C"/>
    <w:rsid w:val="00410415"/>
    <w:rsid w:val="00415265"/>
    <w:rsid w:val="00420E46"/>
    <w:rsid w:val="004236E7"/>
    <w:rsid w:val="00423A79"/>
    <w:rsid w:val="00423ADC"/>
    <w:rsid w:val="00426412"/>
    <w:rsid w:val="004322D5"/>
    <w:rsid w:val="0044068E"/>
    <w:rsid w:val="00440C3A"/>
    <w:rsid w:val="00441DE1"/>
    <w:rsid w:val="004421EC"/>
    <w:rsid w:val="004508AA"/>
    <w:rsid w:val="00450A28"/>
    <w:rsid w:val="00454809"/>
    <w:rsid w:val="004565BC"/>
    <w:rsid w:val="004567FF"/>
    <w:rsid w:val="00457D61"/>
    <w:rsid w:val="0046495B"/>
    <w:rsid w:val="0046667B"/>
    <w:rsid w:val="004709F2"/>
    <w:rsid w:val="00471850"/>
    <w:rsid w:val="00472964"/>
    <w:rsid w:val="004758F9"/>
    <w:rsid w:val="00475CDB"/>
    <w:rsid w:val="0047693B"/>
    <w:rsid w:val="00492D10"/>
    <w:rsid w:val="004A7C7D"/>
    <w:rsid w:val="004B4ED2"/>
    <w:rsid w:val="004D56DA"/>
    <w:rsid w:val="004E6586"/>
    <w:rsid w:val="004E7E65"/>
    <w:rsid w:val="004F0DEB"/>
    <w:rsid w:val="004F73D6"/>
    <w:rsid w:val="004F7663"/>
    <w:rsid w:val="00500BC1"/>
    <w:rsid w:val="005220F4"/>
    <w:rsid w:val="00526DC8"/>
    <w:rsid w:val="005274A0"/>
    <w:rsid w:val="0053173B"/>
    <w:rsid w:val="0053357B"/>
    <w:rsid w:val="005370F7"/>
    <w:rsid w:val="0053733E"/>
    <w:rsid w:val="00543221"/>
    <w:rsid w:val="0054644C"/>
    <w:rsid w:val="005505B5"/>
    <w:rsid w:val="005635B9"/>
    <w:rsid w:val="00571543"/>
    <w:rsid w:val="005727D4"/>
    <w:rsid w:val="00574808"/>
    <w:rsid w:val="00583FFC"/>
    <w:rsid w:val="00593AE7"/>
    <w:rsid w:val="005A74E3"/>
    <w:rsid w:val="005A7883"/>
    <w:rsid w:val="005A7A03"/>
    <w:rsid w:val="005B04C9"/>
    <w:rsid w:val="005B0EAD"/>
    <w:rsid w:val="005B14D5"/>
    <w:rsid w:val="005B4257"/>
    <w:rsid w:val="005B6BE9"/>
    <w:rsid w:val="005C10BD"/>
    <w:rsid w:val="005C175D"/>
    <w:rsid w:val="005C6E77"/>
    <w:rsid w:val="005D26C6"/>
    <w:rsid w:val="005E01BF"/>
    <w:rsid w:val="005E038C"/>
    <w:rsid w:val="005F013B"/>
    <w:rsid w:val="005F2CD5"/>
    <w:rsid w:val="005F3740"/>
    <w:rsid w:val="005F65C0"/>
    <w:rsid w:val="005F6744"/>
    <w:rsid w:val="00602236"/>
    <w:rsid w:val="00602C5F"/>
    <w:rsid w:val="006036A8"/>
    <w:rsid w:val="006051F4"/>
    <w:rsid w:val="00624C27"/>
    <w:rsid w:val="006279AB"/>
    <w:rsid w:val="0063259B"/>
    <w:rsid w:val="0063349B"/>
    <w:rsid w:val="006428E7"/>
    <w:rsid w:val="00643AAA"/>
    <w:rsid w:val="0065320F"/>
    <w:rsid w:val="006552D1"/>
    <w:rsid w:val="00655562"/>
    <w:rsid w:val="00661962"/>
    <w:rsid w:val="00661A66"/>
    <w:rsid w:val="006647E6"/>
    <w:rsid w:val="0066540F"/>
    <w:rsid w:val="006705A5"/>
    <w:rsid w:val="00683DDD"/>
    <w:rsid w:val="006846FD"/>
    <w:rsid w:val="00685E56"/>
    <w:rsid w:val="0068790B"/>
    <w:rsid w:val="00696E6C"/>
    <w:rsid w:val="00697F6C"/>
    <w:rsid w:val="006A2116"/>
    <w:rsid w:val="006A5CAD"/>
    <w:rsid w:val="006A665F"/>
    <w:rsid w:val="006B06B9"/>
    <w:rsid w:val="006B2B39"/>
    <w:rsid w:val="006C4BB3"/>
    <w:rsid w:val="006C5598"/>
    <w:rsid w:val="006D0118"/>
    <w:rsid w:val="006D7AFC"/>
    <w:rsid w:val="006E02BF"/>
    <w:rsid w:val="006E17E4"/>
    <w:rsid w:val="0070134C"/>
    <w:rsid w:val="007043CC"/>
    <w:rsid w:val="0070444A"/>
    <w:rsid w:val="00710A6A"/>
    <w:rsid w:val="007118E4"/>
    <w:rsid w:val="0071650F"/>
    <w:rsid w:val="0071712D"/>
    <w:rsid w:val="007265C4"/>
    <w:rsid w:val="00730E6C"/>
    <w:rsid w:val="007435BB"/>
    <w:rsid w:val="00744A7B"/>
    <w:rsid w:val="007452FE"/>
    <w:rsid w:val="00756B4A"/>
    <w:rsid w:val="00765760"/>
    <w:rsid w:val="00765ED8"/>
    <w:rsid w:val="007662E8"/>
    <w:rsid w:val="00782BCB"/>
    <w:rsid w:val="00783658"/>
    <w:rsid w:val="00783FBD"/>
    <w:rsid w:val="00785DDE"/>
    <w:rsid w:val="00790344"/>
    <w:rsid w:val="00790C21"/>
    <w:rsid w:val="00794448"/>
    <w:rsid w:val="007A0AC0"/>
    <w:rsid w:val="007A2552"/>
    <w:rsid w:val="007B1ACC"/>
    <w:rsid w:val="007B2FF2"/>
    <w:rsid w:val="007B6F30"/>
    <w:rsid w:val="007C2611"/>
    <w:rsid w:val="007D0EC2"/>
    <w:rsid w:val="007D1885"/>
    <w:rsid w:val="007D6935"/>
    <w:rsid w:val="007E0D66"/>
    <w:rsid w:val="007E28EA"/>
    <w:rsid w:val="007E6526"/>
    <w:rsid w:val="007E7C95"/>
    <w:rsid w:val="007F384C"/>
    <w:rsid w:val="007F667B"/>
    <w:rsid w:val="00804235"/>
    <w:rsid w:val="00806E1B"/>
    <w:rsid w:val="00810801"/>
    <w:rsid w:val="00813F3B"/>
    <w:rsid w:val="00820417"/>
    <w:rsid w:val="008212E7"/>
    <w:rsid w:val="00824293"/>
    <w:rsid w:val="00824611"/>
    <w:rsid w:val="00830599"/>
    <w:rsid w:val="00831C3C"/>
    <w:rsid w:val="008351A8"/>
    <w:rsid w:val="00837D5E"/>
    <w:rsid w:val="00846C55"/>
    <w:rsid w:val="00851C42"/>
    <w:rsid w:val="00855974"/>
    <w:rsid w:val="00862C88"/>
    <w:rsid w:val="008677D9"/>
    <w:rsid w:val="00871831"/>
    <w:rsid w:val="0087575C"/>
    <w:rsid w:val="008762AE"/>
    <w:rsid w:val="0088343D"/>
    <w:rsid w:val="00884511"/>
    <w:rsid w:val="00884B7A"/>
    <w:rsid w:val="008851AF"/>
    <w:rsid w:val="00886FCC"/>
    <w:rsid w:val="00890908"/>
    <w:rsid w:val="0089363B"/>
    <w:rsid w:val="00893C5D"/>
    <w:rsid w:val="008944AF"/>
    <w:rsid w:val="008A0E19"/>
    <w:rsid w:val="008A403B"/>
    <w:rsid w:val="008A7901"/>
    <w:rsid w:val="008A7E07"/>
    <w:rsid w:val="008B1EC4"/>
    <w:rsid w:val="008B2FEE"/>
    <w:rsid w:val="008B5BC5"/>
    <w:rsid w:val="008B79EF"/>
    <w:rsid w:val="008B7B7F"/>
    <w:rsid w:val="008C24E3"/>
    <w:rsid w:val="008C455F"/>
    <w:rsid w:val="008D1475"/>
    <w:rsid w:val="008D2BAD"/>
    <w:rsid w:val="008D369D"/>
    <w:rsid w:val="008E40E6"/>
    <w:rsid w:val="008E482D"/>
    <w:rsid w:val="008E5DCD"/>
    <w:rsid w:val="008F1C5E"/>
    <w:rsid w:val="008F4248"/>
    <w:rsid w:val="008F66F5"/>
    <w:rsid w:val="008F7FE2"/>
    <w:rsid w:val="00900300"/>
    <w:rsid w:val="00907D85"/>
    <w:rsid w:val="009118DA"/>
    <w:rsid w:val="009119B9"/>
    <w:rsid w:val="009221F7"/>
    <w:rsid w:val="0093315F"/>
    <w:rsid w:val="00934357"/>
    <w:rsid w:val="00934EB6"/>
    <w:rsid w:val="00942825"/>
    <w:rsid w:val="00943EF1"/>
    <w:rsid w:val="00946AF2"/>
    <w:rsid w:val="009607E3"/>
    <w:rsid w:val="009637CC"/>
    <w:rsid w:val="00964B18"/>
    <w:rsid w:val="00964DAA"/>
    <w:rsid w:val="00965EF2"/>
    <w:rsid w:val="00972797"/>
    <w:rsid w:val="00976705"/>
    <w:rsid w:val="009813DB"/>
    <w:rsid w:val="0098692A"/>
    <w:rsid w:val="00993231"/>
    <w:rsid w:val="00993CE2"/>
    <w:rsid w:val="00995298"/>
    <w:rsid w:val="009A074D"/>
    <w:rsid w:val="009A125C"/>
    <w:rsid w:val="009A580F"/>
    <w:rsid w:val="009B2EA6"/>
    <w:rsid w:val="009B3FE7"/>
    <w:rsid w:val="009B56B9"/>
    <w:rsid w:val="009B6B03"/>
    <w:rsid w:val="009C29B9"/>
    <w:rsid w:val="009C48EE"/>
    <w:rsid w:val="009C4EC6"/>
    <w:rsid w:val="009C671C"/>
    <w:rsid w:val="009C7FEF"/>
    <w:rsid w:val="009D1708"/>
    <w:rsid w:val="009D5A18"/>
    <w:rsid w:val="009D742E"/>
    <w:rsid w:val="009E0BE8"/>
    <w:rsid w:val="009E3FFA"/>
    <w:rsid w:val="009E5F98"/>
    <w:rsid w:val="009F0582"/>
    <w:rsid w:val="009F5352"/>
    <w:rsid w:val="00A00EAF"/>
    <w:rsid w:val="00A04595"/>
    <w:rsid w:val="00A04D80"/>
    <w:rsid w:val="00A07565"/>
    <w:rsid w:val="00A15F52"/>
    <w:rsid w:val="00A17630"/>
    <w:rsid w:val="00A200C7"/>
    <w:rsid w:val="00A25359"/>
    <w:rsid w:val="00A41520"/>
    <w:rsid w:val="00A43D46"/>
    <w:rsid w:val="00A534AB"/>
    <w:rsid w:val="00A63DEA"/>
    <w:rsid w:val="00A71260"/>
    <w:rsid w:val="00A713B8"/>
    <w:rsid w:val="00A7384A"/>
    <w:rsid w:val="00A73AE3"/>
    <w:rsid w:val="00A7746C"/>
    <w:rsid w:val="00A82F1D"/>
    <w:rsid w:val="00A84884"/>
    <w:rsid w:val="00A85F94"/>
    <w:rsid w:val="00A86AF6"/>
    <w:rsid w:val="00A90AF4"/>
    <w:rsid w:val="00A91EEA"/>
    <w:rsid w:val="00A95BFF"/>
    <w:rsid w:val="00AA410D"/>
    <w:rsid w:val="00AA44AF"/>
    <w:rsid w:val="00AA5664"/>
    <w:rsid w:val="00AB6A8D"/>
    <w:rsid w:val="00AC3511"/>
    <w:rsid w:val="00AC35DA"/>
    <w:rsid w:val="00AC4796"/>
    <w:rsid w:val="00AD2BA0"/>
    <w:rsid w:val="00AE76F4"/>
    <w:rsid w:val="00AF07E2"/>
    <w:rsid w:val="00AF0C9A"/>
    <w:rsid w:val="00AF276E"/>
    <w:rsid w:val="00AF2829"/>
    <w:rsid w:val="00AF36A7"/>
    <w:rsid w:val="00AF3FC7"/>
    <w:rsid w:val="00AF52A4"/>
    <w:rsid w:val="00AF7956"/>
    <w:rsid w:val="00B05A54"/>
    <w:rsid w:val="00B07F8D"/>
    <w:rsid w:val="00B1070F"/>
    <w:rsid w:val="00B10D58"/>
    <w:rsid w:val="00B12E80"/>
    <w:rsid w:val="00B16B71"/>
    <w:rsid w:val="00B20862"/>
    <w:rsid w:val="00B223D3"/>
    <w:rsid w:val="00B25914"/>
    <w:rsid w:val="00B30A6A"/>
    <w:rsid w:val="00B32E35"/>
    <w:rsid w:val="00B36FC9"/>
    <w:rsid w:val="00B47856"/>
    <w:rsid w:val="00B502C6"/>
    <w:rsid w:val="00B53D21"/>
    <w:rsid w:val="00B54B6D"/>
    <w:rsid w:val="00B74A01"/>
    <w:rsid w:val="00B75449"/>
    <w:rsid w:val="00B77CA2"/>
    <w:rsid w:val="00B82F9E"/>
    <w:rsid w:val="00B84683"/>
    <w:rsid w:val="00B85738"/>
    <w:rsid w:val="00B85A12"/>
    <w:rsid w:val="00B87277"/>
    <w:rsid w:val="00B93005"/>
    <w:rsid w:val="00B94311"/>
    <w:rsid w:val="00BA143F"/>
    <w:rsid w:val="00BA499D"/>
    <w:rsid w:val="00BA5477"/>
    <w:rsid w:val="00BA5AEF"/>
    <w:rsid w:val="00BB0244"/>
    <w:rsid w:val="00BB10CB"/>
    <w:rsid w:val="00BB7CE0"/>
    <w:rsid w:val="00BC1130"/>
    <w:rsid w:val="00BC5EA8"/>
    <w:rsid w:val="00BC7027"/>
    <w:rsid w:val="00BD0FC1"/>
    <w:rsid w:val="00BD7686"/>
    <w:rsid w:val="00BE06A0"/>
    <w:rsid w:val="00BE5CE5"/>
    <w:rsid w:val="00BE69F7"/>
    <w:rsid w:val="00C00233"/>
    <w:rsid w:val="00C060FD"/>
    <w:rsid w:val="00C07160"/>
    <w:rsid w:val="00C10479"/>
    <w:rsid w:val="00C14D0C"/>
    <w:rsid w:val="00C223BF"/>
    <w:rsid w:val="00C26B64"/>
    <w:rsid w:val="00C3478A"/>
    <w:rsid w:val="00C376AC"/>
    <w:rsid w:val="00C43309"/>
    <w:rsid w:val="00C467A2"/>
    <w:rsid w:val="00C55C34"/>
    <w:rsid w:val="00C578F3"/>
    <w:rsid w:val="00C57DFD"/>
    <w:rsid w:val="00C60404"/>
    <w:rsid w:val="00C6622B"/>
    <w:rsid w:val="00C67AA8"/>
    <w:rsid w:val="00C707D0"/>
    <w:rsid w:val="00C72E8F"/>
    <w:rsid w:val="00C75970"/>
    <w:rsid w:val="00C76811"/>
    <w:rsid w:val="00C85357"/>
    <w:rsid w:val="00C8630D"/>
    <w:rsid w:val="00C91788"/>
    <w:rsid w:val="00C965F7"/>
    <w:rsid w:val="00C96C2F"/>
    <w:rsid w:val="00CA17AF"/>
    <w:rsid w:val="00CA50C9"/>
    <w:rsid w:val="00CA6701"/>
    <w:rsid w:val="00CC27B9"/>
    <w:rsid w:val="00CC4091"/>
    <w:rsid w:val="00CC4429"/>
    <w:rsid w:val="00CD651B"/>
    <w:rsid w:val="00CE0B58"/>
    <w:rsid w:val="00CE3E16"/>
    <w:rsid w:val="00CE3F85"/>
    <w:rsid w:val="00CE69E8"/>
    <w:rsid w:val="00CF0839"/>
    <w:rsid w:val="00CF6C14"/>
    <w:rsid w:val="00D035FD"/>
    <w:rsid w:val="00D047AF"/>
    <w:rsid w:val="00D06F1A"/>
    <w:rsid w:val="00D145A9"/>
    <w:rsid w:val="00D166A0"/>
    <w:rsid w:val="00D2713A"/>
    <w:rsid w:val="00D42D1E"/>
    <w:rsid w:val="00D44D3A"/>
    <w:rsid w:val="00D46770"/>
    <w:rsid w:val="00D53797"/>
    <w:rsid w:val="00D56217"/>
    <w:rsid w:val="00D576C6"/>
    <w:rsid w:val="00D638D9"/>
    <w:rsid w:val="00D63A8A"/>
    <w:rsid w:val="00D6572B"/>
    <w:rsid w:val="00D706C2"/>
    <w:rsid w:val="00D722F1"/>
    <w:rsid w:val="00D72E40"/>
    <w:rsid w:val="00D82C16"/>
    <w:rsid w:val="00D83ECB"/>
    <w:rsid w:val="00D93602"/>
    <w:rsid w:val="00D95CED"/>
    <w:rsid w:val="00D975D8"/>
    <w:rsid w:val="00DA1C80"/>
    <w:rsid w:val="00DA346F"/>
    <w:rsid w:val="00DA7F88"/>
    <w:rsid w:val="00DB0A1F"/>
    <w:rsid w:val="00DB14A5"/>
    <w:rsid w:val="00DB27F8"/>
    <w:rsid w:val="00DB65E5"/>
    <w:rsid w:val="00DC0AA7"/>
    <w:rsid w:val="00DC4FE7"/>
    <w:rsid w:val="00DD3885"/>
    <w:rsid w:val="00DE110E"/>
    <w:rsid w:val="00DF166F"/>
    <w:rsid w:val="00DF2E41"/>
    <w:rsid w:val="00DF5043"/>
    <w:rsid w:val="00E035C2"/>
    <w:rsid w:val="00E03F4C"/>
    <w:rsid w:val="00E10137"/>
    <w:rsid w:val="00E115B2"/>
    <w:rsid w:val="00E1637F"/>
    <w:rsid w:val="00E20E39"/>
    <w:rsid w:val="00E20E87"/>
    <w:rsid w:val="00E302F3"/>
    <w:rsid w:val="00E30A0D"/>
    <w:rsid w:val="00E33515"/>
    <w:rsid w:val="00E35D89"/>
    <w:rsid w:val="00E42591"/>
    <w:rsid w:val="00E50831"/>
    <w:rsid w:val="00E63415"/>
    <w:rsid w:val="00E66353"/>
    <w:rsid w:val="00E665D7"/>
    <w:rsid w:val="00E80044"/>
    <w:rsid w:val="00E81AAE"/>
    <w:rsid w:val="00E81BD9"/>
    <w:rsid w:val="00E858CB"/>
    <w:rsid w:val="00E85EEC"/>
    <w:rsid w:val="00E92AA2"/>
    <w:rsid w:val="00E95CEF"/>
    <w:rsid w:val="00EA1B5F"/>
    <w:rsid w:val="00EA544D"/>
    <w:rsid w:val="00EB3CDF"/>
    <w:rsid w:val="00EB59E9"/>
    <w:rsid w:val="00EB6C3E"/>
    <w:rsid w:val="00EC1638"/>
    <w:rsid w:val="00EC2FCA"/>
    <w:rsid w:val="00EC34F9"/>
    <w:rsid w:val="00EC3E66"/>
    <w:rsid w:val="00EC5BCB"/>
    <w:rsid w:val="00ED4DF6"/>
    <w:rsid w:val="00EE6ABF"/>
    <w:rsid w:val="00EF4203"/>
    <w:rsid w:val="00EF44D9"/>
    <w:rsid w:val="00EF5FA3"/>
    <w:rsid w:val="00EF6335"/>
    <w:rsid w:val="00EF69D1"/>
    <w:rsid w:val="00F014E8"/>
    <w:rsid w:val="00F13E2A"/>
    <w:rsid w:val="00F302D1"/>
    <w:rsid w:val="00F316BE"/>
    <w:rsid w:val="00F325D3"/>
    <w:rsid w:val="00F32844"/>
    <w:rsid w:val="00F347B3"/>
    <w:rsid w:val="00F34B06"/>
    <w:rsid w:val="00F459B2"/>
    <w:rsid w:val="00F51B64"/>
    <w:rsid w:val="00F561AB"/>
    <w:rsid w:val="00F64370"/>
    <w:rsid w:val="00F71903"/>
    <w:rsid w:val="00F73D57"/>
    <w:rsid w:val="00F74773"/>
    <w:rsid w:val="00F96269"/>
    <w:rsid w:val="00F96FCC"/>
    <w:rsid w:val="00FA06CD"/>
    <w:rsid w:val="00FB1A62"/>
    <w:rsid w:val="00FB1BA3"/>
    <w:rsid w:val="00FB6D84"/>
    <w:rsid w:val="00FC4BFA"/>
    <w:rsid w:val="00FC5702"/>
    <w:rsid w:val="00FC6050"/>
    <w:rsid w:val="00FC786F"/>
    <w:rsid w:val="00FD37CB"/>
    <w:rsid w:val="00FD7C29"/>
    <w:rsid w:val="00FE20E3"/>
    <w:rsid w:val="00FE29A1"/>
    <w:rsid w:val="00FF054A"/>
    <w:rsid w:val="00FF1B5A"/>
    <w:rsid w:val="00FF5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A39C4F3A-8754-45DA-9499-31146429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1"/>
    <w:qFormat/>
    <w:rsid w:val="000C32BA"/>
    <w:pPr>
      <w:keepNext/>
      <w:outlineLvl w:val="0"/>
    </w:pPr>
    <w:rPr>
      <w:sz w:val="28"/>
      <w:szCs w:val="20"/>
      <w:u w:val="single"/>
      <w:lang w:val="uk-UA" w:eastAsia="x-none"/>
    </w:rPr>
  </w:style>
  <w:style w:type="paragraph" w:styleId="2">
    <w:name w:val="heading 2"/>
    <w:basedOn w:val="a"/>
    <w:next w:val="a"/>
    <w:link w:val="20"/>
    <w:qFormat/>
    <w:rsid w:val="000C32BA"/>
    <w:pPr>
      <w:keepNext/>
      <w:jc w:val="center"/>
      <w:outlineLvl w:val="1"/>
    </w:pPr>
    <w:rPr>
      <w:sz w:val="28"/>
      <w:szCs w:val="20"/>
      <w:lang w:val="uk-UA" w:eastAsia="x-none"/>
    </w:rPr>
  </w:style>
  <w:style w:type="paragraph" w:styleId="3">
    <w:name w:val="heading 3"/>
    <w:basedOn w:val="a"/>
    <w:next w:val="a"/>
    <w:link w:val="30"/>
    <w:semiHidden/>
    <w:unhideWhenUsed/>
    <w:qFormat/>
    <w:rsid w:val="000C32BA"/>
    <w:pPr>
      <w:keepNext/>
      <w:suppressAutoHyphens/>
      <w:spacing w:before="240" w:after="60"/>
      <w:outlineLvl w:val="2"/>
    </w:pPr>
    <w:rPr>
      <w:rFonts w:ascii="Calibri Light" w:hAnsi="Calibri Light"/>
      <w:b/>
      <w:bCs/>
      <w:sz w:val="26"/>
      <w:szCs w:val="26"/>
      <w:lang w:val="x-none" w:eastAsia="ar-SA"/>
    </w:rPr>
  </w:style>
  <w:style w:type="paragraph" w:styleId="5">
    <w:name w:val="heading 5"/>
    <w:basedOn w:val="a"/>
    <w:next w:val="a"/>
    <w:link w:val="50"/>
    <w:semiHidden/>
    <w:unhideWhenUsed/>
    <w:qFormat/>
    <w:rsid w:val="000C32BA"/>
    <w:pPr>
      <w:suppressAutoHyphens/>
      <w:spacing w:before="240" w:after="60"/>
      <w:outlineLvl w:val="4"/>
    </w:pPr>
    <w:rPr>
      <w:rFonts w:ascii="Calibri" w:hAnsi="Calibri"/>
      <w:b/>
      <w:bCs/>
      <w:i/>
      <w:i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80044"/>
    <w:pPr>
      <w:spacing w:before="100" w:beforeAutospacing="1" w:after="100" w:afterAutospacing="1"/>
    </w:pPr>
    <w:rPr>
      <w:lang w:val="en-US" w:eastAsia="en-US"/>
    </w:rPr>
  </w:style>
  <w:style w:type="paragraph" w:styleId="a4">
    <w:name w:val="Balloon Text"/>
    <w:basedOn w:val="a"/>
    <w:link w:val="a5"/>
    <w:unhideWhenUsed/>
    <w:rsid w:val="00FC786F"/>
    <w:rPr>
      <w:rFonts w:ascii="Segoe UI" w:hAnsi="Segoe UI" w:cs="Segoe UI"/>
      <w:sz w:val="18"/>
      <w:szCs w:val="18"/>
    </w:rPr>
  </w:style>
  <w:style w:type="character" w:customStyle="1" w:styleId="a5">
    <w:name w:val="Текст у виносці Знак"/>
    <w:basedOn w:val="a0"/>
    <w:link w:val="a4"/>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1">
    <w:name w:val="Без интервала1"/>
    <w:qFormat/>
    <w:rsid w:val="007E28EA"/>
    <w:pPr>
      <w:spacing w:after="0" w:line="240" w:lineRule="auto"/>
    </w:pPr>
    <w:rPr>
      <w:rFonts w:eastAsia="Times New Roman" w:cs="Calibri"/>
      <w:lang w:val="uk-UA"/>
    </w:rPr>
  </w:style>
  <w:style w:type="paragraph" w:customStyle="1" w:styleId="12">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uiPriority w:val="1"/>
    <w:qFormat/>
    <w:rsid w:val="008762AE"/>
    <w:rPr>
      <w:sz w:val="28"/>
      <w:szCs w:val="20"/>
      <w:lang w:val="uk-UA"/>
    </w:rPr>
  </w:style>
  <w:style w:type="character" w:customStyle="1" w:styleId="a8">
    <w:name w:val="Основний текст Знак"/>
    <w:basedOn w:val="a0"/>
    <w:link w:val="a7"/>
    <w:uiPriority w:val="1"/>
    <w:rsid w:val="008762AE"/>
    <w:rPr>
      <w:rFonts w:ascii="Times New Roman" w:eastAsia="Times New Roman" w:hAnsi="Times New Roman" w:cs="Times New Roman"/>
      <w:sz w:val="28"/>
      <w:szCs w:val="20"/>
      <w:lang w:val="uk-UA" w:eastAsia="ru-RU"/>
    </w:rPr>
  </w:style>
  <w:style w:type="paragraph" w:styleId="a9">
    <w:name w:val="List Paragraph"/>
    <w:basedOn w:val="a"/>
    <w:uiPriority w:val="1"/>
    <w:qFormat/>
    <w:rsid w:val="00BA143F"/>
    <w:pPr>
      <w:ind w:left="720"/>
      <w:contextualSpacing/>
    </w:pPr>
  </w:style>
  <w:style w:type="character" w:styleId="aa">
    <w:name w:val="Hyperlink"/>
    <w:basedOn w:val="a0"/>
    <w:unhideWhenUsed/>
    <w:rsid w:val="0044068E"/>
    <w:rPr>
      <w:color w:val="0000FF"/>
      <w:u w:val="single"/>
    </w:rPr>
  </w:style>
  <w:style w:type="table" w:styleId="ab">
    <w:name w:val="Table Grid"/>
    <w:basedOn w:val="a1"/>
    <w:uiPriority w:val="39"/>
    <w:rsid w:val="00CC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2535,baiaagaaboqcaaadiagaaauucaaaaaaaaaaaaaaaaaaaaaaaaaaaaaaaaaaaaaaaaaaaaaaaaaaaaaaaaaaaaaaaaaaaaaaaaaaaaaaaaaaaaaaaaaaaaaaaaaaaaaaaaaaaaaaaaaaaaaaaaaaaaaaaaaaaaaaaaaaaaaaaaaaaaaaaaaaaaaaaaaaaaaaaaaaaaaaaaaaaaaaaaaaaaaaaaaaaaaaaaaaaaaaa"/>
    <w:basedOn w:val="a0"/>
    <w:rsid w:val="00293F0F"/>
  </w:style>
  <w:style w:type="character" w:customStyle="1" w:styleId="10">
    <w:name w:val="Заголовок 1 Знак"/>
    <w:basedOn w:val="a0"/>
    <w:link w:val="1"/>
    <w:uiPriority w:val="1"/>
    <w:rsid w:val="000C32BA"/>
    <w:rPr>
      <w:rFonts w:ascii="Times New Roman" w:eastAsia="Times New Roman" w:hAnsi="Times New Roman" w:cs="Times New Roman"/>
      <w:sz w:val="28"/>
      <w:szCs w:val="20"/>
      <w:u w:val="single"/>
      <w:lang w:val="uk-UA" w:eastAsia="x-none"/>
    </w:rPr>
  </w:style>
  <w:style w:type="character" w:customStyle="1" w:styleId="20">
    <w:name w:val="Заголовок 2 Знак"/>
    <w:basedOn w:val="a0"/>
    <w:link w:val="2"/>
    <w:rsid w:val="000C32BA"/>
    <w:rPr>
      <w:rFonts w:ascii="Times New Roman" w:eastAsia="Times New Roman" w:hAnsi="Times New Roman" w:cs="Times New Roman"/>
      <w:sz w:val="28"/>
      <w:szCs w:val="20"/>
      <w:lang w:val="uk-UA" w:eastAsia="x-none"/>
    </w:rPr>
  </w:style>
  <w:style w:type="character" w:customStyle="1" w:styleId="30">
    <w:name w:val="Заголовок 3 Знак"/>
    <w:basedOn w:val="a0"/>
    <w:link w:val="3"/>
    <w:semiHidden/>
    <w:rsid w:val="000C32BA"/>
    <w:rPr>
      <w:rFonts w:ascii="Calibri Light" w:eastAsia="Times New Roman" w:hAnsi="Calibri Light" w:cs="Times New Roman"/>
      <w:b/>
      <w:bCs/>
      <w:sz w:val="26"/>
      <w:szCs w:val="26"/>
      <w:lang w:val="x-none" w:eastAsia="ar-SA"/>
    </w:rPr>
  </w:style>
  <w:style w:type="character" w:customStyle="1" w:styleId="50">
    <w:name w:val="Заголовок 5 Знак"/>
    <w:basedOn w:val="a0"/>
    <w:link w:val="5"/>
    <w:semiHidden/>
    <w:rsid w:val="000C32BA"/>
    <w:rPr>
      <w:rFonts w:ascii="Calibri" w:eastAsia="Times New Roman" w:hAnsi="Calibri" w:cs="Times New Roman"/>
      <w:b/>
      <w:bCs/>
      <w:i/>
      <w:iCs/>
      <w:sz w:val="26"/>
      <w:szCs w:val="26"/>
      <w:lang w:val="x-none" w:eastAsia="ar-SA"/>
    </w:rPr>
  </w:style>
  <w:style w:type="paragraph" w:styleId="ac">
    <w:name w:val="Subtitle"/>
    <w:basedOn w:val="a"/>
    <w:next w:val="a7"/>
    <w:link w:val="ad"/>
    <w:qFormat/>
    <w:rsid w:val="000C32BA"/>
    <w:pPr>
      <w:keepNext/>
      <w:suppressAutoHyphens/>
      <w:spacing w:before="240" w:after="120"/>
      <w:jc w:val="center"/>
    </w:pPr>
    <w:rPr>
      <w:rFonts w:ascii="Arial" w:eastAsia="Arial Unicode MS" w:hAnsi="Arial" w:cs="Mangal"/>
      <w:i/>
      <w:iCs/>
      <w:sz w:val="28"/>
      <w:szCs w:val="28"/>
      <w:lang w:val="uk-UA" w:eastAsia="ar-SA"/>
    </w:rPr>
  </w:style>
  <w:style w:type="character" w:customStyle="1" w:styleId="ad">
    <w:name w:val="Підзаголовок Знак"/>
    <w:basedOn w:val="a0"/>
    <w:link w:val="ac"/>
    <w:rsid w:val="000C32BA"/>
    <w:rPr>
      <w:rFonts w:ascii="Arial" w:eastAsia="Arial Unicode MS" w:hAnsi="Arial" w:cs="Mangal"/>
      <w:i/>
      <w:iCs/>
      <w:sz w:val="28"/>
      <w:szCs w:val="28"/>
      <w:lang w:val="uk-UA" w:eastAsia="ar-SA"/>
    </w:rPr>
  </w:style>
  <w:style w:type="paragraph" w:styleId="ae">
    <w:name w:val="Title"/>
    <w:basedOn w:val="a"/>
    <w:next w:val="ac"/>
    <w:link w:val="af"/>
    <w:qFormat/>
    <w:rsid w:val="000C32BA"/>
    <w:pPr>
      <w:suppressAutoHyphens/>
      <w:jc w:val="center"/>
    </w:pPr>
    <w:rPr>
      <w:b/>
      <w:bCs/>
      <w:sz w:val="32"/>
      <w:szCs w:val="32"/>
      <w:lang w:val="uk-UA" w:eastAsia="ar-SA"/>
    </w:rPr>
  </w:style>
  <w:style w:type="character" w:customStyle="1" w:styleId="af">
    <w:name w:val="Назва Знак"/>
    <w:basedOn w:val="a0"/>
    <w:link w:val="ae"/>
    <w:rsid w:val="000C32BA"/>
    <w:rPr>
      <w:rFonts w:ascii="Times New Roman" w:eastAsia="Times New Roman" w:hAnsi="Times New Roman" w:cs="Times New Roman"/>
      <w:b/>
      <w:bCs/>
      <w:sz w:val="32"/>
      <w:szCs w:val="32"/>
      <w:lang w:val="uk-UA" w:eastAsia="ar-SA"/>
    </w:rPr>
  </w:style>
  <w:style w:type="paragraph" w:customStyle="1" w:styleId="21">
    <w:name w:val="Основной текст с отступом 21"/>
    <w:basedOn w:val="a"/>
    <w:rsid w:val="000C32BA"/>
    <w:pPr>
      <w:suppressAutoHyphens/>
      <w:ind w:firstLine="709"/>
      <w:jc w:val="both"/>
    </w:pPr>
    <w:rPr>
      <w:lang w:val="uk-UA" w:eastAsia="ar-SA"/>
    </w:rPr>
  </w:style>
  <w:style w:type="paragraph" w:customStyle="1" w:styleId="210">
    <w:name w:val="Основной текст 21"/>
    <w:basedOn w:val="a"/>
    <w:rsid w:val="000C32BA"/>
    <w:pPr>
      <w:suppressAutoHyphens/>
      <w:spacing w:after="120" w:line="480" w:lineRule="auto"/>
    </w:pPr>
    <w:rPr>
      <w:sz w:val="20"/>
      <w:szCs w:val="20"/>
      <w:lang w:val="uk-UA" w:eastAsia="ar-SA"/>
    </w:rPr>
  </w:style>
  <w:style w:type="paragraph" w:customStyle="1" w:styleId="13">
    <w:name w:val="1"/>
    <w:basedOn w:val="a"/>
    <w:rsid w:val="000C32BA"/>
    <w:rPr>
      <w:rFonts w:ascii="Verdana" w:hAnsi="Verdana" w:cs="Verdana"/>
      <w:sz w:val="20"/>
      <w:szCs w:val="20"/>
      <w:lang w:val="en-US" w:eastAsia="en-US"/>
    </w:rPr>
  </w:style>
  <w:style w:type="paragraph" w:customStyle="1" w:styleId="af0">
    <w:name w:val="Знак Знак Знак Знак Знак Знак Знак Знак Знак Знак Знак Знак Знак Знак Знак"/>
    <w:basedOn w:val="a"/>
    <w:rsid w:val="000C32BA"/>
    <w:rPr>
      <w:rFonts w:ascii="Verdana" w:hAnsi="Verdana" w:cs="Verdana"/>
      <w:sz w:val="20"/>
      <w:szCs w:val="20"/>
      <w:lang w:val="en-US" w:eastAsia="en-US"/>
    </w:rPr>
  </w:style>
  <w:style w:type="character" w:customStyle="1" w:styleId="apple-converted-space">
    <w:name w:val="apple-converted-space"/>
    <w:basedOn w:val="a0"/>
    <w:rsid w:val="000C32BA"/>
  </w:style>
  <w:style w:type="paragraph" w:styleId="HTML">
    <w:name w:val="HTML Preformatted"/>
    <w:basedOn w:val="a"/>
    <w:link w:val="HTML0"/>
    <w:uiPriority w:val="99"/>
    <w:rsid w:val="000C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0C32BA"/>
    <w:rPr>
      <w:rFonts w:ascii="Courier New" w:eastAsia="Times New Roman" w:hAnsi="Courier New" w:cs="Times New Roman"/>
      <w:sz w:val="20"/>
      <w:szCs w:val="20"/>
      <w:lang w:val="x-none" w:eastAsia="x-none"/>
    </w:rPr>
  </w:style>
  <w:style w:type="character" w:styleId="af1">
    <w:name w:val="Strong"/>
    <w:uiPriority w:val="22"/>
    <w:qFormat/>
    <w:rsid w:val="000C32BA"/>
    <w:rPr>
      <w:b/>
      <w:bCs/>
    </w:rPr>
  </w:style>
  <w:style w:type="paragraph" w:styleId="31">
    <w:name w:val="Body Text 3"/>
    <w:basedOn w:val="a"/>
    <w:link w:val="32"/>
    <w:uiPriority w:val="99"/>
    <w:rsid w:val="000C32BA"/>
    <w:pPr>
      <w:suppressAutoHyphens/>
      <w:spacing w:after="120"/>
    </w:pPr>
    <w:rPr>
      <w:sz w:val="16"/>
      <w:szCs w:val="16"/>
      <w:lang w:val="uk-UA" w:eastAsia="ar-SA"/>
    </w:rPr>
  </w:style>
  <w:style w:type="character" w:customStyle="1" w:styleId="32">
    <w:name w:val="Основний текст 3 Знак"/>
    <w:basedOn w:val="a0"/>
    <w:link w:val="31"/>
    <w:uiPriority w:val="99"/>
    <w:rsid w:val="000C32BA"/>
    <w:rPr>
      <w:rFonts w:ascii="Times New Roman" w:eastAsia="Times New Roman" w:hAnsi="Times New Roman" w:cs="Times New Roman"/>
      <w:sz w:val="16"/>
      <w:szCs w:val="16"/>
      <w:lang w:val="uk-UA" w:eastAsia="ar-SA"/>
    </w:rPr>
  </w:style>
  <w:style w:type="paragraph" w:styleId="af2">
    <w:name w:val="Body Text Indent"/>
    <w:basedOn w:val="a"/>
    <w:link w:val="af3"/>
    <w:rsid w:val="000C32BA"/>
    <w:pPr>
      <w:ind w:firstLine="720"/>
    </w:pPr>
    <w:rPr>
      <w:sz w:val="28"/>
      <w:szCs w:val="20"/>
      <w:lang w:val="uk-UA" w:eastAsia="x-none"/>
    </w:rPr>
  </w:style>
  <w:style w:type="character" w:customStyle="1" w:styleId="af3">
    <w:name w:val="Основний текст з відступом Знак"/>
    <w:basedOn w:val="a0"/>
    <w:link w:val="af2"/>
    <w:rsid w:val="000C32BA"/>
    <w:rPr>
      <w:rFonts w:ascii="Times New Roman" w:eastAsia="Times New Roman" w:hAnsi="Times New Roman" w:cs="Times New Roman"/>
      <w:sz w:val="28"/>
      <w:szCs w:val="20"/>
      <w:lang w:val="uk-UA" w:eastAsia="x-none"/>
    </w:rPr>
  </w:style>
  <w:style w:type="paragraph" w:customStyle="1" w:styleId="af4">
    <w:name w:val="Знак"/>
    <w:basedOn w:val="a"/>
    <w:rsid w:val="000C32BA"/>
    <w:rPr>
      <w:rFonts w:ascii="Verdana" w:hAnsi="Verdana" w:cs="Verdana"/>
      <w:sz w:val="20"/>
      <w:szCs w:val="20"/>
      <w:lang w:val="en-US" w:eastAsia="en-US"/>
    </w:rPr>
  </w:style>
  <w:style w:type="character" w:customStyle="1" w:styleId="catnumdata">
    <w:name w:val="catnumdata"/>
    <w:rsid w:val="000C32BA"/>
  </w:style>
  <w:style w:type="paragraph" w:styleId="z-">
    <w:name w:val="HTML Top of Form"/>
    <w:basedOn w:val="a"/>
    <w:next w:val="a"/>
    <w:link w:val="z-0"/>
    <w:hidden/>
    <w:uiPriority w:val="99"/>
    <w:rsid w:val="000C32BA"/>
    <w:pPr>
      <w:pBdr>
        <w:bottom w:val="single" w:sz="6" w:space="1" w:color="auto"/>
      </w:pBdr>
      <w:jc w:val="center"/>
    </w:pPr>
    <w:rPr>
      <w:rFonts w:ascii="Arial" w:hAnsi="Arial"/>
      <w:vanish/>
      <w:sz w:val="16"/>
      <w:szCs w:val="16"/>
      <w:lang w:val="x-none" w:eastAsia="x-none"/>
    </w:rPr>
  </w:style>
  <w:style w:type="character" w:customStyle="1" w:styleId="z-0">
    <w:name w:val="z-Початок форми Знак"/>
    <w:basedOn w:val="a0"/>
    <w:link w:val="z-"/>
    <w:uiPriority w:val="99"/>
    <w:rsid w:val="000C32BA"/>
    <w:rPr>
      <w:rFonts w:ascii="Arial" w:eastAsia="Times New Roman" w:hAnsi="Arial" w:cs="Times New Roman"/>
      <w:vanish/>
      <w:sz w:val="16"/>
      <w:szCs w:val="16"/>
      <w:lang w:val="x-none" w:eastAsia="x-none"/>
    </w:rPr>
  </w:style>
  <w:style w:type="paragraph" w:styleId="z-1">
    <w:name w:val="HTML Bottom of Form"/>
    <w:basedOn w:val="a"/>
    <w:next w:val="a"/>
    <w:link w:val="z-2"/>
    <w:hidden/>
    <w:uiPriority w:val="99"/>
    <w:rsid w:val="000C32BA"/>
    <w:pPr>
      <w:pBdr>
        <w:top w:val="single" w:sz="6" w:space="1" w:color="auto"/>
      </w:pBdr>
      <w:jc w:val="center"/>
    </w:pPr>
    <w:rPr>
      <w:rFonts w:ascii="Arial" w:hAnsi="Arial"/>
      <w:vanish/>
      <w:sz w:val="16"/>
      <w:szCs w:val="16"/>
      <w:lang w:val="x-none" w:eastAsia="x-none"/>
    </w:rPr>
  </w:style>
  <w:style w:type="character" w:customStyle="1" w:styleId="z-2">
    <w:name w:val="z-Кінець форми Знак"/>
    <w:basedOn w:val="a0"/>
    <w:link w:val="z-1"/>
    <w:uiPriority w:val="99"/>
    <w:rsid w:val="000C32BA"/>
    <w:rPr>
      <w:rFonts w:ascii="Arial" w:eastAsia="Times New Roman" w:hAnsi="Arial" w:cs="Times New Roman"/>
      <w:vanish/>
      <w:sz w:val="16"/>
      <w:szCs w:val="16"/>
      <w:lang w:val="x-none" w:eastAsia="x-none"/>
    </w:rPr>
  </w:style>
  <w:style w:type="paragraph" w:customStyle="1" w:styleId="rtecenter">
    <w:name w:val="rtecenter"/>
    <w:basedOn w:val="a"/>
    <w:rsid w:val="000C32BA"/>
    <w:pPr>
      <w:spacing w:before="100" w:beforeAutospacing="1" w:after="100" w:afterAutospacing="1"/>
    </w:pPr>
  </w:style>
  <w:style w:type="paragraph" w:customStyle="1" w:styleId="rteright">
    <w:name w:val="rteright"/>
    <w:basedOn w:val="a"/>
    <w:rsid w:val="000C32BA"/>
    <w:pPr>
      <w:spacing w:before="100" w:beforeAutospacing="1" w:after="100" w:afterAutospacing="1"/>
    </w:pPr>
  </w:style>
  <w:style w:type="paragraph" w:styleId="af5">
    <w:name w:val="No Spacing"/>
    <w:uiPriority w:val="1"/>
    <w:qFormat/>
    <w:rsid w:val="000C32BA"/>
    <w:pPr>
      <w:spacing w:after="0" w:line="240" w:lineRule="auto"/>
    </w:pPr>
    <w:rPr>
      <w:rFonts w:ascii="Calibri" w:eastAsia="Times New Roman" w:hAnsi="Calibri" w:cs="Times New Roman"/>
      <w:lang w:val="ru-RU" w:eastAsia="ru-RU"/>
    </w:rPr>
  </w:style>
  <w:style w:type="paragraph" w:customStyle="1" w:styleId="rvps7">
    <w:name w:val="rvps7"/>
    <w:basedOn w:val="a"/>
    <w:rsid w:val="000C32BA"/>
    <w:pPr>
      <w:spacing w:before="100" w:beforeAutospacing="1" w:after="100" w:afterAutospacing="1"/>
    </w:pPr>
    <w:rPr>
      <w:lang w:val="uk-UA" w:eastAsia="uk-UA"/>
    </w:rPr>
  </w:style>
  <w:style w:type="character" w:customStyle="1" w:styleId="rvts9">
    <w:name w:val="rvts9"/>
    <w:rsid w:val="000C32BA"/>
  </w:style>
  <w:style w:type="paragraph" w:customStyle="1" w:styleId="rvps6">
    <w:name w:val="rvps6"/>
    <w:basedOn w:val="a"/>
    <w:rsid w:val="000C32BA"/>
    <w:pPr>
      <w:spacing w:before="100" w:beforeAutospacing="1" w:after="100" w:afterAutospacing="1"/>
    </w:pPr>
    <w:rPr>
      <w:lang w:val="uk-UA" w:eastAsia="uk-UA"/>
    </w:rPr>
  </w:style>
  <w:style w:type="character" w:customStyle="1" w:styleId="rvts23">
    <w:name w:val="rvts23"/>
    <w:rsid w:val="000C32BA"/>
  </w:style>
  <w:style w:type="paragraph" w:customStyle="1" w:styleId="rvps2">
    <w:name w:val="rvps2"/>
    <w:basedOn w:val="a"/>
    <w:rsid w:val="000C32BA"/>
    <w:pPr>
      <w:spacing w:before="100" w:beforeAutospacing="1" w:after="100" w:afterAutospacing="1"/>
    </w:pPr>
    <w:rPr>
      <w:lang w:val="uk-UA" w:eastAsia="uk-UA"/>
    </w:rPr>
  </w:style>
  <w:style w:type="paragraph" w:customStyle="1" w:styleId="HTML1">
    <w:name w:val="Стандартный HTML1"/>
    <w:basedOn w:val="a"/>
    <w:rsid w:val="000C32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Lucida Sans Unicode" w:hAnsi="Courier New" w:cs="Courier New"/>
      <w:kern w:val="1"/>
      <w:sz w:val="21"/>
      <w:szCs w:val="21"/>
      <w:lang w:eastAsia="hi-IN" w:bidi="hi-IN"/>
    </w:rPr>
  </w:style>
  <w:style w:type="character" w:customStyle="1" w:styleId="rvts46">
    <w:name w:val="rvts46"/>
    <w:rsid w:val="000C32BA"/>
  </w:style>
  <w:style w:type="paragraph" w:customStyle="1" w:styleId="rvps12">
    <w:name w:val="rvps12"/>
    <w:basedOn w:val="a"/>
    <w:rsid w:val="000C32BA"/>
    <w:pPr>
      <w:spacing w:before="100" w:beforeAutospacing="1" w:after="100" w:afterAutospacing="1"/>
    </w:pPr>
    <w:rPr>
      <w:lang w:val="uk-UA" w:eastAsia="uk-UA"/>
    </w:rPr>
  </w:style>
  <w:style w:type="character" w:customStyle="1" w:styleId="rvts15">
    <w:name w:val="rvts15"/>
    <w:rsid w:val="000C32BA"/>
  </w:style>
  <w:style w:type="paragraph" w:customStyle="1" w:styleId="rvps14">
    <w:name w:val="rvps14"/>
    <w:basedOn w:val="a"/>
    <w:rsid w:val="000C32BA"/>
    <w:pPr>
      <w:spacing w:before="100" w:beforeAutospacing="1" w:after="100" w:afterAutospacing="1"/>
    </w:pPr>
    <w:rPr>
      <w:lang w:val="uk-UA" w:eastAsia="uk-UA"/>
    </w:rPr>
  </w:style>
  <w:style w:type="paragraph" w:customStyle="1" w:styleId="rvps8">
    <w:name w:val="rvps8"/>
    <w:basedOn w:val="a"/>
    <w:rsid w:val="000C32BA"/>
    <w:pPr>
      <w:spacing w:before="100" w:beforeAutospacing="1" w:after="100" w:afterAutospacing="1"/>
    </w:pPr>
    <w:rPr>
      <w:lang w:val="uk-UA" w:eastAsia="uk-UA"/>
    </w:rPr>
  </w:style>
  <w:style w:type="character" w:customStyle="1" w:styleId="rvts82">
    <w:name w:val="rvts82"/>
    <w:rsid w:val="000C32BA"/>
  </w:style>
  <w:style w:type="paragraph" w:customStyle="1" w:styleId="rvps3">
    <w:name w:val="rvps3"/>
    <w:basedOn w:val="a"/>
    <w:rsid w:val="000C32BA"/>
    <w:pPr>
      <w:spacing w:before="100" w:beforeAutospacing="1" w:after="100" w:afterAutospacing="1"/>
    </w:pPr>
    <w:rPr>
      <w:lang w:val="uk-UA" w:eastAsia="uk-UA"/>
    </w:rPr>
  </w:style>
  <w:style w:type="character" w:customStyle="1" w:styleId="rvts58">
    <w:name w:val="rvts58"/>
    <w:rsid w:val="000C32BA"/>
  </w:style>
  <w:style w:type="character" w:customStyle="1" w:styleId="rvts11">
    <w:name w:val="rvts11"/>
    <w:rsid w:val="000C32BA"/>
  </w:style>
  <w:style w:type="paragraph" w:customStyle="1" w:styleId="TableParagraph">
    <w:name w:val="Table Paragraph"/>
    <w:basedOn w:val="a"/>
    <w:uiPriority w:val="1"/>
    <w:qFormat/>
    <w:rsid w:val="000C32BA"/>
    <w:pPr>
      <w:widowControl w:val="0"/>
      <w:autoSpaceDE w:val="0"/>
      <w:autoSpaceDN w:val="0"/>
      <w:adjustRightInd w:val="0"/>
    </w:pPr>
    <w:rPr>
      <w:lang w:val="uk-UA" w:eastAsia="uk-UA"/>
    </w:rPr>
  </w:style>
  <w:style w:type="paragraph" w:styleId="af6">
    <w:name w:val="TOC Heading"/>
    <w:basedOn w:val="1"/>
    <w:next w:val="a"/>
    <w:uiPriority w:val="39"/>
    <w:unhideWhenUsed/>
    <w:qFormat/>
    <w:rsid w:val="000C32BA"/>
    <w:pPr>
      <w:keepLines/>
      <w:spacing w:before="240" w:line="259" w:lineRule="auto"/>
      <w:outlineLvl w:val="9"/>
    </w:pPr>
    <w:rPr>
      <w:rFonts w:ascii="Calibri Light" w:hAnsi="Calibri Light"/>
      <w:color w:val="2E74B5"/>
      <w:sz w:val="32"/>
      <w:szCs w:val="32"/>
      <w:u w:val="none"/>
      <w:lang w:eastAsia="uk-UA"/>
    </w:rPr>
  </w:style>
  <w:style w:type="character" w:styleId="af7">
    <w:name w:val="Emphasis"/>
    <w:basedOn w:val="a0"/>
    <w:uiPriority w:val="20"/>
    <w:qFormat/>
    <w:rsid w:val="006036A8"/>
    <w:rPr>
      <w:i/>
      <w:iCs/>
    </w:rPr>
  </w:style>
  <w:style w:type="paragraph" w:customStyle="1" w:styleId="tagname">
    <w:name w:val="tagname"/>
    <w:basedOn w:val="a"/>
    <w:rsid w:val="006036A8"/>
    <w:pPr>
      <w:spacing w:before="100" w:beforeAutospacing="1" w:after="100" w:afterAutospacing="1"/>
    </w:pPr>
    <w:rPr>
      <w:lang w:val="uk-UA" w:eastAsia="uk-UA"/>
    </w:rPr>
  </w:style>
  <w:style w:type="paragraph" w:customStyle="1" w:styleId="timeline-article">
    <w:name w:val="timeline-article"/>
    <w:basedOn w:val="a"/>
    <w:rsid w:val="006036A8"/>
    <w:pPr>
      <w:spacing w:before="100" w:beforeAutospacing="1" w:after="100" w:afterAutospacing="1"/>
    </w:pPr>
    <w:rPr>
      <w:lang w:val="uk-UA" w:eastAsia="uk-UA"/>
    </w:rPr>
  </w:style>
  <w:style w:type="character" w:customStyle="1" w:styleId="timeline-article-date">
    <w:name w:val="timeline-article-date"/>
    <w:basedOn w:val="a0"/>
    <w:rsid w:val="006036A8"/>
  </w:style>
  <w:style w:type="character" w:customStyle="1" w:styleId="st131">
    <w:name w:val="st131"/>
    <w:uiPriority w:val="99"/>
    <w:rsid w:val="00B32E35"/>
    <w:rPr>
      <w:i/>
      <w:iCs/>
      <w:color w:val="0000FF"/>
    </w:rPr>
  </w:style>
  <w:style w:type="character" w:customStyle="1" w:styleId="st46">
    <w:name w:val="st46"/>
    <w:uiPriority w:val="99"/>
    <w:rsid w:val="00B32E35"/>
    <w:rPr>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64385354">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349526817">
      <w:bodyDiv w:val="1"/>
      <w:marLeft w:val="0"/>
      <w:marRight w:val="0"/>
      <w:marTop w:val="0"/>
      <w:marBottom w:val="0"/>
      <w:divBdr>
        <w:top w:val="none" w:sz="0" w:space="0" w:color="auto"/>
        <w:left w:val="none" w:sz="0" w:space="0" w:color="auto"/>
        <w:bottom w:val="none" w:sz="0" w:space="0" w:color="auto"/>
        <w:right w:val="none" w:sz="0" w:space="0" w:color="auto"/>
      </w:divBdr>
    </w:div>
    <w:div w:id="381447347">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48857314">
      <w:bodyDiv w:val="1"/>
      <w:marLeft w:val="0"/>
      <w:marRight w:val="0"/>
      <w:marTop w:val="0"/>
      <w:marBottom w:val="0"/>
      <w:divBdr>
        <w:top w:val="none" w:sz="0" w:space="0" w:color="auto"/>
        <w:left w:val="none" w:sz="0" w:space="0" w:color="auto"/>
        <w:bottom w:val="none" w:sz="0" w:space="0" w:color="auto"/>
        <w:right w:val="none" w:sz="0" w:space="0" w:color="auto"/>
      </w:divBdr>
      <w:divsChild>
        <w:div w:id="1706372412">
          <w:marLeft w:val="0"/>
          <w:marRight w:val="0"/>
          <w:marTop w:val="100"/>
          <w:marBottom w:val="100"/>
          <w:divBdr>
            <w:top w:val="none" w:sz="0" w:space="0" w:color="auto"/>
            <w:left w:val="none" w:sz="0" w:space="0" w:color="auto"/>
            <w:bottom w:val="none" w:sz="0" w:space="0" w:color="auto"/>
            <w:right w:val="none" w:sz="0" w:space="0" w:color="auto"/>
          </w:divBdr>
          <w:divsChild>
            <w:div w:id="1127551944">
              <w:marLeft w:val="0"/>
              <w:marRight w:val="0"/>
              <w:marTop w:val="0"/>
              <w:marBottom w:val="0"/>
              <w:divBdr>
                <w:top w:val="none" w:sz="0" w:space="0" w:color="auto"/>
                <w:left w:val="none" w:sz="0" w:space="0" w:color="auto"/>
                <w:bottom w:val="none" w:sz="0" w:space="0" w:color="auto"/>
                <w:right w:val="none" w:sz="0" w:space="0" w:color="auto"/>
              </w:divBdr>
              <w:divsChild>
                <w:div w:id="60913203">
                  <w:marLeft w:val="0"/>
                  <w:marRight w:val="0"/>
                  <w:marTop w:val="0"/>
                  <w:marBottom w:val="0"/>
                  <w:divBdr>
                    <w:top w:val="none" w:sz="0" w:space="0" w:color="auto"/>
                    <w:left w:val="none" w:sz="0" w:space="0" w:color="auto"/>
                    <w:bottom w:val="none" w:sz="0" w:space="0" w:color="auto"/>
                    <w:right w:val="none" w:sz="0" w:space="0" w:color="auto"/>
                  </w:divBdr>
                  <w:divsChild>
                    <w:div w:id="5644707">
                      <w:marLeft w:val="0"/>
                      <w:marRight w:val="0"/>
                      <w:marTop w:val="0"/>
                      <w:marBottom w:val="0"/>
                      <w:divBdr>
                        <w:top w:val="none" w:sz="0" w:space="0" w:color="auto"/>
                        <w:left w:val="none" w:sz="0" w:space="0" w:color="auto"/>
                        <w:bottom w:val="none" w:sz="0" w:space="0" w:color="auto"/>
                        <w:right w:val="none" w:sz="0" w:space="0" w:color="auto"/>
                      </w:divBdr>
                      <w:divsChild>
                        <w:div w:id="1963220038">
                          <w:marLeft w:val="0"/>
                          <w:marRight w:val="0"/>
                          <w:marTop w:val="0"/>
                          <w:marBottom w:val="1050"/>
                          <w:divBdr>
                            <w:top w:val="none" w:sz="0" w:space="0" w:color="auto"/>
                            <w:left w:val="none" w:sz="0" w:space="0" w:color="auto"/>
                            <w:bottom w:val="none" w:sz="0" w:space="0" w:color="auto"/>
                            <w:right w:val="none" w:sz="0" w:space="0" w:color="auto"/>
                          </w:divBdr>
                        </w:div>
                      </w:divsChild>
                    </w:div>
                    <w:div w:id="1649745982">
                      <w:marLeft w:val="0"/>
                      <w:marRight w:val="0"/>
                      <w:marTop w:val="150"/>
                      <w:marBottom w:val="150"/>
                      <w:divBdr>
                        <w:top w:val="single" w:sz="6" w:space="8" w:color="EAEAEA"/>
                        <w:left w:val="none" w:sz="0" w:space="0" w:color="auto"/>
                        <w:bottom w:val="single" w:sz="6" w:space="8" w:color="EAEAEA"/>
                        <w:right w:val="none" w:sz="0" w:space="0" w:color="auto"/>
                      </w:divBdr>
                    </w:div>
                  </w:divsChild>
                </w:div>
                <w:div w:id="1442795340">
                  <w:marLeft w:val="300"/>
                  <w:marRight w:val="0"/>
                  <w:marTop w:val="0"/>
                  <w:marBottom w:val="0"/>
                  <w:divBdr>
                    <w:top w:val="none" w:sz="0" w:space="0" w:color="auto"/>
                    <w:left w:val="none" w:sz="0" w:space="0" w:color="auto"/>
                    <w:bottom w:val="none" w:sz="0" w:space="0" w:color="auto"/>
                    <w:right w:val="none" w:sz="0" w:space="0" w:color="auto"/>
                  </w:divBdr>
                  <w:divsChild>
                    <w:div w:id="344871568">
                      <w:marLeft w:val="0"/>
                      <w:marRight w:val="0"/>
                      <w:marTop w:val="0"/>
                      <w:marBottom w:val="225"/>
                      <w:divBdr>
                        <w:top w:val="none" w:sz="0" w:space="0" w:color="auto"/>
                        <w:left w:val="none" w:sz="0" w:space="0" w:color="auto"/>
                        <w:bottom w:val="single" w:sz="18" w:space="0" w:color="EEEEEE"/>
                        <w:right w:val="none" w:sz="0" w:space="0" w:color="auto"/>
                      </w:divBdr>
                      <w:divsChild>
                        <w:div w:id="926496689">
                          <w:marLeft w:val="0"/>
                          <w:marRight w:val="0"/>
                          <w:marTop w:val="0"/>
                          <w:marBottom w:val="0"/>
                          <w:divBdr>
                            <w:top w:val="none" w:sz="0" w:space="0" w:color="auto"/>
                            <w:left w:val="none" w:sz="0" w:space="0" w:color="auto"/>
                            <w:bottom w:val="none" w:sz="0" w:space="0" w:color="auto"/>
                            <w:right w:val="none" w:sz="0" w:space="0" w:color="auto"/>
                          </w:divBdr>
                        </w:div>
                      </w:divsChild>
                    </w:div>
                    <w:div w:id="450788760">
                      <w:marLeft w:val="0"/>
                      <w:marRight w:val="0"/>
                      <w:marTop w:val="0"/>
                      <w:marBottom w:val="0"/>
                      <w:divBdr>
                        <w:top w:val="none" w:sz="0" w:space="0" w:color="auto"/>
                        <w:left w:val="none" w:sz="0" w:space="0" w:color="auto"/>
                        <w:bottom w:val="none" w:sz="0" w:space="0" w:color="auto"/>
                        <w:right w:val="none" w:sz="0" w:space="0" w:color="auto"/>
                      </w:divBdr>
                      <w:divsChild>
                        <w:div w:id="1920821235">
                          <w:marLeft w:val="0"/>
                          <w:marRight w:val="0"/>
                          <w:marTop w:val="0"/>
                          <w:marBottom w:val="0"/>
                          <w:divBdr>
                            <w:top w:val="none" w:sz="0" w:space="0" w:color="auto"/>
                            <w:left w:val="none" w:sz="0" w:space="0" w:color="auto"/>
                            <w:bottom w:val="none" w:sz="0" w:space="0" w:color="auto"/>
                            <w:right w:val="none" w:sz="0" w:space="0" w:color="auto"/>
                          </w:divBdr>
                          <w:divsChild>
                            <w:div w:id="538054923">
                              <w:marLeft w:val="0"/>
                              <w:marRight w:val="0"/>
                              <w:marTop w:val="0"/>
                              <w:marBottom w:val="0"/>
                              <w:divBdr>
                                <w:top w:val="none" w:sz="0" w:space="0" w:color="auto"/>
                                <w:left w:val="none" w:sz="0" w:space="0" w:color="auto"/>
                                <w:bottom w:val="none" w:sz="0" w:space="0" w:color="auto"/>
                                <w:right w:val="none" w:sz="0" w:space="0" w:color="auto"/>
                              </w:divBdr>
                              <w:divsChild>
                                <w:div w:id="62021603">
                                  <w:marLeft w:val="45"/>
                                  <w:marRight w:val="45"/>
                                  <w:marTop w:val="0"/>
                                  <w:marBottom w:val="0"/>
                                  <w:divBdr>
                                    <w:top w:val="none" w:sz="0" w:space="0" w:color="auto"/>
                                    <w:left w:val="none" w:sz="0" w:space="0" w:color="auto"/>
                                    <w:bottom w:val="none" w:sz="0" w:space="0" w:color="auto"/>
                                    <w:right w:val="none" w:sz="0" w:space="0" w:color="auto"/>
                                  </w:divBdr>
                                  <w:divsChild>
                                    <w:div w:id="1938440791">
                                      <w:marLeft w:val="0"/>
                                      <w:marRight w:val="0"/>
                                      <w:marTop w:val="0"/>
                                      <w:marBottom w:val="0"/>
                                      <w:divBdr>
                                        <w:top w:val="none" w:sz="0" w:space="0" w:color="auto"/>
                                        <w:left w:val="none" w:sz="0" w:space="0" w:color="auto"/>
                                        <w:bottom w:val="none" w:sz="0" w:space="0" w:color="auto"/>
                                        <w:right w:val="none" w:sz="0" w:space="0" w:color="auto"/>
                                      </w:divBdr>
                                    </w:div>
                                    <w:div w:id="816187640">
                                      <w:marLeft w:val="0"/>
                                      <w:marRight w:val="0"/>
                                      <w:marTop w:val="0"/>
                                      <w:marBottom w:val="0"/>
                                      <w:divBdr>
                                        <w:top w:val="none" w:sz="0" w:space="0" w:color="auto"/>
                                        <w:left w:val="none" w:sz="0" w:space="0" w:color="auto"/>
                                        <w:bottom w:val="none" w:sz="0" w:space="0" w:color="auto"/>
                                        <w:right w:val="none" w:sz="0" w:space="0" w:color="auto"/>
                                      </w:divBdr>
                                      <w:divsChild>
                                        <w:div w:id="315032948">
                                          <w:marLeft w:val="0"/>
                                          <w:marRight w:val="0"/>
                                          <w:marTop w:val="0"/>
                                          <w:marBottom w:val="0"/>
                                          <w:divBdr>
                                            <w:top w:val="none" w:sz="0" w:space="0" w:color="auto"/>
                                            <w:left w:val="none" w:sz="0" w:space="0" w:color="auto"/>
                                            <w:bottom w:val="none" w:sz="0" w:space="0" w:color="auto"/>
                                            <w:right w:val="none" w:sz="0" w:space="0" w:color="auto"/>
                                          </w:divBdr>
                                        </w:div>
                                      </w:divsChild>
                                    </w:div>
                                    <w:div w:id="263853453">
                                      <w:marLeft w:val="0"/>
                                      <w:marRight w:val="0"/>
                                      <w:marTop w:val="0"/>
                                      <w:marBottom w:val="0"/>
                                      <w:divBdr>
                                        <w:top w:val="none" w:sz="0" w:space="0" w:color="auto"/>
                                        <w:left w:val="none" w:sz="0" w:space="0" w:color="auto"/>
                                        <w:bottom w:val="none" w:sz="0" w:space="0" w:color="auto"/>
                                        <w:right w:val="none" w:sz="0" w:space="0" w:color="auto"/>
                                      </w:divBdr>
                                    </w:div>
                                    <w:div w:id="110607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643943">
                          <w:marLeft w:val="0"/>
                          <w:marRight w:val="0"/>
                          <w:marTop w:val="0"/>
                          <w:marBottom w:val="0"/>
                          <w:divBdr>
                            <w:top w:val="none" w:sz="0" w:space="0" w:color="auto"/>
                            <w:left w:val="none" w:sz="0" w:space="0" w:color="auto"/>
                            <w:bottom w:val="none" w:sz="0" w:space="0" w:color="auto"/>
                            <w:right w:val="none" w:sz="0" w:space="0" w:color="auto"/>
                          </w:divBdr>
                        </w:div>
                        <w:div w:id="1950356213">
                          <w:marLeft w:val="0"/>
                          <w:marRight w:val="0"/>
                          <w:marTop w:val="0"/>
                          <w:marBottom w:val="0"/>
                          <w:divBdr>
                            <w:top w:val="none" w:sz="0" w:space="0" w:color="auto"/>
                            <w:left w:val="none" w:sz="0" w:space="0" w:color="auto"/>
                            <w:bottom w:val="none" w:sz="0" w:space="0" w:color="auto"/>
                            <w:right w:val="none" w:sz="0" w:space="0" w:color="auto"/>
                          </w:divBdr>
                          <w:divsChild>
                            <w:div w:id="686370131">
                              <w:marLeft w:val="0"/>
                              <w:marRight w:val="0"/>
                              <w:marTop w:val="0"/>
                              <w:marBottom w:val="0"/>
                              <w:divBdr>
                                <w:top w:val="none" w:sz="0" w:space="0" w:color="auto"/>
                                <w:left w:val="none" w:sz="0" w:space="0" w:color="auto"/>
                                <w:bottom w:val="none" w:sz="0" w:space="0" w:color="auto"/>
                                <w:right w:val="none" w:sz="0" w:space="0" w:color="auto"/>
                              </w:divBdr>
                              <w:divsChild>
                                <w:div w:id="951984912">
                                  <w:marLeft w:val="0"/>
                                  <w:marRight w:val="45"/>
                                  <w:marTop w:val="0"/>
                                  <w:marBottom w:val="0"/>
                                  <w:divBdr>
                                    <w:top w:val="none" w:sz="0" w:space="0" w:color="auto"/>
                                    <w:left w:val="none" w:sz="0" w:space="0" w:color="auto"/>
                                    <w:bottom w:val="none" w:sz="0" w:space="0" w:color="auto"/>
                                    <w:right w:val="none" w:sz="0" w:space="0" w:color="auto"/>
                                  </w:divBdr>
                                </w:div>
                              </w:divsChild>
                            </w:div>
                            <w:div w:id="2060082541">
                              <w:marLeft w:val="0"/>
                              <w:marRight w:val="0"/>
                              <w:marTop w:val="0"/>
                              <w:marBottom w:val="0"/>
                              <w:divBdr>
                                <w:top w:val="none" w:sz="0" w:space="0" w:color="auto"/>
                                <w:left w:val="none" w:sz="0" w:space="0" w:color="auto"/>
                                <w:bottom w:val="none" w:sz="0" w:space="0" w:color="auto"/>
                                <w:right w:val="none" w:sz="0" w:space="0" w:color="auto"/>
                              </w:divBdr>
                              <w:divsChild>
                                <w:div w:id="1552309481">
                                  <w:marLeft w:val="0"/>
                                  <w:marRight w:val="45"/>
                                  <w:marTop w:val="0"/>
                                  <w:marBottom w:val="0"/>
                                  <w:divBdr>
                                    <w:top w:val="none" w:sz="0" w:space="0" w:color="auto"/>
                                    <w:left w:val="none" w:sz="0" w:space="0" w:color="auto"/>
                                    <w:bottom w:val="none" w:sz="0" w:space="0" w:color="auto"/>
                                    <w:right w:val="none" w:sz="0" w:space="0" w:color="auto"/>
                                  </w:divBdr>
                                </w:div>
                              </w:divsChild>
                            </w:div>
                            <w:div w:id="1842773056">
                              <w:marLeft w:val="0"/>
                              <w:marRight w:val="0"/>
                              <w:marTop w:val="0"/>
                              <w:marBottom w:val="0"/>
                              <w:divBdr>
                                <w:top w:val="none" w:sz="0" w:space="0" w:color="auto"/>
                                <w:left w:val="none" w:sz="0" w:space="0" w:color="auto"/>
                                <w:bottom w:val="none" w:sz="0" w:space="0" w:color="auto"/>
                                <w:right w:val="none" w:sz="0" w:space="0" w:color="auto"/>
                              </w:divBdr>
                              <w:divsChild>
                                <w:div w:id="1328512549">
                                  <w:marLeft w:val="0"/>
                                  <w:marRight w:val="45"/>
                                  <w:marTop w:val="0"/>
                                  <w:marBottom w:val="0"/>
                                  <w:divBdr>
                                    <w:top w:val="none" w:sz="0" w:space="0" w:color="auto"/>
                                    <w:left w:val="none" w:sz="0" w:space="0" w:color="auto"/>
                                    <w:bottom w:val="none" w:sz="0" w:space="0" w:color="auto"/>
                                    <w:right w:val="none" w:sz="0" w:space="0" w:color="auto"/>
                                  </w:divBdr>
                                </w:div>
                              </w:divsChild>
                            </w:div>
                            <w:div w:id="812520894">
                              <w:marLeft w:val="0"/>
                              <w:marRight w:val="0"/>
                              <w:marTop w:val="0"/>
                              <w:marBottom w:val="0"/>
                              <w:divBdr>
                                <w:top w:val="none" w:sz="0" w:space="0" w:color="auto"/>
                                <w:left w:val="none" w:sz="0" w:space="0" w:color="auto"/>
                                <w:bottom w:val="none" w:sz="0" w:space="0" w:color="auto"/>
                                <w:right w:val="none" w:sz="0" w:space="0" w:color="auto"/>
                              </w:divBdr>
                              <w:divsChild>
                                <w:div w:id="1476797343">
                                  <w:marLeft w:val="0"/>
                                  <w:marRight w:val="45"/>
                                  <w:marTop w:val="0"/>
                                  <w:marBottom w:val="0"/>
                                  <w:divBdr>
                                    <w:top w:val="none" w:sz="0" w:space="0" w:color="auto"/>
                                    <w:left w:val="none" w:sz="0" w:space="0" w:color="auto"/>
                                    <w:bottom w:val="none" w:sz="0" w:space="0" w:color="auto"/>
                                    <w:right w:val="none" w:sz="0" w:space="0" w:color="auto"/>
                                  </w:divBdr>
                                </w:div>
                              </w:divsChild>
                            </w:div>
                            <w:div w:id="394355696">
                              <w:marLeft w:val="0"/>
                              <w:marRight w:val="0"/>
                              <w:marTop w:val="0"/>
                              <w:marBottom w:val="0"/>
                              <w:divBdr>
                                <w:top w:val="none" w:sz="0" w:space="0" w:color="auto"/>
                                <w:left w:val="none" w:sz="0" w:space="0" w:color="auto"/>
                                <w:bottom w:val="none" w:sz="0" w:space="0" w:color="auto"/>
                                <w:right w:val="none" w:sz="0" w:space="0" w:color="auto"/>
                              </w:divBdr>
                              <w:divsChild>
                                <w:div w:id="935332939">
                                  <w:marLeft w:val="0"/>
                                  <w:marRight w:val="45"/>
                                  <w:marTop w:val="0"/>
                                  <w:marBottom w:val="0"/>
                                  <w:divBdr>
                                    <w:top w:val="none" w:sz="0" w:space="0" w:color="auto"/>
                                    <w:left w:val="none" w:sz="0" w:space="0" w:color="auto"/>
                                    <w:bottom w:val="none" w:sz="0" w:space="0" w:color="auto"/>
                                    <w:right w:val="none" w:sz="0" w:space="0" w:color="auto"/>
                                  </w:divBdr>
                                </w:div>
                              </w:divsChild>
                            </w:div>
                            <w:div w:id="272783167">
                              <w:marLeft w:val="0"/>
                              <w:marRight w:val="0"/>
                              <w:marTop w:val="0"/>
                              <w:marBottom w:val="0"/>
                              <w:divBdr>
                                <w:top w:val="none" w:sz="0" w:space="0" w:color="auto"/>
                                <w:left w:val="none" w:sz="0" w:space="0" w:color="auto"/>
                                <w:bottom w:val="none" w:sz="0" w:space="0" w:color="auto"/>
                                <w:right w:val="none" w:sz="0" w:space="0" w:color="auto"/>
                              </w:divBdr>
                              <w:divsChild>
                                <w:div w:id="588390499">
                                  <w:marLeft w:val="0"/>
                                  <w:marRight w:val="45"/>
                                  <w:marTop w:val="0"/>
                                  <w:marBottom w:val="0"/>
                                  <w:divBdr>
                                    <w:top w:val="none" w:sz="0" w:space="0" w:color="auto"/>
                                    <w:left w:val="none" w:sz="0" w:space="0" w:color="auto"/>
                                    <w:bottom w:val="none" w:sz="0" w:space="0" w:color="auto"/>
                                    <w:right w:val="none" w:sz="0" w:space="0" w:color="auto"/>
                                  </w:divBdr>
                                </w:div>
                              </w:divsChild>
                            </w:div>
                            <w:div w:id="1887252413">
                              <w:marLeft w:val="0"/>
                              <w:marRight w:val="0"/>
                              <w:marTop w:val="0"/>
                              <w:marBottom w:val="0"/>
                              <w:divBdr>
                                <w:top w:val="none" w:sz="0" w:space="0" w:color="auto"/>
                                <w:left w:val="none" w:sz="0" w:space="0" w:color="auto"/>
                                <w:bottom w:val="none" w:sz="0" w:space="0" w:color="auto"/>
                                <w:right w:val="none" w:sz="0" w:space="0" w:color="auto"/>
                              </w:divBdr>
                              <w:divsChild>
                                <w:div w:id="95001311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933826898">
                          <w:marLeft w:val="0"/>
                          <w:marRight w:val="0"/>
                          <w:marTop w:val="0"/>
                          <w:marBottom w:val="0"/>
                          <w:divBdr>
                            <w:top w:val="none" w:sz="0" w:space="0" w:color="auto"/>
                            <w:left w:val="none" w:sz="0" w:space="0" w:color="auto"/>
                            <w:bottom w:val="none" w:sz="0" w:space="0" w:color="auto"/>
                            <w:right w:val="none" w:sz="0" w:space="0" w:color="auto"/>
                          </w:divBdr>
                          <w:divsChild>
                            <w:div w:id="610355550">
                              <w:marLeft w:val="300"/>
                              <w:marRight w:val="0"/>
                              <w:marTop w:val="0"/>
                              <w:marBottom w:val="0"/>
                              <w:divBdr>
                                <w:top w:val="none" w:sz="0" w:space="0" w:color="auto"/>
                                <w:left w:val="none" w:sz="0" w:space="0" w:color="auto"/>
                                <w:bottom w:val="none" w:sz="0" w:space="0" w:color="auto"/>
                                <w:right w:val="none" w:sz="0" w:space="0" w:color="auto"/>
                              </w:divBdr>
                              <w:divsChild>
                                <w:div w:id="1099713749">
                                  <w:marLeft w:val="600"/>
                                  <w:marRight w:val="0"/>
                                  <w:marTop w:val="0"/>
                                  <w:marBottom w:val="0"/>
                                  <w:divBdr>
                                    <w:top w:val="none" w:sz="0" w:space="0" w:color="auto"/>
                                    <w:left w:val="none" w:sz="0" w:space="0" w:color="auto"/>
                                    <w:bottom w:val="none" w:sz="0" w:space="0" w:color="auto"/>
                                    <w:right w:val="none" w:sz="0" w:space="0" w:color="auto"/>
                                  </w:divBdr>
                                </w:div>
                              </w:divsChild>
                            </w:div>
                            <w:div w:id="1117026234">
                              <w:marLeft w:val="0"/>
                              <w:marRight w:val="0"/>
                              <w:marTop w:val="150"/>
                              <w:marBottom w:val="0"/>
                              <w:divBdr>
                                <w:top w:val="none" w:sz="0" w:space="0" w:color="auto"/>
                                <w:left w:val="none" w:sz="0" w:space="0" w:color="auto"/>
                                <w:bottom w:val="none" w:sz="0" w:space="0" w:color="auto"/>
                                <w:right w:val="none" w:sz="0" w:space="0" w:color="auto"/>
                              </w:divBdr>
                            </w:div>
                          </w:divsChild>
                        </w:div>
                        <w:div w:id="1281376628">
                          <w:marLeft w:val="0"/>
                          <w:marRight w:val="0"/>
                          <w:marTop w:val="0"/>
                          <w:marBottom w:val="0"/>
                          <w:divBdr>
                            <w:top w:val="none" w:sz="0" w:space="0" w:color="auto"/>
                            <w:left w:val="none" w:sz="0" w:space="0" w:color="auto"/>
                            <w:bottom w:val="none" w:sz="0" w:space="0" w:color="auto"/>
                            <w:right w:val="none" w:sz="0" w:space="0" w:color="auto"/>
                          </w:divBdr>
                          <w:divsChild>
                            <w:div w:id="363403341">
                              <w:marLeft w:val="0"/>
                              <w:marRight w:val="0"/>
                              <w:marTop w:val="0"/>
                              <w:marBottom w:val="0"/>
                              <w:divBdr>
                                <w:top w:val="none" w:sz="0" w:space="0" w:color="auto"/>
                                <w:left w:val="none" w:sz="0" w:space="0" w:color="auto"/>
                                <w:bottom w:val="none" w:sz="0" w:space="0" w:color="auto"/>
                                <w:right w:val="none" w:sz="0" w:space="0" w:color="auto"/>
                              </w:divBdr>
                            </w:div>
                          </w:divsChild>
                        </w:div>
                        <w:div w:id="579752620">
                          <w:marLeft w:val="0"/>
                          <w:marRight w:val="0"/>
                          <w:marTop w:val="0"/>
                          <w:marBottom w:val="0"/>
                          <w:divBdr>
                            <w:top w:val="none" w:sz="0" w:space="0" w:color="auto"/>
                            <w:left w:val="none" w:sz="0" w:space="0" w:color="auto"/>
                            <w:bottom w:val="none" w:sz="0" w:space="0" w:color="auto"/>
                            <w:right w:val="none" w:sz="0" w:space="0" w:color="auto"/>
                          </w:divBdr>
                          <w:divsChild>
                            <w:div w:id="536963887">
                              <w:marLeft w:val="0"/>
                              <w:marRight w:val="0"/>
                              <w:marTop w:val="0"/>
                              <w:marBottom w:val="0"/>
                              <w:divBdr>
                                <w:top w:val="none" w:sz="0" w:space="0" w:color="auto"/>
                                <w:left w:val="none" w:sz="0" w:space="0" w:color="auto"/>
                                <w:bottom w:val="none" w:sz="0" w:space="0" w:color="auto"/>
                                <w:right w:val="none" w:sz="0" w:space="0" w:color="auto"/>
                              </w:divBdr>
                            </w:div>
                          </w:divsChild>
                        </w:div>
                        <w:div w:id="867909022">
                          <w:marLeft w:val="0"/>
                          <w:marRight w:val="0"/>
                          <w:marTop w:val="0"/>
                          <w:marBottom w:val="0"/>
                          <w:divBdr>
                            <w:top w:val="none" w:sz="0" w:space="0" w:color="auto"/>
                            <w:left w:val="none" w:sz="0" w:space="0" w:color="auto"/>
                            <w:bottom w:val="none" w:sz="0" w:space="0" w:color="auto"/>
                            <w:right w:val="none" w:sz="0" w:space="0" w:color="auto"/>
                          </w:divBdr>
                          <w:divsChild>
                            <w:div w:id="1115440771">
                              <w:marLeft w:val="0"/>
                              <w:marRight w:val="0"/>
                              <w:marTop w:val="0"/>
                              <w:marBottom w:val="0"/>
                              <w:divBdr>
                                <w:top w:val="none" w:sz="0" w:space="0" w:color="auto"/>
                                <w:left w:val="none" w:sz="0" w:space="0" w:color="auto"/>
                                <w:bottom w:val="none" w:sz="0" w:space="0" w:color="auto"/>
                                <w:right w:val="none" w:sz="0" w:space="0" w:color="auto"/>
                              </w:divBdr>
                            </w:div>
                          </w:divsChild>
                        </w:div>
                        <w:div w:id="889266429">
                          <w:marLeft w:val="0"/>
                          <w:marRight w:val="0"/>
                          <w:marTop w:val="0"/>
                          <w:marBottom w:val="0"/>
                          <w:divBdr>
                            <w:top w:val="none" w:sz="0" w:space="0" w:color="auto"/>
                            <w:left w:val="none" w:sz="0" w:space="0" w:color="auto"/>
                            <w:bottom w:val="none" w:sz="0" w:space="0" w:color="auto"/>
                            <w:right w:val="none" w:sz="0" w:space="0" w:color="auto"/>
                          </w:divBdr>
                          <w:divsChild>
                            <w:div w:id="1982735427">
                              <w:marLeft w:val="0"/>
                              <w:marRight w:val="0"/>
                              <w:marTop w:val="0"/>
                              <w:marBottom w:val="0"/>
                              <w:divBdr>
                                <w:top w:val="none" w:sz="0" w:space="0" w:color="auto"/>
                                <w:left w:val="none" w:sz="0" w:space="0" w:color="auto"/>
                                <w:bottom w:val="none" w:sz="0" w:space="0" w:color="auto"/>
                                <w:right w:val="none" w:sz="0" w:space="0" w:color="auto"/>
                              </w:divBdr>
                            </w:div>
                          </w:divsChild>
                        </w:div>
                        <w:div w:id="492257830">
                          <w:marLeft w:val="0"/>
                          <w:marRight w:val="0"/>
                          <w:marTop w:val="0"/>
                          <w:marBottom w:val="0"/>
                          <w:divBdr>
                            <w:top w:val="none" w:sz="0" w:space="0" w:color="auto"/>
                            <w:left w:val="none" w:sz="0" w:space="0" w:color="auto"/>
                            <w:bottom w:val="none" w:sz="0" w:space="0" w:color="auto"/>
                            <w:right w:val="none" w:sz="0" w:space="0" w:color="auto"/>
                          </w:divBdr>
                          <w:divsChild>
                            <w:div w:id="478572286">
                              <w:marLeft w:val="0"/>
                              <w:marRight w:val="0"/>
                              <w:marTop w:val="0"/>
                              <w:marBottom w:val="0"/>
                              <w:divBdr>
                                <w:top w:val="none" w:sz="0" w:space="0" w:color="auto"/>
                                <w:left w:val="none" w:sz="0" w:space="0" w:color="auto"/>
                                <w:bottom w:val="none" w:sz="0" w:space="0" w:color="auto"/>
                                <w:right w:val="none" w:sz="0" w:space="0" w:color="auto"/>
                              </w:divBdr>
                            </w:div>
                          </w:divsChild>
                        </w:div>
                        <w:div w:id="1942444988">
                          <w:marLeft w:val="0"/>
                          <w:marRight w:val="0"/>
                          <w:marTop w:val="0"/>
                          <w:marBottom w:val="0"/>
                          <w:divBdr>
                            <w:top w:val="none" w:sz="0" w:space="0" w:color="auto"/>
                            <w:left w:val="none" w:sz="0" w:space="0" w:color="auto"/>
                            <w:bottom w:val="none" w:sz="0" w:space="0" w:color="auto"/>
                            <w:right w:val="none" w:sz="0" w:space="0" w:color="auto"/>
                          </w:divBdr>
                          <w:divsChild>
                            <w:div w:id="1160660273">
                              <w:marLeft w:val="0"/>
                              <w:marRight w:val="0"/>
                              <w:marTop w:val="0"/>
                              <w:marBottom w:val="0"/>
                              <w:divBdr>
                                <w:top w:val="none" w:sz="0" w:space="0" w:color="auto"/>
                                <w:left w:val="none" w:sz="0" w:space="0" w:color="auto"/>
                                <w:bottom w:val="none" w:sz="0" w:space="0" w:color="auto"/>
                                <w:right w:val="none" w:sz="0" w:space="0" w:color="auto"/>
                              </w:divBdr>
                            </w:div>
                          </w:divsChild>
                        </w:div>
                        <w:div w:id="517817200">
                          <w:marLeft w:val="0"/>
                          <w:marRight w:val="0"/>
                          <w:marTop w:val="0"/>
                          <w:marBottom w:val="0"/>
                          <w:divBdr>
                            <w:top w:val="none" w:sz="0" w:space="0" w:color="auto"/>
                            <w:left w:val="none" w:sz="0" w:space="0" w:color="auto"/>
                            <w:bottom w:val="none" w:sz="0" w:space="0" w:color="auto"/>
                            <w:right w:val="none" w:sz="0" w:space="0" w:color="auto"/>
                          </w:divBdr>
                          <w:divsChild>
                            <w:div w:id="1407654631">
                              <w:marLeft w:val="0"/>
                              <w:marRight w:val="0"/>
                              <w:marTop w:val="0"/>
                              <w:marBottom w:val="0"/>
                              <w:divBdr>
                                <w:top w:val="none" w:sz="0" w:space="0" w:color="auto"/>
                                <w:left w:val="none" w:sz="0" w:space="0" w:color="auto"/>
                                <w:bottom w:val="none" w:sz="0" w:space="0" w:color="auto"/>
                                <w:right w:val="none" w:sz="0" w:space="0" w:color="auto"/>
                              </w:divBdr>
                            </w:div>
                          </w:divsChild>
                        </w:div>
                        <w:div w:id="1019425862">
                          <w:marLeft w:val="0"/>
                          <w:marRight w:val="0"/>
                          <w:marTop w:val="0"/>
                          <w:marBottom w:val="0"/>
                          <w:divBdr>
                            <w:top w:val="none" w:sz="0" w:space="0" w:color="auto"/>
                            <w:left w:val="none" w:sz="0" w:space="0" w:color="auto"/>
                            <w:bottom w:val="none" w:sz="0" w:space="0" w:color="auto"/>
                            <w:right w:val="none" w:sz="0" w:space="0" w:color="auto"/>
                          </w:divBdr>
                          <w:divsChild>
                            <w:div w:id="887687770">
                              <w:marLeft w:val="0"/>
                              <w:marRight w:val="0"/>
                              <w:marTop w:val="0"/>
                              <w:marBottom w:val="0"/>
                              <w:divBdr>
                                <w:top w:val="none" w:sz="0" w:space="0" w:color="auto"/>
                                <w:left w:val="none" w:sz="0" w:space="0" w:color="auto"/>
                                <w:bottom w:val="none" w:sz="0" w:space="0" w:color="auto"/>
                                <w:right w:val="none" w:sz="0" w:space="0" w:color="auto"/>
                              </w:divBdr>
                            </w:div>
                          </w:divsChild>
                        </w:div>
                        <w:div w:id="53941349">
                          <w:marLeft w:val="0"/>
                          <w:marRight w:val="0"/>
                          <w:marTop w:val="0"/>
                          <w:marBottom w:val="0"/>
                          <w:divBdr>
                            <w:top w:val="none" w:sz="0" w:space="0" w:color="auto"/>
                            <w:left w:val="none" w:sz="0" w:space="0" w:color="auto"/>
                            <w:bottom w:val="none" w:sz="0" w:space="0" w:color="auto"/>
                            <w:right w:val="none" w:sz="0" w:space="0" w:color="auto"/>
                          </w:divBdr>
                          <w:divsChild>
                            <w:div w:id="1912999997">
                              <w:marLeft w:val="0"/>
                              <w:marRight w:val="0"/>
                              <w:marTop w:val="0"/>
                              <w:marBottom w:val="0"/>
                              <w:divBdr>
                                <w:top w:val="none" w:sz="0" w:space="0" w:color="auto"/>
                                <w:left w:val="none" w:sz="0" w:space="0" w:color="auto"/>
                                <w:bottom w:val="none" w:sz="0" w:space="0" w:color="auto"/>
                                <w:right w:val="none" w:sz="0" w:space="0" w:color="auto"/>
                              </w:divBdr>
                            </w:div>
                          </w:divsChild>
                        </w:div>
                        <w:div w:id="273176448">
                          <w:marLeft w:val="0"/>
                          <w:marRight w:val="0"/>
                          <w:marTop w:val="0"/>
                          <w:marBottom w:val="0"/>
                          <w:divBdr>
                            <w:top w:val="none" w:sz="0" w:space="0" w:color="auto"/>
                            <w:left w:val="none" w:sz="0" w:space="0" w:color="auto"/>
                            <w:bottom w:val="none" w:sz="0" w:space="0" w:color="auto"/>
                            <w:right w:val="none" w:sz="0" w:space="0" w:color="auto"/>
                          </w:divBdr>
                          <w:divsChild>
                            <w:div w:id="1860318219">
                              <w:marLeft w:val="0"/>
                              <w:marRight w:val="0"/>
                              <w:marTop w:val="0"/>
                              <w:marBottom w:val="0"/>
                              <w:divBdr>
                                <w:top w:val="none" w:sz="0" w:space="0" w:color="auto"/>
                                <w:left w:val="none" w:sz="0" w:space="0" w:color="auto"/>
                                <w:bottom w:val="none" w:sz="0" w:space="0" w:color="auto"/>
                                <w:right w:val="none" w:sz="0" w:space="0" w:color="auto"/>
                              </w:divBdr>
                            </w:div>
                          </w:divsChild>
                        </w:div>
                        <w:div w:id="166188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9771">
                  <w:marLeft w:val="300"/>
                  <w:marRight w:val="0"/>
                  <w:marTop w:val="0"/>
                  <w:marBottom w:val="0"/>
                  <w:divBdr>
                    <w:top w:val="none" w:sz="0" w:space="0" w:color="auto"/>
                    <w:left w:val="none" w:sz="0" w:space="0" w:color="auto"/>
                    <w:bottom w:val="none" w:sz="0" w:space="0" w:color="auto"/>
                    <w:right w:val="none" w:sz="0" w:space="0" w:color="auto"/>
                  </w:divBdr>
                  <w:divsChild>
                    <w:div w:id="1150288620">
                      <w:marLeft w:val="0"/>
                      <w:marRight w:val="0"/>
                      <w:marTop w:val="0"/>
                      <w:marBottom w:val="0"/>
                      <w:divBdr>
                        <w:top w:val="none" w:sz="0" w:space="0" w:color="auto"/>
                        <w:left w:val="none" w:sz="0" w:space="0" w:color="auto"/>
                        <w:bottom w:val="none" w:sz="0" w:space="0" w:color="auto"/>
                        <w:right w:val="none" w:sz="0" w:space="0" w:color="auto"/>
                      </w:divBdr>
                    </w:div>
                    <w:div w:id="836968398">
                      <w:marLeft w:val="0"/>
                      <w:marRight w:val="0"/>
                      <w:marTop w:val="0"/>
                      <w:marBottom w:val="0"/>
                      <w:divBdr>
                        <w:top w:val="none" w:sz="0" w:space="0" w:color="auto"/>
                        <w:left w:val="none" w:sz="0" w:space="0" w:color="auto"/>
                        <w:bottom w:val="none" w:sz="0" w:space="0" w:color="auto"/>
                        <w:right w:val="none" w:sz="0" w:space="0" w:color="auto"/>
                      </w:divBdr>
                    </w:div>
                    <w:div w:id="963080445">
                      <w:marLeft w:val="0"/>
                      <w:marRight w:val="0"/>
                      <w:marTop w:val="0"/>
                      <w:marBottom w:val="0"/>
                      <w:divBdr>
                        <w:top w:val="none" w:sz="0" w:space="0" w:color="auto"/>
                        <w:left w:val="none" w:sz="0" w:space="0" w:color="auto"/>
                        <w:bottom w:val="none" w:sz="0" w:space="0" w:color="auto"/>
                        <w:right w:val="none" w:sz="0" w:space="0" w:color="auto"/>
                      </w:divBdr>
                    </w:div>
                    <w:div w:id="870994782">
                      <w:marLeft w:val="0"/>
                      <w:marRight w:val="0"/>
                      <w:marTop w:val="0"/>
                      <w:marBottom w:val="0"/>
                      <w:divBdr>
                        <w:top w:val="none" w:sz="0" w:space="0" w:color="auto"/>
                        <w:left w:val="none" w:sz="0" w:space="0" w:color="auto"/>
                        <w:bottom w:val="none" w:sz="0" w:space="0" w:color="auto"/>
                        <w:right w:val="none" w:sz="0" w:space="0" w:color="auto"/>
                      </w:divBdr>
                    </w:div>
                    <w:div w:id="1786193266">
                      <w:marLeft w:val="0"/>
                      <w:marRight w:val="0"/>
                      <w:marTop w:val="0"/>
                      <w:marBottom w:val="0"/>
                      <w:divBdr>
                        <w:top w:val="none" w:sz="0" w:space="0" w:color="auto"/>
                        <w:left w:val="none" w:sz="0" w:space="0" w:color="auto"/>
                        <w:bottom w:val="none" w:sz="0" w:space="0" w:color="auto"/>
                        <w:right w:val="none" w:sz="0" w:space="0" w:color="auto"/>
                      </w:divBdr>
                    </w:div>
                    <w:div w:id="195851256">
                      <w:marLeft w:val="0"/>
                      <w:marRight w:val="0"/>
                      <w:marTop w:val="0"/>
                      <w:marBottom w:val="0"/>
                      <w:divBdr>
                        <w:top w:val="none" w:sz="0" w:space="0" w:color="auto"/>
                        <w:left w:val="none" w:sz="0" w:space="0" w:color="auto"/>
                        <w:bottom w:val="none" w:sz="0" w:space="0" w:color="auto"/>
                        <w:right w:val="none" w:sz="0" w:space="0" w:color="auto"/>
                      </w:divBdr>
                    </w:div>
                    <w:div w:id="648703991">
                      <w:marLeft w:val="0"/>
                      <w:marRight w:val="0"/>
                      <w:marTop w:val="0"/>
                      <w:marBottom w:val="0"/>
                      <w:divBdr>
                        <w:top w:val="none" w:sz="0" w:space="0" w:color="auto"/>
                        <w:left w:val="none" w:sz="0" w:space="0" w:color="auto"/>
                        <w:bottom w:val="none" w:sz="0" w:space="0" w:color="auto"/>
                        <w:right w:val="none" w:sz="0" w:space="0" w:color="auto"/>
                      </w:divBdr>
                    </w:div>
                    <w:div w:id="156388460">
                      <w:marLeft w:val="0"/>
                      <w:marRight w:val="0"/>
                      <w:marTop w:val="0"/>
                      <w:marBottom w:val="0"/>
                      <w:divBdr>
                        <w:top w:val="none" w:sz="0" w:space="0" w:color="auto"/>
                        <w:left w:val="none" w:sz="0" w:space="0" w:color="auto"/>
                        <w:bottom w:val="none" w:sz="0" w:space="0" w:color="auto"/>
                        <w:right w:val="none" w:sz="0" w:space="0" w:color="auto"/>
                      </w:divBdr>
                    </w:div>
                    <w:div w:id="1520777082">
                      <w:marLeft w:val="0"/>
                      <w:marRight w:val="0"/>
                      <w:marTop w:val="0"/>
                      <w:marBottom w:val="0"/>
                      <w:divBdr>
                        <w:top w:val="none" w:sz="0" w:space="0" w:color="auto"/>
                        <w:left w:val="none" w:sz="0" w:space="0" w:color="auto"/>
                        <w:bottom w:val="none" w:sz="0" w:space="0" w:color="auto"/>
                        <w:right w:val="none" w:sz="0" w:space="0" w:color="auto"/>
                      </w:divBdr>
                      <w:divsChild>
                        <w:div w:id="1931430991">
                          <w:marLeft w:val="0"/>
                          <w:marRight w:val="0"/>
                          <w:marTop w:val="0"/>
                          <w:marBottom w:val="0"/>
                          <w:divBdr>
                            <w:top w:val="none" w:sz="0" w:space="0" w:color="auto"/>
                            <w:left w:val="none" w:sz="0" w:space="0" w:color="auto"/>
                            <w:bottom w:val="none" w:sz="0" w:space="0" w:color="auto"/>
                            <w:right w:val="none" w:sz="0" w:space="0" w:color="auto"/>
                          </w:divBdr>
                        </w:div>
                        <w:div w:id="1050693227">
                          <w:marLeft w:val="0"/>
                          <w:marRight w:val="0"/>
                          <w:marTop w:val="0"/>
                          <w:marBottom w:val="225"/>
                          <w:divBdr>
                            <w:top w:val="none" w:sz="0" w:space="0" w:color="auto"/>
                            <w:left w:val="none" w:sz="0" w:space="0" w:color="auto"/>
                            <w:bottom w:val="single" w:sz="18" w:space="0" w:color="EEEEEE"/>
                            <w:right w:val="none" w:sz="0" w:space="0" w:color="auto"/>
                          </w:divBdr>
                          <w:divsChild>
                            <w:div w:id="560798860">
                              <w:marLeft w:val="0"/>
                              <w:marRight w:val="0"/>
                              <w:marTop w:val="0"/>
                              <w:marBottom w:val="0"/>
                              <w:divBdr>
                                <w:top w:val="none" w:sz="0" w:space="0" w:color="auto"/>
                                <w:left w:val="none" w:sz="0" w:space="0" w:color="auto"/>
                                <w:bottom w:val="none" w:sz="0" w:space="0" w:color="auto"/>
                                <w:right w:val="none" w:sz="0" w:space="0" w:color="auto"/>
                              </w:divBdr>
                            </w:div>
                          </w:divsChild>
                        </w:div>
                        <w:div w:id="1937401669">
                          <w:marLeft w:val="0"/>
                          <w:marRight w:val="0"/>
                          <w:marTop w:val="0"/>
                          <w:marBottom w:val="0"/>
                          <w:divBdr>
                            <w:top w:val="none" w:sz="0" w:space="0" w:color="auto"/>
                            <w:left w:val="none" w:sz="0" w:space="0" w:color="auto"/>
                            <w:bottom w:val="none" w:sz="0" w:space="0" w:color="auto"/>
                            <w:right w:val="none" w:sz="0" w:space="0" w:color="auto"/>
                          </w:divBdr>
                          <w:divsChild>
                            <w:div w:id="1961455850">
                              <w:marLeft w:val="645"/>
                              <w:marRight w:val="0"/>
                              <w:marTop w:val="0"/>
                              <w:marBottom w:val="0"/>
                              <w:divBdr>
                                <w:top w:val="none" w:sz="0" w:space="0" w:color="auto"/>
                                <w:left w:val="none" w:sz="0" w:space="0" w:color="auto"/>
                                <w:bottom w:val="none" w:sz="0" w:space="0" w:color="auto"/>
                                <w:right w:val="none" w:sz="0" w:space="0" w:color="auto"/>
                              </w:divBdr>
                            </w:div>
                          </w:divsChild>
                        </w:div>
                        <w:div w:id="861626974">
                          <w:marLeft w:val="0"/>
                          <w:marRight w:val="0"/>
                          <w:marTop w:val="0"/>
                          <w:marBottom w:val="0"/>
                          <w:divBdr>
                            <w:top w:val="none" w:sz="0" w:space="0" w:color="auto"/>
                            <w:left w:val="none" w:sz="0" w:space="0" w:color="auto"/>
                            <w:bottom w:val="none" w:sz="0" w:space="0" w:color="auto"/>
                            <w:right w:val="none" w:sz="0" w:space="0" w:color="auto"/>
                          </w:divBdr>
                        </w:div>
                        <w:div w:id="459765454">
                          <w:marLeft w:val="0"/>
                          <w:marRight w:val="0"/>
                          <w:marTop w:val="0"/>
                          <w:marBottom w:val="300"/>
                          <w:divBdr>
                            <w:top w:val="none" w:sz="0" w:space="0" w:color="auto"/>
                            <w:left w:val="none" w:sz="0" w:space="0" w:color="auto"/>
                            <w:bottom w:val="none" w:sz="0" w:space="0" w:color="auto"/>
                            <w:right w:val="none" w:sz="0" w:space="0" w:color="auto"/>
                          </w:divBdr>
                          <w:divsChild>
                            <w:div w:id="548109872">
                              <w:marLeft w:val="0"/>
                              <w:marRight w:val="0"/>
                              <w:marTop w:val="100"/>
                              <w:marBottom w:val="100"/>
                              <w:divBdr>
                                <w:top w:val="none" w:sz="0" w:space="0" w:color="auto"/>
                                <w:left w:val="none" w:sz="0" w:space="0" w:color="auto"/>
                                <w:bottom w:val="none" w:sz="0" w:space="0" w:color="auto"/>
                                <w:right w:val="none" w:sz="0" w:space="0" w:color="auto"/>
                              </w:divBdr>
                              <w:divsChild>
                                <w:div w:id="862135680">
                                  <w:marLeft w:val="0"/>
                                  <w:marRight w:val="0"/>
                                  <w:marTop w:val="100"/>
                                  <w:marBottom w:val="100"/>
                                  <w:divBdr>
                                    <w:top w:val="none" w:sz="0" w:space="0" w:color="auto"/>
                                    <w:left w:val="none" w:sz="0" w:space="0" w:color="auto"/>
                                    <w:bottom w:val="none" w:sz="0" w:space="0" w:color="auto"/>
                                    <w:right w:val="none" w:sz="0" w:space="0" w:color="auto"/>
                                  </w:divBdr>
                                  <w:divsChild>
                                    <w:div w:id="1578323346">
                                      <w:marLeft w:val="0"/>
                                      <w:marRight w:val="0"/>
                                      <w:marTop w:val="0"/>
                                      <w:marBottom w:val="0"/>
                                      <w:divBdr>
                                        <w:top w:val="none" w:sz="0" w:space="0" w:color="auto"/>
                                        <w:left w:val="none" w:sz="0" w:space="0" w:color="auto"/>
                                        <w:bottom w:val="none" w:sz="0" w:space="0" w:color="auto"/>
                                        <w:right w:val="none" w:sz="0" w:space="0" w:color="auto"/>
                                      </w:divBdr>
                                    </w:div>
                                    <w:div w:id="197671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547366">
                      <w:marLeft w:val="0"/>
                      <w:marRight w:val="0"/>
                      <w:marTop w:val="0"/>
                      <w:marBottom w:val="0"/>
                      <w:divBdr>
                        <w:top w:val="none" w:sz="0" w:space="0" w:color="auto"/>
                        <w:left w:val="none" w:sz="0" w:space="0" w:color="auto"/>
                        <w:bottom w:val="none" w:sz="0" w:space="0" w:color="auto"/>
                        <w:right w:val="none" w:sz="0" w:space="0" w:color="auto"/>
                      </w:divBdr>
                      <w:divsChild>
                        <w:div w:id="1264338572">
                          <w:marLeft w:val="0"/>
                          <w:marRight w:val="0"/>
                          <w:marTop w:val="0"/>
                          <w:marBottom w:val="0"/>
                          <w:divBdr>
                            <w:top w:val="none" w:sz="0" w:space="0" w:color="auto"/>
                            <w:left w:val="none" w:sz="0" w:space="0" w:color="auto"/>
                            <w:bottom w:val="none" w:sz="0" w:space="0" w:color="auto"/>
                            <w:right w:val="none" w:sz="0" w:space="0" w:color="auto"/>
                          </w:divBdr>
                        </w:div>
                        <w:div w:id="1795976648">
                          <w:marLeft w:val="0"/>
                          <w:marRight w:val="0"/>
                          <w:marTop w:val="0"/>
                          <w:marBottom w:val="225"/>
                          <w:divBdr>
                            <w:top w:val="none" w:sz="0" w:space="0" w:color="auto"/>
                            <w:left w:val="none" w:sz="0" w:space="0" w:color="auto"/>
                            <w:bottom w:val="single" w:sz="18" w:space="0" w:color="EEEEEE"/>
                            <w:right w:val="none" w:sz="0" w:space="0" w:color="auto"/>
                          </w:divBdr>
                          <w:divsChild>
                            <w:div w:id="194210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3619018">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66957953">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684593477">
      <w:bodyDiv w:val="1"/>
      <w:marLeft w:val="0"/>
      <w:marRight w:val="0"/>
      <w:marTop w:val="0"/>
      <w:marBottom w:val="0"/>
      <w:divBdr>
        <w:top w:val="none" w:sz="0" w:space="0" w:color="auto"/>
        <w:left w:val="none" w:sz="0" w:space="0" w:color="auto"/>
        <w:bottom w:val="none" w:sz="0" w:space="0" w:color="auto"/>
        <w:right w:val="none" w:sz="0" w:space="0" w:color="auto"/>
      </w:divBdr>
    </w:div>
    <w:div w:id="720640971">
      <w:bodyDiv w:val="1"/>
      <w:marLeft w:val="0"/>
      <w:marRight w:val="0"/>
      <w:marTop w:val="0"/>
      <w:marBottom w:val="0"/>
      <w:divBdr>
        <w:top w:val="none" w:sz="0" w:space="0" w:color="auto"/>
        <w:left w:val="none" w:sz="0" w:space="0" w:color="auto"/>
        <w:bottom w:val="none" w:sz="0" w:space="0" w:color="auto"/>
        <w:right w:val="none" w:sz="0" w:space="0" w:color="auto"/>
      </w:divBdr>
    </w:div>
    <w:div w:id="733964492">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26882307">
      <w:bodyDiv w:val="1"/>
      <w:marLeft w:val="0"/>
      <w:marRight w:val="0"/>
      <w:marTop w:val="0"/>
      <w:marBottom w:val="0"/>
      <w:divBdr>
        <w:top w:val="none" w:sz="0" w:space="0" w:color="auto"/>
        <w:left w:val="none" w:sz="0" w:space="0" w:color="auto"/>
        <w:bottom w:val="none" w:sz="0" w:space="0" w:color="auto"/>
        <w:right w:val="none" w:sz="0" w:space="0" w:color="auto"/>
      </w:divBdr>
    </w:div>
    <w:div w:id="927159673">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36854523">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130591728">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184322964">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313212087">
      <w:bodyDiv w:val="1"/>
      <w:marLeft w:val="0"/>
      <w:marRight w:val="0"/>
      <w:marTop w:val="0"/>
      <w:marBottom w:val="0"/>
      <w:divBdr>
        <w:top w:val="none" w:sz="0" w:space="0" w:color="auto"/>
        <w:left w:val="none" w:sz="0" w:space="0" w:color="auto"/>
        <w:bottom w:val="none" w:sz="0" w:space="0" w:color="auto"/>
        <w:right w:val="none" w:sz="0" w:space="0" w:color="auto"/>
      </w:divBdr>
    </w:div>
    <w:div w:id="1317340749">
      <w:bodyDiv w:val="1"/>
      <w:marLeft w:val="0"/>
      <w:marRight w:val="0"/>
      <w:marTop w:val="0"/>
      <w:marBottom w:val="0"/>
      <w:divBdr>
        <w:top w:val="none" w:sz="0" w:space="0" w:color="auto"/>
        <w:left w:val="none" w:sz="0" w:space="0" w:color="auto"/>
        <w:bottom w:val="none" w:sz="0" w:space="0" w:color="auto"/>
        <w:right w:val="none" w:sz="0" w:space="0" w:color="auto"/>
      </w:divBdr>
    </w:div>
    <w:div w:id="1352413707">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00328108">
      <w:bodyDiv w:val="1"/>
      <w:marLeft w:val="0"/>
      <w:marRight w:val="0"/>
      <w:marTop w:val="0"/>
      <w:marBottom w:val="0"/>
      <w:divBdr>
        <w:top w:val="none" w:sz="0" w:space="0" w:color="auto"/>
        <w:left w:val="none" w:sz="0" w:space="0" w:color="auto"/>
        <w:bottom w:val="none" w:sz="0" w:space="0" w:color="auto"/>
        <w:right w:val="none" w:sz="0" w:space="0" w:color="auto"/>
      </w:divBdr>
    </w:div>
    <w:div w:id="1433164206">
      <w:bodyDiv w:val="1"/>
      <w:marLeft w:val="0"/>
      <w:marRight w:val="0"/>
      <w:marTop w:val="0"/>
      <w:marBottom w:val="0"/>
      <w:divBdr>
        <w:top w:val="none" w:sz="0" w:space="0" w:color="auto"/>
        <w:left w:val="none" w:sz="0" w:space="0" w:color="auto"/>
        <w:bottom w:val="none" w:sz="0" w:space="0" w:color="auto"/>
        <w:right w:val="none" w:sz="0" w:space="0" w:color="auto"/>
      </w:divBdr>
    </w:div>
    <w:div w:id="1450471823">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49032378">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587226229">
      <w:bodyDiv w:val="1"/>
      <w:marLeft w:val="0"/>
      <w:marRight w:val="0"/>
      <w:marTop w:val="0"/>
      <w:marBottom w:val="0"/>
      <w:divBdr>
        <w:top w:val="none" w:sz="0" w:space="0" w:color="auto"/>
        <w:left w:val="none" w:sz="0" w:space="0" w:color="auto"/>
        <w:bottom w:val="none" w:sz="0" w:space="0" w:color="auto"/>
        <w:right w:val="none" w:sz="0" w:space="0" w:color="auto"/>
      </w:divBdr>
    </w:div>
    <w:div w:id="1628126325">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652054721">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 w:id="208649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067-2003-%D0%BF" TargetMode="External"/><Relationship Id="rId3" Type="http://schemas.openxmlformats.org/officeDocument/2006/relationships/styles" Target="styles.xml"/><Relationship Id="rId7" Type="http://schemas.openxmlformats.org/officeDocument/2006/relationships/hyperlink" Target="https://zakon.rada.gov.ua/laws/show/2806-1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2067-2003-%D0%B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2067-2003-%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5735E-CE9D-4312-BD09-7E44BCF07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20</Pages>
  <Words>30567</Words>
  <Characters>17424</Characters>
  <Application>Microsoft Office Word</Application>
  <DocSecurity>0</DocSecurity>
  <Lines>145</Lines>
  <Paragraphs>95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66</cp:revision>
  <cp:lastPrinted>2024-03-27T14:09:00Z</cp:lastPrinted>
  <dcterms:created xsi:type="dcterms:W3CDTF">2024-04-18T12:10:00Z</dcterms:created>
  <dcterms:modified xsi:type="dcterms:W3CDTF">2024-04-30T09:31:00Z</dcterms:modified>
</cp:coreProperties>
</file>