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35323" w14:textId="77777777" w:rsidR="00DD456A" w:rsidRDefault="00DD456A" w:rsidP="00DD456A">
      <w:pPr>
        <w:tabs>
          <w:tab w:val="left" w:pos="5670"/>
        </w:tabs>
        <w:jc w:val="center"/>
      </w:pPr>
      <w:r w:rsidRPr="00A27418">
        <w:rPr>
          <w:b/>
          <w:color w:val="0000FF"/>
        </w:rPr>
        <w:object w:dxaOrig="816" w:dyaOrig="1056" w14:anchorId="486B7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1pt;height:51.9pt" o:ole="">
            <v:imagedata r:id="rId5" o:title=""/>
          </v:shape>
          <o:OLEObject Type="Embed" ProgID="Word.Picture.8" ShapeID="_x0000_i1027" DrawAspect="Content" ObjectID="_1828267020" r:id="rId6"/>
        </w:object>
      </w:r>
    </w:p>
    <w:tbl>
      <w:tblPr>
        <w:tblW w:w="9867" w:type="dxa"/>
        <w:tblLook w:val="01E0" w:firstRow="1" w:lastRow="1" w:firstColumn="1" w:lastColumn="1" w:noHBand="0" w:noVBand="0"/>
      </w:tblPr>
      <w:tblGrid>
        <w:gridCol w:w="9867"/>
      </w:tblGrid>
      <w:tr w:rsidR="00DD456A" w14:paraId="0359FDA6" w14:textId="77777777" w:rsidTr="00F90B85">
        <w:trPr>
          <w:trHeight w:val="788"/>
        </w:trPr>
        <w:tc>
          <w:tcPr>
            <w:tcW w:w="9867" w:type="dxa"/>
            <w:hideMark/>
          </w:tcPr>
          <w:p w14:paraId="20895968" w14:textId="77777777" w:rsidR="00DD456A" w:rsidRDefault="00DD456A" w:rsidP="00F90B85">
            <w:pPr>
              <w:spacing w:line="252" w:lineRule="auto"/>
              <w:jc w:val="center"/>
              <w:rPr>
                <w:b/>
                <w:sz w:val="32"/>
                <w:szCs w:val="32"/>
                <w:lang w:val="ru-RU" w:eastAsia="en-US"/>
              </w:rPr>
            </w:pPr>
            <w:r>
              <w:rPr>
                <w:b/>
                <w:sz w:val="32"/>
                <w:szCs w:val="32"/>
              </w:rPr>
              <w:t>ДИМЕРСЬКА   СЕЛИЩНА    РАДА</w:t>
            </w:r>
          </w:p>
          <w:p w14:paraId="5037AFA4" w14:textId="77777777" w:rsidR="00DD456A" w:rsidRDefault="00DD456A" w:rsidP="00F90B85">
            <w:pPr>
              <w:spacing w:line="252" w:lineRule="auto"/>
              <w:jc w:val="center"/>
              <w:rPr>
                <w:b/>
                <w:sz w:val="28"/>
                <w:szCs w:val="28"/>
              </w:rPr>
            </w:pPr>
            <w:r>
              <w:rPr>
                <w:b/>
                <w:sz w:val="32"/>
                <w:szCs w:val="32"/>
              </w:rPr>
              <w:t>ВИШГОРОДСЬКОГО   РАЙОНУ   КИЇВСЬКОЇ   ОБЛАСТІ</w:t>
            </w:r>
          </w:p>
        </w:tc>
      </w:tr>
    </w:tbl>
    <w:p w14:paraId="2E647F54" w14:textId="77777777" w:rsidR="00DD456A" w:rsidRDefault="00DD456A" w:rsidP="00DD456A">
      <w:pPr>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65AF3D07" wp14:editId="0EC51933">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68AA58"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607591EE" w14:textId="77777777" w:rsidR="00DD456A" w:rsidRPr="00757D72" w:rsidRDefault="00DD456A" w:rsidP="00DD456A">
      <w:pPr>
        <w:tabs>
          <w:tab w:val="left" w:pos="1152"/>
          <w:tab w:val="center" w:pos="4587"/>
        </w:tabs>
        <w:jc w:val="center"/>
        <w:rPr>
          <w:b/>
          <w:bCs/>
        </w:rPr>
      </w:pPr>
      <w:r w:rsidRPr="00757D72">
        <w:rPr>
          <w:b/>
          <w:noProof/>
        </w:rPr>
        <w:t xml:space="preserve">77 сесія </w:t>
      </w:r>
      <w:r w:rsidRPr="00757D72">
        <w:rPr>
          <w:b/>
          <w:bCs/>
          <w:lang w:val="en-US"/>
        </w:rPr>
        <w:t>VII</w:t>
      </w:r>
      <w:r w:rsidRPr="00757D72">
        <w:rPr>
          <w:b/>
          <w:bCs/>
        </w:rPr>
        <w:t>І скликання</w:t>
      </w:r>
    </w:p>
    <w:p w14:paraId="196C3E31" w14:textId="77777777" w:rsidR="00DD456A" w:rsidRPr="00757D72" w:rsidRDefault="00DD456A" w:rsidP="00DD456A">
      <w:pPr>
        <w:jc w:val="center"/>
        <w:rPr>
          <w:b/>
          <w:sz w:val="18"/>
          <w:szCs w:val="18"/>
        </w:rPr>
      </w:pPr>
    </w:p>
    <w:p w14:paraId="689A9266" w14:textId="77777777" w:rsidR="00DD456A" w:rsidRPr="00757D72" w:rsidRDefault="00DD456A" w:rsidP="00DD456A">
      <w:pPr>
        <w:jc w:val="center"/>
        <w:rPr>
          <w:b/>
        </w:rPr>
      </w:pPr>
      <w:r w:rsidRPr="00757D72">
        <w:rPr>
          <w:b/>
        </w:rPr>
        <w:t>РІШЕННЯ</w:t>
      </w:r>
    </w:p>
    <w:p w14:paraId="0CEF4087" w14:textId="77777777" w:rsidR="00DD456A" w:rsidRPr="00757D72" w:rsidRDefault="00DD456A" w:rsidP="00DD456A">
      <w:pPr>
        <w:pStyle w:val="1"/>
        <w:jc w:val="center"/>
        <w:rPr>
          <w:rFonts w:ascii="Times New Roman" w:hAnsi="Times New Roman" w:cs="Times New Roman"/>
          <w:b/>
          <w:bCs/>
          <w:sz w:val="14"/>
          <w:szCs w:val="14"/>
        </w:rPr>
      </w:pPr>
    </w:p>
    <w:p w14:paraId="3D0F2A7F" w14:textId="45E860DC" w:rsidR="00DD456A" w:rsidRPr="00757D72" w:rsidRDefault="00DD456A" w:rsidP="00757D72">
      <w:pPr>
        <w:ind w:left="142"/>
        <w:jc w:val="center"/>
        <w:rPr>
          <w:b/>
          <w:bCs/>
        </w:rPr>
      </w:pPr>
      <w:r w:rsidRPr="00757D72">
        <w:rPr>
          <w:b/>
          <w:bCs/>
        </w:rPr>
        <w:t>Про затвердження технічної документації із землеустрою щодо інвентаризації земельної ділянки комунальної власності, кадастровий номер</w:t>
      </w:r>
      <w:r w:rsidR="00757D72">
        <w:rPr>
          <w:b/>
          <w:bCs/>
        </w:rPr>
        <w:t xml:space="preserve"> </w:t>
      </w:r>
      <w:r w:rsidRPr="00757D72">
        <w:rPr>
          <w:b/>
          <w:bCs/>
        </w:rPr>
        <w:t>3221884800:14:097:6001 (поблизу с. Любимівка)</w:t>
      </w:r>
    </w:p>
    <w:p w14:paraId="2BDF2B5F" w14:textId="77777777" w:rsidR="00DD456A" w:rsidRPr="008876D7" w:rsidRDefault="00DD456A" w:rsidP="00DD456A">
      <w:pPr>
        <w:jc w:val="center"/>
        <w:rPr>
          <w:b/>
          <w:bCs/>
          <w:iCs/>
          <w:sz w:val="28"/>
          <w:szCs w:val="28"/>
        </w:rPr>
      </w:pPr>
    </w:p>
    <w:p w14:paraId="09866831" w14:textId="5E14C961" w:rsidR="00601527" w:rsidRPr="000618DA" w:rsidRDefault="00A70DCE" w:rsidP="00601527">
      <w:pPr>
        <w:pStyle w:val="a3"/>
        <w:spacing w:before="0" w:beforeAutospacing="0" w:after="0" w:afterAutospacing="0"/>
        <w:ind w:firstLine="567"/>
        <w:jc w:val="both"/>
        <w:rPr>
          <w:lang w:val="uk-UA"/>
        </w:rPr>
      </w:pPr>
      <w:r w:rsidRPr="000618DA">
        <w:rPr>
          <w:color w:val="000000"/>
          <w:lang w:val="uk-UA"/>
        </w:rPr>
        <w:t>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w:t>
      </w:r>
      <w:r w:rsidR="00DD456A">
        <w:rPr>
          <w:color w:val="000000"/>
          <w:lang w:val="uk-UA"/>
        </w:rPr>
        <w:t>,</w:t>
      </w:r>
      <w:r w:rsidR="007A177D" w:rsidRPr="007A177D">
        <w:t xml:space="preserve"> </w:t>
      </w:r>
      <w:proofErr w:type="spellStart"/>
      <w:r w:rsidR="007A177D">
        <w:t>виправлення</w:t>
      </w:r>
      <w:proofErr w:type="spellEnd"/>
      <w:r w:rsidR="007A177D">
        <w:t xml:space="preserve"> </w:t>
      </w:r>
      <w:proofErr w:type="spellStart"/>
      <w:r w:rsidR="007A177D">
        <w:t>помилок</w:t>
      </w:r>
      <w:proofErr w:type="spellEnd"/>
      <w:r w:rsidR="007A177D">
        <w:t xml:space="preserve"> у </w:t>
      </w:r>
      <w:proofErr w:type="spellStart"/>
      <w:r w:rsidR="007A177D">
        <w:t>відомостях</w:t>
      </w:r>
      <w:proofErr w:type="spellEnd"/>
      <w:r w:rsidR="007A177D">
        <w:t xml:space="preserve"> </w:t>
      </w:r>
      <w:bookmarkStart w:id="0" w:name="_GoBack"/>
      <w:bookmarkEnd w:id="0"/>
      <w:r w:rsidR="007A177D">
        <w:t>Державного земельного кадастру</w:t>
      </w:r>
      <w:r w:rsidR="007A177D">
        <w:rPr>
          <w:lang w:val="uk-UA"/>
        </w:rPr>
        <w:t>,</w:t>
      </w:r>
      <w:r w:rsidRPr="000618DA">
        <w:rPr>
          <w:color w:val="000000"/>
          <w:lang w:val="uk-UA"/>
        </w:rPr>
        <w:t xml:space="preserve"> керуючись  ст. ст. 12, </w:t>
      </w:r>
      <w:r w:rsidR="00D71495">
        <w:rPr>
          <w:color w:val="000000"/>
          <w:lang w:val="uk-UA"/>
        </w:rPr>
        <w:t xml:space="preserve">35, </w:t>
      </w:r>
      <w:r w:rsidRPr="000618DA">
        <w:rPr>
          <w:color w:val="000000"/>
          <w:lang w:val="uk-UA"/>
        </w:rPr>
        <w:t>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на виконання рішен</w:t>
      </w:r>
      <w:r w:rsidR="001C687E">
        <w:rPr>
          <w:color w:val="000000"/>
          <w:lang w:val="uk-UA"/>
        </w:rPr>
        <w:t xml:space="preserve">ня </w:t>
      </w:r>
      <w:r w:rsidRPr="000618DA">
        <w:rPr>
          <w:color w:val="000000"/>
          <w:lang w:val="uk-UA"/>
        </w:rPr>
        <w:t xml:space="preserve">Димерської селищної ради від </w:t>
      </w:r>
      <w:r w:rsidR="001C687E">
        <w:rPr>
          <w:color w:val="000000"/>
          <w:lang w:val="uk-UA"/>
        </w:rPr>
        <w:t xml:space="preserve">14.11.2025 </w:t>
      </w:r>
      <w:r w:rsidRPr="000618DA">
        <w:rPr>
          <w:color w:val="000000"/>
          <w:lang w:val="uk-UA"/>
        </w:rPr>
        <w:t>року №</w:t>
      </w:r>
      <w:r w:rsidR="001C687E">
        <w:rPr>
          <w:color w:val="000000"/>
          <w:lang w:val="uk-UA"/>
        </w:rPr>
        <w:t>2363-74-</w:t>
      </w:r>
      <w:r w:rsidRPr="000618DA">
        <w:rPr>
          <w:color w:val="000000"/>
          <w:lang w:val="uk-UA"/>
        </w:rPr>
        <w:t>VIII</w:t>
      </w:r>
      <w:r w:rsidR="001C687E">
        <w:rPr>
          <w:color w:val="000000"/>
          <w:lang w:val="uk-UA"/>
        </w:rPr>
        <w:t xml:space="preserve"> «Про інвентаризацію зем</w:t>
      </w:r>
      <w:r w:rsidR="009E245A">
        <w:rPr>
          <w:color w:val="000000"/>
          <w:lang w:val="uk-UA"/>
        </w:rPr>
        <w:t>е</w:t>
      </w:r>
      <w:r w:rsidR="001C687E">
        <w:rPr>
          <w:color w:val="000000"/>
          <w:lang w:val="uk-UA"/>
        </w:rPr>
        <w:t>льних ділянок комунальної власності»</w:t>
      </w:r>
      <w:r w:rsidRPr="000618DA">
        <w:rPr>
          <w:color w:val="000000"/>
          <w:lang w:val="uk-UA"/>
        </w:rPr>
        <w:t>, розглянувши виготовлен</w:t>
      </w:r>
      <w:r w:rsidR="001C687E">
        <w:rPr>
          <w:color w:val="000000"/>
          <w:lang w:val="uk-UA"/>
        </w:rPr>
        <w:t>у</w:t>
      </w:r>
      <w:r w:rsidR="00A23289">
        <w:rPr>
          <w:color w:val="000000"/>
          <w:lang w:val="uk-UA"/>
        </w:rPr>
        <w:t xml:space="preserve"> розробником документації із землеустрою</w:t>
      </w:r>
      <w:r w:rsidRPr="000618DA">
        <w:rPr>
          <w:color w:val="000000"/>
          <w:lang w:val="uk-UA"/>
        </w:rPr>
        <w:t xml:space="preserve"> </w:t>
      </w:r>
      <w:r w:rsidR="001C687E">
        <w:rPr>
          <w:color w:val="000000"/>
          <w:lang w:val="uk-UA"/>
        </w:rPr>
        <w:t>ФОП Вегерою О.О.</w:t>
      </w:r>
      <w:r w:rsidRPr="000618DA">
        <w:rPr>
          <w:color w:val="000000"/>
          <w:lang w:val="uk-UA"/>
        </w:rPr>
        <w:t xml:space="preserve"> технічн</w:t>
      </w:r>
      <w:r w:rsidR="001C687E">
        <w:rPr>
          <w:color w:val="000000"/>
          <w:lang w:val="uk-UA"/>
        </w:rPr>
        <w:t>у</w:t>
      </w:r>
      <w:r w:rsidRPr="000618DA">
        <w:rPr>
          <w:color w:val="000000"/>
          <w:lang w:val="uk-UA"/>
        </w:rPr>
        <w:t xml:space="preserve"> документаці</w:t>
      </w:r>
      <w:r w:rsidR="001C687E">
        <w:rPr>
          <w:color w:val="000000"/>
          <w:lang w:val="uk-UA"/>
        </w:rPr>
        <w:t>ю</w:t>
      </w:r>
      <w:r w:rsidRPr="000618DA">
        <w:rPr>
          <w:color w:val="000000"/>
          <w:lang w:val="uk-UA"/>
        </w:rPr>
        <w:t xml:space="preserve"> із землеустрою щодо інвентаризації земель</w:t>
      </w:r>
      <w:r w:rsidR="00601527" w:rsidRPr="000618DA">
        <w:rPr>
          <w:color w:val="000000"/>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7A177D">
        <w:rPr>
          <w:color w:val="000000"/>
          <w:lang w:val="uk-UA"/>
        </w:rPr>
        <w:t>22.12.</w:t>
      </w:r>
      <w:r w:rsidR="00601527" w:rsidRPr="000618DA">
        <w:rPr>
          <w:color w:val="000000"/>
          <w:lang w:val="uk-UA"/>
        </w:rPr>
        <w:t>2025 року, селищна рада</w:t>
      </w:r>
      <w:r w:rsidR="00601527" w:rsidRPr="000618DA">
        <w:rPr>
          <w:color w:val="000000"/>
        </w:rPr>
        <w:t>  </w:t>
      </w:r>
    </w:p>
    <w:p w14:paraId="0457C2A5" w14:textId="77777777" w:rsidR="00601527" w:rsidRPr="000618DA" w:rsidRDefault="00601527" w:rsidP="00601527">
      <w:pPr>
        <w:pStyle w:val="a3"/>
        <w:spacing w:before="0" w:beforeAutospacing="0" w:after="0" w:afterAutospacing="0"/>
        <w:ind w:firstLine="284"/>
        <w:jc w:val="both"/>
        <w:rPr>
          <w:lang w:val="uk-UA"/>
        </w:rPr>
      </w:pPr>
    </w:p>
    <w:p w14:paraId="35D2F92D" w14:textId="77777777" w:rsidR="00601527" w:rsidRPr="000618DA" w:rsidRDefault="00601527" w:rsidP="00601527">
      <w:pPr>
        <w:jc w:val="center"/>
      </w:pPr>
      <w:r w:rsidRPr="000618DA">
        <w:rPr>
          <w:b/>
          <w:bCs/>
          <w:color w:val="000000"/>
        </w:rPr>
        <w:t>ВИРІШИЛА:</w:t>
      </w:r>
    </w:p>
    <w:p w14:paraId="79AE06E4" w14:textId="77777777" w:rsidR="00601527" w:rsidRPr="000618DA" w:rsidRDefault="00601527" w:rsidP="00601527">
      <w:pPr>
        <w:pStyle w:val="western"/>
        <w:tabs>
          <w:tab w:val="left" w:pos="720"/>
        </w:tabs>
        <w:spacing w:before="0" w:beforeAutospacing="0" w:after="0" w:afterAutospacing="0"/>
        <w:contextualSpacing/>
        <w:jc w:val="both"/>
        <w:rPr>
          <w:lang w:val="uk-UA"/>
        </w:rPr>
      </w:pPr>
    </w:p>
    <w:p w14:paraId="0165ED15" w14:textId="64EF186B" w:rsidR="00A70DCE" w:rsidRPr="000618DA" w:rsidRDefault="00A70DCE" w:rsidP="00C866B7">
      <w:pPr>
        <w:pStyle w:val="a4"/>
        <w:numPr>
          <w:ilvl w:val="0"/>
          <w:numId w:val="1"/>
        </w:numPr>
        <w:ind w:left="0" w:firstLine="426"/>
        <w:jc w:val="both"/>
      </w:pPr>
      <w:r w:rsidRPr="000618DA">
        <w:t>Затвердити</w:t>
      </w:r>
      <w:r w:rsidR="009E245A">
        <w:t xml:space="preserve"> </w:t>
      </w:r>
      <w:r w:rsidRPr="000618DA">
        <w:t>технічну документацію із землеустрою щодо інвентаризації земель</w:t>
      </w:r>
      <w:r w:rsidR="009E245A">
        <w:t>ної</w:t>
      </w:r>
      <w:r w:rsidRPr="000618DA">
        <w:t xml:space="preserve"> </w:t>
      </w:r>
      <w:r w:rsidR="009E245A">
        <w:t xml:space="preserve">ділянки з кадастровим номером: </w:t>
      </w:r>
      <w:r w:rsidR="009E245A" w:rsidRPr="009E245A">
        <w:t>3221884800:14:097:6001</w:t>
      </w:r>
      <w:r w:rsidR="009E245A">
        <w:t xml:space="preserve">, яка розташована на території Димерської селищної ради Вишгородського району Київської області (за межами с. Любимівка) </w:t>
      </w:r>
      <w:r w:rsidR="00A45608">
        <w:t xml:space="preserve">з цільовим призначенням для </w:t>
      </w:r>
      <w:r w:rsidRPr="000618DA">
        <w:t xml:space="preserve">ведення </w:t>
      </w:r>
      <w:r w:rsidR="00A45608">
        <w:t xml:space="preserve">підсобного сільського господарства </w:t>
      </w:r>
      <w:r w:rsidRPr="000618DA">
        <w:t>(код КВЦПЗД 01.0</w:t>
      </w:r>
      <w:r w:rsidR="00A45608">
        <w:t>4</w:t>
      </w:r>
      <w:r w:rsidRPr="000618DA">
        <w:t>)</w:t>
      </w:r>
      <w:r w:rsidR="00A45608">
        <w:t>.</w:t>
      </w:r>
    </w:p>
    <w:p w14:paraId="2030C076" w14:textId="2FEEFAC2" w:rsidR="00B34F79" w:rsidRPr="00B34F79" w:rsidRDefault="00B34F79" w:rsidP="00601527">
      <w:pPr>
        <w:pStyle w:val="western"/>
        <w:numPr>
          <w:ilvl w:val="0"/>
          <w:numId w:val="1"/>
        </w:numPr>
        <w:tabs>
          <w:tab w:val="left" w:pos="360"/>
        </w:tabs>
        <w:spacing w:before="0" w:beforeAutospacing="0" w:after="0" w:afterAutospacing="0"/>
        <w:ind w:left="0" w:firstLine="426"/>
        <w:contextualSpacing/>
        <w:jc w:val="both"/>
        <w:rPr>
          <w:lang w:val="uk-UA"/>
        </w:rPr>
      </w:pPr>
      <w:r>
        <w:rPr>
          <w:lang w:val="uk-UA"/>
        </w:rPr>
        <w:t>Р</w:t>
      </w:r>
      <w:proofErr w:type="spellStart"/>
      <w:r>
        <w:t>озробнику</w:t>
      </w:r>
      <w:proofErr w:type="spellEnd"/>
      <w:r>
        <w:t xml:space="preserve"> </w:t>
      </w:r>
      <w:proofErr w:type="spellStart"/>
      <w:r>
        <w:t>забезпечити</w:t>
      </w:r>
      <w:proofErr w:type="spellEnd"/>
      <w:r>
        <w:t xml:space="preserve"> </w:t>
      </w:r>
      <w:proofErr w:type="spellStart"/>
      <w:r>
        <w:t>подання</w:t>
      </w:r>
      <w:proofErr w:type="spellEnd"/>
      <w:r>
        <w:t xml:space="preserve"> </w:t>
      </w:r>
      <w:proofErr w:type="spellStart"/>
      <w:r>
        <w:t>технічної</w:t>
      </w:r>
      <w:proofErr w:type="spellEnd"/>
      <w:r>
        <w:t xml:space="preserve"> </w:t>
      </w:r>
      <w:proofErr w:type="spellStart"/>
      <w:r>
        <w:t>документації</w:t>
      </w:r>
      <w:proofErr w:type="spellEnd"/>
      <w:r>
        <w:t xml:space="preserve"> </w:t>
      </w:r>
      <w:proofErr w:type="spellStart"/>
      <w:r>
        <w:t>із</w:t>
      </w:r>
      <w:proofErr w:type="spellEnd"/>
      <w:r>
        <w:t xml:space="preserve"> </w:t>
      </w:r>
      <w:proofErr w:type="spellStart"/>
      <w:r>
        <w:t>землеустрою</w:t>
      </w:r>
      <w:proofErr w:type="spellEnd"/>
      <w:r>
        <w:t xml:space="preserve"> до Державного земельного кадастру для </w:t>
      </w:r>
      <w:proofErr w:type="spellStart"/>
      <w:r>
        <w:t>внесення</w:t>
      </w:r>
      <w:proofErr w:type="spellEnd"/>
      <w:r>
        <w:t xml:space="preserve"> </w:t>
      </w:r>
      <w:proofErr w:type="spellStart"/>
      <w:r>
        <w:t>відомостей</w:t>
      </w:r>
      <w:proofErr w:type="spellEnd"/>
      <w:r w:rsidR="00A23289">
        <w:rPr>
          <w:lang w:val="uk-UA"/>
        </w:rPr>
        <w:t xml:space="preserve">, отриманих за результатами </w:t>
      </w:r>
      <w:proofErr w:type="spellStart"/>
      <w:r>
        <w:t>проведеної</w:t>
      </w:r>
      <w:proofErr w:type="spellEnd"/>
      <w:r>
        <w:t xml:space="preserve"> </w:t>
      </w:r>
      <w:proofErr w:type="spellStart"/>
      <w:r>
        <w:t>інвентаризації</w:t>
      </w:r>
      <w:proofErr w:type="spellEnd"/>
      <w:r>
        <w:t xml:space="preserve"> </w:t>
      </w:r>
      <w:proofErr w:type="spellStart"/>
      <w:r>
        <w:t>земельної</w:t>
      </w:r>
      <w:proofErr w:type="spellEnd"/>
      <w:r>
        <w:t xml:space="preserve"> </w:t>
      </w:r>
      <w:proofErr w:type="spellStart"/>
      <w:r>
        <w:t>ділянки</w:t>
      </w:r>
      <w:proofErr w:type="spellEnd"/>
      <w:r w:rsidR="00A23289">
        <w:rPr>
          <w:lang w:val="uk-UA"/>
        </w:rPr>
        <w:t xml:space="preserve"> відповідно до </w:t>
      </w:r>
      <w:r w:rsidR="00A23289" w:rsidRPr="00A23289">
        <w:rPr>
          <w:lang w:val="uk-UA"/>
        </w:rPr>
        <w:t>Порядку ведення Державного земельного кадастру, затвердженого постановою Кабінету Міністрів України від 17 жовтня 2012 р. № 1051</w:t>
      </w:r>
      <w:r>
        <w:t>.</w:t>
      </w:r>
    </w:p>
    <w:p w14:paraId="40DDD673" w14:textId="11C72706" w:rsidR="00601527" w:rsidRPr="000618DA" w:rsidRDefault="00601527" w:rsidP="00601527">
      <w:pPr>
        <w:pStyle w:val="western"/>
        <w:numPr>
          <w:ilvl w:val="0"/>
          <w:numId w:val="1"/>
        </w:numPr>
        <w:tabs>
          <w:tab w:val="left" w:pos="360"/>
        </w:tabs>
        <w:spacing w:before="0" w:beforeAutospacing="0" w:after="0" w:afterAutospacing="0"/>
        <w:ind w:left="0" w:firstLine="426"/>
        <w:contextualSpacing/>
        <w:jc w:val="both"/>
        <w:rPr>
          <w:lang w:val="uk-UA"/>
        </w:rPr>
      </w:pPr>
      <w:r w:rsidRPr="000618DA">
        <w:rPr>
          <w:color w:val="000000"/>
        </w:rPr>
        <w:t xml:space="preserve">Контроль за виконанням даного рішення покласти на </w:t>
      </w:r>
      <w:r w:rsidR="00A70DCE" w:rsidRPr="000618DA">
        <w:rPr>
          <w:color w:val="000000"/>
          <w:lang w:val="uk-UA"/>
        </w:rPr>
        <w:t xml:space="preserve">начальника відділу земельних відносин, архітектури, містобудування та комунальної власності Димерської селищної ради </w:t>
      </w:r>
      <w:r w:rsidR="000618DA" w:rsidRPr="000618DA">
        <w:rPr>
          <w:color w:val="000000"/>
          <w:lang w:val="uk-UA"/>
        </w:rPr>
        <w:t>Романа Нагалюка.</w:t>
      </w:r>
    </w:p>
    <w:p w14:paraId="1978C7A1" w14:textId="77777777" w:rsidR="00601527" w:rsidRPr="000618DA" w:rsidRDefault="00601527" w:rsidP="00601527"/>
    <w:p w14:paraId="498F3AC3" w14:textId="77777777" w:rsidR="00601527" w:rsidRPr="000618DA" w:rsidRDefault="00601527" w:rsidP="00601527"/>
    <w:p w14:paraId="542D1350" w14:textId="3824C2C8" w:rsidR="000618DA" w:rsidRPr="000618DA" w:rsidRDefault="00601527" w:rsidP="000618DA">
      <w:pPr>
        <w:jc w:val="center"/>
        <w:rPr>
          <w:lang w:val="ru-RU"/>
        </w:rPr>
      </w:pPr>
      <w:r w:rsidRPr="000618DA">
        <w:rPr>
          <w:b/>
          <w:bCs/>
          <w:color w:val="000000"/>
          <w:lang w:val="ru-RU"/>
        </w:rPr>
        <w:t xml:space="preserve">Селищний голова                                             </w:t>
      </w:r>
      <w:r w:rsidR="000618DA">
        <w:rPr>
          <w:b/>
          <w:bCs/>
          <w:color w:val="000000"/>
          <w:lang w:val="ru-RU"/>
        </w:rPr>
        <w:t xml:space="preserve">                       </w:t>
      </w:r>
      <w:r w:rsidRPr="000618DA">
        <w:rPr>
          <w:b/>
          <w:bCs/>
          <w:color w:val="000000"/>
          <w:lang w:val="ru-RU"/>
        </w:rPr>
        <w:t xml:space="preserve">   </w:t>
      </w:r>
      <w:r w:rsidR="00C866B7" w:rsidRPr="000618DA">
        <w:rPr>
          <w:b/>
          <w:bCs/>
          <w:color w:val="000000"/>
          <w:lang w:val="ru-RU"/>
        </w:rPr>
        <w:t xml:space="preserve"> </w:t>
      </w:r>
      <w:r w:rsidRPr="000618DA">
        <w:rPr>
          <w:b/>
          <w:bCs/>
          <w:color w:val="000000"/>
          <w:lang w:val="ru-RU"/>
        </w:rPr>
        <w:t>Володимир ПІДКУРГАННИЙ</w:t>
      </w:r>
    </w:p>
    <w:p w14:paraId="060C874F" w14:textId="29AF98ED" w:rsidR="00B34F79" w:rsidRDefault="00B34F79" w:rsidP="00601527">
      <w:pPr>
        <w:rPr>
          <w:lang w:val="ru-RU"/>
        </w:rPr>
      </w:pPr>
    </w:p>
    <w:p w14:paraId="508A760D" w14:textId="77777777" w:rsidR="00B34F79" w:rsidRPr="000618DA" w:rsidRDefault="00B34F79" w:rsidP="00601527">
      <w:pPr>
        <w:rPr>
          <w:lang w:val="ru-RU"/>
        </w:rPr>
      </w:pPr>
    </w:p>
    <w:p w14:paraId="775709A6" w14:textId="77777777" w:rsidR="00601527" w:rsidRPr="000618DA" w:rsidRDefault="00601527" w:rsidP="00601527">
      <w:pPr>
        <w:jc w:val="both"/>
        <w:rPr>
          <w:lang w:val="ru-RU"/>
        </w:rPr>
      </w:pPr>
      <w:r w:rsidRPr="000618DA">
        <w:rPr>
          <w:color w:val="000000"/>
          <w:lang w:val="ru-RU"/>
        </w:rPr>
        <w:t>селище Димер</w:t>
      </w:r>
    </w:p>
    <w:p w14:paraId="611A1552" w14:textId="20F3E66F" w:rsidR="00601527" w:rsidRPr="000618DA" w:rsidRDefault="00B34F79" w:rsidP="00601527">
      <w:pPr>
        <w:jc w:val="both"/>
        <w:rPr>
          <w:lang w:val="ru-RU"/>
        </w:rPr>
      </w:pPr>
      <w:r>
        <w:rPr>
          <w:color w:val="000000"/>
          <w:lang w:val="ru-RU"/>
        </w:rPr>
        <w:t>23 грудня</w:t>
      </w:r>
      <w:r w:rsidR="00601527" w:rsidRPr="000618DA">
        <w:rPr>
          <w:color w:val="000000"/>
          <w:lang w:val="ru-RU"/>
        </w:rPr>
        <w:t xml:space="preserve"> 2025 року</w:t>
      </w:r>
    </w:p>
    <w:p w14:paraId="60D67B90" w14:textId="34BCCD46" w:rsidR="001F333D" w:rsidRPr="000618DA" w:rsidRDefault="00601527" w:rsidP="00601527">
      <w:pPr>
        <w:jc w:val="both"/>
        <w:rPr>
          <w:lang w:val="ru-RU"/>
        </w:rPr>
      </w:pPr>
      <w:r w:rsidRPr="000618DA">
        <w:rPr>
          <w:color w:val="000000"/>
          <w:lang w:val="ru-RU"/>
        </w:rPr>
        <w:t>№</w:t>
      </w:r>
      <w:r w:rsidR="00C866B7" w:rsidRPr="000618DA">
        <w:rPr>
          <w:color w:val="000000"/>
          <w:lang w:val="ru-RU"/>
        </w:rPr>
        <w:t>2</w:t>
      </w:r>
      <w:r w:rsidR="00B34F79">
        <w:rPr>
          <w:color w:val="000000"/>
          <w:lang w:val="ru-RU"/>
        </w:rPr>
        <w:t>448</w:t>
      </w:r>
      <w:r w:rsidRPr="000618DA">
        <w:rPr>
          <w:color w:val="000000"/>
          <w:lang w:val="ru-RU"/>
        </w:rPr>
        <w:t>-</w:t>
      </w:r>
      <w:r w:rsidR="00B34F79">
        <w:rPr>
          <w:color w:val="000000"/>
          <w:lang w:val="ru-RU"/>
        </w:rPr>
        <w:t>77</w:t>
      </w:r>
      <w:r w:rsidRPr="000618DA">
        <w:rPr>
          <w:color w:val="000000"/>
          <w:lang w:val="ru-RU"/>
        </w:rPr>
        <w:t>-VIІІ</w:t>
      </w:r>
    </w:p>
    <w:sectPr w:rsidR="001F333D" w:rsidRPr="000618DA" w:rsidSect="00757D72">
      <w:pgSz w:w="11906" w:h="16838"/>
      <w:pgMar w:top="568"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96114"/>
    <w:multiLevelType w:val="hybridMultilevel"/>
    <w:tmpl w:val="3B4E7174"/>
    <w:lvl w:ilvl="0" w:tplc="E9F866D2">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032448"/>
    <w:multiLevelType w:val="multilevel"/>
    <w:tmpl w:val="E070C760"/>
    <w:lvl w:ilvl="0">
      <w:start w:val="1"/>
      <w:numFmt w:val="decimal"/>
      <w:lvlText w:val="%1."/>
      <w:lvlJc w:val="left"/>
      <w:pPr>
        <w:ind w:left="720" w:hanging="360"/>
      </w:pPr>
      <w:rPr>
        <w:rFonts w:hint="default"/>
        <w:b/>
        <w:bCs w:val="0"/>
      </w:rPr>
    </w:lvl>
    <w:lvl w:ilvl="1">
      <w:start w:val="2"/>
      <w:numFmt w:val="decimal"/>
      <w:isLgl/>
      <w:lvlText w:val="%1.%2."/>
      <w:lvlJc w:val="left"/>
      <w:pPr>
        <w:ind w:left="1146" w:hanging="720"/>
      </w:pPr>
      <w:rPr>
        <w:rFonts w:hint="default"/>
        <w:b/>
        <w:bCs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27"/>
    <w:rsid w:val="000618DA"/>
    <w:rsid w:val="000B00C1"/>
    <w:rsid w:val="00166CBE"/>
    <w:rsid w:val="001C687E"/>
    <w:rsid w:val="001F333D"/>
    <w:rsid w:val="003F011A"/>
    <w:rsid w:val="00601527"/>
    <w:rsid w:val="00601992"/>
    <w:rsid w:val="0069486F"/>
    <w:rsid w:val="00757D72"/>
    <w:rsid w:val="00760DCB"/>
    <w:rsid w:val="007A177D"/>
    <w:rsid w:val="007A2092"/>
    <w:rsid w:val="00877593"/>
    <w:rsid w:val="009D2396"/>
    <w:rsid w:val="009E245A"/>
    <w:rsid w:val="00A23289"/>
    <w:rsid w:val="00A45608"/>
    <w:rsid w:val="00A55A27"/>
    <w:rsid w:val="00A70DCE"/>
    <w:rsid w:val="00B34F79"/>
    <w:rsid w:val="00B4107C"/>
    <w:rsid w:val="00BC0753"/>
    <w:rsid w:val="00C866B7"/>
    <w:rsid w:val="00D71495"/>
    <w:rsid w:val="00DD45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1D2A"/>
  <w15:chartTrackingRefBased/>
  <w15:docId w15:val="{0A6F7EA0-4EA2-4EFB-8AFF-07E97988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0152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01527"/>
    <w:pPr>
      <w:spacing w:after="0" w:line="240" w:lineRule="auto"/>
    </w:pPr>
    <w:rPr>
      <w:rFonts w:ascii="Calibri" w:eastAsia="Times New Roman" w:hAnsi="Calibri" w:cs="Calibri"/>
      <w:kern w:val="0"/>
      <w14:ligatures w14:val="none"/>
    </w:rPr>
  </w:style>
  <w:style w:type="paragraph" w:styleId="a3">
    <w:name w:val="Normal (Web)"/>
    <w:basedOn w:val="a"/>
    <w:uiPriority w:val="99"/>
    <w:unhideWhenUsed/>
    <w:rsid w:val="00601527"/>
    <w:pPr>
      <w:spacing w:before="100" w:beforeAutospacing="1" w:after="100" w:afterAutospacing="1"/>
    </w:pPr>
    <w:rPr>
      <w:lang w:val="ru-RU"/>
    </w:rPr>
  </w:style>
  <w:style w:type="paragraph" w:customStyle="1" w:styleId="western">
    <w:name w:val="western"/>
    <w:basedOn w:val="a"/>
    <w:rsid w:val="00601527"/>
    <w:pPr>
      <w:spacing w:before="100" w:beforeAutospacing="1" w:after="100" w:afterAutospacing="1"/>
    </w:pPr>
    <w:rPr>
      <w:lang w:val="ru-RU"/>
    </w:rPr>
  </w:style>
  <w:style w:type="paragraph" w:styleId="a4">
    <w:name w:val="List Paragraph"/>
    <w:basedOn w:val="a"/>
    <w:uiPriority w:val="34"/>
    <w:qFormat/>
    <w:rsid w:val="00C86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Pages>
  <Words>1703</Words>
  <Characters>972</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2025-03-26T09:14:00Z</cp:lastPrinted>
  <dcterms:created xsi:type="dcterms:W3CDTF">2025-07-02T08:15:00Z</dcterms:created>
  <dcterms:modified xsi:type="dcterms:W3CDTF">2025-12-26T13:10:00Z</dcterms:modified>
</cp:coreProperties>
</file>