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7F8E8D" w14:textId="0DE6A022" w:rsidR="008901E1" w:rsidRDefault="00A83F94" w:rsidP="00A83F94">
      <w:r>
        <w:t xml:space="preserve">                                                       </w:t>
      </w:r>
      <w:r w:rsidR="008901E1">
        <w:rPr>
          <w:noProof/>
          <w:lang w:eastAsia="ru-RU"/>
        </w:rPr>
        <w:drawing>
          <wp:inline distT="0" distB="0" distL="0" distR="0" wp14:anchorId="2C4A2F66" wp14:editId="3509153A">
            <wp:extent cx="428625" cy="609600"/>
            <wp:effectExtent l="0" t="0" r="9525" b="0"/>
            <wp:docPr id="2" name="Рисунок 2"/>
            <wp:cNvGraphicFramePr/>
            <a:graphic xmlns:a="http://schemas.openxmlformats.org/drawingml/2006/main">
              <a:graphicData uri="http://schemas.openxmlformats.org/drawingml/2006/picture">
                <pic:pic xmlns:pic="http://schemas.openxmlformats.org/drawingml/2006/picture">
                  <pic:nvPicPr>
                    <pic:cNvPr id="1" name="Рисунок 1"/>
                    <pic:cNvPicPr/>
                  </pic:nvPicPr>
                  <pic:blipFill>
                    <a:blip r:embed="rId8"/>
                    <a:stretch>
                      <a:fillRect/>
                    </a:stretch>
                  </pic:blipFill>
                  <pic:spPr bwMode="auto">
                    <a:xfrm>
                      <a:off x="0" y="0"/>
                      <a:ext cx="428625" cy="609600"/>
                    </a:xfrm>
                    <a:prstGeom prst="rect">
                      <a:avLst/>
                    </a:prstGeom>
                  </pic:spPr>
                </pic:pic>
              </a:graphicData>
            </a:graphic>
          </wp:inline>
        </w:drawing>
      </w:r>
    </w:p>
    <w:tbl>
      <w:tblPr>
        <w:tblW w:w="9867" w:type="dxa"/>
        <w:tblLook w:val="01E0" w:firstRow="1" w:lastRow="1" w:firstColumn="1" w:lastColumn="1" w:noHBand="0" w:noVBand="0"/>
      </w:tblPr>
      <w:tblGrid>
        <w:gridCol w:w="9867"/>
      </w:tblGrid>
      <w:tr w:rsidR="008901E1" w14:paraId="41A1E0B0" w14:textId="77777777" w:rsidTr="008901E1">
        <w:trPr>
          <w:trHeight w:val="788"/>
        </w:trPr>
        <w:tc>
          <w:tcPr>
            <w:tcW w:w="9867" w:type="dxa"/>
            <w:hideMark/>
          </w:tcPr>
          <w:p w14:paraId="0F8C9244" w14:textId="38022552" w:rsidR="008901E1" w:rsidRDefault="00A83F94" w:rsidP="00A83F94">
            <w:pPr>
              <w:ind w:left="-180"/>
              <w:rPr>
                <w:rFonts w:ascii="Times New Roman" w:hAnsi="Times New Roman" w:cs="Times New Roman"/>
                <w:b/>
                <w:sz w:val="32"/>
                <w:szCs w:val="32"/>
              </w:rPr>
            </w:pPr>
            <w:r>
              <w:rPr>
                <w:rFonts w:ascii="Times New Roman" w:hAnsi="Times New Roman" w:cs="Times New Roman"/>
                <w:b/>
                <w:sz w:val="32"/>
                <w:szCs w:val="32"/>
              </w:rPr>
              <w:t xml:space="preserve">                           </w:t>
            </w:r>
            <w:r w:rsidR="008901E1">
              <w:rPr>
                <w:rFonts w:ascii="Times New Roman" w:hAnsi="Times New Roman" w:cs="Times New Roman"/>
                <w:b/>
                <w:sz w:val="32"/>
                <w:szCs w:val="32"/>
              </w:rPr>
              <w:t>ДИМЕРСЬКА</w:t>
            </w:r>
            <w:r w:rsidR="007E1D4D">
              <w:rPr>
                <w:rFonts w:ascii="Times New Roman" w:hAnsi="Times New Roman" w:cs="Times New Roman"/>
                <w:b/>
                <w:sz w:val="32"/>
                <w:szCs w:val="32"/>
              </w:rPr>
              <w:t xml:space="preserve"> </w:t>
            </w:r>
            <w:r w:rsidR="008901E1">
              <w:rPr>
                <w:rFonts w:ascii="Times New Roman" w:hAnsi="Times New Roman" w:cs="Times New Roman"/>
                <w:b/>
                <w:sz w:val="32"/>
                <w:szCs w:val="32"/>
              </w:rPr>
              <w:t xml:space="preserve"> СЕЛИЩНА  РАДА</w:t>
            </w:r>
          </w:p>
          <w:p w14:paraId="1ED3E26B" w14:textId="6F840DE0" w:rsidR="008901E1" w:rsidRDefault="008901E1" w:rsidP="008901E1">
            <w:pPr>
              <w:ind w:left="-180"/>
              <w:jc w:val="center"/>
              <w:rPr>
                <w:rFonts w:ascii="Times New Roman" w:hAnsi="Times New Roman" w:cs="Times New Roman"/>
                <w:b/>
                <w:sz w:val="28"/>
                <w:szCs w:val="28"/>
              </w:rPr>
            </w:pPr>
            <w:r>
              <w:rPr>
                <w:noProof/>
                <w:lang w:eastAsia="ru-RU"/>
              </w:rPr>
              <mc:AlternateContent>
                <mc:Choice Requires="wps">
                  <w:drawing>
                    <wp:anchor distT="4294967295" distB="4294967295" distL="114300" distR="114300" simplePos="0" relativeHeight="377493250" behindDoc="0" locked="0" layoutInCell="1" allowOverlap="1" wp14:anchorId="38801C40" wp14:editId="25C89659">
                      <wp:simplePos x="0" y="0"/>
                      <wp:positionH relativeFrom="column">
                        <wp:posOffset>-318135</wp:posOffset>
                      </wp:positionH>
                      <wp:positionV relativeFrom="paragraph">
                        <wp:posOffset>229870</wp:posOffset>
                      </wp:positionV>
                      <wp:extent cx="6324600" cy="0"/>
                      <wp:effectExtent l="0" t="19050" r="38100" b="3810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24600" cy="0"/>
                              </a:xfrm>
                              <a:prstGeom prst="line">
                                <a:avLst/>
                              </a:prstGeom>
                              <a:noFill/>
                              <a:ln w="5724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0D3DEB2A" id="Прямая соединительная линия 1" o:spid="_x0000_s1026" style="position:absolute;z-index:37749325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5.05pt,18.1pt" to="472.95pt,1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" strokeweight="1.59mm"/>
                  </w:pict>
                </mc:Fallback>
              </mc:AlternateContent>
            </w:r>
            <w:r>
              <w:rPr>
                <w:rFonts w:ascii="Times New Roman" w:hAnsi="Times New Roman" w:cs="Times New Roman"/>
                <w:b/>
                <w:sz w:val="32"/>
                <w:szCs w:val="32"/>
              </w:rPr>
              <w:t>ВИШГОРОДСЬКОГО  РАЙОНУ  КИЇВСЬКОЇ  ОБЛАСТІ</w:t>
            </w:r>
          </w:p>
        </w:tc>
      </w:tr>
    </w:tbl>
    <w:p w14:paraId="2E394CB5" w14:textId="77777777" w:rsidR="00035F78" w:rsidRDefault="008901E1" w:rsidP="008901E1">
      <w:pPr>
        <w:rPr>
          <w:rFonts w:ascii="Times New Roman" w:hAnsi="Times New Roman" w:cs="Times New Roman"/>
          <w:b/>
          <w:bCs/>
          <w:sz w:val="28"/>
          <w:szCs w:val="28"/>
        </w:rPr>
      </w:pPr>
      <w:r>
        <w:rPr>
          <w:rFonts w:ascii="Times New Roman" w:hAnsi="Times New Roman" w:cs="Times New Roman"/>
          <w:b/>
          <w:bCs/>
          <w:sz w:val="28"/>
          <w:szCs w:val="28"/>
        </w:rPr>
        <w:t xml:space="preserve">                                            </w:t>
      </w:r>
    </w:p>
    <w:p w14:paraId="7A359427" w14:textId="478F238E" w:rsidR="008901E1" w:rsidRPr="00DB4D8C" w:rsidRDefault="00035F78" w:rsidP="008901E1">
      <w:pPr>
        <w:rPr>
          <w:rFonts w:ascii="Times New Roman" w:hAnsi="Times New Roman" w:cs="Times New Roman"/>
          <w:b/>
          <w:sz w:val="28"/>
          <w:szCs w:val="28"/>
        </w:rPr>
      </w:pPr>
      <w:r>
        <w:rPr>
          <w:rFonts w:ascii="Times New Roman" w:hAnsi="Times New Roman" w:cs="Times New Roman"/>
          <w:b/>
          <w:bCs/>
          <w:sz w:val="28"/>
          <w:szCs w:val="28"/>
        </w:rPr>
        <w:t xml:space="preserve">                                   </w:t>
      </w:r>
      <w:r w:rsidR="006340F2">
        <w:rPr>
          <w:rFonts w:ascii="Times New Roman" w:hAnsi="Times New Roman" w:cs="Times New Roman"/>
          <w:b/>
          <w:bCs/>
          <w:sz w:val="28"/>
          <w:szCs w:val="28"/>
        </w:rPr>
        <w:t xml:space="preserve">  </w:t>
      </w:r>
      <w:r>
        <w:rPr>
          <w:rFonts w:ascii="Times New Roman" w:hAnsi="Times New Roman" w:cs="Times New Roman"/>
          <w:b/>
          <w:bCs/>
          <w:sz w:val="28"/>
          <w:szCs w:val="28"/>
        </w:rPr>
        <w:t xml:space="preserve">    </w:t>
      </w:r>
      <w:r w:rsidR="008901E1">
        <w:rPr>
          <w:rFonts w:ascii="Times New Roman" w:hAnsi="Times New Roman" w:cs="Times New Roman"/>
          <w:b/>
          <w:bCs/>
          <w:sz w:val="28"/>
          <w:szCs w:val="28"/>
        </w:rPr>
        <w:t xml:space="preserve">  </w:t>
      </w:r>
      <w:r w:rsidR="00827798">
        <w:rPr>
          <w:rFonts w:ascii="Times New Roman" w:hAnsi="Times New Roman" w:cs="Times New Roman"/>
          <w:b/>
          <w:bCs/>
          <w:sz w:val="28"/>
          <w:szCs w:val="28"/>
        </w:rPr>
        <w:t>77</w:t>
      </w:r>
      <w:r w:rsidR="008901E1" w:rsidRPr="00DB4D8C">
        <w:rPr>
          <w:rFonts w:ascii="Times New Roman" w:hAnsi="Times New Roman" w:cs="Times New Roman"/>
          <w:b/>
          <w:bCs/>
          <w:sz w:val="28"/>
          <w:szCs w:val="28"/>
        </w:rPr>
        <w:t xml:space="preserve"> сесія </w:t>
      </w:r>
      <w:r w:rsidR="008901E1" w:rsidRPr="00DB4D8C">
        <w:rPr>
          <w:rFonts w:ascii="Times New Roman" w:hAnsi="Times New Roman" w:cs="Times New Roman"/>
          <w:b/>
          <w:sz w:val="28"/>
          <w:szCs w:val="28"/>
          <w:lang w:val="ru-UA"/>
        </w:rPr>
        <w:t>V</w:t>
      </w:r>
      <w:r w:rsidR="008901E1" w:rsidRPr="00DB4D8C">
        <w:rPr>
          <w:rFonts w:ascii="Times New Roman" w:hAnsi="Times New Roman" w:cs="Times New Roman"/>
          <w:b/>
          <w:sz w:val="28"/>
          <w:szCs w:val="28"/>
        </w:rPr>
        <w:t>ІІІ</w:t>
      </w:r>
      <w:r w:rsidR="008901E1" w:rsidRPr="00DB4D8C">
        <w:rPr>
          <w:rFonts w:ascii="Times New Roman" w:hAnsi="Times New Roman" w:cs="Times New Roman"/>
          <w:b/>
          <w:noProof/>
          <w:sz w:val="28"/>
          <w:szCs w:val="28"/>
        </w:rPr>
        <w:t xml:space="preserve"> скликання</w:t>
      </w:r>
    </w:p>
    <w:p w14:paraId="54268175" w14:textId="77777777" w:rsidR="008901E1" w:rsidRDefault="008901E1" w:rsidP="008901E1">
      <w:pPr>
        <w:tabs>
          <w:tab w:val="left" w:pos="3525"/>
          <w:tab w:val="center" w:pos="4587"/>
        </w:tabs>
        <w:ind w:left="-180"/>
        <w:rPr>
          <w:rFonts w:ascii="Times New Roman" w:hAnsi="Times New Roman" w:cs="Times New Roman"/>
          <w:b/>
          <w:sz w:val="28"/>
          <w:szCs w:val="28"/>
        </w:rPr>
      </w:pPr>
      <w:r w:rsidRPr="00DB4D8C">
        <w:rPr>
          <w:rFonts w:ascii="Times New Roman" w:hAnsi="Times New Roman" w:cs="Times New Roman"/>
          <w:b/>
          <w:sz w:val="28"/>
          <w:szCs w:val="28"/>
        </w:rPr>
        <w:t xml:space="preserve">                                                      </w:t>
      </w:r>
      <w:r>
        <w:rPr>
          <w:rFonts w:ascii="Times New Roman" w:hAnsi="Times New Roman" w:cs="Times New Roman"/>
          <w:b/>
          <w:sz w:val="28"/>
          <w:szCs w:val="28"/>
        </w:rPr>
        <w:t xml:space="preserve">  </w:t>
      </w:r>
    </w:p>
    <w:p w14:paraId="7481A2A9" w14:textId="218397AA" w:rsidR="008901E1" w:rsidRPr="00365D1B" w:rsidRDefault="00A83F94" w:rsidP="00A83F94">
      <w:pPr>
        <w:tabs>
          <w:tab w:val="left" w:pos="3525"/>
          <w:tab w:val="center" w:pos="4587"/>
        </w:tabs>
        <w:ind w:left="-180"/>
        <w:rPr>
          <w:rFonts w:ascii="Times New Roman" w:hAnsi="Times New Roman" w:cs="Times New Roman"/>
          <w:b/>
          <w:sz w:val="28"/>
          <w:szCs w:val="28"/>
        </w:rPr>
      </w:pPr>
      <w:r>
        <w:rPr>
          <w:rFonts w:ascii="Times New Roman" w:hAnsi="Times New Roman" w:cs="Times New Roman"/>
          <w:b/>
          <w:sz w:val="28"/>
          <w:szCs w:val="28"/>
        </w:rPr>
        <w:t xml:space="preserve">                                                   </w:t>
      </w:r>
      <w:r w:rsidR="006340F2">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00035F78">
        <w:rPr>
          <w:rFonts w:ascii="Times New Roman" w:hAnsi="Times New Roman" w:cs="Times New Roman"/>
          <w:b/>
          <w:sz w:val="28"/>
          <w:szCs w:val="28"/>
        </w:rPr>
        <w:t xml:space="preserve">  </w:t>
      </w:r>
      <w:r w:rsidR="008901E1" w:rsidRPr="00DB4D8C">
        <w:rPr>
          <w:rFonts w:ascii="Times New Roman" w:hAnsi="Times New Roman" w:cs="Times New Roman"/>
          <w:b/>
          <w:sz w:val="28"/>
          <w:szCs w:val="28"/>
        </w:rPr>
        <w:t xml:space="preserve">РІШЕННЯ   </w:t>
      </w:r>
      <w:r w:rsidR="00035F78">
        <w:rPr>
          <w:rFonts w:ascii="Times New Roman" w:hAnsi="Times New Roman" w:cs="Times New Roman"/>
          <w:b/>
          <w:sz w:val="28"/>
          <w:szCs w:val="28"/>
        </w:rPr>
        <w:t xml:space="preserve">        </w:t>
      </w:r>
      <w:r w:rsidR="00827798">
        <w:rPr>
          <w:rFonts w:ascii="Times New Roman" w:hAnsi="Times New Roman" w:cs="Times New Roman"/>
          <w:b/>
          <w:sz w:val="28"/>
          <w:szCs w:val="28"/>
        </w:rPr>
        <w:t xml:space="preserve">            </w:t>
      </w:r>
      <w:r w:rsidR="00035F78">
        <w:rPr>
          <w:rFonts w:ascii="Times New Roman" w:hAnsi="Times New Roman" w:cs="Times New Roman"/>
          <w:b/>
          <w:sz w:val="28"/>
          <w:szCs w:val="28"/>
        </w:rPr>
        <w:t xml:space="preserve">                        </w:t>
      </w:r>
    </w:p>
    <w:p w14:paraId="6879CD71" w14:textId="77777777" w:rsidR="00655CEC" w:rsidRPr="00655CEC" w:rsidRDefault="00655CEC" w:rsidP="00655CEC">
      <w:pPr>
        <w:spacing w:line="259" w:lineRule="auto"/>
        <w:rPr>
          <w:rFonts w:ascii="Times New Roman" w:hAnsi="Times New Roman" w:cs="Times New Roman"/>
          <w:color w:val="FF0000"/>
          <w:sz w:val="28"/>
          <w:szCs w:val="28"/>
        </w:rPr>
      </w:pPr>
      <w:r w:rsidRPr="00655CEC">
        <w:rPr>
          <w:rFonts w:ascii="Times New Roman" w:eastAsia="Times New Roman" w:hAnsi="Times New Roman" w:cs="Times New Roman"/>
          <w:b/>
          <w:color w:val="FF0000"/>
          <w:sz w:val="28"/>
          <w:szCs w:val="28"/>
        </w:rPr>
        <w:t xml:space="preserve"> </w:t>
      </w:r>
    </w:p>
    <w:p w14:paraId="23CB4903" w14:textId="04929089" w:rsidR="00655CEC" w:rsidRPr="008901E1" w:rsidRDefault="00655CEC" w:rsidP="008901E1">
      <w:pPr>
        <w:pStyle w:val="1"/>
        <w:spacing w:after="0" w:line="240" w:lineRule="auto"/>
        <w:ind w:left="-5" w:right="0"/>
        <w:jc w:val="center"/>
        <w:rPr>
          <w:color w:val="000000" w:themeColor="text1"/>
          <w:szCs w:val="28"/>
        </w:rPr>
      </w:pPr>
      <w:r w:rsidRPr="008901E1">
        <w:rPr>
          <w:color w:val="000000" w:themeColor="text1"/>
          <w:szCs w:val="28"/>
        </w:rPr>
        <w:t xml:space="preserve">Про затвердження Програми інформатизації </w:t>
      </w:r>
      <w:r w:rsidR="00EE3D5F" w:rsidRPr="008901E1">
        <w:rPr>
          <w:color w:val="000000" w:themeColor="text1"/>
          <w:szCs w:val="28"/>
        </w:rPr>
        <w:t xml:space="preserve">Димерської </w:t>
      </w:r>
      <w:r w:rsidR="008901E1">
        <w:rPr>
          <w:color w:val="000000" w:themeColor="text1"/>
          <w:szCs w:val="28"/>
        </w:rPr>
        <w:t xml:space="preserve">селищної </w:t>
      </w:r>
      <w:r w:rsidRPr="008901E1">
        <w:rPr>
          <w:color w:val="000000" w:themeColor="text1"/>
          <w:szCs w:val="28"/>
        </w:rPr>
        <w:t>територіальної громади на 202</w:t>
      </w:r>
      <w:r w:rsidR="00827798">
        <w:rPr>
          <w:color w:val="000000" w:themeColor="text1"/>
          <w:szCs w:val="28"/>
        </w:rPr>
        <w:t>6</w:t>
      </w:r>
      <w:r w:rsidRPr="008901E1">
        <w:rPr>
          <w:color w:val="000000" w:themeColor="text1"/>
          <w:szCs w:val="28"/>
        </w:rPr>
        <w:t xml:space="preserve"> р</w:t>
      </w:r>
      <w:r w:rsidR="00827798">
        <w:rPr>
          <w:color w:val="000000" w:themeColor="text1"/>
          <w:szCs w:val="28"/>
        </w:rPr>
        <w:t>ік</w:t>
      </w:r>
    </w:p>
    <w:p w14:paraId="48BCAD37" w14:textId="77777777" w:rsidR="00655CEC" w:rsidRPr="008901E1" w:rsidRDefault="00655CEC" w:rsidP="008901E1">
      <w:pPr>
        <w:rPr>
          <w:rFonts w:ascii="Times New Roman" w:hAnsi="Times New Roman" w:cs="Times New Roman"/>
          <w:color w:val="000000" w:themeColor="text1"/>
          <w:sz w:val="28"/>
          <w:szCs w:val="28"/>
        </w:rPr>
      </w:pPr>
      <w:r w:rsidRPr="008901E1">
        <w:rPr>
          <w:rFonts w:ascii="Times New Roman" w:hAnsi="Times New Roman" w:cs="Times New Roman"/>
          <w:color w:val="000000" w:themeColor="text1"/>
          <w:sz w:val="28"/>
          <w:szCs w:val="28"/>
        </w:rPr>
        <w:t xml:space="preserve"> </w:t>
      </w:r>
      <w:r w:rsidRPr="008901E1">
        <w:rPr>
          <w:rFonts w:ascii="Times New Roman" w:hAnsi="Times New Roman" w:cs="Times New Roman"/>
          <w:color w:val="000000" w:themeColor="text1"/>
          <w:sz w:val="28"/>
          <w:szCs w:val="28"/>
        </w:rPr>
        <w:tab/>
        <w:t xml:space="preserve"> </w:t>
      </w:r>
    </w:p>
    <w:p w14:paraId="0CDD6852" w14:textId="42F5D164" w:rsidR="00655CEC" w:rsidRPr="004C549F" w:rsidRDefault="00655CEC" w:rsidP="004C549F">
      <w:pPr>
        <w:spacing w:after="187"/>
        <w:ind w:left="14" w:right="54" w:firstLine="567"/>
        <w:jc w:val="both"/>
        <w:rPr>
          <w:rFonts w:ascii="Times New Roman" w:hAnsi="Times New Roman" w:cs="Times New Roman"/>
          <w:color w:val="000000" w:themeColor="text1"/>
          <w:sz w:val="28"/>
          <w:szCs w:val="28"/>
        </w:rPr>
      </w:pPr>
      <w:r w:rsidRPr="008901E1">
        <w:rPr>
          <w:rFonts w:ascii="Times New Roman" w:hAnsi="Times New Roman" w:cs="Times New Roman"/>
          <w:color w:val="000000" w:themeColor="text1"/>
          <w:sz w:val="28"/>
          <w:szCs w:val="28"/>
        </w:rPr>
        <w:t xml:space="preserve"> </w:t>
      </w:r>
      <w:r w:rsidR="003A4112">
        <w:rPr>
          <w:rFonts w:ascii="Times New Roman" w:hAnsi="Times New Roman" w:cs="Times New Roman"/>
          <w:color w:val="000000" w:themeColor="text1"/>
          <w:sz w:val="28"/>
          <w:szCs w:val="28"/>
        </w:rPr>
        <w:t xml:space="preserve">Відповідно до </w:t>
      </w:r>
      <w:r w:rsidRPr="008901E1">
        <w:rPr>
          <w:rFonts w:ascii="Times New Roman" w:hAnsi="Times New Roman" w:cs="Times New Roman"/>
          <w:color w:val="000000" w:themeColor="text1"/>
          <w:sz w:val="28"/>
          <w:szCs w:val="28"/>
        </w:rPr>
        <w:t>Закону України «Про Національну програму інформатизації», постанови Кабінету Міністрів України «</w:t>
      </w:r>
      <w:r w:rsidR="003A4112">
        <w:rPr>
          <w:rFonts w:ascii="Times New Roman" w:hAnsi="Times New Roman" w:cs="Times New Roman"/>
          <w:color w:val="000000" w:themeColor="text1"/>
          <w:sz w:val="28"/>
          <w:szCs w:val="28"/>
        </w:rPr>
        <w:t>Деякі питання Національної програма інформатизації» від 2 лютого 2024 р. №119</w:t>
      </w:r>
      <w:r w:rsidR="008901E1">
        <w:rPr>
          <w:rFonts w:ascii="Times New Roman" w:eastAsia="Calibri" w:hAnsi="Times New Roman" w:cs="Times New Roman"/>
          <w:color w:val="000000" w:themeColor="text1"/>
          <w:sz w:val="28"/>
          <w:szCs w:val="28"/>
        </w:rPr>
        <w:t xml:space="preserve">, </w:t>
      </w:r>
      <w:r w:rsidR="00FD18A6">
        <w:rPr>
          <w:rFonts w:ascii="Times New Roman" w:eastAsia="Calibri" w:hAnsi="Times New Roman" w:cs="Times New Roman"/>
          <w:color w:val="000000" w:themeColor="text1"/>
          <w:sz w:val="28"/>
          <w:szCs w:val="28"/>
        </w:rPr>
        <w:t xml:space="preserve">постанови Верховної Ради України від 08.02.2022 №2360-ІХ «Про затвердження завдань Національної програми інформатизації на 2022-2024 роки», </w:t>
      </w:r>
      <w:r w:rsidR="008901E1">
        <w:rPr>
          <w:rFonts w:ascii="Times New Roman" w:hAnsi="Times New Roman" w:cs="Times New Roman"/>
          <w:color w:val="000000" w:themeColor="text1"/>
          <w:sz w:val="28"/>
          <w:szCs w:val="28"/>
        </w:rPr>
        <w:t>керуючись</w:t>
      </w:r>
      <w:r w:rsidR="008901E1" w:rsidRPr="008901E1">
        <w:rPr>
          <w:rFonts w:ascii="Times New Roman" w:hAnsi="Times New Roman" w:cs="Times New Roman"/>
          <w:color w:val="000000" w:themeColor="text1"/>
          <w:sz w:val="28"/>
          <w:szCs w:val="28"/>
        </w:rPr>
        <w:t xml:space="preserve"> п</w:t>
      </w:r>
      <w:r w:rsidR="008901E1">
        <w:rPr>
          <w:rFonts w:ascii="Times New Roman" w:hAnsi="Times New Roman" w:cs="Times New Roman"/>
          <w:color w:val="000000" w:themeColor="text1"/>
          <w:sz w:val="28"/>
          <w:szCs w:val="28"/>
        </w:rPr>
        <w:t>.</w:t>
      </w:r>
      <w:r w:rsidR="008901E1" w:rsidRPr="008901E1">
        <w:rPr>
          <w:rFonts w:ascii="Times New Roman" w:hAnsi="Times New Roman" w:cs="Times New Roman"/>
          <w:color w:val="000000" w:themeColor="text1"/>
          <w:sz w:val="28"/>
          <w:szCs w:val="28"/>
        </w:rPr>
        <w:t xml:space="preserve"> 22 ч</w:t>
      </w:r>
      <w:r w:rsidR="008901E1">
        <w:rPr>
          <w:rFonts w:ascii="Times New Roman" w:hAnsi="Times New Roman" w:cs="Times New Roman"/>
          <w:color w:val="000000" w:themeColor="text1"/>
          <w:sz w:val="28"/>
          <w:szCs w:val="28"/>
        </w:rPr>
        <w:t>.</w:t>
      </w:r>
      <w:r w:rsidR="008901E1" w:rsidRPr="008901E1">
        <w:rPr>
          <w:rFonts w:ascii="Times New Roman" w:hAnsi="Times New Roman" w:cs="Times New Roman"/>
          <w:color w:val="000000" w:themeColor="text1"/>
          <w:sz w:val="28"/>
          <w:szCs w:val="28"/>
        </w:rPr>
        <w:t xml:space="preserve"> 1 ст</w:t>
      </w:r>
      <w:r w:rsidR="008901E1">
        <w:rPr>
          <w:rFonts w:ascii="Times New Roman" w:hAnsi="Times New Roman" w:cs="Times New Roman"/>
          <w:color w:val="000000" w:themeColor="text1"/>
          <w:sz w:val="28"/>
          <w:szCs w:val="28"/>
        </w:rPr>
        <w:t>.</w:t>
      </w:r>
      <w:r w:rsidR="008901E1" w:rsidRPr="008901E1">
        <w:rPr>
          <w:rFonts w:ascii="Times New Roman" w:hAnsi="Times New Roman" w:cs="Times New Roman"/>
          <w:color w:val="000000" w:themeColor="text1"/>
          <w:sz w:val="28"/>
          <w:szCs w:val="28"/>
        </w:rPr>
        <w:t xml:space="preserve"> 26, ст</w:t>
      </w:r>
      <w:r w:rsidR="008901E1">
        <w:rPr>
          <w:rFonts w:ascii="Times New Roman" w:hAnsi="Times New Roman" w:cs="Times New Roman"/>
          <w:color w:val="000000" w:themeColor="text1"/>
          <w:sz w:val="28"/>
          <w:szCs w:val="28"/>
        </w:rPr>
        <w:t>.</w:t>
      </w:r>
      <w:r w:rsidR="00AD1FED">
        <w:rPr>
          <w:rFonts w:ascii="Times New Roman" w:hAnsi="Times New Roman" w:cs="Times New Roman"/>
          <w:color w:val="000000" w:themeColor="text1"/>
          <w:sz w:val="28"/>
          <w:szCs w:val="28"/>
        </w:rPr>
        <w:t xml:space="preserve"> </w:t>
      </w:r>
      <w:r w:rsidR="008901E1" w:rsidRPr="008901E1">
        <w:rPr>
          <w:rFonts w:ascii="Times New Roman" w:hAnsi="Times New Roman" w:cs="Times New Roman"/>
          <w:color w:val="000000" w:themeColor="text1"/>
          <w:sz w:val="28"/>
          <w:szCs w:val="28"/>
        </w:rPr>
        <w:t>59 Закону України «Про місцеве самоврядування в Україні»,</w:t>
      </w:r>
      <w:r w:rsidR="008901E1">
        <w:rPr>
          <w:rFonts w:ascii="Times New Roman" w:hAnsi="Times New Roman" w:cs="Times New Roman"/>
          <w:color w:val="000000" w:themeColor="text1"/>
          <w:sz w:val="28"/>
          <w:szCs w:val="28"/>
        </w:rPr>
        <w:t xml:space="preserve"> </w:t>
      </w:r>
      <w:r w:rsidRPr="008901E1">
        <w:rPr>
          <w:rFonts w:ascii="Times New Roman" w:hAnsi="Times New Roman" w:cs="Times New Roman"/>
          <w:color w:val="000000" w:themeColor="text1"/>
          <w:sz w:val="28"/>
          <w:szCs w:val="28"/>
        </w:rPr>
        <w:t xml:space="preserve">враховуючи </w:t>
      </w:r>
      <w:r w:rsidR="008901E1" w:rsidRPr="008901E1">
        <w:rPr>
          <w:rFonts w:ascii="Times New Roman" w:hAnsi="Times New Roman" w:cs="Times New Roman"/>
          <w:sz w:val="28"/>
          <w:szCs w:val="28"/>
        </w:rPr>
        <w:t xml:space="preserve">рекомендації </w:t>
      </w:r>
      <w:r w:rsidR="005549E0">
        <w:rPr>
          <w:rFonts w:ascii="Times New Roman" w:hAnsi="Times New Roman" w:cs="Times New Roman"/>
          <w:sz w:val="28"/>
          <w:szCs w:val="28"/>
        </w:rPr>
        <w:t xml:space="preserve">засідання </w:t>
      </w:r>
      <w:r w:rsidR="008901E1" w:rsidRPr="008901E1">
        <w:rPr>
          <w:rFonts w:ascii="Times New Roman" w:hAnsi="Times New Roman" w:cs="Times New Roman"/>
          <w:sz w:val="28"/>
          <w:szCs w:val="28"/>
        </w:rPr>
        <w:t xml:space="preserve">постійної комісії з питань фінансів, бюджету, планування соціально-економічного розвитку, інвестицій та міжнародного співробітництва від </w:t>
      </w:r>
      <w:r w:rsidR="00827798">
        <w:rPr>
          <w:rFonts w:ascii="Times New Roman" w:hAnsi="Times New Roman" w:cs="Times New Roman"/>
          <w:sz w:val="28"/>
          <w:szCs w:val="28"/>
        </w:rPr>
        <w:t>2</w:t>
      </w:r>
      <w:r w:rsidR="00B40799">
        <w:rPr>
          <w:rFonts w:ascii="Times New Roman" w:hAnsi="Times New Roman" w:cs="Times New Roman"/>
          <w:sz w:val="28"/>
          <w:szCs w:val="28"/>
        </w:rPr>
        <w:t>3</w:t>
      </w:r>
      <w:r w:rsidR="008901E1" w:rsidRPr="008901E1">
        <w:rPr>
          <w:rFonts w:ascii="Times New Roman" w:hAnsi="Times New Roman" w:cs="Times New Roman"/>
          <w:sz w:val="28"/>
          <w:szCs w:val="28"/>
        </w:rPr>
        <w:t>.</w:t>
      </w:r>
      <w:r w:rsidR="00827798">
        <w:rPr>
          <w:rFonts w:ascii="Times New Roman" w:hAnsi="Times New Roman" w:cs="Times New Roman"/>
          <w:sz w:val="28"/>
          <w:szCs w:val="28"/>
        </w:rPr>
        <w:t>12</w:t>
      </w:r>
      <w:r w:rsidR="008901E1" w:rsidRPr="008901E1">
        <w:rPr>
          <w:rFonts w:ascii="Times New Roman" w:hAnsi="Times New Roman" w:cs="Times New Roman"/>
          <w:sz w:val="28"/>
          <w:szCs w:val="28"/>
        </w:rPr>
        <w:t>.202</w:t>
      </w:r>
      <w:r w:rsidR="00827798">
        <w:rPr>
          <w:rFonts w:ascii="Times New Roman" w:hAnsi="Times New Roman" w:cs="Times New Roman"/>
          <w:sz w:val="28"/>
          <w:szCs w:val="28"/>
        </w:rPr>
        <w:t>5</w:t>
      </w:r>
      <w:r w:rsidR="008901E1" w:rsidRPr="008901E1">
        <w:rPr>
          <w:rFonts w:ascii="Times New Roman" w:hAnsi="Times New Roman" w:cs="Times New Roman"/>
          <w:sz w:val="28"/>
          <w:szCs w:val="28"/>
        </w:rPr>
        <w:t>, селищна рада</w:t>
      </w:r>
      <w:r w:rsidRPr="008901E1">
        <w:rPr>
          <w:rFonts w:ascii="Times New Roman" w:hAnsi="Times New Roman" w:cs="Times New Roman"/>
          <w:color w:val="000000" w:themeColor="text1"/>
          <w:sz w:val="28"/>
          <w:szCs w:val="28"/>
        </w:rPr>
        <w:t xml:space="preserve"> </w:t>
      </w:r>
    </w:p>
    <w:p w14:paraId="24F7C1E5" w14:textId="5B97E6E2" w:rsidR="00655CEC" w:rsidRPr="008901E1" w:rsidRDefault="006340F2" w:rsidP="006340F2">
      <w:pPr>
        <w:spacing w:line="259" w:lineRule="auto"/>
        <w:ind w:left="658" w:right="715"/>
        <w:rPr>
          <w:rFonts w:ascii="Times New Roman" w:eastAsia="Times New Roman" w:hAnsi="Times New Roman" w:cs="Times New Roman"/>
          <w:b/>
          <w:color w:val="000000" w:themeColor="text1"/>
          <w:sz w:val="28"/>
          <w:szCs w:val="28"/>
        </w:rPr>
      </w:pPr>
      <w:r>
        <w:rPr>
          <w:rFonts w:ascii="Times New Roman" w:eastAsia="Times New Roman" w:hAnsi="Times New Roman" w:cs="Times New Roman"/>
          <w:b/>
          <w:color w:val="000000" w:themeColor="text1"/>
          <w:sz w:val="28"/>
          <w:szCs w:val="28"/>
        </w:rPr>
        <w:t xml:space="preserve">                                     </w:t>
      </w:r>
      <w:r w:rsidR="007316F2">
        <w:rPr>
          <w:rFonts w:ascii="Times New Roman" w:eastAsia="Times New Roman" w:hAnsi="Times New Roman" w:cs="Times New Roman"/>
          <w:b/>
          <w:color w:val="000000" w:themeColor="text1"/>
          <w:sz w:val="28"/>
          <w:szCs w:val="28"/>
        </w:rPr>
        <w:t xml:space="preserve"> </w:t>
      </w:r>
      <w:r>
        <w:rPr>
          <w:rFonts w:ascii="Times New Roman" w:eastAsia="Times New Roman" w:hAnsi="Times New Roman" w:cs="Times New Roman"/>
          <w:b/>
          <w:color w:val="000000" w:themeColor="text1"/>
          <w:sz w:val="28"/>
          <w:szCs w:val="28"/>
        </w:rPr>
        <w:t xml:space="preserve">     </w:t>
      </w:r>
      <w:r w:rsidR="00655CEC" w:rsidRPr="008901E1">
        <w:rPr>
          <w:rFonts w:ascii="Times New Roman" w:eastAsia="Times New Roman" w:hAnsi="Times New Roman" w:cs="Times New Roman"/>
          <w:b/>
          <w:color w:val="000000" w:themeColor="text1"/>
          <w:sz w:val="28"/>
          <w:szCs w:val="28"/>
        </w:rPr>
        <w:t xml:space="preserve">ВИРІШИЛА: </w:t>
      </w:r>
    </w:p>
    <w:p w14:paraId="22CE2215" w14:textId="77777777" w:rsidR="00211A70" w:rsidRPr="00655CEC" w:rsidRDefault="00211A70" w:rsidP="00655CEC">
      <w:pPr>
        <w:spacing w:line="259" w:lineRule="auto"/>
        <w:ind w:left="658" w:right="715"/>
        <w:jc w:val="center"/>
        <w:rPr>
          <w:rFonts w:ascii="Times New Roman" w:hAnsi="Times New Roman" w:cs="Times New Roman"/>
          <w:color w:val="FF0000"/>
          <w:sz w:val="28"/>
          <w:szCs w:val="28"/>
        </w:rPr>
      </w:pPr>
    </w:p>
    <w:p w14:paraId="685D062F" w14:textId="1869AC59" w:rsidR="00655CEC" w:rsidRPr="003A4112" w:rsidRDefault="00655CEC" w:rsidP="003A4112">
      <w:pPr>
        <w:pStyle w:val="aa"/>
        <w:numPr>
          <w:ilvl w:val="0"/>
          <w:numId w:val="12"/>
        </w:numPr>
        <w:ind w:left="0" w:right="54" w:firstLine="709"/>
        <w:jc w:val="both"/>
        <w:rPr>
          <w:rFonts w:ascii="Times New Roman" w:hAnsi="Times New Roman" w:cs="Times New Roman"/>
          <w:color w:val="000000" w:themeColor="text1"/>
          <w:sz w:val="28"/>
          <w:szCs w:val="28"/>
        </w:rPr>
      </w:pPr>
      <w:r w:rsidRPr="003A4112">
        <w:rPr>
          <w:rFonts w:ascii="Times New Roman" w:hAnsi="Times New Roman" w:cs="Times New Roman"/>
          <w:color w:val="000000" w:themeColor="text1"/>
          <w:sz w:val="28"/>
          <w:szCs w:val="28"/>
        </w:rPr>
        <w:t>Затвердити</w:t>
      </w:r>
      <w:r w:rsidR="003A4112" w:rsidRPr="003A4112">
        <w:rPr>
          <w:rFonts w:ascii="Times New Roman" w:hAnsi="Times New Roman" w:cs="Times New Roman"/>
          <w:color w:val="000000" w:themeColor="text1"/>
          <w:sz w:val="28"/>
          <w:szCs w:val="28"/>
        </w:rPr>
        <w:t xml:space="preserve"> </w:t>
      </w:r>
      <w:r w:rsidRPr="003A4112">
        <w:rPr>
          <w:rFonts w:ascii="Times New Roman" w:hAnsi="Times New Roman" w:cs="Times New Roman"/>
          <w:color w:val="000000" w:themeColor="text1"/>
          <w:sz w:val="28"/>
          <w:szCs w:val="28"/>
        </w:rPr>
        <w:t xml:space="preserve">Програму інформатизації </w:t>
      </w:r>
      <w:r w:rsidR="00211A70" w:rsidRPr="003A4112">
        <w:rPr>
          <w:rFonts w:ascii="Times New Roman" w:hAnsi="Times New Roman" w:cs="Times New Roman"/>
          <w:color w:val="000000" w:themeColor="text1"/>
          <w:sz w:val="28"/>
          <w:szCs w:val="28"/>
        </w:rPr>
        <w:t>Димерської</w:t>
      </w:r>
      <w:r w:rsidRPr="003A4112">
        <w:rPr>
          <w:rFonts w:ascii="Times New Roman" w:hAnsi="Times New Roman" w:cs="Times New Roman"/>
          <w:color w:val="000000" w:themeColor="text1"/>
          <w:sz w:val="28"/>
          <w:szCs w:val="28"/>
        </w:rPr>
        <w:t xml:space="preserve"> </w:t>
      </w:r>
      <w:r w:rsidR="004C549F">
        <w:rPr>
          <w:rFonts w:ascii="Times New Roman" w:hAnsi="Times New Roman" w:cs="Times New Roman"/>
          <w:color w:val="000000" w:themeColor="text1"/>
          <w:sz w:val="28"/>
          <w:szCs w:val="28"/>
        </w:rPr>
        <w:t xml:space="preserve">селищної </w:t>
      </w:r>
      <w:r w:rsidRPr="003A4112">
        <w:rPr>
          <w:rFonts w:ascii="Times New Roman" w:hAnsi="Times New Roman" w:cs="Times New Roman"/>
          <w:color w:val="000000" w:themeColor="text1"/>
          <w:sz w:val="28"/>
          <w:szCs w:val="28"/>
        </w:rPr>
        <w:t>територіальної громади на 202</w:t>
      </w:r>
      <w:r w:rsidR="00827798">
        <w:rPr>
          <w:rFonts w:ascii="Times New Roman" w:hAnsi="Times New Roman" w:cs="Times New Roman"/>
          <w:color w:val="000000" w:themeColor="text1"/>
          <w:sz w:val="28"/>
          <w:szCs w:val="28"/>
        </w:rPr>
        <w:t xml:space="preserve">6 </w:t>
      </w:r>
      <w:r w:rsidRPr="003A4112">
        <w:rPr>
          <w:rFonts w:ascii="Times New Roman" w:hAnsi="Times New Roman" w:cs="Times New Roman"/>
          <w:color w:val="000000" w:themeColor="text1"/>
          <w:sz w:val="28"/>
          <w:szCs w:val="28"/>
        </w:rPr>
        <w:t>р</w:t>
      </w:r>
      <w:r w:rsidR="00827798">
        <w:rPr>
          <w:rFonts w:ascii="Times New Roman" w:hAnsi="Times New Roman" w:cs="Times New Roman"/>
          <w:color w:val="000000" w:themeColor="text1"/>
          <w:sz w:val="28"/>
          <w:szCs w:val="28"/>
        </w:rPr>
        <w:t>ік</w:t>
      </w:r>
      <w:r w:rsidRPr="003A4112">
        <w:rPr>
          <w:rFonts w:ascii="Times New Roman" w:hAnsi="Times New Roman" w:cs="Times New Roman"/>
          <w:color w:val="000000" w:themeColor="text1"/>
          <w:sz w:val="28"/>
          <w:szCs w:val="28"/>
        </w:rPr>
        <w:t xml:space="preserve">, що додається.  </w:t>
      </w:r>
    </w:p>
    <w:p w14:paraId="29484CE3" w14:textId="1E38A11D" w:rsidR="003A4112" w:rsidRPr="003A4112" w:rsidRDefault="008901E1" w:rsidP="003A4112">
      <w:pPr>
        <w:pStyle w:val="aa"/>
        <w:numPr>
          <w:ilvl w:val="0"/>
          <w:numId w:val="12"/>
        </w:numPr>
        <w:ind w:left="0" w:right="54" w:firstLine="709"/>
        <w:jc w:val="both"/>
        <w:rPr>
          <w:rFonts w:ascii="Times New Roman" w:hAnsi="Times New Roman" w:cs="Times New Roman"/>
          <w:color w:val="000000" w:themeColor="text1"/>
          <w:sz w:val="28"/>
          <w:szCs w:val="28"/>
        </w:rPr>
      </w:pPr>
      <w:r w:rsidRPr="003A4112">
        <w:rPr>
          <w:rFonts w:ascii="Times New Roman" w:hAnsi="Times New Roman" w:cs="Times New Roman"/>
          <w:color w:val="000000" w:themeColor="text1"/>
          <w:sz w:val="28"/>
          <w:szCs w:val="28"/>
        </w:rPr>
        <w:t xml:space="preserve">Організацію виконання цього рішення покласти на </w:t>
      </w:r>
      <w:r w:rsidR="00827798" w:rsidRPr="00827798">
        <w:rPr>
          <w:rFonts w:ascii="Times New Roman" w:hAnsi="Times New Roman" w:cs="Times New Roman"/>
          <w:sz w:val="28"/>
          <w:szCs w:val="28"/>
        </w:rPr>
        <w:t xml:space="preserve">Відділ економічного розвитку та інвестицій, питань внутрішньої інформаційної політики, </w:t>
      </w:r>
      <w:proofErr w:type="spellStart"/>
      <w:r w:rsidR="00827798" w:rsidRPr="00827798">
        <w:rPr>
          <w:rFonts w:ascii="Times New Roman" w:hAnsi="Times New Roman" w:cs="Times New Roman"/>
          <w:sz w:val="28"/>
          <w:szCs w:val="28"/>
        </w:rPr>
        <w:t>зв’язків</w:t>
      </w:r>
      <w:proofErr w:type="spellEnd"/>
      <w:r w:rsidR="00827798" w:rsidRPr="00827798">
        <w:rPr>
          <w:rFonts w:ascii="Times New Roman" w:hAnsi="Times New Roman" w:cs="Times New Roman"/>
          <w:sz w:val="28"/>
          <w:szCs w:val="28"/>
        </w:rPr>
        <w:t xml:space="preserve"> з громадськістю та з питань цифрового розвитку, цифрових трансформацій і </w:t>
      </w:r>
      <w:proofErr w:type="spellStart"/>
      <w:r w:rsidR="00827798" w:rsidRPr="00827798">
        <w:rPr>
          <w:rFonts w:ascii="Times New Roman" w:hAnsi="Times New Roman" w:cs="Times New Roman"/>
          <w:sz w:val="28"/>
          <w:szCs w:val="28"/>
        </w:rPr>
        <w:t>цифровізації</w:t>
      </w:r>
      <w:proofErr w:type="spellEnd"/>
      <w:r w:rsidR="00827798" w:rsidRPr="003A4112">
        <w:rPr>
          <w:rFonts w:ascii="Times New Roman" w:hAnsi="Times New Roman" w:cs="Times New Roman"/>
          <w:sz w:val="28"/>
          <w:szCs w:val="28"/>
        </w:rPr>
        <w:t xml:space="preserve"> </w:t>
      </w:r>
      <w:r w:rsidR="003A4112" w:rsidRPr="003A4112">
        <w:rPr>
          <w:rFonts w:ascii="Times New Roman" w:hAnsi="Times New Roman" w:cs="Times New Roman"/>
          <w:sz w:val="28"/>
          <w:szCs w:val="28"/>
        </w:rPr>
        <w:t>Димерської селищної ради.</w:t>
      </w:r>
    </w:p>
    <w:p w14:paraId="53C31CCE" w14:textId="3B4BB219" w:rsidR="00655CEC" w:rsidRPr="003A4112" w:rsidRDefault="00C939E8" w:rsidP="003A4112">
      <w:pPr>
        <w:pStyle w:val="aa"/>
        <w:numPr>
          <w:ilvl w:val="0"/>
          <w:numId w:val="12"/>
        </w:numPr>
        <w:ind w:left="0" w:right="54" w:firstLine="709"/>
        <w:jc w:val="both"/>
        <w:rPr>
          <w:rFonts w:ascii="Times New Roman" w:hAnsi="Times New Roman" w:cs="Times New Roman"/>
          <w:color w:val="000000" w:themeColor="text1"/>
          <w:sz w:val="28"/>
          <w:szCs w:val="28"/>
        </w:rPr>
      </w:pPr>
      <w:r>
        <w:rPr>
          <w:rFonts w:ascii="Times New Roman" w:hAnsi="Times New Roman" w:cs="Times New Roman"/>
          <w:sz w:val="28"/>
          <w:szCs w:val="28"/>
        </w:rPr>
        <w:t xml:space="preserve">Координацію роботи </w:t>
      </w:r>
      <w:r w:rsidR="00B65148">
        <w:rPr>
          <w:rFonts w:ascii="Times New Roman" w:hAnsi="Times New Roman" w:cs="Times New Roman"/>
          <w:sz w:val="28"/>
          <w:szCs w:val="28"/>
        </w:rPr>
        <w:t xml:space="preserve">щодо виконання цього рішення покласти на заступника </w:t>
      </w:r>
      <w:proofErr w:type="spellStart"/>
      <w:r w:rsidR="00B65148">
        <w:rPr>
          <w:rFonts w:ascii="Times New Roman" w:hAnsi="Times New Roman" w:cs="Times New Roman"/>
          <w:sz w:val="28"/>
          <w:szCs w:val="28"/>
        </w:rPr>
        <w:t>Димерського</w:t>
      </w:r>
      <w:proofErr w:type="spellEnd"/>
      <w:r w:rsidR="00B65148">
        <w:rPr>
          <w:rFonts w:ascii="Times New Roman" w:hAnsi="Times New Roman" w:cs="Times New Roman"/>
          <w:sz w:val="28"/>
          <w:szCs w:val="28"/>
        </w:rPr>
        <w:t xml:space="preserve"> селищного голови з питань діяльності виконавчих органів ради </w:t>
      </w:r>
      <w:proofErr w:type="spellStart"/>
      <w:r w:rsidR="00827798">
        <w:rPr>
          <w:rFonts w:ascii="Times New Roman" w:hAnsi="Times New Roman" w:cs="Times New Roman"/>
          <w:sz w:val="28"/>
          <w:szCs w:val="28"/>
        </w:rPr>
        <w:t>Мургу</w:t>
      </w:r>
      <w:proofErr w:type="spellEnd"/>
      <w:r w:rsidR="00827798">
        <w:rPr>
          <w:rFonts w:ascii="Times New Roman" w:hAnsi="Times New Roman" w:cs="Times New Roman"/>
          <w:sz w:val="28"/>
          <w:szCs w:val="28"/>
        </w:rPr>
        <w:t xml:space="preserve"> В.М</w:t>
      </w:r>
      <w:r w:rsidR="00B65148">
        <w:rPr>
          <w:rFonts w:ascii="Times New Roman" w:hAnsi="Times New Roman" w:cs="Times New Roman"/>
          <w:sz w:val="28"/>
          <w:szCs w:val="28"/>
        </w:rPr>
        <w:t>., к</w:t>
      </w:r>
      <w:r w:rsidR="008901E1" w:rsidRPr="003A4112">
        <w:rPr>
          <w:rFonts w:ascii="Times New Roman" w:hAnsi="Times New Roman" w:cs="Times New Roman"/>
          <w:sz w:val="28"/>
          <w:szCs w:val="28"/>
        </w:rPr>
        <w:t>онтроль</w:t>
      </w:r>
      <w:r w:rsidR="00B65148">
        <w:rPr>
          <w:rFonts w:ascii="Times New Roman" w:hAnsi="Times New Roman" w:cs="Times New Roman"/>
          <w:sz w:val="28"/>
          <w:szCs w:val="28"/>
        </w:rPr>
        <w:t xml:space="preserve"> – </w:t>
      </w:r>
      <w:r w:rsidR="008901E1" w:rsidRPr="003A4112">
        <w:rPr>
          <w:rFonts w:ascii="Times New Roman" w:hAnsi="Times New Roman" w:cs="Times New Roman"/>
          <w:sz w:val="28"/>
          <w:szCs w:val="28"/>
        </w:rPr>
        <w:t>на постійну комісію з питань фінансів, бюджету, планування соціально-економічного розвитку, інвестицій та міжнародного співробітництва</w:t>
      </w:r>
      <w:r w:rsidR="00655CEC" w:rsidRPr="003A4112">
        <w:rPr>
          <w:rFonts w:ascii="Times New Roman" w:hAnsi="Times New Roman" w:cs="Times New Roman"/>
          <w:color w:val="000000" w:themeColor="text1"/>
          <w:sz w:val="28"/>
          <w:szCs w:val="28"/>
        </w:rPr>
        <w:t xml:space="preserve">. </w:t>
      </w:r>
    </w:p>
    <w:p w14:paraId="7F34DB9B" w14:textId="77777777" w:rsidR="00655CEC" w:rsidRPr="008901E1" w:rsidRDefault="00655CEC" w:rsidP="00655CEC">
      <w:pPr>
        <w:spacing w:line="259" w:lineRule="auto"/>
        <w:rPr>
          <w:rFonts w:ascii="Times New Roman" w:hAnsi="Times New Roman" w:cs="Times New Roman"/>
          <w:color w:val="000000" w:themeColor="text1"/>
          <w:sz w:val="28"/>
          <w:szCs w:val="28"/>
        </w:rPr>
      </w:pPr>
      <w:r w:rsidRPr="008901E1">
        <w:rPr>
          <w:rFonts w:ascii="Times New Roman" w:hAnsi="Times New Roman" w:cs="Times New Roman"/>
          <w:color w:val="000000" w:themeColor="text1"/>
          <w:sz w:val="28"/>
          <w:szCs w:val="28"/>
        </w:rPr>
        <w:t xml:space="preserve"> </w:t>
      </w:r>
    </w:p>
    <w:p w14:paraId="29D9C22B" w14:textId="77777777" w:rsidR="00655CEC" w:rsidRPr="008901E1" w:rsidRDefault="00655CEC" w:rsidP="00655CEC">
      <w:pPr>
        <w:spacing w:line="259" w:lineRule="auto"/>
        <w:rPr>
          <w:rFonts w:ascii="Times New Roman" w:hAnsi="Times New Roman" w:cs="Times New Roman"/>
          <w:color w:val="000000" w:themeColor="text1"/>
          <w:sz w:val="28"/>
          <w:szCs w:val="28"/>
        </w:rPr>
      </w:pPr>
      <w:r w:rsidRPr="008901E1">
        <w:rPr>
          <w:rFonts w:ascii="Times New Roman" w:hAnsi="Times New Roman" w:cs="Times New Roman"/>
          <w:color w:val="000000" w:themeColor="text1"/>
          <w:sz w:val="28"/>
          <w:szCs w:val="28"/>
        </w:rPr>
        <w:t xml:space="preserve"> </w:t>
      </w:r>
    </w:p>
    <w:p w14:paraId="21FAC503" w14:textId="4174D75B" w:rsidR="00655CEC" w:rsidRPr="008901E1" w:rsidRDefault="00655CEC" w:rsidP="00E34FBB">
      <w:pPr>
        <w:pStyle w:val="1"/>
        <w:tabs>
          <w:tab w:val="center" w:pos="4530"/>
        </w:tabs>
        <w:ind w:right="0"/>
        <w:rPr>
          <w:color w:val="000000" w:themeColor="text1"/>
          <w:szCs w:val="28"/>
        </w:rPr>
      </w:pPr>
      <w:r w:rsidRPr="008901E1">
        <w:rPr>
          <w:bCs/>
          <w:color w:val="000000" w:themeColor="text1"/>
          <w:szCs w:val="28"/>
        </w:rPr>
        <w:t>С</w:t>
      </w:r>
      <w:r w:rsidR="00211A70" w:rsidRPr="008901E1">
        <w:rPr>
          <w:bCs/>
          <w:color w:val="000000" w:themeColor="text1"/>
          <w:szCs w:val="28"/>
        </w:rPr>
        <w:t>елищний</w:t>
      </w:r>
      <w:r w:rsidRPr="008901E1">
        <w:rPr>
          <w:bCs/>
          <w:color w:val="000000" w:themeColor="text1"/>
          <w:szCs w:val="28"/>
        </w:rPr>
        <w:t xml:space="preserve"> г</w:t>
      </w:r>
      <w:r w:rsidRPr="008901E1">
        <w:rPr>
          <w:color w:val="000000" w:themeColor="text1"/>
          <w:szCs w:val="28"/>
        </w:rPr>
        <w:t xml:space="preserve">олова                                    </w:t>
      </w:r>
      <w:r w:rsidR="00211A70" w:rsidRPr="008901E1">
        <w:rPr>
          <w:color w:val="000000" w:themeColor="text1"/>
          <w:szCs w:val="28"/>
        </w:rPr>
        <w:t xml:space="preserve">       Володимир ПІДКУРГАННИЙ</w:t>
      </w:r>
      <w:r w:rsidRPr="008901E1">
        <w:rPr>
          <w:color w:val="000000" w:themeColor="text1"/>
          <w:szCs w:val="28"/>
        </w:rPr>
        <w:t xml:space="preserve"> </w:t>
      </w:r>
    </w:p>
    <w:p w14:paraId="2C64D251" w14:textId="77777777" w:rsidR="00655CEC" w:rsidRPr="008901E1" w:rsidRDefault="00655CEC" w:rsidP="008901E1">
      <w:pPr>
        <w:spacing w:line="259" w:lineRule="auto"/>
        <w:rPr>
          <w:rFonts w:ascii="Times New Roman" w:hAnsi="Times New Roman" w:cs="Times New Roman"/>
          <w:color w:val="000000" w:themeColor="text1"/>
          <w:sz w:val="28"/>
          <w:szCs w:val="28"/>
        </w:rPr>
      </w:pPr>
      <w:r w:rsidRPr="008901E1">
        <w:rPr>
          <w:rFonts w:ascii="Times New Roman" w:hAnsi="Times New Roman" w:cs="Times New Roman"/>
          <w:color w:val="000000" w:themeColor="text1"/>
          <w:sz w:val="28"/>
          <w:szCs w:val="28"/>
        </w:rPr>
        <w:t xml:space="preserve"> </w:t>
      </w:r>
    </w:p>
    <w:p w14:paraId="7894C2CF" w14:textId="77777777" w:rsidR="008901E1" w:rsidRDefault="008901E1" w:rsidP="008901E1">
      <w:pPr>
        <w:rPr>
          <w:rFonts w:ascii="Times New Roman" w:hAnsi="Times New Roman" w:cs="Times New Roman"/>
          <w:sz w:val="28"/>
          <w:szCs w:val="28"/>
        </w:rPr>
      </w:pPr>
    </w:p>
    <w:p w14:paraId="3EBF1CAF" w14:textId="77777777" w:rsidR="008901E1" w:rsidRDefault="008901E1" w:rsidP="008901E1">
      <w:pPr>
        <w:rPr>
          <w:rFonts w:ascii="Times New Roman" w:hAnsi="Times New Roman" w:cs="Times New Roman"/>
          <w:sz w:val="28"/>
          <w:szCs w:val="28"/>
        </w:rPr>
      </w:pPr>
    </w:p>
    <w:p w14:paraId="4A6CAD5B" w14:textId="77777777" w:rsidR="00035F78" w:rsidRDefault="00035F78" w:rsidP="008901E1">
      <w:pPr>
        <w:rPr>
          <w:rFonts w:ascii="Times New Roman" w:hAnsi="Times New Roman" w:cs="Times New Roman"/>
          <w:sz w:val="28"/>
          <w:szCs w:val="28"/>
        </w:rPr>
      </w:pPr>
    </w:p>
    <w:p w14:paraId="23C8AAD5" w14:textId="77777777" w:rsidR="003A4112" w:rsidRDefault="003A4112" w:rsidP="008901E1">
      <w:pPr>
        <w:rPr>
          <w:rFonts w:ascii="Times New Roman" w:hAnsi="Times New Roman" w:cs="Times New Roman"/>
          <w:sz w:val="28"/>
          <w:szCs w:val="28"/>
        </w:rPr>
      </w:pPr>
    </w:p>
    <w:p w14:paraId="64B052EF" w14:textId="5E122D19" w:rsidR="008901E1" w:rsidRDefault="008901E1" w:rsidP="008901E1">
      <w:pPr>
        <w:rPr>
          <w:rFonts w:ascii="Times New Roman" w:hAnsi="Times New Roman" w:cs="Times New Roman"/>
          <w:sz w:val="28"/>
          <w:szCs w:val="28"/>
          <w:lang w:val="ru-RU"/>
        </w:rPr>
      </w:pPr>
      <w:r w:rsidRPr="008901E1">
        <w:rPr>
          <w:rFonts w:ascii="Times New Roman" w:hAnsi="Times New Roman" w:cs="Times New Roman"/>
          <w:sz w:val="28"/>
          <w:szCs w:val="28"/>
        </w:rPr>
        <w:t>с</w:t>
      </w:r>
      <w:r w:rsidR="00035F78">
        <w:rPr>
          <w:rFonts w:ascii="Times New Roman" w:hAnsi="Times New Roman" w:cs="Times New Roman"/>
          <w:sz w:val="28"/>
          <w:szCs w:val="28"/>
        </w:rPr>
        <w:t>елище</w:t>
      </w:r>
      <w:r w:rsidRPr="008901E1">
        <w:rPr>
          <w:rFonts w:ascii="Times New Roman" w:hAnsi="Times New Roman" w:cs="Times New Roman"/>
          <w:sz w:val="28"/>
          <w:szCs w:val="28"/>
        </w:rPr>
        <w:t xml:space="preserve"> Димер</w:t>
      </w:r>
    </w:p>
    <w:p w14:paraId="51386854" w14:textId="05716B66" w:rsidR="008901E1" w:rsidRPr="008901E1" w:rsidRDefault="00827798" w:rsidP="008901E1">
      <w:pPr>
        <w:rPr>
          <w:rFonts w:ascii="Times New Roman" w:hAnsi="Times New Roman" w:cs="Times New Roman"/>
          <w:sz w:val="28"/>
          <w:szCs w:val="28"/>
          <w:lang w:val="ru-RU"/>
        </w:rPr>
      </w:pPr>
      <w:r>
        <w:rPr>
          <w:rFonts w:ascii="Times New Roman" w:hAnsi="Times New Roman" w:cs="Times New Roman"/>
          <w:sz w:val="28"/>
          <w:szCs w:val="28"/>
        </w:rPr>
        <w:t>23 грудня</w:t>
      </w:r>
      <w:r w:rsidR="008901E1" w:rsidRPr="008901E1">
        <w:rPr>
          <w:rFonts w:ascii="Times New Roman" w:hAnsi="Times New Roman" w:cs="Times New Roman"/>
          <w:sz w:val="28"/>
          <w:szCs w:val="28"/>
        </w:rPr>
        <w:t xml:space="preserve"> 202</w:t>
      </w:r>
      <w:r>
        <w:rPr>
          <w:rFonts w:ascii="Times New Roman" w:hAnsi="Times New Roman" w:cs="Times New Roman"/>
          <w:sz w:val="28"/>
          <w:szCs w:val="28"/>
        </w:rPr>
        <w:t>5</w:t>
      </w:r>
      <w:r w:rsidR="008901E1" w:rsidRPr="008901E1">
        <w:rPr>
          <w:rFonts w:ascii="Times New Roman" w:hAnsi="Times New Roman" w:cs="Times New Roman"/>
          <w:sz w:val="28"/>
          <w:szCs w:val="28"/>
        </w:rPr>
        <w:t xml:space="preserve"> року</w:t>
      </w:r>
    </w:p>
    <w:p w14:paraId="7C0737C0" w14:textId="7206CD06" w:rsidR="008901E1" w:rsidRPr="008901E1" w:rsidRDefault="008901E1" w:rsidP="008901E1">
      <w:pPr>
        <w:rPr>
          <w:rFonts w:ascii="Times New Roman" w:hAnsi="Times New Roman" w:cs="Times New Roman"/>
          <w:sz w:val="28"/>
          <w:szCs w:val="28"/>
        </w:rPr>
      </w:pPr>
      <w:r w:rsidRPr="008901E1">
        <w:rPr>
          <w:rFonts w:ascii="Times New Roman" w:hAnsi="Times New Roman" w:cs="Times New Roman"/>
          <w:sz w:val="28"/>
          <w:szCs w:val="28"/>
        </w:rPr>
        <w:t>№</w:t>
      </w:r>
      <w:r w:rsidR="00A83F94">
        <w:rPr>
          <w:rFonts w:ascii="Times New Roman" w:hAnsi="Times New Roman" w:cs="Times New Roman"/>
          <w:sz w:val="28"/>
          <w:szCs w:val="28"/>
        </w:rPr>
        <w:t xml:space="preserve"> </w:t>
      </w:r>
      <w:r w:rsidR="00B40799">
        <w:rPr>
          <w:rFonts w:ascii="Times New Roman" w:hAnsi="Times New Roman" w:cs="Times New Roman"/>
          <w:sz w:val="28"/>
          <w:szCs w:val="28"/>
        </w:rPr>
        <w:t>2391</w:t>
      </w:r>
      <w:r w:rsidRPr="008901E1">
        <w:rPr>
          <w:rFonts w:ascii="Times New Roman" w:hAnsi="Times New Roman" w:cs="Times New Roman"/>
          <w:sz w:val="28"/>
          <w:szCs w:val="28"/>
        </w:rPr>
        <w:t>-</w:t>
      </w:r>
      <w:r w:rsidR="00827798">
        <w:rPr>
          <w:rFonts w:ascii="Times New Roman" w:hAnsi="Times New Roman" w:cs="Times New Roman"/>
          <w:sz w:val="28"/>
          <w:szCs w:val="28"/>
        </w:rPr>
        <w:t>77</w:t>
      </w:r>
      <w:r w:rsidRPr="008901E1">
        <w:rPr>
          <w:rFonts w:ascii="Times New Roman" w:hAnsi="Times New Roman" w:cs="Times New Roman"/>
          <w:sz w:val="28"/>
          <w:szCs w:val="28"/>
        </w:rPr>
        <w:t>-</w:t>
      </w:r>
      <w:r w:rsidRPr="008901E1">
        <w:rPr>
          <w:rFonts w:ascii="Times New Roman" w:hAnsi="Times New Roman" w:cs="Times New Roman"/>
          <w:sz w:val="28"/>
          <w:szCs w:val="28"/>
          <w:lang w:val="en-US"/>
        </w:rPr>
        <w:t>V</w:t>
      </w:r>
      <w:r w:rsidRPr="008901E1">
        <w:rPr>
          <w:rFonts w:ascii="Times New Roman" w:hAnsi="Times New Roman" w:cs="Times New Roman"/>
          <w:sz w:val="28"/>
          <w:szCs w:val="28"/>
        </w:rPr>
        <w:t>ІІІ</w:t>
      </w:r>
    </w:p>
    <w:p w14:paraId="749F6DDA" w14:textId="2AD1E37F" w:rsidR="00E34FBB" w:rsidRPr="00B65148" w:rsidRDefault="00655CEC" w:rsidP="00B65148">
      <w:pPr>
        <w:tabs>
          <w:tab w:val="center" w:pos="5484"/>
        </w:tabs>
        <w:rPr>
          <w:rFonts w:ascii="Times New Roman" w:hAnsi="Times New Roman" w:cs="Times New Roman"/>
          <w:color w:val="FF0000"/>
          <w:sz w:val="28"/>
          <w:szCs w:val="28"/>
        </w:rPr>
      </w:pPr>
      <w:r w:rsidRPr="00655CEC">
        <w:rPr>
          <w:rFonts w:ascii="Times New Roman" w:hAnsi="Times New Roman" w:cs="Times New Roman"/>
          <w:color w:val="FF0000"/>
          <w:sz w:val="28"/>
          <w:szCs w:val="28"/>
        </w:rPr>
        <w:tab/>
        <w:t xml:space="preserve"> </w:t>
      </w:r>
      <w:bookmarkStart w:id="0" w:name="bookmark0"/>
    </w:p>
    <w:p w14:paraId="05FB8276" w14:textId="77777777" w:rsidR="00035F78" w:rsidRDefault="00035F78" w:rsidP="004D23CE">
      <w:pPr>
        <w:ind w:left="5245"/>
        <w:jc w:val="both"/>
        <w:rPr>
          <w:rFonts w:ascii="Times New Roman" w:hAnsi="Times New Roman" w:cs="Times New Roman"/>
          <w:sz w:val="28"/>
          <w:szCs w:val="28"/>
        </w:rPr>
      </w:pPr>
    </w:p>
    <w:p w14:paraId="3AFEAA37" w14:textId="2BD42E28" w:rsidR="008901E1" w:rsidRPr="008901E1" w:rsidRDefault="008901E1" w:rsidP="004D23CE">
      <w:pPr>
        <w:ind w:left="5245"/>
        <w:jc w:val="both"/>
        <w:rPr>
          <w:rFonts w:ascii="Times New Roman" w:hAnsi="Times New Roman" w:cs="Times New Roman"/>
          <w:sz w:val="28"/>
          <w:szCs w:val="28"/>
          <w:lang w:eastAsia="en-US"/>
        </w:rPr>
      </w:pPr>
      <w:r w:rsidRPr="008901E1">
        <w:rPr>
          <w:rFonts w:ascii="Times New Roman" w:hAnsi="Times New Roman" w:cs="Times New Roman"/>
          <w:sz w:val="28"/>
          <w:szCs w:val="28"/>
        </w:rPr>
        <w:t>Додаток 1</w:t>
      </w:r>
    </w:p>
    <w:p w14:paraId="228D8FD9" w14:textId="79B4AE15" w:rsidR="00035F78" w:rsidRDefault="00035F78" w:rsidP="00035F78">
      <w:pPr>
        <w:jc w:val="both"/>
        <w:rPr>
          <w:rFonts w:ascii="Times New Roman" w:hAnsi="Times New Roman" w:cs="Times New Roman"/>
          <w:sz w:val="28"/>
          <w:szCs w:val="28"/>
        </w:rPr>
      </w:pPr>
      <w:r>
        <w:rPr>
          <w:rFonts w:ascii="Times New Roman" w:hAnsi="Times New Roman" w:cs="Times New Roman"/>
          <w:sz w:val="28"/>
          <w:szCs w:val="28"/>
        </w:rPr>
        <w:t xml:space="preserve">                                                                  </w:t>
      </w:r>
      <w:r w:rsidR="008901E1" w:rsidRPr="008901E1">
        <w:rPr>
          <w:rFonts w:ascii="Times New Roman" w:hAnsi="Times New Roman" w:cs="Times New Roman"/>
          <w:sz w:val="28"/>
          <w:szCs w:val="28"/>
        </w:rPr>
        <w:t>до рішення</w:t>
      </w:r>
      <w:r w:rsidR="008901E1">
        <w:rPr>
          <w:rFonts w:ascii="Times New Roman" w:hAnsi="Times New Roman" w:cs="Times New Roman"/>
          <w:sz w:val="28"/>
          <w:szCs w:val="28"/>
        </w:rPr>
        <w:t xml:space="preserve"> </w:t>
      </w:r>
      <w:r w:rsidR="008901E1" w:rsidRPr="008901E1">
        <w:rPr>
          <w:rFonts w:ascii="Times New Roman" w:hAnsi="Times New Roman" w:cs="Times New Roman"/>
          <w:sz w:val="28"/>
          <w:szCs w:val="28"/>
        </w:rPr>
        <w:t>Димерської селищної</w:t>
      </w:r>
      <w:r w:rsidR="008901E1">
        <w:rPr>
          <w:rFonts w:ascii="Times New Roman" w:hAnsi="Times New Roman" w:cs="Times New Roman"/>
          <w:sz w:val="28"/>
          <w:szCs w:val="28"/>
        </w:rPr>
        <w:t xml:space="preserve"> </w:t>
      </w:r>
      <w:r w:rsidR="003A4112">
        <w:rPr>
          <w:rFonts w:ascii="Times New Roman" w:hAnsi="Times New Roman" w:cs="Times New Roman"/>
          <w:sz w:val="28"/>
          <w:szCs w:val="28"/>
        </w:rPr>
        <w:t xml:space="preserve">ради </w:t>
      </w:r>
    </w:p>
    <w:p w14:paraId="57696D14" w14:textId="7087311D" w:rsidR="008901E1" w:rsidRPr="008901E1" w:rsidRDefault="00035F78" w:rsidP="00035F78">
      <w:pPr>
        <w:jc w:val="both"/>
        <w:rPr>
          <w:rFonts w:ascii="Times New Roman" w:hAnsi="Times New Roman" w:cs="Times New Roman"/>
          <w:color w:val="FF0000"/>
          <w:sz w:val="28"/>
          <w:szCs w:val="28"/>
        </w:rPr>
      </w:pPr>
      <w:r>
        <w:rPr>
          <w:rFonts w:ascii="Times New Roman" w:hAnsi="Times New Roman" w:cs="Times New Roman"/>
          <w:sz w:val="28"/>
          <w:szCs w:val="28"/>
        </w:rPr>
        <w:t xml:space="preserve">                                                                  </w:t>
      </w:r>
      <w:r w:rsidR="003A4112">
        <w:rPr>
          <w:rFonts w:ascii="Times New Roman" w:hAnsi="Times New Roman" w:cs="Times New Roman"/>
          <w:sz w:val="28"/>
          <w:szCs w:val="28"/>
        </w:rPr>
        <w:t xml:space="preserve">від </w:t>
      </w:r>
      <w:r w:rsidR="00827798">
        <w:rPr>
          <w:rFonts w:ascii="Times New Roman" w:hAnsi="Times New Roman" w:cs="Times New Roman"/>
          <w:sz w:val="28"/>
          <w:szCs w:val="28"/>
        </w:rPr>
        <w:t>23 грудня</w:t>
      </w:r>
      <w:r w:rsidR="008901E1" w:rsidRPr="008901E1">
        <w:rPr>
          <w:rFonts w:ascii="Times New Roman" w:hAnsi="Times New Roman" w:cs="Times New Roman"/>
          <w:sz w:val="28"/>
          <w:szCs w:val="28"/>
        </w:rPr>
        <w:t xml:space="preserve"> 202</w:t>
      </w:r>
      <w:r w:rsidR="00827798">
        <w:rPr>
          <w:rFonts w:ascii="Times New Roman" w:hAnsi="Times New Roman" w:cs="Times New Roman"/>
          <w:sz w:val="28"/>
          <w:szCs w:val="28"/>
        </w:rPr>
        <w:t>5</w:t>
      </w:r>
      <w:r w:rsidR="003A4112">
        <w:rPr>
          <w:rFonts w:ascii="Times New Roman" w:hAnsi="Times New Roman" w:cs="Times New Roman"/>
          <w:sz w:val="28"/>
          <w:szCs w:val="28"/>
        </w:rPr>
        <w:t xml:space="preserve"> </w:t>
      </w:r>
      <w:r w:rsidR="008901E1" w:rsidRPr="008901E1">
        <w:rPr>
          <w:rFonts w:ascii="Times New Roman" w:hAnsi="Times New Roman" w:cs="Times New Roman"/>
          <w:sz w:val="28"/>
          <w:szCs w:val="28"/>
        </w:rPr>
        <w:t>р. №</w:t>
      </w:r>
      <w:r w:rsidR="00B40799">
        <w:rPr>
          <w:rFonts w:ascii="Times New Roman" w:hAnsi="Times New Roman" w:cs="Times New Roman"/>
          <w:sz w:val="28"/>
          <w:szCs w:val="28"/>
        </w:rPr>
        <w:t>2391</w:t>
      </w:r>
      <w:r w:rsidR="008901E1" w:rsidRPr="008901E1">
        <w:rPr>
          <w:rFonts w:ascii="Times New Roman" w:hAnsi="Times New Roman" w:cs="Times New Roman"/>
          <w:sz w:val="28"/>
          <w:szCs w:val="28"/>
        </w:rPr>
        <w:t>-</w:t>
      </w:r>
      <w:r w:rsidR="00827798">
        <w:rPr>
          <w:rFonts w:ascii="Times New Roman" w:hAnsi="Times New Roman" w:cs="Times New Roman"/>
          <w:sz w:val="28"/>
          <w:szCs w:val="28"/>
        </w:rPr>
        <w:t>77</w:t>
      </w:r>
      <w:r w:rsidR="008901E1" w:rsidRPr="008901E1">
        <w:rPr>
          <w:rFonts w:ascii="Times New Roman" w:hAnsi="Times New Roman" w:cs="Times New Roman"/>
          <w:sz w:val="28"/>
          <w:szCs w:val="28"/>
        </w:rPr>
        <w:t>-</w:t>
      </w:r>
      <w:r w:rsidR="008901E1" w:rsidRPr="008901E1">
        <w:rPr>
          <w:rFonts w:ascii="Times New Roman" w:hAnsi="Times New Roman" w:cs="Times New Roman"/>
          <w:sz w:val="28"/>
          <w:szCs w:val="28"/>
          <w:lang w:val="en-US"/>
        </w:rPr>
        <w:t>V</w:t>
      </w:r>
      <w:r w:rsidR="008901E1" w:rsidRPr="008901E1">
        <w:rPr>
          <w:rFonts w:ascii="Times New Roman" w:hAnsi="Times New Roman" w:cs="Times New Roman"/>
          <w:sz w:val="28"/>
          <w:szCs w:val="28"/>
        </w:rPr>
        <w:t>ІІ</w:t>
      </w:r>
      <w:r>
        <w:rPr>
          <w:rFonts w:ascii="Times New Roman" w:hAnsi="Times New Roman" w:cs="Times New Roman"/>
          <w:sz w:val="28"/>
          <w:szCs w:val="28"/>
        </w:rPr>
        <w:t>І</w:t>
      </w:r>
    </w:p>
    <w:p w14:paraId="7BFDFD8F" w14:textId="77777777" w:rsidR="003A4112" w:rsidRDefault="003A4112">
      <w:pPr>
        <w:pStyle w:val="12"/>
        <w:keepNext/>
        <w:keepLines/>
        <w:shd w:val="clear" w:color="auto" w:fill="auto"/>
        <w:spacing w:before="0"/>
        <w:ind w:left="40"/>
      </w:pPr>
    </w:p>
    <w:p w14:paraId="329EF631" w14:textId="77777777" w:rsidR="003A4112" w:rsidRDefault="003A4112">
      <w:pPr>
        <w:pStyle w:val="12"/>
        <w:keepNext/>
        <w:keepLines/>
        <w:shd w:val="clear" w:color="auto" w:fill="auto"/>
        <w:spacing w:before="0"/>
        <w:ind w:left="40"/>
      </w:pPr>
    </w:p>
    <w:p w14:paraId="3A7B645C" w14:textId="59F54D2F" w:rsidR="00427BF7" w:rsidRDefault="00B34C1C">
      <w:pPr>
        <w:pStyle w:val="12"/>
        <w:keepNext/>
        <w:keepLines/>
        <w:shd w:val="clear" w:color="auto" w:fill="auto"/>
        <w:spacing w:before="0"/>
        <w:ind w:left="40"/>
      </w:pPr>
      <w:r>
        <w:t>ПРОГРАМА</w:t>
      </w:r>
      <w:bookmarkEnd w:id="0"/>
    </w:p>
    <w:p w14:paraId="10786460" w14:textId="1B858D2A" w:rsidR="00427BF7" w:rsidRDefault="00B34C1C">
      <w:pPr>
        <w:pStyle w:val="12"/>
        <w:keepNext/>
        <w:keepLines/>
        <w:shd w:val="clear" w:color="auto" w:fill="auto"/>
        <w:spacing w:before="0"/>
        <w:ind w:left="40"/>
      </w:pPr>
      <w:bookmarkStart w:id="1" w:name="bookmark1"/>
      <w:r>
        <w:t xml:space="preserve">інформатизації </w:t>
      </w:r>
      <w:r w:rsidR="00655CEC" w:rsidRPr="00A83F94">
        <w:t>Димерської</w:t>
      </w:r>
      <w:r>
        <w:t xml:space="preserve"> селищної</w:t>
      </w:r>
      <w:r w:rsidR="00E34FBB">
        <w:t xml:space="preserve"> територіальної громади </w:t>
      </w:r>
      <w:r>
        <w:t xml:space="preserve">на </w:t>
      </w:r>
      <w:r w:rsidR="00827798">
        <w:t>2026</w:t>
      </w:r>
      <w:r>
        <w:t xml:space="preserve"> р</w:t>
      </w:r>
      <w:bookmarkEnd w:id="1"/>
      <w:r w:rsidR="00827798">
        <w:t>ік</w:t>
      </w:r>
    </w:p>
    <w:p w14:paraId="0CB9DAB1" w14:textId="77777777" w:rsidR="006D4904" w:rsidRPr="003B54EC" w:rsidRDefault="006D4904" w:rsidP="00E34FBB">
      <w:pPr>
        <w:rPr>
          <w:rFonts w:ascii="Times New Roman" w:hAnsi="Times New Roman" w:cs="Times New Roman"/>
          <w:b/>
          <w:bCs/>
          <w:sz w:val="28"/>
          <w:szCs w:val="28"/>
        </w:rPr>
      </w:pPr>
    </w:p>
    <w:p w14:paraId="51077D29" w14:textId="682E47F3" w:rsidR="006D4904" w:rsidRDefault="00E34FBB" w:rsidP="006D4904">
      <w:pPr>
        <w:jc w:val="center"/>
        <w:rPr>
          <w:rFonts w:ascii="Times New Roman" w:hAnsi="Times New Roman" w:cs="Times New Roman"/>
          <w:b/>
          <w:bCs/>
          <w:sz w:val="28"/>
          <w:szCs w:val="28"/>
        </w:rPr>
      </w:pPr>
      <w:r>
        <w:rPr>
          <w:rFonts w:ascii="Times New Roman" w:hAnsi="Times New Roman" w:cs="Times New Roman"/>
          <w:b/>
          <w:bCs/>
          <w:sz w:val="28"/>
          <w:szCs w:val="28"/>
        </w:rPr>
        <w:t xml:space="preserve">І. </w:t>
      </w:r>
      <w:r w:rsidR="006D4904" w:rsidRPr="003B54EC">
        <w:rPr>
          <w:rFonts w:ascii="Times New Roman" w:hAnsi="Times New Roman" w:cs="Times New Roman"/>
          <w:b/>
          <w:bCs/>
          <w:sz w:val="28"/>
          <w:szCs w:val="28"/>
        </w:rPr>
        <w:t>Паспорт Програми</w:t>
      </w:r>
    </w:p>
    <w:p w14:paraId="528B30AF" w14:textId="77777777" w:rsidR="00827798" w:rsidRPr="003B54EC" w:rsidRDefault="00827798" w:rsidP="006D4904">
      <w:pPr>
        <w:jc w:val="center"/>
        <w:rPr>
          <w:rFonts w:ascii="Times New Roman" w:hAnsi="Times New Roman" w:cs="Times New Roman"/>
          <w:b/>
          <w:bCs/>
          <w:sz w:val="28"/>
          <w:szCs w:val="28"/>
        </w:rPr>
      </w:pPr>
    </w:p>
    <w:tbl>
      <w:tblPr>
        <w:tblW w:w="9527" w:type="dxa"/>
        <w:jc w:val="center"/>
        <w:tblLayout w:type="fixed"/>
        <w:tblLook w:val="0000" w:firstRow="0" w:lastRow="0" w:firstColumn="0" w:lastColumn="0" w:noHBand="0" w:noVBand="0"/>
      </w:tblPr>
      <w:tblGrid>
        <w:gridCol w:w="704"/>
        <w:gridCol w:w="2841"/>
        <w:gridCol w:w="5982"/>
      </w:tblGrid>
      <w:tr w:rsidR="006D4904" w:rsidRPr="007316F2" w14:paraId="49E38AC5" w14:textId="77777777" w:rsidTr="004D23CE">
        <w:trPr>
          <w:jc w:val="center"/>
        </w:trPr>
        <w:tc>
          <w:tcPr>
            <w:tcW w:w="704" w:type="dxa"/>
            <w:tcBorders>
              <w:top w:val="single" w:sz="4" w:space="0" w:color="000000"/>
              <w:left w:val="single" w:sz="4" w:space="0" w:color="000000"/>
              <w:bottom w:val="single" w:sz="4" w:space="0" w:color="000000"/>
            </w:tcBorders>
            <w:shd w:val="clear" w:color="auto" w:fill="FFFFFF"/>
          </w:tcPr>
          <w:p w14:paraId="275964F7" w14:textId="77777777" w:rsidR="006D4904" w:rsidRPr="007316F2" w:rsidRDefault="006D4904" w:rsidP="00E34FBB">
            <w:pPr>
              <w:jc w:val="center"/>
              <w:rPr>
                <w:rFonts w:ascii="Times New Roman" w:hAnsi="Times New Roman" w:cs="Times New Roman"/>
                <w:sz w:val="27"/>
                <w:szCs w:val="27"/>
              </w:rPr>
            </w:pPr>
            <w:r w:rsidRPr="007316F2">
              <w:rPr>
                <w:rFonts w:ascii="Times New Roman" w:hAnsi="Times New Roman" w:cs="Times New Roman"/>
                <w:sz w:val="27"/>
                <w:szCs w:val="27"/>
              </w:rPr>
              <w:t>1.</w:t>
            </w:r>
          </w:p>
        </w:tc>
        <w:tc>
          <w:tcPr>
            <w:tcW w:w="2841" w:type="dxa"/>
            <w:tcBorders>
              <w:top w:val="single" w:sz="4" w:space="0" w:color="000000"/>
              <w:left w:val="single" w:sz="4" w:space="0" w:color="000000"/>
              <w:bottom w:val="single" w:sz="4" w:space="0" w:color="000000"/>
            </w:tcBorders>
            <w:shd w:val="clear" w:color="auto" w:fill="FFFFFF"/>
          </w:tcPr>
          <w:p w14:paraId="2B830DC1" w14:textId="1C39E23D" w:rsidR="006D4904" w:rsidRPr="007316F2" w:rsidRDefault="004D23CE" w:rsidP="00E34FBB">
            <w:pPr>
              <w:rPr>
                <w:rFonts w:ascii="Times New Roman" w:hAnsi="Times New Roman" w:cs="Times New Roman"/>
                <w:sz w:val="27"/>
                <w:szCs w:val="27"/>
              </w:rPr>
            </w:pPr>
            <w:r w:rsidRPr="007316F2">
              <w:rPr>
                <w:rFonts w:ascii="Times New Roman" w:hAnsi="Times New Roman" w:cs="Times New Roman"/>
                <w:sz w:val="27"/>
                <w:szCs w:val="27"/>
              </w:rPr>
              <w:t>Програма затверджена:</w:t>
            </w:r>
          </w:p>
        </w:tc>
        <w:tc>
          <w:tcPr>
            <w:tcW w:w="5982" w:type="dxa"/>
            <w:tcBorders>
              <w:top w:val="single" w:sz="4" w:space="0" w:color="000000"/>
              <w:left w:val="single" w:sz="4" w:space="0" w:color="000000"/>
              <w:bottom w:val="single" w:sz="4" w:space="0" w:color="000000"/>
              <w:right w:val="single" w:sz="4" w:space="0" w:color="000000"/>
            </w:tcBorders>
            <w:shd w:val="clear" w:color="auto" w:fill="FFFFFF"/>
          </w:tcPr>
          <w:p w14:paraId="60F152D3" w14:textId="7A5B3773" w:rsidR="004D23CE" w:rsidRPr="007316F2" w:rsidRDefault="004D23CE" w:rsidP="00E34FBB">
            <w:pPr>
              <w:rPr>
                <w:rFonts w:ascii="Times New Roman" w:hAnsi="Times New Roman" w:cs="Times New Roman"/>
                <w:sz w:val="27"/>
                <w:szCs w:val="27"/>
              </w:rPr>
            </w:pPr>
            <w:r w:rsidRPr="007316F2">
              <w:rPr>
                <w:rFonts w:ascii="Times New Roman" w:hAnsi="Times New Roman" w:cs="Times New Roman"/>
                <w:sz w:val="27"/>
                <w:szCs w:val="27"/>
              </w:rPr>
              <w:t xml:space="preserve">Рішенням Димерської селищної ради від </w:t>
            </w:r>
            <w:r w:rsidR="00827798" w:rsidRPr="007316F2">
              <w:rPr>
                <w:rFonts w:ascii="Times New Roman" w:hAnsi="Times New Roman" w:cs="Times New Roman"/>
                <w:sz w:val="27"/>
                <w:szCs w:val="27"/>
              </w:rPr>
              <w:t>23 грудня</w:t>
            </w:r>
            <w:r w:rsidRPr="007316F2">
              <w:rPr>
                <w:rFonts w:ascii="Times New Roman" w:hAnsi="Times New Roman" w:cs="Times New Roman"/>
                <w:sz w:val="27"/>
                <w:szCs w:val="27"/>
              </w:rPr>
              <w:t xml:space="preserve"> 202</w:t>
            </w:r>
            <w:r w:rsidR="00827798" w:rsidRPr="007316F2">
              <w:rPr>
                <w:rFonts w:ascii="Times New Roman" w:hAnsi="Times New Roman" w:cs="Times New Roman"/>
                <w:sz w:val="27"/>
                <w:szCs w:val="27"/>
              </w:rPr>
              <w:t>5</w:t>
            </w:r>
            <w:r w:rsidRPr="007316F2">
              <w:rPr>
                <w:rFonts w:ascii="Times New Roman" w:hAnsi="Times New Roman" w:cs="Times New Roman"/>
                <w:sz w:val="27"/>
                <w:szCs w:val="27"/>
              </w:rPr>
              <w:t xml:space="preserve"> р. №</w:t>
            </w:r>
            <w:r w:rsidR="00B40799" w:rsidRPr="007316F2">
              <w:rPr>
                <w:rFonts w:ascii="Times New Roman" w:hAnsi="Times New Roman" w:cs="Times New Roman"/>
                <w:sz w:val="27"/>
                <w:szCs w:val="27"/>
              </w:rPr>
              <w:t>2391</w:t>
            </w:r>
            <w:r w:rsidRPr="007316F2">
              <w:rPr>
                <w:rFonts w:ascii="Times New Roman" w:hAnsi="Times New Roman" w:cs="Times New Roman"/>
                <w:sz w:val="27"/>
                <w:szCs w:val="27"/>
              </w:rPr>
              <w:t>-</w:t>
            </w:r>
            <w:r w:rsidR="00827798" w:rsidRPr="007316F2">
              <w:rPr>
                <w:rFonts w:ascii="Times New Roman" w:hAnsi="Times New Roman" w:cs="Times New Roman"/>
                <w:sz w:val="27"/>
                <w:szCs w:val="27"/>
              </w:rPr>
              <w:t>77</w:t>
            </w:r>
            <w:r w:rsidRPr="007316F2">
              <w:rPr>
                <w:rFonts w:ascii="Times New Roman" w:hAnsi="Times New Roman" w:cs="Times New Roman"/>
                <w:sz w:val="27"/>
                <w:szCs w:val="27"/>
              </w:rPr>
              <w:t>-</w:t>
            </w:r>
            <w:r w:rsidRPr="007316F2">
              <w:rPr>
                <w:rFonts w:ascii="Times New Roman" w:hAnsi="Times New Roman" w:cs="Times New Roman"/>
                <w:sz w:val="27"/>
                <w:szCs w:val="27"/>
                <w:lang w:val="en-US"/>
              </w:rPr>
              <w:t>VIII</w:t>
            </w:r>
            <w:r w:rsidRPr="007316F2">
              <w:rPr>
                <w:rFonts w:ascii="Times New Roman" w:hAnsi="Times New Roman" w:cs="Times New Roman"/>
                <w:sz w:val="27"/>
                <w:szCs w:val="27"/>
              </w:rPr>
              <w:t xml:space="preserve">    </w:t>
            </w:r>
          </w:p>
          <w:p w14:paraId="5DB37D87" w14:textId="75267F5F" w:rsidR="006D4904" w:rsidRPr="007316F2" w:rsidRDefault="006D4904" w:rsidP="00E34FBB">
            <w:pPr>
              <w:rPr>
                <w:rFonts w:ascii="Times New Roman" w:hAnsi="Times New Roman" w:cs="Times New Roman"/>
                <w:sz w:val="27"/>
                <w:szCs w:val="27"/>
              </w:rPr>
            </w:pPr>
          </w:p>
        </w:tc>
      </w:tr>
      <w:tr w:rsidR="004D23CE" w:rsidRPr="007316F2" w14:paraId="5DF58D32" w14:textId="77777777" w:rsidTr="004D23CE">
        <w:trPr>
          <w:jc w:val="center"/>
        </w:trPr>
        <w:tc>
          <w:tcPr>
            <w:tcW w:w="704" w:type="dxa"/>
            <w:tcBorders>
              <w:top w:val="single" w:sz="4" w:space="0" w:color="000000"/>
              <w:left w:val="single" w:sz="4" w:space="0" w:color="000000"/>
              <w:bottom w:val="single" w:sz="4" w:space="0" w:color="000000"/>
            </w:tcBorders>
            <w:shd w:val="clear" w:color="auto" w:fill="FFFFFF"/>
          </w:tcPr>
          <w:p w14:paraId="5E4A7471" w14:textId="6477FD16" w:rsidR="004D23CE" w:rsidRPr="007316F2" w:rsidRDefault="004D23CE" w:rsidP="00E34FBB">
            <w:pPr>
              <w:jc w:val="center"/>
              <w:rPr>
                <w:rFonts w:ascii="Times New Roman" w:hAnsi="Times New Roman" w:cs="Times New Roman"/>
                <w:sz w:val="27"/>
                <w:szCs w:val="27"/>
              </w:rPr>
            </w:pPr>
            <w:r w:rsidRPr="007316F2">
              <w:rPr>
                <w:rFonts w:ascii="Times New Roman" w:hAnsi="Times New Roman" w:cs="Times New Roman"/>
                <w:sz w:val="27"/>
                <w:szCs w:val="27"/>
              </w:rPr>
              <w:t>2.</w:t>
            </w:r>
          </w:p>
        </w:tc>
        <w:tc>
          <w:tcPr>
            <w:tcW w:w="2841" w:type="dxa"/>
            <w:tcBorders>
              <w:top w:val="single" w:sz="4" w:space="0" w:color="000000"/>
              <w:left w:val="single" w:sz="4" w:space="0" w:color="000000"/>
              <w:bottom w:val="single" w:sz="4" w:space="0" w:color="000000"/>
            </w:tcBorders>
            <w:shd w:val="clear" w:color="auto" w:fill="FFFFFF"/>
          </w:tcPr>
          <w:p w14:paraId="6962034B" w14:textId="09E9C4C4" w:rsidR="004D23CE" w:rsidRPr="007316F2" w:rsidRDefault="00827798" w:rsidP="00E34FBB">
            <w:pPr>
              <w:rPr>
                <w:rFonts w:ascii="Times New Roman" w:hAnsi="Times New Roman" w:cs="Times New Roman"/>
                <w:sz w:val="27"/>
                <w:szCs w:val="27"/>
              </w:rPr>
            </w:pPr>
            <w:r w:rsidRPr="007316F2">
              <w:rPr>
                <w:rFonts w:ascii="Times New Roman" w:hAnsi="Times New Roman" w:cs="Times New Roman"/>
                <w:sz w:val="27"/>
                <w:szCs w:val="27"/>
              </w:rPr>
              <w:t>Р</w:t>
            </w:r>
            <w:r w:rsidR="004D23CE" w:rsidRPr="007316F2">
              <w:rPr>
                <w:rFonts w:ascii="Times New Roman" w:hAnsi="Times New Roman" w:cs="Times New Roman"/>
                <w:sz w:val="27"/>
                <w:szCs w:val="27"/>
              </w:rPr>
              <w:t>озробник Програми </w:t>
            </w:r>
          </w:p>
        </w:tc>
        <w:tc>
          <w:tcPr>
            <w:tcW w:w="5982" w:type="dxa"/>
            <w:tcBorders>
              <w:top w:val="single" w:sz="4" w:space="0" w:color="000000"/>
              <w:left w:val="single" w:sz="4" w:space="0" w:color="000000"/>
              <w:bottom w:val="single" w:sz="4" w:space="0" w:color="000000"/>
              <w:right w:val="single" w:sz="4" w:space="0" w:color="000000"/>
            </w:tcBorders>
            <w:shd w:val="clear" w:color="auto" w:fill="FFFFFF"/>
          </w:tcPr>
          <w:p w14:paraId="2427C633" w14:textId="5A8AD240" w:rsidR="00827798" w:rsidRPr="007316F2" w:rsidRDefault="00827798" w:rsidP="00827798">
            <w:pPr>
              <w:ind w:right="54"/>
              <w:jc w:val="both"/>
              <w:rPr>
                <w:rFonts w:ascii="Times New Roman" w:hAnsi="Times New Roman" w:cs="Times New Roman"/>
                <w:color w:val="000000" w:themeColor="text1"/>
                <w:sz w:val="27"/>
                <w:szCs w:val="27"/>
              </w:rPr>
            </w:pPr>
            <w:r w:rsidRPr="007316F2">
              <w:rPr>
                <w:rFonts w:ascii="Times New Roman" w:hAnsi="Times New Roman" w:cs="Times New Roman"/>
                <w:sz w:val="27"/>
                <w:szCs w:val="27"/>
              </w:rPr>
              <w:t xml:space="preserve">Відділ економічного розвитку та інвестицій, питань внутрішньої інформаційної політики, </w:t>
            </w:r>
            <w:proofErr w:type="spellStart"/>
            <w:r w:rsidRPr="007316F2">
              <w:rPr>
                <w:rFonts w:ascii="Times New Roman" w:hAnsi="Times New Roman" w:cs="Times New Roman"/>
                <w:sz w:val="27"/>
                <w:szCs w:val="27"/>
              </w:rPr>
              <w:t>зв’язків</w:t>
            </w:r>
            <w:proofErr w:type="spellEnd"/>
            <w:r w:rsidRPr="007316F2">
              <w:rPr>
                <w:rFonts w:ascii="Times New Roman" w:hAnsi="Times New Roman" w:cs="Times New Roman"/>
                <w:sz w:val="27"/>
                <w:szCs w:val="27"/>
              </w:rPr>
              <w:t xml:space="preserve"> з громадськістю та з питань цифрового розвитку, цифрових трансформацій і </w:t>
            </w:r>
            <w:proofErr w:type="spellStart"/>
            <w:r w:rsidRPr="007316F2">
              <w:rPr>
                <w:rFonts w:ascii="Times New Roman" w:hAnsi="Times New Roman" w:cs="Times New Roman"/>
                <w:sz w:val="27"/>
                <w:szCs w:val="27"/>
              </w:rPr>
              <w:t>цифровізації</w:t>
            </w:r>
            <w:proofErr w:type="spellEnd"/>
            <w:r w:rsidRPr="007316F2">
              <w:rPr>
                <w:rFonts w:ascii="Times New Roman" w:hAnsi="Times New Roman" w:cs="Times New Roman"/>
                <w:sz w:val="27"/>
                <w:szCs w:val="27"/>
              </w:rPr>
              <w:t xml:space="preserve"> Димерської селищної ради</w:t>
            </w:r>
          </w:p>
          <w:p w14:paraId="702531D4" w14:textId="577AFC24" w:rsidR="004D23CE" w:rsidRPr="007316F2" w:rsidRDefault="004D23CE" w:rsidP="00E34FBB">
            <w:pPr>
              <w:rPr>
                <w:rFonts w:ascii="Times New Roman" w:hAnsi="Times New Roman" w:cs="Times New Roman"/>
                <w:sz w:val="27"/>
                <w:szCs w:val="27"/>
              </w:rPr>
            </w:pPr>
          </w:p>
        </w:tc>
      </w:tr>
      <w:tr w:rsidR="004D23CE" w:rsidRPr="007316F2" w14:paraId="01E3AB28" w14:textId="77777777" w:rsidTr="004D23CE">
        <w:trPr>
          <w:jc w:val="center"/>
        </w:trPr>
        <w:tc>
          <w:tcPr>
            <w:tcW w:w="704" w:type="dxa"/>
            <w:tcBorders>
              <w:top w:val="single" w:sz="4" w:space="0" w:color="000000"/>
              <w:left w:val="single" w:sz="4" w:space="0" w:color="000000"/>
              <w:bottom w:val="single" w:sz="4" w:space="0" w:color="000000"/>
            </w:tcBorders>
            <w:shd w:val="clear" w:color="auto" w:fill="FFFFFF"/>
          </w:tcPr>
          <w:p w14:paraId="65F08A78" w14:textId="5DA00743" w:rsidR="004D23CE" w:rsidRPr="007316F2" w:rsidRDefault="004D23CE" w:rsidP="00E34FBB">
            <w:pPr>
              <w:jc w:val="center"/>
              <w:rPr>
                <w:rFonts w:ascii="Times New Roman" w:hAnsi="Times New Roman" w:cs="Times New Roman"/>
                <w:sz w:val="27"/>
                <w:szCs w:val="27"/>
              </w:rPr>
            </w:pPr>
            <w:r w:rsidRPr="007316F2">
              <w:rPr>
                <w:rFonts w:ascii="Times New Roman" w:hAnsi="Times New Roman" w:cs="Times New Roman"/>
                <w:sz w:val="27"/>
                <w:szCs w:val="27"/>
              </w:rPr>
              <w:t>3.</w:t>
            </w:r>
          </w:p>
        </w:tc>
        <w:tc>
          <w:tcPr>
            <w:tcW w:w="2841" w:type="dxa"/>
            <w:tcBorders>
              <w:top w:val="single" w:sz="4" w:space="0" w:color="000000"/>
              <w:left w:val="single" w:sz="4" w:space="0" w:color="000000"/>
              <w:bottom w:val="single" w:sz="4" w:space="0" w:color="000000"/>
            </w:tcBorders>
            <w:shd w:val="clear" w:color="auto" w:fill="FFFFFF"/>
          </w:tcPr>
          <w:p w14:paraId="57FD18ED" w14:textId="3466A8E2" w:rsidR="004D23CE" w:rsidRPr="007316F2" w:rsidRDefault="004D23CE" w:rsidP="00E34FBB">
            <w:pPr>
              <w:rPr>
                <w:rFonts w:ascii="Times New Roman" w:hAnsi="Times New Roman" w:cs="Times New Roman"/>
                <w:sz w:val="27"/>
                <w:szCs w:val="27"/>
              </w:rPr>
            </w:pPr>
            <w:r w:rsidRPr="007316F2">
              <w:rPr>
                <w:rFonts w:ascii="Times New Roman" w:hAnsi="Times New Roman" w:cs="Times New Roman"/>
                <w:sz w:val="27"/>
                <w:szCs w:val="27"/>
              </w:rPr>
              <w:t xml:space="preserve">Нормативне </w:t>
            </w:r>
            <w:proofErr w:type="spellStart"/>
            <w:r w:rsidRPr="007316F2">
              <w:rPr>
                <w:rFonts w:ascii="Times New Roman" w:hAnsi="Times New Roman" w:cs="Times New Roman"/>
                <w:sz w:val="27"/>
                <w:szCs w:val="27"/>
              </w:rPr>
              <w:t>обгрунтування</w:t>
            </w:r>
            <w:proofErr w:type="spellEnd"/>
          </w:p>
        </w:tc>
        <w:tc>
          <w:tcPr>
            <w:tcW w:w="5982" w:type="dxa"/>
            <w:tcBorders>
              <w:top w:val="single" w:sz="4" w:space="0" w:color="000000"/>
              <w:left w:val="single" w:sz="4" w:space="0" w:color="000000"/>
              <w:bottom w:val="single" w:sz="4" w:space="0" w:color="000000"/>
              <w:right w:val="single" w:sz="4" w:space="0" w:color="000000"/>
            </w:tcBorders>
            <w:shd w:val="clear" w:color="auto" w:fill="FFFFFF"/>
          </w:tcPr>
          <w:p w14:paraId="23B21530" w14:textId="73FCC8D5" w:rsidR="00FD18A6" w:rsidRPr="007316F2" w:rsidRDefault="00D25F3F" w:rsidP="00DD5846">
            <w:pPr>
              <w:jc w:val="both"/>
              <w:rPr>
                <w:rFonts w:ascii="Times New Roman" w:hAnsi="Times New Roman" w:cs="Times New Roman"/>
                <w:sz w:val="27"/>
                <w:szCs w:val="27"/>
              </w:rPr>
            </w:pPr>
            <w:r w:rsidRPr="007316F2">
              <w:rPr>
                <w:rFonts w:ascii="Times New Roman" w:hAnsi="Times New Roman" w:cs="Times New Roman"/>
                <w:b/>
                <w:bCs/>
                <w:sz w:val="27"/>
                <w:szCs w:val="27"/>
              </w:rPr>
              <w:t>Укази Президента України</w:t>
            </w:r>
            <w:r w:rsidRPr="007316F2">
              <w:rPr>
                <w:rFonts w:ascii="Times New Roman" w:hAnsi="Times New Roman" w:cs="Times New Roman"/>
                <w:sz w:val="27"/>
                <w:szCs w:val="27"/>
              </w:rPr>
              <w:t xml:space="preserve"> від 26 серпня 2021 року № 447 «Про рішення Ради національної безпеки і оборони України від 14 травня 2021 року «Про Стратегію </w:t>
            </w:r>
            <w:proofErr w:type="spellStart"/>
            <w:r w:rsidRPr="007316F2">
              <w:rPr>
                <w:rFonts w:ascii="Times New Roman" w:hAnsi="Times New Roman" w:cs="Times New Roman"/>
                <w:sz w:val="27"/>
                <w:szCs w:val="27"/>
              </w:rPr>
              <w:t>кібербезпеки</w:t>
            </w:r>
            <w:proofErr w:type="spellEnd"/>
            <w:r w:rsidRPr="007316F2">
              <w:rPr>
                <w:rFonts w:ascii="Times New Roman" w:hAnsi="Times New Roman" w:cs="Times New Roman"/>
                <w:sz w:val="27"/>
                <w:szCs w:val="27"/>
              </w:rPr>
              <w:t xml:space="preserve"> України», від 7 вересня 2021 року № 487 «Про Національну стратегію сприяння розвитку громадянського суспільства в Україні на 2021-2026 роки», від 28 грудня 2021 року № 685 «Про рішення Ради національної безпеки і оборони України від 15 жовтня 2021 року «Про Стратегію інформаційної безпеки», </w:t>
            </w:r>
            <w:r w:rsidRPr="007316F2">
              <w:rPr>
                <w:rFonts w:ascii="Times New Roman" w:hAnsi="Times New Roman" w:cs="Times New Roman"/>
                <w:b/>
                <w:bCs/>
                <w:sz w:val="27"/>
                <w:szCs w:val="27"/>
              </w:rPr>
              <w:t>закони України</w:t>
            </w:r>
            <w:r w:rsidRPr="007316F2">
              <w:rPr>
                <w:rFonts w:ascii="Times New Roman" w:hAnsi="Times New Roman" w:cs="Times New Roman"/>
                <w:sz w:val="27"/>
                <w:szCs w:val="27"/>
              </w:rPr>
              <w:t xml:space="preserve"> «Про Національну програму інформатизації», «Про Концепцію Національної програми інформатизації», «Про доступ до публічної інформації», «Про публічні закупівлі», «Про захист інформації в інформаційно-комунікаційних системах», </w:t>
            </w:r>
            <w:r w:rsidRPr="007316F2">
              <w:rPr>
                <w:rFonts w:ascii="Times New Roman" w:hAnsi="Times New Roman" w:cs="Times New Roman"/>
                <w:b/>
                <w:bCs/>
                <w:sz w:val="27"/>
                <w:szCs w:val="27"/>
              </w:rPr>
              <w:t>розпорядження</w:t>
            </w:r>
            <w:r w:rsidRPr="007316F2">
              <w:rPr>
                <w:rFonts w:ascii="Times New Roman" w:hAnsi="Times New Roman" w:cs="Times New Roman"/>
                <w:sz w:val="27"/>
                <w:szCs w:val="27"/>
              </w:rPr>
              <w:t xml:space="preserve"> Кабінету Міністрів України «Деякі питання реформування державного управління України» від 21 липня 2021 р. №831-р, «Про схвалення Стратегії розвитку інформаційного суспільства в Україні» від 15 травня 2013 р. №386-р, </w:t>
            </w:r>
            <w:r w:rsidRPr="007316F2">
              <w:rPr>
                <w:rFonts w:ascii="Times New Roman" w:hAnsi="Times New Roman" w:cs="Times New Roman"/>
                <w:b/>
                <w:bCs/>
                <w:sz w:val="27"/>
                <w:szCs w:val="27"/>
              </w:rPr>
              <w:t>постанови</w:t>
            </w:r>
            <w:r w:rsidRPr="007316F2">
              <w:rPr>
                <w:rFonts w:ascii="Times New Roman" w:hAnsi="Times New Roman" w:cs="Times New Roman"/>
                <w:sz w:val="27"/>
                <w:szCs w:val="27"/>
              </w:rPr>
              <w:t xml:space="preserve"> Кабінету Міністрів України від 30 січня 2019 року № 56 «Деякі питання цифрового розвитку», від 2 лютого 2024 р. №119 «Деякі питання Національної програми інформатизації»</w:t>
            </w:r>
            <w:r w:rsidR="00FD18A6" w:rsidRPr="007316F2">
              <w:rPr>
                <w:rFonts w:ascii="Times New Roman" w:hAnsi="Times New Roman" w:cs="Times New Roman"/>
                <w:sz w:val="27"/>
                <w:szCs w:val="27"/>
              </w:rPr>
              <w:t>,</w:t>
            </w:r>
            <w:r w:rsidR="00DD5846" w:rsidRPr="007316F2">
              <w:rPr>
                <w:rFonts w:ascii="Times New Roman" w:hAnsi="Times New Roman" w:cs="Times New Roman"/>
                <w:sz w:val="27"/>
                <w:szCs w:val="27"/>
              </w:rPr>
              <w:t xml:space="preserve"> </w:t>
            </w:r>
            <w:r w:rsidR="00FD18A6" w:rsidRPr="007316F2">
              <w:rPr>
                <w:rFonts w:ascii="Times New Roman" w:eastAsia="Calibri" w:hAnsi="Times New Roman" w:cs="Times New Roman"/>
                <w:b/>
                <w:bCs/>
                <w:color w:val="000000" w:themeColor="text1"/>
                <w:sz w:val="27"/>
                <w:szCs w:val="27"/>
              </w:rPr>
              <w:lastRenderedPageBreak/>
              <w:t>постанови Верховної Ради України</w:t>
            </w:r>
            <w:r w:rsidR="00FD18A6" w:rsidRPr="007316F2">
              <w:rPr>
                <w:rFonts w:ascii="Times New Roman" w:eastAsia="Calibri" w:hAnsi="Times New Roman" w:cs="Times New Roman"/>
                <w:color w:val="000000" w:themeColor="text1"/>
                <w:sz w:val="27"/>
                <w:szCs w:val="27"/>
              </w:rPr>
              <w:t xml:space="preserve"> від 08.02.2022 №2360-ІХ «Про затвердження завдань Національної програми інформатизації на 2022-2024 роки»</w:t>
            </w:r>
          </w:p>
        </w:tc>
      </w:tr>
      <w:tr w:rsidR="0080171A" w:rsidRPr="007316F2" w14:paraId="14410A00" w14:textId="77777777" w:rsidTr="004D23CE">
        <w:trPr>
          <w:jc w:val="center"/>
        </w:trPr>
        <w:tc>
          <w:tcPr>
            <w:tcW w:w="704" w:type="dxa"/>
            <w:tcBorders>
              <w:top w:val="single" w:sz="4" w:space="0" w:color="000000"/>
              <w:left w:val="single" w:sz="4" w:space="0" w:color="000000"/>
              <w:bottom w:val="single" w:sz="4" w:space="0" w:color="000000"/>
            </w:tcBorders>
            <w:shd w:val="clear" w:color="auto" w:fill="FFFFFF"/>
          </w:tcPr>
          <w:p w14:paraId="2D72D3E0" w14:textId="007D862B" w:rsidR="0080171A" w:rsidRPr="007316F2" w:rsidRDefault="0080171A" w:rsidP="00E34FBB">
            <w:pPr>
              <w:jc w:val="center"/>
              <w:rPr>
                <w:rFonts w:ascii="Times New Roman" w:hAnsi="Times New Roman" w:cs="Times New Roman"/>
                <w:sz w:val="27"/>
                <w:szCs w:val="27"/>
              </w:rPr>
            </w:pPr>
            <w:r w:rsidRPr="007316F2">
              <w:rPr>
                <w:rFonts w:ascii="Times New Roman" w:hAnsi="Times New Roman" w:cs="Times New Roman"/>
                <w:sz w:val="27"/>
                <w:szCs w:val="27"/>
              </w:rPr>
              <w:lastRenderedPageBreak/>
              <w:t>4.</w:t>
            </w:r>
          </w:p>
        </w:tc>
        <w:tc>
          <w:tcPr>
            <w:tcW w:w="2841" w:type="dxa"/>
            <w:tcBorders>
              <w:top w:val="single" w:sz="4" w:space="0" w:color="000000"/>
              <w:left w:val="single" w:sz="4" w:space="0" w:color="000000"/>
              <w:bottom w:val="single" w:sz="4" w:space="0" w:color="000000"/>
            </w:tcBorders>
            <w:shd w:val="clear" w:color="auto" w:fill="FFFFFF"/>
          </w:tcPr>
          <w:p w14:paraId="29371450" w14:textId="1DBFE234" w:rsidR="0080171A" w:rsidRPr="007316F2" w:rsidRDefault="0080171A" w:rsidP="00E34FBB">
            <w:pPr>
              <w:rPr>
                <w:rFonts w:ascii="Times New Roman" w:eastAsia="Times New Roman" w:hAnsi="Times New Roman" w:cs="Times New Roman"/>
                <w:sz w:val="27"/>
                <w:szCs w:val="27"/>
              </w:rPr>
            </w:pPr>
            <w:r w:rsidRPr="007316F2">
              <w:rPr>
                <w:rFonts w:ascii="Times New Roman" w:eastAsia="Times New Roman" w:hAnsi="Times New Roman" w:cs="Times New Roman"/>
                <w:sz w:val="27"/>
                <w:szCs w:val="27"/>
              </w:rPr>
              <w:t>Розробник програми</w:t>
            </w:r>
          </w:p>
        </w:tc>
        <w:tc>
          <w:tcPr>
            <w:tcW w:w="5982" w:type="dxa"/>
            <w:tcBorders>
              <w:top w:val="single" w:sz="4" w:space="0" w:color="000000"/>
              <w:left w:val="single" w:sz="4" w:space="0" w:color="000000"/>
              <w:bottom w:val="single" w:sz="4" w:space="0" w:color="000000"/>
              <w:right w:val="single" w:sz="4" w:space="0" w:color="000000"/>
            </w:tcBorders>
            <w:shd w:val="clear" w:color="auto" w:fill="FFFFFF"/>
          </w:tcPr>
          <w:p w14:paraId="41131608" w14:textId="6BC54E1B" w:rsidR="0080171A" w:rsidRPr="007316F2" w:rsidRDefault="00827798" w:rsidP="00827798">
            <w:pPr>
              <w:ind w:right="54"/>
              <w:jc w:val="both"/>
              <w:rPr>
                <w:rFonts w:ascii="Times New Roman" w:hAnsi="Times New Roman" w:cs="Times New Roman"/>
                <w:color w:val="000000" w:themeColor="text1"/>
                <w:sz w:val="27"/>
                <w:szCs w:val="27"/>
              </w:rPr>
            </w:pPr>
            <w:r w:rsidRPr="007316F2">
              <w:rPr>
                <w:rFonts w:ascii="Times New Roman" w:hAnsi="Times New Roman" w:cs="Times New Roman"/>
                <w:sz w:val="27"/>
                <w:szCs w:val="27"/>
              </w:rPr>
              <w:t xml:space="preserve">Відділ економічного розвитку та інвестицій, питань внутрішньої інформаційної політики, </w:t>
            </w:r>
            <w:proofErr w:type="spellStart"/>
            <w:r w:rsidRPr="007316F2">
              <w:rPr>
                <w:rFonts w:ascii="Times New Roman" w:hAnsi="Times New Roman" w:cs="Times New Roman"/>
                <w:sz w:val="27"/>
                <w:szCs w:val="27"/>
              </w:rPr>
              <w:t>зв’язків</w:t>
            </w:r>
            <w:proofErr w:type="spellEnd"/>
            <w:r w:rsidRPr="007316F2">
              <w:rPr>
                <w:rFonts w:ascii="Times New Roman" w:hAnsi="Times New Roman" w:cs="Times New Roman"/>
                <w:sz w:val="27"/>
                <w:szCs w:val="27"/>
              </w:rPr>
              <w:t xml:space="preserve"> з громадськістю та з питань цифрового розвитку, цифрових трансформацій і </w:t>
            </w:r>
            <w:proofErr w:type="spellStart"/>
            <w:r w:rsidRPr="007316F2">
              <w:rPr>
                <w:rFonts w:ascii="Times New Roman" w:hAnsi="Times New Roman" w:cs="Times New Roman"/>
                <w:sz w:val="27"/>
                <w:szCs w:val="27"/>
              </w:rPr>
              <w:t>цифровізації</w:t>
            </w:r>
            <w:proofErr w:type="spellEnd"/>
            <w:r w:rsidRPr="007316F2">
              <w:rPr>
                <w:rFonts w:ascii="Times New Roman" w:hAnsi="Times New Roman" w:cs="Times New Roman"/>
                <w:sz w:val="27"/>
                <w:szCs w:val="27"/>
              </w:rPr>
              <w:t xml:space="preserve"> Димерської селищної ради</w:t>
            </w:r>
          </w:p>
        </w:tc>
      </w:tr>
      <w:tr w:rsidR="0080171A" w:rsidRPr="007316F2" w14:paraId="7D2A61D5" w14:textId="77777777" w:rsidTr="004D23CE">
        <w:trPr>
          <w:jc w:val="center"/>
        </w:trPr>
        <w:tc>
          <w:tcPr>
            <w:tcW w:w="704" w:type="dxa"/>
            <w:tcBorders>
              <w:top w:val="single" w:sz="4" w:space="0" w:color="000000"/>
              <w:left w:val="single" w:sz="4" w:space="0" w:color="000000"/>
              <w:bottom w:val="single" w:sz="4" w:space="0" w:color="000000"/>
            </w:tcBorders>
            <w:shd w:val="clear" w:color="auto" w:fill="FFFFFF"/>
          </w:tcPr>
          <w:p w14:paraId="3724D31A" w14:textId="728C9E93" w:rsidR="0080171A" w:rsidRPr="007316F2" w:rsidRDefault="00827798" w:rsidP="00E34FBB">
            <w:pPr>
              <w:jc w:val="center"/>
              <w:rPr>
                <w:rFonts w:ascii="Times New Roman" w:hAnsi="Times New Roman" w:cs="Times New Roman"/>
                <w:sz w:val="27"/>
                <w:szCs w:val="27"/>
              </w:rPr>
            </w:pPr>
            <w:r w:rsidRPr="007316F2">
              <w:rPr>
                <w:rFonts w:ascii="Times New Roman" w:hAnsi="Times New Roman" w:cs="Times New Roman"/>
                <w:sz w:val="27"/>
                <w:szCs w:val="27"/>
              </w:rPr>
              <w:t>5</w:t>
            </w:r>
            <w:r w:rsidR="0080171A" w:rsidRPr="007316F2">
              <w:rPr>
                <w:rFonts w:ascii="Times New Roman" w:hAnsi="Times New Roman" w:cs="Times New Roman"/>
                <w:sz w:val="27"/>
                <w:szCs w:val="27"/>
              </w:rPr>
              <w:t>.</w:t>
            </w:r>
          </w:p>
        </w:tc>
        <w:tc>
          <w:tcPr>
            <w:tcW w:w="2841" w:type="dxa"/>
            <w:tcBorders>
              <w:top w:val="single" w:sz="4" w:space="0" w:color="000000"/>
              <w:left w:val="single" w:sz="4" w:space="0" w:color="000000"/>
              <w:bottom w:val="single" w:sz="4" w:space="0" w:color="000000"/>
            </w:tcBorders>
            <w:shd w:val="clear" w:color="auto" w:fill="FFFFFF"/>
          </w:tcPr>
          <w:p w14:paraId="1AC352A8" w14:textId="0D77AD51" w:rsidR="0080171A" w:rsidRPr="007316F2" w:rsidRDefault="0080171A" w:rsidP="00E34FBB">
            <w:pPr>
              <w:rPr>
                <w:rFonts w:ascii="Times New Roman" w:eastAsia="Times New Roman" w:hAnsi="Times New Roman" w:cs="Times New Roman"/>
                <w:sz w:val="27"/>
                <w:szCs w:val="27"/>
              </w:rPr>
            </w:pPr>
            <w:r w:rsidRPr="007316F2">
              <w:rPr>
                <w:rFonts w:ascii="Times New Roman" w:eastAsia="Times New Roman" w:hAnsi="Times New Roman" w:cs="Times New Roman"/>
                <w:sz w:val="27"/>
                <w:szCs w:val="27"/>
              </w:rPr>
              <w:t xml:space="preserve">Відповідальний виконавець програми </w:t>
            </w:r>
          </w:p>
        </w:tc>
        <w:tc>
          <w:tcPr>
            <w:tcW w:w="5982" w:type="dxa"/>
            <w:tcBorders>
              <w:top w:val="single" w:sz="4" w:space="0" w:color="000000"/>
              <w:left w:val="single" w:sz="4" w:space="0" w:color="000000"/>
              <w:bottom w:val="single" w:sz="4" w:space="0" w:color="000000"/>
              <w:right w:val="single" w:sz="4" w:space="0" w:color="000000"/>
            </w:tcBorders>
            <w:shd w:val="clear" w:color="auto" w:fill="FFFFFF"/>
          </w:tcPr>
          <w:p w14:paraId="5246B213" w14:textId="511242F7" w:rsidR="0080171A" w:rsidRPr="007316F2" w:rsidRDefault="00827798" w:rsidP="00827798">
            <w:pPr>
              <w:ind w:right="54"/>
              <w:jc w:val="both"/>
              <w:rPr>
                <w:rFonts w:ascii="Times New Roman" w:hAnsi="Times New Roman" w:cs="Times New Roman"/>
                <w:color w:val="000000" w:themeColor="text1"/>
                <w:sz w:val="27"/>
                <w:szCs w:val="27"/>
              </w:rPr>
            </w:pPr>
            <w:r w:rsidRPr="007316F2">
              <w:rPr>
                <w:rFonts w:ascii="Times New Roman" w:hAnsi="Times New Roman" w:cs="Times New Roman"/>
                <w:sz w:val="27"/>
                <w:szCs w:val="27"/>
              </w:rPr>
              <w:t xml:space="preserve">Відділ економічного розвитку та інвестицій, питань внутрішньої інформаційної політики, </w:t>
            </w:r>
            <w:proofErr w:type="spellStart"/>
            <w:r w:rsidRPr="007316F2">
              <w:rPr>
                <w:rFonts w:ascii="Times New Roman" w:hAnsi="Times New Roman" w:cs="Times New Roman"/>
                <w:sz w:val="27"/>
                <w:szCs w:val="27"/>
              </w:rPr>
              <w:t>зв’язків</w:t>
            </w:r>
            <w:proofErr w:type="spellEnd"/>
            <w:r w:rsidRPr="007316F2">
              <w:rPr>
                <w:rFonts w:ascii="Times New Roman" w:hAnsi="Times New Roman" w:cs="Times New Roman"/>
                <w:sz w:val="27"/>
                <w:szCs w:val="27"/>
              </w:rPr>
              <w:t xml:space="preserve"> з громадськістю та з питань цифрового розвитку, цифрових трансформацій і </w:t>
            </w:r>
            <w:proofErr w:type="spellStart"/>
            <w:r w:rsidRPr="007316F2">
              <w:rPr>
                <w:rFonts w:ascii="Times New Roman" w:hAnsi="Times New Roman" w:cs="Times New Roman"/>
                <w:sz w:val="27"/>
                <w:szCs w:val="27"/>
              </w:rPr>
              <w:t>цифровізації</w:t>
            </w:r>
            <w:proofErr w:type="spellEnd"/>
            <w:r w:rsidRPr="007316F2">
              <w:rPr>
                <w:rFonts w:ascii="Times New Roman" w:hAnsi="Times New Roman" w:cs="Times New Roman"/>
                <w:sz w:val="27"/>
                <w:szCs w:val="27"/>
              </w:rPr>
              <w:t xml:space="preserve"> Димерської селищної ради</w:t>
            </w:r>
          </w:p>
        </w:tc>
      </w:tr>
      <w:tr w:rsidR="0080171A" w:rsidRPr="007316F2" w14:paraId="7F1AC7AF" w14:textId="77777777" w:rsidTr="004D23CE">
        <w:trPr>
          <w:jc w:val="center"/>
        </w:trPr>
        <w:tc>
          <w:tcPr>
            <w:tcW w:w="704" w:type="dxa"/>
            <w:tcBorders>
              <w:top w:val="single" w:sz="4" w:space="0" w:color="000000"/>
              <w:left w:val="single" w:sz="4" w:space="0" w:color="000000"/>
              <w:bottom w:val="single" w:sz="4" w:space="0" w:color="000000"/>
            </w:tcBorders>
            <w:shd w:val="clear" w:color="auto" w:fill="FFFFFF"/>
          </w:tcPr>
          <w:p w14:paraId="69AD0DE1" w14:textId="04508013" w:rsidR="0080171A" w:rsidRPr="007316F2" w:rsidRDefault="00827798" w:rsidP="00E34FBB">
            <w:pPr>
              <w:spacing w:before="120"/>
              <w:jc w:val="center"/>
              <w:rPr>
                <w:rFonts w:ascii="Times New Roman" w:hAnsi="Times New Roman" w:cs="Times New Roman"/>
                <w:sz w:val="27"/>
                <w:szCs w:val="27"/>
              </w:rPr>
            </w:pPr>
            <w:r w:rsidRPr="007316F2">
              <w:rPr>
                <w:rFonts w:ascii="Times New Roman" w:hAnsi="Times New Roman" w:cs="Times New Roman"/>
                <w:sz w:val="27"/>
                <w:szCs w:val="27"/>
              </w:rPr>
              <w:t>6</w:t>
            </w:r>
            <w:r w:rsidR="0080171A" w:rsidRPr="007316F2">
              <w:rPr>
                <w:rFonts w:ascii="Times New Roman" w:hAnsi="Times New Roman" w:cs="Times New Roman"/>
                <w:sz w:val="27"/>
                <w:szCs w:val="27"/>
              </w:rPr>
              <w:t>.</w:t>
            </w:r>
          </w:p>
        </w:tc>
        <w:tc>
          <w:tcPr>
            <w:tcW w:w="2841" w:type="dxa"/>
            <w:tcBorders>
              <w:top w:val="single" w:sz="4" w:space="0" w:color="000000"/>
              <w:left w:val="single" w:sz="4" w:space="0" w:color="000000"/>
              <w:bottom w:val="single" w:sz="4" w:space="0" w:color="000000"/>
            </w:tcBorders>
            <w:shd w:val="clear" w:color="auto" w:fill="FFFFFF"/>
          </w:tcPr>
          <w:p w14:paraId="2EFA6DCC" w14:textId="5392547E" w:rsidR="0080171A" w:rsidRPr="007316F2" w:rsidRDefault="0080171A" w:rsidP="00E34FBB">
            <w:pPr>
              <w:spacing w:before="120"/>
              <w:rPr>
                <w:rFonts w:ascii="Times New Roman" w:eastAsia="Times New Roman" w:hAnsi="Times New Roman" w:cs="Times New Roman"/>
                <w:sz w:val="27"/>
                <w:szCs w:val="27"/>
              </w:rPr>
            </w:pPr>
            <w:r w:rsidRPr="007316F2">
              <w:rPr>
                <w:rFonts w:ascii="Times New Roman" w:eastAsia="Times New Roman" w:hAnsi="Times New Roman" w:cs="Times New Roman"/>
                <w:sz w:val="27"/>
                <w:szCs w:val="27"/>
              </w:rPr>
              <w:t>Учасники програми</w:t>
            </w:r>
          </w:p>
        </w:tc>
        <w:tc>
          <w:tcPr>
            <w:tcW w:w="5982" w:type="dxa"/>
            <w:tcBorders>
              <w:top w:val="single" w:sz="4" w:space="0" w:color="000000"/>
              <w:left w:val="single" w:sz="4" w:space="0" w:color="000000"/>
              <w:bottom w:val="single" w:sz="4" w:space="0" w:color="000000"/>
              <w:right w:val="single" w:sz="4" w:space="0" w:color="000000"/>
            </w:tcBorders>
            <w:shd w:val="clear" w:color="auto" w:fill="FFFFFF"/>
          </w:tcPr>
          <w:p w14:paraId="5852E4A7" w14:textId="7BCE4D4B" w:rsidR="0080171A" w:rsidRPr="007316F2" w:rsidRDefault="0080171A" w:rsidP="00E34FBB">
            <w:pPr>
              <w:spacing w:before="120"/>
              <w:rPr>
                <w:rFonts w:ascii="Times New Roman" w:eastAsia="Times New Roman" w:hAnsi="Times New Roman" w:cs="Times New Roman"/>
                <w:sz w:val="27"/>
                <w:szCs w:val="27"/>
              </w:rPr>
            </w:pPr>
            <w:proofErr w:type="spellStart"/>
            <w:r w:rsidRPr="007316F2">
              <w:rPr>
                <w:rFonts w:ascii="Times New Roman" w:hAnsi="Times New Roman" w:cs="Times New Roman"/>
                <w:sz w:val="27"/>
                <w:szCs w:val="27"/>
              </w:rPr>
              <w:t>Димерська</w:t>
            </w:r>
            <w:proofErr w:type="spellEnd"/>
            <w:r w:rsidRPr="007316F2">
              <w:rPr>
                <w:rFonts w:ascii="Times New Roman" w:hAnsi="Times New Roman" w:cs="Times New Roman"/>
                <w:sz w:val="27"/>
                <w:szCs w:val="27"/>
              </w:rPr>
              <w:t xml:space="preserve"> селищна рада, виконавчий комітет Димерської селищної ради виконавчі органи та структурні підрозділи Димерської селищної ради</w:t>
            </w:r>
          </w:p>
        </w:tc>
      </w:tr>
      <w:tr w:rsidR="006D4904" w:rsidRPr="007316F2" w14:paraId="22662D14" w14:textId="77777777" w:rsidTr="004D23CE">
        <w:trPr>
          <w:jc w:val="center"/>
        </w:trPr>
        <w:tc>
          <w:tcPr>
            <w:tcW w:w="704" w:type="dxa"/>
            <w:tcBorders>
              <w:top w:val="single" w:sz="4" w:space="0" w:color="000000"/>
              <w:left w:val="single" w:sz="4" w:space="0" w:color="000000"/>
              <w:bottom w:val="single" w:sz="4" w:space="0" w:color="000000"/>
            </w:tcBorders>
            <w:shd w:val="clear" w:color="auto" w:fill="FFFFFF"/>
          </w:tcPr>
          <w:p w14:paraId="416B8FCB" w14:textId="0EAB4905" w:rsidR="006D4904" w:rsidRPr="007316F2" w:rsidRDefault="00827798" w:rsidP="00E34FBB">
            <w:pPr>
              <w:spacing w:before="120"/>
              <w:jc w:val="center"/>
              <w:rPr>
                <w:rFonts w:ascii="Times New Roman" w:hAnsi="Times New Roman" w:cs="Times New Roman"/>
                <w:sz w:val="27"/>
                <w:szCs w:val="27"/>
              </w:rPr>
            </w:pPr>
            <w:r w:rsidRPr="007316F2">
              <w:rPr>
                <w:rFonts w:ascii="Times New Roman" w:hAnsi="Times New Roman" w:cs="Times New Roman"/>
                <w:sz w:val="27"/>
                <w:szCs w:val="27"/>
              </w:rPr>
              <w:t>7</w:t>
            </w:r>
            <w:r w:rsidR="006D4904" w:rsidRPr="007316F2">
              <w:rPr>
                <w:rFonts w:ascii="Times New Roman" w:hAnsi="Times New Roman" w:cs="Times New Roman"/>
                <w:sz w:val="27"/>
                <w:szCs w:val="27"/>
              </w:rPr>
              <w:t>.</w:t>
            </w:r>
          </w:p>
        </w:tc>
        <w:tc>
          <w:tcPr>
            <w:tcW w:w="2841" w:type="dxa"/>
            <w:tcBorders>
              <w:top w:val="single" w:sz="4" w:space="0" w:color="000000"/>
              <w:left w:val="single" w:sz="4" w:space="0" w:color="000000"/>
              <w:bottom w:val="single" w:sz="4" w:space="0" w:color="000000"/>
            </w:tcBorders>
            <w:shd w:val="clear" w:color="auto" w:fill="FFFFFF"/>
          </w:tcPr>
          <w:p w14:paraId="5678251A" w14:textId="0807AAB6" w:rsidR="006D4904" w:rsidRPr="007316F2" w:rsidRDefault="0080171A" w:rsidP="00E34FBB">
            <w:pPr>
              <w:spacing w:before="120"/>
              <w:rPr>
                <w:rFonts w:ascii="Times New Roman" w:hAnsi="Times New Roman" w:cs="Times New Roman"/>
                <w:sz w:val="27"/>
                <w:szCs w:val="27"/>
              </w:rPr>
            </w:pPr>
            <w:r w:rsidRPr="007316F2">
              <w:rPr>
                <w:rFonts w:ascii="Times New Roman" w:hAnsi="Times New Roman" w:cs="Times New Roman"/>
                <w:sz w:val="27"/>
                <w:szCs w:val="27"/>
              </w:rPr>
              <w:t>Термін</w:t>
            </w:r>
            <w:r w:rsidR="006D4904" w:rsidRPr="007316F2">
              <w:rPr>
                <w:rFonts w:ascii="Times New Roman" w:hAnsi="Times New Roman" w:cs="Times New Roman"/>
                <w:sz w:val="27"/>
                <w:szCs w:val="27"/>
              </w:rPr>
              <w:t xml:space="preserve"> реалізації Програми </w:t>
            </w:r>
          </w:p>
        </w:tc>
        <w:tc>
          <w:tcPr>
            <w:tcW w:w="5982" w:type="dxa"/>
            <w:tcBorders>
              <w:top w:val="single" w:sz="4" w:space="0" w:color="000000"/>
              <w:left w:val="single" w:sz="4" w:space="0" w:color="000000"/>
              <w:bottom w:val="single" w:sz="4" w:space="0" w:color="000000"/>
              <w:right w:val="single" w:sz="4" w:space="0" w:color="000000"/>
            </w:tcBorders>
            <w:shd w:val="clear" w:color="auto" w:fill="FFFFFF"/>
          </w:tcPr>
          <w:p w14:paraId="5A3445CA" w14:textId="234DC71A" w:rsidR="006D4904" w:rsidRPr="007316F2" w:rsidRDefault="00827798" w:rsidP="00E34FBB">
            <w:pPr>
              <w:spacing w:before="120"/>
              <w:rPr>
                <w:rFonts w:ascii="Times New Roman" w:hAnsi="Times New Roman" w:cs="Times New Roman"/>
                <w:sz w:val="27"/>
                <w:szCs w:val="27"/>
              </w:rPr>
            </w:pPr>
            <w:r w:rsidRPr="007316F2">
              <w:rPr>
                <w:rFonts w:ascii="Times New Roman" w:hAnsi="Times New Roman" w:cs="Times New Roman"/>
                <w:sz w:val="27"/>
                <w:szCs w:val="27"/>
              </w:rPr>
              <w:t>2026 рік</w:t>
            </w:r>
          </w:p>
        </w:tc>
      </w:tr>
      <w:tr w:rsidR="006D4904" w:rsidRPr="007316F2" w14:paraId="74927CC3" w14:textId="77777777" w:rsidTr="004D23CE">
        <w:trPr>
          <w:trHeight w:val="793"/>
          <w:jc w:val="center"/>
        </w:trPr>
        <w:tc>
          <w:tcPr>
            <w:tcW w:w="704" w:type="dxa"/>
            <w:tcBorders>
              <w:top w:val="single" w:sz="4" w:space="0" w:color="000000"/>
              <w:left w:val="single" w:sz="4" w:space="0" w:color="000000"/>
              <w:bottom w:val="single" w:sz="4" w:space="0" w:color="000000"/>
            </w:tcBorders>
            <w:shd w:val="clear" w:color="auto" w:fill="FFFFFF"/>
          </w:tcPr>
          <w:p w14:paraId="20577BB5" w14:textId="5E96651B" w:rsidR="006D4904" w:rsidRPr="007316F2" w:rsidRDefault="00827798" w:rsidP="00E34FBB">
            <w:pPr>
              <w:spacing w:before="120"/>
              <w:jc w:val="center"/>
              <w:rPr>
                <w:rFonts w:ascii="Times New Roman" w:hAnsi="Times New Roman" w:cs="Times New Roman"/>
                <w:sz w:val="27"/>
                <w:szCs w:val="27"/>
              </w:rPr>
            </w:pPr>
            <w:r w:rsidRPr="007316F2">
              <w:rPr>
                <w:rFonts w:ascii="Times New Roman" w:hAnsi="Times New Roman" w:cs="Times New Roman"/>
                <w:sz w:val="27"/>
                <w:szCs w:val="27"/>
              </w:rPr>
              <w:t>8</w:t>
            </w:r>
            <w:r w:rsidR="006D4904" w:rsidRPr="007316F2">
              <w:rPr>
                <w:rFonts w:ascii="Times New Roman" w:hAnsi="Times New Roman" w:cs="Times New Roman"/>
                <w:sz w:val="27"/>
                <w:szCs w:val="27"/>
              </w:rPr>
              <w:t>.</w:t>
            </w:r>
          </w:p>
        </w:tc>
        <w:tc>
          <w:tcPr>
            <w:tcW w:w="2841" w:type="dxa"/>
            <w:tcBorders>
              <w:top w:val="single" w:sz="4" w:space="0" w:color="000000"/>
              <w:left w:val="single" w:sz="4" w:space="0" w:color="000000"/>
              <w:bottom w:val="single" w:sz="4" w:space="0" w:color="000000"/>
            </w:tcBorders>
            <w:shd w:val="clear" w:color="auto" w:fill="FFFFFF"/>
            <w:vAlign w:val="center"/>
          </w:tcPr>
          <w:p w14:paraId="57318753" w14:textId="2439CF5E" w:rsidR="006D4904" w:rsidRPr="007316F2" w:rsidRDefault="0080171A" w:rsidP="00E34FBB">
            <w:pPr>
              <w:rPr>
                <w:rFonts w:ascii="Times New Roman" w:hAnsi="Times New Roman" w:cs="Times New Roman"/>
                <w:sz w:val="27"/>
                <w:szCs w:val="27"/>
              </w:rPr>
            </w:pPr>
            <w:r w:rsidRPr="007316F2">
              <w:rPr>
                <w:rFonts w:ascii="Times New Roman" w:hAnsi="Times New Roman" w:cs="Times New Roman"/>
                <w:sz w:val="27"/>
                <w:szCs w:val="27"/>
              </w:rPr>
              <w:t xml:space="preserve">Перелік бюджетів, які беруть участь у виконанні програми </w:t>
            </w:r>
          </w:p>
        </w:tc>
        <w:tc>
          <w:tcPr>
            <w:tcW w:w="598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2215A50" w14:textId="6C28D7C4" w:rsidR="006D4904" w:rsidRPr="007316F2" w:rsidRDefault="0080171A" w:rsidP="00E34FBB">
            <w:pPr>
              <w:rPr>
                <w:rFonts w:ascii="Times New Roman" w:eastAsia="Times New Roman" w:hAnsi="Times New Roman" w:cs="Times New Roman"/>
                <w:sz w:val="27"/>
                <w:szCs w:val="27"/>
              </w:rPr>
            </w:pPr>
            <w:r w:rsidRPr="007316F2">
              <w:rPr>
                <w:rFonts w:ascii="Times New Roman" w:hAnsi="Times New Roman" w:cs="Times New Roman"/>
                <w:sz w:val="27"/>
                <w:szCs w:val="27"/>
              </w:rPr>
              <w:t>Державний бюджет, обласний бюджет, бюджет Димерської селищної територіальної громади, міжнародна технічна допомога, інші джерела фінансування, які не заборонені чинним законодавством</w:t>
            </w:r>
          </w:p>
        </w:tc>
      </w:tr>
      <w:tr w:rsidR="006D4904" w:rsidRPr="007316F2" w14:paraId="47A2BA83" w14:textId="77777777" w:rsidTr="004D23CE">
        <w:trPr>
          <w:jc w:val="center"/>
        </w:trPr>
        <w:tc>
          <w:tcPr>
            <w:tcW w:w="704" w:type="dxa"/>
            <w:tcBorders>
              <w:top w:val="single" w:sz="4" w:space="0" w:color="000000"/>
              <w:left w:val="single" w:sz="4" w:space="0" w:color="000000"/>
              <w:bottom w:val="single" w:sz="4" w:space="0" w:color="000000"/>
            </w:tcBorders>
            <w:shd w:val="clear" w:color="auto" w:fill="FFFFFF"/>
          </w:tcPr>
          <w:p w14:paraId="32C92C8B" w14:textId="1CB60FE8" w:rsidR="006D4904" w:rsidRPr="007316F2" w:rsidRDefault="00827798" w:rsidP="00E34FBB">
            <w:pPr>
              <w:spacing w:before="120"/>
              <w:jc w:val="center"/>
              <w:rPr>
                <w:rFonts w:ascii="Times New Roman" w:hAnsi="Times New Roman" w:cs="Times New Roman"/>
                <w:sz w:val="27"/>
                <w:szCs w:val="27"/>
              </w:rPr>
            </w:pPr>
            <w:r w:rsidRPr="007316F2">
              <w:rPr>
                <w:rFonts w:ascii="Times New Roman" w:hAnsi="Times New Roman" w:cs="Times New Roman"/>
                <w:sz w:val="27"/>
                <w:szCs w:val="27"/>
              </w:rPr>
              <w:t>9</w:t>
            </w:r>
            <w:r w:rsidR="006D4904" w:rsidRPr="007316F2">
              <w:rPr>
                <w:rFonts w:ascii="Times New Roman" w:hAnsi="Times New Roman" w:cs="Times New Roman"/>
                <w:sz w:val="27"/>
                <w:szCs w:val="27"/>
              </w:rPr>
              <w:t>.</w:t>
            </w:r>
          </w:p>
        </w:tc>
        <w:tc>
          <w:tcPr>
            <w:tcW w:w="2841" w:type="dxa"/>
            <w:tcBorders>
              <w:top w:val="single" w:sz="4" w:space="0" w:color="000000"/>
              <w:left w:val="single" w:sz="4" w:space="0" w:color="000000"/>
              <w:bottom w:val="single" w:sz="4" w:space="0" w:color="000000"/>
            </w:tcBorders>
            <w:shd w:val="clear" w:color="auto" w:fill="FFFFFF"/>
          </w:tcPr>
          <w:p w14:paraId="6ABE92F5" w14:textId="77777777" w:rsidR="006D4904" w:rsidRPr="007316F2" w:rsidRDefault="006D4904" w:rsidP="00E34FBB">
            <w:pPr>
              <w:spacing w:before="120"/>
              <w:rPr>
                <w:rFonts w:ascii="Times New Roman" w:hAnsi="Times New Roman" w:cs="Times New Roman"/>
                <w:sz w:val="27"/>
                <w:szCs w:val="27"/>
              </w:rPr>
            </w:pPr>
            <w:r w:rsidRPr="007316F2">
              <w:rPr>
                <w:rFonts w:ascii="Times New Roman" w:hAnsi="Times New Roman" w:cs="Times New Roman"/>
                <w:bCs/>
                <w:sz w:val="27"/>
                <w:szCs w:val="27"/>
              </w:rPr>
              <w:t>Джерела фінансування</w:t>
            </w:r>
          </w:p>
        </w:tc>
        <w:tc>
          <w:tcPr>
            <w:tcW w:w="5982" w:type="dxa"/>
            <w:tcBorders>
              <w:top w:val="single" w:sz="4" w:space="0" w:color="000000"/>
              <w:left w:val="single" w:sz="4" w:space="0" w:color="000000"/>
              <w:bottom w:val="single" w:sz="4" w:space="0" w:color="000000"/>
              <w:right w:val="single" w:sz="4" w:space="0" w:color="000000"/>
            </w:tcBorders>
            <w:shd w:val="clear" w:color="auto" w:fill="FFFFFF"/>
          </w:tcPr>
          <w:p w14:paraId="2C189F44" w14:textId="0399AEBF" w:rsidR="006D4904" w:rsidRPr="007316F2" w:rsidRDefault="006D4904" w:rsidP="00E34FBB">
            <w:pPr>
              <w:spacing w:before="120"/>
              <w:rPr>
                <w:rFonts w:ascii="Times New Roman" w:hAnsi="Times New Roman" w:cs="Times New Roman"/>
                <w:sz w:val="27"/>
                <w:szCs w:val="27"/>
              </w:rPr>
            </w:pPr>
            <w:r w:rsidRPr="007316F2">
              <w:rPr>
                <w:rFonts w:ascii="Times New Roman" w:hAnsi="Times New Roman" w:cs="Times New Roman"/>
                <w:sz w:val="27"/>
                <w:szCs w:val="27"/>
              </w:rPr>
              <w:t>Кошти місцевого бюджету</w:t>
            </w:r>
            <w:r w:rsidR="00AD1FED" w:rsidRPr="007316F2">
              <w:rPr>
                <w:rFonts w:ascii="Times New Roman" w:hAnsi="Times New Roman" w:cs="Times New Roman"/>
                <w:sz w:val="27"/>
                <w:szCs w:val="27"/>
              </w:rPr>
              <w:t xml:space="preserve"> </w:t>
            </w:r>
            <w:r w:rsidRPr="007316F2">
              <w:rPr>
                <w:rFonts w:ascii="Times New Roman" w:hAnsi="Times New Roman" w:cs="Times New Roman"/>
                <w:sz w:val="27"/>
                <w:szCs w:val="27"/>
              </w:rPr>
              <w:t>в межах бюджетних призначень та інші джерела, не заборонені законодавством.</w:t>
            </w:r>
          </w:p>
        </w:tc>
      </w:tr>
      <w:tr w:rsidR="006D4904" w:rsidRPr="007316F2" w14:paraId="083B5A9B" w14:textId="77777777" w:rsidTr="004D23CE">
        <w:trPr>
          <w:jc w:val="center"/>
        </w:trPr>
        <w:tc>
          <w:tcPr>
            <w:tcW w:w="704" w:type="dxa"/>
            <w:tcBorders>
              <w:top w:val="single" w:sz="4" w:space="0" w:color="000000"/>
              <w:left w:val="single" w:sz="4" w:space="0" w:color="000000"/>
              <w:bottom w:val="single" w:sz="4" w:space="0" w:color="000000"/>
            </w:tcBorders>
            <w:shd w:val="clear" w:color="auto" w:fill="FFFFFF"/>
          </w:tcPr>
          <w:p w14:paraId="48DA0004" w14:textId="2E168F21" w:rsidR="006D4904" w:rsidRPr="007316F2" w:rsidRDefault="0080171A" w:rsidP="00E34FBB">
            <w:pPr>
              <w:spacing w:before="120"/>
              <w:jc w:val="center"/>
              <w:rPr>
                <w:rFonts w:ascii="Times New Roman" w:hAnsi="Times New Roman" w:cs="Times New Roman"/>
                <w:sz w:val="27"/>
                <w:szCs w:val="27"/>
              </w:rPr>
            </w:pPr>
            <w:r w:rsidRPr="007316F2">
              <w:rPr>
                <w:rFonts w:ascii="Times New Roman" w:hAnsi="Times New Roman" w:cs="Times New Roman"/>
                <w:sz w:val="27"/>
                <w:szCs w:val="27"/>
              </w:rPr>
              <w:t>1</w:t>
            </w:r>
            <w:r w:rsidR="00827798" w:rsidRPr="007316F2">
              <w:rPr>
                <w:rFonts w:ascii="Times New Roman" w:hAnsi="Times New Roman" w:cs="Times New Roman"/>
                <w:sz w:val="27"/>
                <w:szCs w:val="27"/>
              </w:rPr>
              <w:t>0</w:t>
            </w:r>
            <w:r w:rsidR="006D4904" w:rsidRPr="007316F2">
              <w:rPr>
                <w:rFonts w:ascii="Times New Roman" w:hAnsi="Times New Roman" w:cs="Times New Roman"/>
                <w:sz w:val="27"/>
                <w:szCs w:val="27"/>
              </w:rPr>
              <w:t>.</w:t>
            </w:r>
          </w:p>
        </w:tc>
        <w:tc>
          <w:tcPr>
            <w:tcW w:w="2841" w:type="dxa"/>
            <w:tcBorders>
              <w:top w:val="single" w:sz="4" w:space="0" w:color="000000"/>
              <w:left w:val="single" w:sz="4" w:space="0" w:color="000000"/>
              <w:bottom w:val="single" w:sz="4" w:space="0" w:color="000000"/>
            </w:tcBorders>
            <w:shd w:val="clear" w:color="auto" w:fill="FFFFFF"/>
          </w:tcPr>
          <w:p w14:paraId="6E3F7DC8" w14:textId="77777777" w:rsidR="006D4904" w:rsidRPr="007316F2" w:rsidRDefault="006D4904" w:rsidP="00E34FBB">
            <w:pPr>
              <w:spacing w:before="120"/>
              <w:rPr>
                <w:rFonts w:ascii="Times New Roman" w:hAnsi="Times New Roman" w:cs="Times New Roman"/>
                <w:sz w:val="27"/>
                <w:szCs w:val="27"/>
              </w:rPr>
            </w:pPr>
            <w:r w:rsidRPr="007316F2">
              <w:rPr>
                <w:rFonts w:ascii="Times New Roman" w:hAnsi="Times New Roman" w:cs="Times New Roman"/>
                <w:sz w:val="27"/>
                <w:szCs w:val="27"/>
              </w:rPr>
              <w:t>Контроль за виконанням Програми</w:t>
            </w:r>
          </w:p>
        </w:tc>
        <w:tc>
          <w:tcPr>
            <w:tcW w:w="598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4C943D1" w14:textId="5B99295E" w:rsidR="006D4904" w:rsidRPr="007316F2" w:rsidRDefault="0080171A" w:rsidP="00E34FBB">
            <w:pPr>
              <w:jc w:val="both"/>
              <w:rPr>
                <w:rFonts w:ascii="Times New Roman" w:hAnsi="Times New Roman" w:cs="Times New Roman"/>
                <w:sz w:val="27"/>
                <w:szCs w:val="27"/>
              </w:rPr>
            </w:pPr>
            <w:r w:rsidRPr="007316F2">
              <w:rPr>
                <w:rFonts w:ascii="Times New Roman" w:hAnsi="Times New Roman" w:cs="Times New Roman"/>
                <w:sz w:val="27"/>
                <w:szCs w:val="27"/>
              </w:rPr>
              <w:t>Постійн</w:t>
            </w:r>
            <w:r w:rsidR="00AD1FED" w:rsidRPr="007316F2">
              <w:rPr>
                <w:rFonts w:ascii="Times New Roman" w:hAnsi="Times New Roman" w:cs="Times New Roman"/>
                <w:sz w:val="27"/>
                <w:szCs w:val="27"/>
              </w:rPr>
              <w:t>а</w:t>
            </w:r>
            <w:r w:rsidRPr="007316F2">
              <w:rPr>
                <w:rFonts w:ascii="Times New Roman" w:hAnsi="Times New Roman" w:cs="Times New Roman"/>
                <w:sz w:val="27"/>
                <w:szCs w:val="27"/>
              </w:rPr>
              <w:t xml:space="preserve"> комісі</w:t>
            </w:r>
            <w:r w:rsidR="00AD1FED" w:rsidRPr="007316F2">
              <w:rPr>
                <w:rFonts w:ascii="Times New Roman" w:hAnsi="Times New Roman" w:cs="Times New Roman"/>
                <w:sz w:val="27"/>
                <w:szCs w:val="27"/>
              </w:rPr>
              <w:t>я</w:t>
            </w:r>
            <w:r w:rsidRPr="007316F2">
              <w:rPr>
                <w:rFonts w:ascii="Times New Roman" w:hAnsi="Times New Roman" w:cs="Times New Roman"/>
                <w:sz w:val="27"/>
                <w:szCs w:val="27"/>
              </w:rPr>
              <w:t xml:space="preserve"> з питань фінансів, бюджету, планування соціально-економічного розвитку, інвестицій та міжнародного співробітництва</w:t>
            </w:r>
          </w:p>
        </w:tc>
      </w:tr>
    </w:tbl>
    <w:p w14:paraId="305AFD0F" w14:textId="77777777" w:rsidR="0080171A" w:rsidRPr="007316F2" w:rsidRDefault="0080171A" w:rsidP="000F30D5">
      <w:pPr>
        <w:pStyle w:val="21"/>
        <w:shd w:val="clear" w:color="auto" w:fill="auto"/>
        <w:spacing w:line="274" w:lineRule="exact"/>
        <w:ind w:firstLine="0"/>
        <w:jc w:val="both"/>
        <w:rPr>
          <w:sz w:val="27"/>
          <w:szCs w:val="27"/>
        </w:rPr>
      </w:pPr>
    </w:p>
    <w:p w14:paraId="40B701C2" w14:textId="568E9955" w:rsidR="00E34FBB" w:rsidRPr="007316F2" w:rsidRDefault="00E34FBB" w:rsidP="00E34FBB">
      <w:pPr>
        <w:pStyle w:val="21"/>
        <w:shd w:val="clear" w:color="auto" w:fill="auto"/>
        <w:spacing w:line="274" w:lineRule="exact"/>
        <w:ind w:firstLine="0"/>
        <w:jc w:val="center"/>
        <w:rPr>
          <w:b/>
          <w:bCs/>
          <w:sz w:val="27"/>
          <w:szCs w:val="27"/>
        </w:rPr>
      </w:pPr>
      <w:r w:rsidRPr="007316F2">
        <w:rPr>
          <w:b/>
          <w:bCs/>
          <w:sz w:val="27"/>
          <w:szCs w:val="27"/>
        </w:rPr>
        <w:t>ІІ. ЗАГАЛЬНІ ПОЛОЖЕННЯ</w:t>
      </w:r>
    </w:p>
    <w:p w14:paraId="379D3336" w14:textId="77777777" w:rsidR="00E34FBB" w:rsidRPr="007316F2" w:rsidRDefault="00E34FBB" w:rsidP="00E34FBB">
      <w:pPr>
        <w:pStyle w:val="21"/>
        <w:shd w:val="clear" w:color="auto" w:fill="auto"/>
        <w:spacing w:line="274" w:lineRule="exact"/>
        <w:ind w:firstLine="0"/>
        <w:jc w:val="center"/>
        <w:rPr>
          <w:b/>
          <w:bCs/>
          <w:sz w:val="27"/>
          <w:szCs w:val="27"/>
        </w:rPr>
      </w:pPr>
    </w:p>
    <w:p w14:paraId="08666E9C" w14:textId="0126988D" w:rsidR="00427BF7" w:rsidRPr="007316F2" w:rsidRDefault="00B34C1C" w:rsidP="007B44EA">
      <w:pPr>
        <w:pStyle w:val="21"/>
        <w:shd w:val="clear" w:color="auto" w:fill="auto"/>
        <w:spacing w:line="274" w:lineRule="exact"/>
        <w:ind w:firstLine="708"/>
        <w:jc w:val="both"/>
        <w:rPr>
          <w:sz w:val="27"/>
          <w:szCs w:val="27"/>
        </w:rPr>
      </w:pPr>
      <w:r w:rsidRPr="007316F2">
        <w:rPr>
          <w:sz w:val="27"/>
          <w:szCs w:val="27"/>
        </w:rPr>
        <w:t>Програма спрямована на впровадження елементів електронної інформаційної системи та вирішення завдань переходу до нового етапу розвитку суспільства - етапу інформаційного суспільства, головним змістом якого є діяльність людей, що пов'язана з отриманням, обробкою та створенням інформації. Інформаційно-комунікаційні технології (далі - ІКТ) стали чи не головним інструментом розвитку сучасної ринкової економіки, вони кардинально впливають на політичні процеси в усьому світі.</w:t>
      </w:r>
    </w:p>
    <w:p w14:paraId="5CAE0A5F" w14:textId="648300A5" w:rsidR="00427BF7" w:rsidRPr="007316F2" w:rsidRDefault="00B34C1C" w:rsidP="007B44EA">
      <w:pPr>
        <w:pStyle w:val="21"/>
        <w:shd w:val="clear" w:color="auto" w:fill="auto"/>
        <w:spacing w:line="274" w:lineRule="exact"/>
        <w:ind w:firstLine="708"/>
        <w:jc w:val="both"/>
        <w:rPr>
          <w:sz w:val="27"/>
          <w:szCs w:val="27"/>
        </w:rPr>
      </w:pPr>
      <w:r w:rsidRPr="007316F2">
        <w:rPr>
          <w:sz w:val="27"/>
          <w:szCs w:val="27"/>
        </w:rPr>
        <w:t xml:space="preserve">Серед напрямів формування та здійснення інформаційної політики на рівні </w:t>
      </w:r>
      <w:r w:rsidR="00E34FBB" w:rsidRPr="007316F2">
        <w:rPr>
          <w:sz w:val="27"/>
          <w:szCs w:val="27"/>
        </w:rPr>
        <w:t xml:space="preserve">Димерської селищної територіальної громади (далі – </w:t>
      </w:r>
      <w:proofErr w:type="spellStart"/>
      <w:r w:rsidR="00AD1FED" w:rsidRPr="007316F2">
        <w:rPr>
          <w:sz w:val="27"/>
          <w:szCs w:val="27"/>
        </w:rPr>
        <w:t>Димерська</w:t>
      </w:r>
      <w:proofErr w:type="spellEnd"/>
      <w:r w:rsidR="00AD1FED" w:rsidRPr="007316F2">
        <w:rPr>
          <w:sz w:val="27"/>
          <w:szCs w:val="27"/>
        </w:rPr>
        <w:t xml:space="preserve"> г</w:t>
      </w:r>
      <w:r w:rsidR="00E34FBB" w:rsidRPr="007316F2">
        <w:rPr>
          <w:sz w:val="27"/>
          <w:szCs w:val="27"/>
        </w:rPr>
        <w:t xml:space="preserve">ромада) </w:t>
      </w:r>
      <w:r w:rsidRPr="007316F2">
        <w:rPr>
          <w:sz w:val="27"/>
          <w:szCs w:val="27"/>
        </w:rPr>
        <w:t>в сучасних реаліях провідне місце має відводитися створенню умов для інноваційного розвитку економіки, соціального прогресу, задоволення інформаційних потреб у реалізації прав громадян, їх об’єднань, підприємств</w:t>
      </w:r>
      <w:r w:rsidR="00E34FBB" w:rsidRPr="007316F2">
        <w:rPr>
          <w:sz w:val="27"/>
          <w:szCs w:val="27"/>
        </w:rPr>
        <w:t>, установ</w:t>
      </w:r>
      <w:r w:rsidRPr="007316F2">
        <w:rPr>
          <w:sz w:val="27"/>
          <w:szCs w:val="27"/>
        </w:rPr>
        <w:t xml:space="preserve"> та організацій, на основі формування й використання інформаційних ресурсів та сучасних технологій. Запобігання потенційним та розв’язання існуючих проблем у розрізі зазначеного напряму інформатизації може бути здійснене завдяки розробці та реалізації програми інформатизації. Власне, інформатизація й передбачає сукупність взаємопов’язаних організаційних, правових, політичних, соціально-економічних, науково-технічних, виробничих процесів, що спрямовані на формування умов для забезпечення потреб і реалізації прав громадян і суспільства на засадах створення, розвитку, </w:t>
      </w:r>
      <w:r w:rsidRPr="007316F2">
        <w:rPr>
          <w:sz w:val="27"/>
          <w:szCs w:val="27"/>
        </w:rPr>
        <w:lastRenderedPageBreak/>
        <w:t xml:space="preserve">використання інформаційних систем, </w:t>
      </w:r>
      <w:r w:rsidRPr="007316F2">
        <w:rPr>
          <w:sz w:val="27"/>
          <w:szCs w:val="27"/>
          <w:lang w:eastAsia="ru-RU" w:bidi="ru-RU"/>
        </w:rPr>
        <w:t xml:space="preserve">мереж, </w:t>
      </w:r>
      <w:r w:rsidRPr="007316F2">
        <w:rPr>
          <w:sz w:val="27"/>
          <w:szCs w:val="27"/>
        </w:rPr>
        <w:t>ресурсів та інформаційних технологій, побудованих на основі застосування сучасної обчислювальної та комунікаційної техніки.</w:t>
      </w:r>
    </w:p>
    <w:p w14:paraId="1BD0C517" w14:textId="5DAE523A" w:rsidR="00427BF7" w:rsidRPr="007316F2" w:rsidRDefault="00B34C1C" w:rsidP="00611B9F">
      <w:pPr>
        <w:pStyle w:val="21"/>
        <w:shd w:val="clear" w:color="auto" w:fill="auto"/>
        <w:spacing w:line="274" w:lineRule="exact"/>
        <w:ind w:firstLine="709"/>
        <w:jc w:val="both"/>
        <w:rPr>
          <w:sz w:val="27"/>
          <w:szCs w:val="27"/>
        </w:rPr>
      </w:pPr>
      <w:r w:rsidRPr="007316F2">
        <w:rPr>
          <w:sz w:val="27"/>
          <w:szCs w:val="27"/>
        </w:rPr>
        <w:t xml:space="preserve">Програма інформатизації </w:t>
      </w:r>
      <w:r w:rsidR="00AF2F16" w:rsidRPr="007316F2">
        <w:rPr>
          <w:sz w:val="27"/>
          <w:szCs w:val="27"/>
        </w:rPr>
        <w:t>Димерської</w:t>
      </w:r>
      <w:r w:rsidR="00690A04" w:rsidRPr="007316F2">
        <w:rPr>
          <w:sz w:val="27"/>
          <w:szCs w:val="27"/>
        </w:rPr>
        <w:t xml:space="preserve"> селищної </w:t>
      </w:r>
      <w:r w:rsidR="00E34FBB" w:rsidRPr="007316F2">
        <w:rPr>
          <w:sz w:val="27"/>
          <w:szCs w:val="27"/>
        </w:rPr>
        <w:t>територіальної громади</w:t>
      </w:r>
      <w:r w:rsidR="00690A04" w:rsidRPr="007316F2">
        <w:rPr>
          <w:sz w:val="27"/>
          <w:szCs w:val="27"/>
        </w:rPr>
        <w:t xml:space="preserve"> </w:t>
      </w:r>
      <w:r w:rsidR="00E34FBB" w:rsidRPr="007316F2">
        <w:rPr>
          <w:sz w:val="27"/>
          <w:szCs w:val="27"/>
        </w:rPr>
        <w:t xml:space="preserve">на </w:t>
      </w:r>
      <w:r w:rsidRPr="007316F2">
        <w:rPr>
          <w:sz w:val="27"/>
          <w:szCs w:val="27"/>
        </w:rPr>
        <w:t>202</w:t>
      </w:r>
      <w:r w:rsidR="00AF2F16" w:rsidRPr="007316F2">
        <w:rPr>
          <w:sz w:val="27"/>
          <w:szCs w:val="27"/>
        </w:rPr>
        <w:t>4</w:t>
      </w:r>
      <w:r w:rsidR="00584A36" w:rsidRPr="007316F2">
        <w:rPr>
          <w:sz w:val="27"/>
          <w:szCs w:val="27"/>
        </w:rPr>
        <w:t xml:space="preserve"> – </w:t>
      </w:r>
      <w:r w:rsidRPr="007316F2">
        <w:rPr>
          <w:sz w:val="27"/>
          <w:szCs w:val="27"/>
        </w:rPr>
        <w:t>202</w:t>
      </w:r>
      <w:r w:rsidR="00E34FBB" w:rsidRPr="007316F2">
        <w:rPr>
          <w:sz w:val="27"/>
          <w:szCs w:val="27"/>
        </w:rPr>
        <w:t>5</w:t>
      </w:r>
      <w:r w:rsidRPr="007316F2">
        <w:rPr>
          <w:sz w:val="27"/>
          <w:szCs w:val="27"/>
        </w:rPr>
        <w:t xml:space="preserve"> роки (далі</w:t>
      </w:r>
      <w:r w:rsidR="00584A36" w:rsidRPr="007316F2">
        <w:rPr>
          <w:sz w:val="27"/>
          <w:szCs w:val="27"/>
        </w:rPr>
        <w:t xml:space="preserve"> – </w:t>
      </w:r>
      <w:r w:rsidRPr="007316F2">
        <w:rPr>
          <w:sz w:val="27"/>
          <w:szCs w:val="27"/>
        </w:rPr>
        <w:t xml:space="preserve">Програма) визначає основні засади у сфері інформатизації </w:t>
      </w:r>
      <w:r w:rsidR="00AD1FED" w:rsidRPr="007316F2">
        <w:rPr>
          <w:sz w:val="27"/>
          <w:szCs w:val="27"/>
        </w:rPr>
        <w:t>Димерської г</w:t>
      </w:r>
      <w:r w:rsidRPr="007316F2">
        <w:rPr>
          <w:sz w:val="27"/>
          <w:szCs w:val="27"/>
        </w:rPr>
        <w:t>ромади. Відповідно до чинного законодавства Програма розроблена як складова Національної програми інформатизації України з урахуванням ї</w:t>
      </w:r>
      <w:r w:rsidR="00E34FBB" w:rsidRPr="007316F2">
        <w:rPr>
          <w:sz w:val="27"/>
          <w:szCs w:val="27"/>
        </w:rPr>
        <w:t>ї</w:t>
      </w:r>
      <w:r w:rsidRPr="007316F2">
        <w:rPr>
          <w:sz w:val="27"/>
          <w:szCs w:val="27"/>
        </w:rPr>
        <w:t xml:space="preserve"> завдань та визначає комплекс пріоритетних завдань щодо інформаційного, організаційно- технічного, нормативно-правового забезпечення діяльності органів виконавчої влади та органів місцевого самоврядування, її соціально-економічного розвитку шляхом упровадження сучасних ІКТ у всі сфери життєдіяльності </w:t>
      </w:r>
      <w:r w:rsidR="00AD1FED" w:rsidRPr="007316F2">
        <w:rPr>
          <w:sz w:val="27"/>
          <w:szCs w:val="27"/>
        </w:rPr>
        <w:t>Димерської г</w:t>
      </w:r>
      <w:r w:rsidRPr="007316F2">
        <w:rPr>
          <w:sz w:val="27"/>
          <w:szCs w:val="27"/>
        </w:rPr>
        <w:t>ромади.</w:t>
      </w:r>
    </w:p>
    <w:p w14:paraId="3325D062" w14:textId="23B3A417" w:rsidR="00427BF7" w:rsidRPr="007316F2" w:rsidRDefault="00B34C1C" w:rsidP="00611B9F">
      <w:pPr>
        <w:pStyle w:val="21"/>
        <w:shd w:val="clear" w:color="auto" w:fill="auto"/>
        <w:spacing w:line="274" w:lineRule="exact"/>
        <w:ind w:firstLine="709"/>
        <w:jc w:val="both"/>
        <w:rPr>
          <w:sz w:val="27"/>
          <w:szCs w:val="27"/>
        </w:rPr>
      </w:pPr>
      <w:r w:rsidRPr="007316F2">
        <w:rPr>
          <w:sz w:val="27"/>
          <w:szCs w:val="27"/>
        </w:rPr>
        <w:t>Програма також спрямована на подальший розвиток електронного урядування (далі</w:t>
      </w:r>
      <w:r w:rsidR="00584A36" w:rsidRPr="007316F2">
        <w:rPr>
          <w:sz w:val="27"/>
          <w:szCs w:val="27"/>
        </w:rPr>
        <w:t xml:space="preserve"> – </w:t>
      </w:r>
      <w:r w:rsidRPr="007316F2">
        <w:rPr>
          <w:sz w:val="27"/>
          <w:szCs w:val="27"/>
        </w:rPr>
        <w:t>е-урядування) та електронної демократії (далі</w:t>
      </w:r>
      <w:r w:rsidR="00584A36" w:rsidRPr="007316F2">
        <w:rPr>
          <w:sz w:val="27"/>
          <w:szCs w:val="27"/>
        </w:rPr>
        <w:t xml:space="preserve"> –</w:t>
      </w:r>
      <w:r w:rsidRPr="007316F2">
        <w:rPr>
          <w:sz w:val="27"/>
          <w:szCs w:val="27"/>
        </w:rPr>
        <w:t xml:space="preserve"> е-демократія). Запровадження технологій е- урядування та е-демократії має на меті стимулювати політичну активність особистості та сприяти її політичній соціалізації. З іншого </w:t>
      </w:r>
      <w:r w:rsidRPr="007316F2">
        <w:rPr>
          <w:sz w:val="27"/>
          <w:szCs w:val="27"/>
          <w:lang w:val="ru-RU" w:eastAsia="ru-RU" w:bidi="ru-RU"/>
        </w:rPr>
        <w:t xml:space="preserve">боку, </w:t>
      </w:r>
      <w:r w:rsidRPr="007316F2">
        <w:rPr>
          <w:sz w:val="27"/>
          <w:szCs w:val="27"/>
        </w:rPr>
        <w:t xml:space="preserve">на якісно новий рівень виходять відносини між </w:t>
      </w:r>
      <w:proofErr w:type="spellStart"/>
      <w:r w:rsidR="002151DE" w:rsidRPr="007316F2">
        <w:rPr>
          <w:sz w:val="27"/>
          <w:szCs w:val="27"/>
        </w:rPr>
        <w:t>Димерською</w:t>
      </w:r>
      <w:proofErr w:type="spellEnd"/>
      <w:r w:rsidR="002151DE" w:rsidRPr="007316F2">
        <w:rPr>
          <w:sz w:val="27"/>
          <w:szCs w:val="27"/>
        </w:rPr>
        <w:t xml:space="preserve"> г</w:t>
      </w:r>
      <w:r w:rsidR="003D1B74" w:rsidRPr="007316F2">
        <w:rPr>
          <w:sz w:val="27"/>
          <w:szCs w:val="27"/>
        </w:rPr>
        <w:t>ромадою</w:t>
      </w:r>
      <w:r w:rsidRPr="007316F2">
        <w:rPr>
          <w:sz w:val="27"/>
          <w:szCs w:val="27"/>
        </w:rPr>
        <w:t xml:space="preserve"> і громадянами та бізнесом. Для координації своїх дій </w:t>
      </w:r>
      <w:proofErr w:type="spellStart"/>
      <w:r w:rsidR="002151DE" w:rsidRPr="007316F2">
        <w:rPr>
          <w:sz w:val="27"/>
          <w:szCs w:val="27"/>
        </w:rPr>
        <w:t>Димерська</w:t>
      </w:r>
      <w:proofErr w:type="spellEnd"/>
      <w:r w:rsidR="002151DE" w:rsidRPr="007316F2">
        <w:rPr>
          <w:sz w:val="27"/>
          <w:szCs w:val="27"/>
        </w:rPr>
        <w:t xml:space="preserve"> </w:t>
      </w:r>
      <w:r w:rsidR="002151DE" w:rsidRPr="007316F2">
        <w:rPr>
          <w:sz w:val="27"/>
          <w:szCs w:val="27"/>
          <w:lang w:eastAsia="ru-RU" w:bidi="ru-RU"/>
        </w:rPr>
        <w:t>г</w:t>
      </w:r>
      <w:r w:rsidRPr="007316F2">
        <w:rPr>
          <w:sz w:val="27"/>
          <w:szCs w:val="27"/>
          <w:lang w:eastAsia="ru-RU" w:bidi="ru-RU"/>
        </w:rPr>
        <w:t xml:space="preserve">ромада </w:t>
      </w:r>
      <w:r w:rsidRPr="007316F2">
        <w:rPr>
          <w:sz w:val="27"/>
          <w:szCs w:val="27"/>
        </w:rPr>
        <w:t xml:space="preserve">отримує максимально повні дані про позицію громадян, а ті мають відкритий </w:t>
      </w:r>
      <w:r w:rsidRPr="007316F2">
        <w:rPr>
          <w:sz w:val="27"/>
          <w:szCs w:val="27"/>
          <w:lang w:eastAsia="ru-RU" w:bidi="ru-RU"/>
        </w:rPr>
        <w:t xml:space="preserve">доступ </w:t>
      </w:r>
      <w:r w:rsidRPr="007316F2">
        <w:rPr>
          <w:sz w:val="27"/>
          <w:szCs w:val="27"/>
        </w:rPr>
        <w:t>до офіційної інформації, можливість висловлювати свої побажання та слідкувати за їх виконанням, підтримувати реальний діалог з представниками влади в онлайн-режимі, лобіювати прийняття важливих законів чи рішень.</w:t>
      </w:r>
    </w:p>
    <w:p w14:paraId="4CB80EF3" w14:textId="6B467409" w:rsidR="00427BF7" w:rsidRPr="007316F2" w:rsidRDefault="00B34C1C" w:rsidP="00611B9F">
      <w:pPr>
        <w:pStyle w:val="21"/>
        <w:shd w:val="clear" w:color="auto" w:fill="auto"/>
        <w:spacing w:line="274" w:lineRule="exact"/>
        <w:ind w:firstLine="709"/>
        <w:jc w:val="both"/>
        <w:rPr>
          <w:sz w:val="27"/>
          <w:szCs w:val="27"/>
        </w:rPr>
      </w:pPr>
      <w:r w:rsidRPr="007316F2">
        <w:rPr>
          <w:sz w:val="27"/>
          <w:szCs w:val="27"/>
        </w:rPr>
        <w:t xml:space="preserve">Програма також враховує положення щодо напрямів публічної політики в Україні, які знайшли відображення в </w:t>
      </w:r>
      <w:r w:rsidR="00954AD1" w:rsidRPr="007316F2">
        <w:rPr>
          <w:sz w:val="27"/>
          <w:szCs w:val="27"/>
        </w:rPr>
        <w:t xml:space="preserve">Указах Президента України від 26 серпня 2021 року № 447 «Про рішення Ради національної безпеки і оборони України від 14 травня 2021 року «Про Стратегію </w:t>
      </w:r>
      <w:proofErr w:type="spellStart"/>
      <w:r w:rsidR="00954AD1" w:rsidRPr="007316F2">
        <w:rPr>
          <w:sz w:val="27"/>
          <w:szCs w:val="27"/>
        </w:rPr>
        <w:t>кібербезпеки</w:t>
      </w:r>
      <w:proofErr w:type="spellEnd"/>
      <w:r w:rsidR="00954AD1" w:rsidRPr="007316F2">
        <w:rPr>
          <w:sz w:val="27"/>
          <w:szCs w:val="27"/>
        </w:rPr>
        <w:t xml:space="preserve"> України», від 7 вересня 2021 року № 487 «Про Національну стратегію сприяння розвитку громадянського суспільства в Україні на 2021-2026 роки», від 28 грудня 2021 року № 685 «Про рішення Ради національної безпеки і оборони України від 15 жовтня 2021 року «Про Стратегію інформаційної безпеки», </w:t>
      </w:r>
      <w:r w:rsidRPr="007316F2">
        <w:rPr>
          <w:sz w:val="27"/>
          <w:szCs w:val="27"/>
        </w:rPr>
        <w:t xml:space="preserve">законах України </w:t>
      </w:r>
      <w:r w:rsidR="00D25F3F" w:rsidRPr="007316F2">
        <w:rPr>
          <w:sz w:val="27"/>
          <w:szCs w:val="27"/>
        </w:rPr>
        <w:t xml:space="preserve">«Про Національну програму інформатизації», </w:t>
      </w:r>
      <w:r w:rsidR="00954AD1" w:rsidRPr="007316F2">
        <w:rPr>
          <w:sz w:val="27"/>
          <w:szCs w:val="27"/>
        </w:rPr>
        <w:t xml:space="preserve">«Про Концепцію Національної програми інформатизації», </w:t>
      </w:r>
      <w:r w:rsidR="003D1B74" w:rsidRPr="007316F2">
        <w:rPr>
          <w:sz w:val="27"/>
          <w:szCs w:val="27"/>
        </w:rPr>
        <w:t>«</w:t>
      </w:r>
      <w:r w:rsidRPr="007316F2">
        <w:rPr>
          <w:sz w:val="27"/>
          <w:szCs w:val="27"/>
        </w:rPr>
        <w:t>Про доступ до публічної інформації</w:t>
      </w:r>
      <w:r w:rsidR="003D1B74" w:rsidRPr="007316F2">
        <w:rPr>
          <w:sz w:val="27"/>
          <w:szCs w:val="27"/>
        </w:rPr>
        <w:t>»</w:t>
      </w:r>
      <w:r w:rsidRPr="007316F2">
        <w:rPr>
          <w:sz w:val="27"/>
          <w:szCs w:val="27"/>
        </w:rPr>
        <w:t xml:space="preserve">, </w:t>
      </w:r>
      <w:r w:rsidR="003D1B74" w:rsidRPr="007316F2">
        <w:rPr>
          <w:sz w:val="27"/>
          <w:szCs w:val="27"/>
        </w:rPr>
        <w:t>«</w:t>
      </w:r>
      <w:r w:rsidRPr="007316F2">
        <w:rPr>
          <w:sz w:val="27"/>
          <w:szCs w:val="27"/>
        </w:rPr>
        <w:t>Про публічні закупівлі</w:t>
      </w:r>
      <w:r w:rsidR="003D1B74" w:rsidRPr="007316F2">
        <w:rPr>
          <w:sz w:val="27"/>
          <w:szCs w:val="27"/>
        </w:rPr>
        <w:t>»</w:t>
      </w:r>
      <w:r w:rsidRPr="007316F2">
        <w:rPr>
          <w:sz w:val="27"/>
          <w:szCs w:val="27"/>
        </w:rPr>
        <w:t xml:space="preserve">, </w:t>
      </w:r>
      <w:r w:rsidR="003D1B74" w:rsidRPr="007316F2">
        <w:rPr>
          <w:sz w:val="27"/>
          <w:szCs w:val="27"/>
        </w:rPr>
        <w:t>«</w:t>
      </w:r>
      <w:r w:rsidRPr="007316F2">
        <w:rPr>
          <w:sz w:val="27"/>
          <w:szCs w:val="27"/>
        </w:rPr>
        <w:t>Про захист інформації в інформаційно-комунікаційних системах</w:t>
      </w:r>
      <w:r w:rsidR="003D1B74" w:rsidRPr="007316F2">
        <w:rPr>
          <w:sz w:val="27"/>
          <w:szCs w:val="27"/>
        </w:rPr>
        <w:t>»</w:t>
      </w:r>
      <w:r w:rsidRPr="007316F2">
        <w:rPr>
          <w:sz w:val="27"/>
          <w:szCs w:val="27"/>
        </w:rPr>
        <w:t xml:space="preserve">, </w:t>
      </w:r>
      <w:r w:rsidR="003D1B74" w:rsidRPr="007316F2">
        <w:rPr>
          <w:sz w:val="27"/>
          <w:szCs w:val="27"/>
        </w:rPr>
        <w:t>розпоряджен</w:t>
      </w:r>
      <w:r w:rsidR="00954AD1" w:rsidRPr="007316F2">
        <w:rPr>
          <w:sz w:val="27"/>
          <w:szCs w:val="27"/>
        </w:rPr>
        <w:t>ь</w:t>
      </w:r>
      <w:r w:rsidR="003D1B74" w:rsidRPr="007316F2">
        <w:rPr>
          <w:sz w:val="27"/>
          <w:szCs w:val="27"/>
        </w:rPr>
        <w:t xml:space="preserve"> Кабінету Міністрів України «Деякі питання реформування державного </w:t>
      </w:r>
      <w:r w:rsidR="00954AD1" w:rsidRPr="007316F2">
        <w:rPr>
          <w:sz w:val="27"/>
          <w:szCs w:val="27"/>
        </w:rPr>
        <w:t>управління України» від 21 липня 2021 р. №831-р</w:t>
      </w:r>
      <w:r w:rsidRPr="007316F2">
        <w:rPr>
          <w:sz w:val="27"/>
          <w:szCs w:val="27"/>
        </w:rPr>
        <w:t xml:space="preserve">, </w:t>
      </w:r>
      <w:r w:rsidR="00954AD1" w:rsidRPr="007316F2">
        <w:rPr>
          <w:sz w:val="27"/>
          <w:szCs w:val="27"/>
        </w:rPr>
        <w:t xml:space="preserve">«Про схвалення Стратегії розвитку інформаційного суспільства в Україні» від 15 травня 2013 р. №386-р, </w:t>
      </w:r>
      <w:r w:rsidRPr="007316F2">
        <w:rPr>
          <w:sz w:val="27"/>
          <w:szCs w:val="27"/>
        </w:rPr>
        <w:t xml:space="preserve">постановах Кабінету Міністрів України від 30 січня 2019 року № 56 </w:t>
      </w:r>
      <w:r w:rsidR="00954AD1" w:rsidRPr="007316F2">
        <w:rPr>
          <w:sz w:val="27"/>
          <w:szCs w:val="27"/>
        </w:rPr>
        <w:t>«</w:t>
      </w:r>
      <w:r w:rsidRPr="007316F2">
        <w:rPr>
          <w:sz w:val="27"/>
          <w:szCs w:val="27"/>
        </w:rPr>
        <w:t>Деякі питання цифрового розвитку</w:t>
      </w:r>
      <w:r w:rsidR="00954AD1" w:rsidRPr="007316F2">
        <w:rPr>
          <w:sz w:val="27"/>
          <w:szCs w:val="27"/>
        </w:rPr>
        <w:t>», від 2 лютого 2024 р. №119 «Деякі питання Національної програми інформатизації»</w:t>
      </w:r>
      <w:r w:rsidR="00521156" w:rsidRPr="007316F2">
        <w:rPr>
          <w:sz w:val="27"/>
          <w:szCs w:val="27"/>
        </w:rPr>
        <w:t xml:space="preserve">, </w:t>
      </w:r>
      <w:r w:rsidR="00521156" w:rsidRPr="007316F2">
        <w:rPr>
          <w:rFonts w:eastAsia="Calibri"/>
          <w:color w:val="000000" w:themeColor="text1"/>
          <w:sz w:val="27"/>
          <w:szCs w:val="27"/>
        </w:rPr>
        <w:t>постанові Верховної Ради України від 08.02.2022 №2360-ІХ «Про затвердження завдань Національної програми інформатизації на 2022-2024 роки».</w:t>
      </w:r>
    </w:p>
    <w:p w14:paraId="4C2267D4" w14:textId="42BAB4D2" w:rsidR="00427BF7" w:rsidRPr="007316F2" w:rsidRDefault="00B34C1C">
      <w:pPr>
        <w:pStyle w:val="21"/>
        <w:shd w:val="clear" w:color="auto" w:fill="auto"/>
        <w:spacing w:line="274" w:lineRule="exact"/>
        <w:ind w:firstLine="740"/>
        <w:jc w:val="both"/>
        <w:rPr>
          <w:sz w:val="27"/>
          <w:szCs w:val="27"/>
        </w:rPr>
      </w:pPr>
      <w:r w:rsidRPr="007316F2">
        <w:rPr>
          <w:sz w:val="27"/>
          <w:szCs w:val="27"/>
        </w:rPr>
        <w:t xml:space="preserve">У межах реалізації Програми в </w:t>
      </w:r>
      <w:proofErr w:type="spellStart"/>
      <w:r w:rsidR="002151DE" w:rsidRPr="007316F2">
        <w:rPr>
          <w:sz w:val="27"/>
          <w:szCs w:val="27"/>
        </w:rPr>
        <w:t>Димерській</w:t>
      </w:r>
      <w:proofErr w:type="spellEnd"/>
      <w:r w:rsidR="002151DE" w:rsidRPr="007316F2">
        <w:rPr>
          <w:sz w:val="27"/>
          <w:szCs w:val="27"/>
        </w:rPr>
        <w:t xml:space="preserve"> г</w:t>
      </w:r>
      <w:r w:rsidRPr="007316F2">
        <w:rPr>
          <w:sz w:val="27"/>
          <w:szCs w:val="27"/>
        </w:rPr>
        <w:t xml:space="preserve">ромаді вирішуватимуться завдання переходу до орієнтованого на інтереси людей, спрямованого на розвиток інформаційного суспільства, відкритого та прозорого публічного управління, здійснення економічної діяльності на засадах результативності та ефективності, створення умов для розвитку як самої інфраструктури інформатизації, так і забезпечення сталого інноваційного розвитку </w:t>
      </w:r>
      <w:r w:rsidR="002151DE" w:rsidRPr="007316F2">
        <w:rPr>
          <w:sz w:val="27"/>
          <w:szCs w:val="27"/>
        </w:rPr>
        <w:t>Димерської г</w:t>
      </w:r>
      <w:r w:rsidR="00D25F3F" w:rsidRPr="007316F2">
        <w:rPr>
          <w:sz w:val="27"/>
          <w:szCs w:val="27"/>
        </w:rPr>
        <w:t>ромади</w:t>
      </w:r>
      <w:r w:rsidRPr="007316F2">
        <w:rPr>
          <w:sz w:val="27"/>
          <w:szCs w:val="27"/>
        </w:rPr>
        <w:t xml:space="preserve"> в цілому.</w:t>
      </w:r>
    </w:p>
    <w:p w14:paraId="5EF60AE7" w14:textId="0F6D2031" w:rsidR="00427BF7" w:rsidRPr="007316F2" w:rsidRDefault="00B34C1C">
      <w:pPr>
        <w:pStyle w:val="21"/>
        <w:shd w:val="clear" w:color="auto" w:fill="auto"/>
        <w:spacing w:line="274" w:lineRule="exact"/>
        <w:ind w:firstLine="740"/>
        <w:jc w:val="both"/>
        <w:rPr>
          <w:sz w:val="27"/>
          <w:szCs w:val="27"/>
        </w:rPr>
      </w:pPr>
      <w:r w:rsidRPr="007316F2">
        <w:rPr>
          <w:sz w:val="27"/>
          <w:szCs w:val="27"/>
        </w:rPr>
        <w:t xml:space="preserve">Завдання Програми враховують такі напрями: нормативно-правове, організаційне та методичне забезпечення інформатизації в </w:t>
      </w:r>
      <w:r w:rsidR="00D25F3F" w:rsidRPr="007316F2">
        <w:rPr>
          <w:sz w:val="27"/>
          <w:szCs w:val="27"/>
        </w:rPr>
        <w:t>Г</w:t>
      </w:r>
      <w:r w:rsidRPr="007316F2">
        <w:rPr>
          <w:sz w:val="27"/>
          <w:szCs w:val="27"/>
        </w:rPr>
        <w:t>ромад</w:t>
      </w:r>
      <w:r w:rsidR="00D25F3F" w:rsidRPr="007316F2">
        <w:rPr>
          <w:sz w:val="27"/>
          <w:szCs w:val="27"/>
        </w:rPr>
        <w:t>і</w:t>
      </w:r>
      <w:r w:rsidRPr="007316F2">
        <w:rPr>
          <w:sz w:val="27"/>
          <w:szCs w:val="27"/>
        </w:rPr>
        <w:t xml:space="preserve">; створення та розвиток інформаційної інфраструктури; інформаційне забезпечення діяльності </w:t>
      </w:r>
      <w:r w:rsidR="002151DE" w:rsidRPr="007316F2">
        <w:rPr>
          <w:sz w:val="27"/>
          <w:szCs w:val="27"/>
        </w:rPr>
        <w:t>Димерської г</w:t>
      </w:r>
      <w:r w:rsidRPr="007316F2">
        <w:rPr>
          <w:sz w:val="27"/>
          <w:szCs w:val="27"/>
        </w:rPr>
        <w:t>ромади, потреб</w:t>
      </w:r>
      <w:r w:rsidR="00D25F3F" w:rsidRPr="007316F2">
        <w:rPr>
          <w:sz w:val="27"/>
          <w:szCs w:val="27"/>
        </w:rPr>
        <w:t>и</w:t>
      </w:r>
      <w:r w:rsidRPr="007316F2">
        <w:rPr>
          <w:sz w:val="27"/>
          <w:szCs w:val="27"/>
        </w:rPr>
        <w:t xml:space="preserve"> населення, підприємств, установ та організацій.</w:t>
      </w:r>
    </w:p>
    <w:p w14:paraId="200D266C" w14:textId="77777777" w:rsidR="00427BF7" w:rsidRPr="007316F2" w:rsidRDefault="00B34C1C">
      <w:pPr>
        <w:pStyle w:val="21"/>
        <w:shd w:val="clear" w:color="auto" w:fill="auto"/>
        <w:spacing w:line="274" w:lineRule="exact"/>
        <w:ind w:firstLine="740"/>
        <w:jc w:val="both"/>
        <w:rPr>
          <w:sz w:val="27"/>
          <w:szCs w:val="27"/>
        </w:rPr>
      </w:pPr>
      <w:r w:rsidRPr="007316F2">
        <w:rPr>
          <w:sz w:val="27"/>
          <w:szCs w:val="27"/>
        </w:rPr>
        <w:t>У Програмі застосовуються такі терміни:</w:t>
      </w:r>
    </w:p>
    <w:p w14:paraId="3387C34B" w14:textId="77777777" w:rsidR="00427BF7" w:rsidRPr="007316F2" w:rsidRDefault="00B34C1C">
      <w:pPr>
        <w:pStyle w:val="21"/>
        <w:shd w:val="clear" w:color="auto" w:fill="auto"/>
        <w:spacing w:line="274" w:lineRule="exact"/>
        <w:ind w:firstLine="740"/>
        <w:jc w:val="both"/>
        <w:rPr>
          <w:sz w:val="27"/>
          <w:szCs w:val="27"/>
        </w:rPr>
      </w:pPr>
      <w:r w:rsidRPr="007316F2">
        <w:rPr>
          <w:rStyle w:val="20"/>
          <w:sz w:val="27"/>
          <w:szCs w:val="27"/>
        </w:rPr>
        <w:t xml:space="preserve">інформатизація </w:t>
      </w:r>
      <w:r w:rsidRPr="007316F2">
        <w:rPr>
          <w:sz w:val="27"/>
          <w:szCs w:val="27"/>
        </w:rPr>
        <w:t xml:space="preserve">- сукупність взаємопов’язаних організаційних, правових, політичних, соціально-економічних, науково-технічних, виробничих процесів, що спрямовані на створення умов для задоволення інформаційних </w:t>
      </w:r>
      <w:r w:rsidRPr="007316F2">
        <w:rPr>
          <w:sz w:val="27"/>
          <w:szCs w:val="27"/>
        </w:rPr>
        <w:lastRenderedPageBreak/>
        <w:t>потреб, громадян та суспільства на основі створення, розвитку й використання інформаційних систем, мереж, ресурсів, інформаційних технологій, які ґрунтуються на основі застосування сучасної обчислювальної та комунікаційної техніки;</w:t>
      </w:r>
    </w:p>
    <w:p w14:paraId="7A5BE7B7" w14:textId="77777777" w:rsidR="00427BF7" w:rsidRPr="007316F2" w:rsidRDefault="00B34C1C">
      <w:pPr>
        <w:pStyle w:val="21"/>
        <w:shd w:val="clear" w:color="auto" w:fill="auto"/>
        <w:spacing w:line="274" w:lineRule="exact"/>
        <w:ind w:firstLine="740"/>
        <w:jc w:val="both"/>
        <w:rPr>
          <w:sz w:val="27"/>
          <w:szCs w:val="27"/>
        </w:rPr>
      </w:pPr>
      <w:r w:rsidRPr="007316F2">
        <w:rPr>
          <w:rStyle w:val="20"/>
          <w:sz w:val="27"/>
          <w:szCs w:val="27"/>
        </w:rPr>
        <w:t xml:space="preserve">інформаційна технологія </w:t>
      </w:r>
      <w:r w:rsidRPr="007316F2">
        <w:rPr>
          <w:sz w:val="27"/>
          <w:szCs w:val="27"/>
        </w:rPr>
        <w:t>- цілеспрямована організована сукупність інформаційних процесів з використанням засобів обчислювальної техніки, що забезпечують високу швидкість обробки даних, швидкий пошук інформації, розосередження даних, доступ до джерел інформації незалежно від місця їх розташування;</w:t>
      </w:r>
    </w:p>
    <w:p w14:paraId="32D53EA8" w14:textId="77777777" w:rsidR="00427BF7" w:rsidRPr="007316F2" w:rsidRDefault="00B34C1C">
      <w:pPr>
        <w:pStyle w:val="21"/>
        <w:shd w:val="clear" w:color="auto" w:fill="auto"/>
        <w:spacing w:line="274" w:lineRule="exact"/>
        <w:ind w:firstLine="740"/>
        <w:jc w:val="both"/>
        <w:rPr>
          <w:sz w:val="27"/>
          <w:szCs w:val="27"/>
        </w:rPr>
      </w:pPr>
      <w:r w:rsidRPr="007316F2">
        <w:rPr>
          <w:rStyle w:val="20"/>
          <w:sz w:val="27"/>
          <w:szCs w:val="27"/>
        </w:rPr>
        <w:t xml:space="preserve">засоби інформатизації </w:t>
      </w:r>
      <w:r w:rsidRPr="007316F2">
        <w:rPr>
          <w:sz w:val="27"/>
          <w:szCs w:val="27"/>
        </w:rPr>
        <w:t>- електронно-обчислювальні машини, програмне, математичне, лінгвістичне й інше забезпечення, інформаційні системи або їх окремі елементи, інформаційні мережі та мережі зв’язку, що використовуються для реалізації інформаційних технологій;</w:t>
      </w:r>
    </w:p>
    <w:p w14:paraId="39D19184" w14:textId="77777777" w:rsidR="00427BF7" w:rsidRPr="007316F2" w:rsidRDefault="00B34C1C">
      <w:pPr>
        <w:pStyle w:val="21"/>
        <w:shd w:val="clear" w:color="auto" w:fill="auto"/>
        <w:spacing w:line="274" w:lineRule="exact"/>
        <w:ind w:firstLine="740"/>
        <w:jc w:val="both"/>
        <w:rPr>
          <w:sz w:val="27"/>
          <w:szCs w:val="27"/>
        </w:rPr>
      </w:pPr>
      <w:r w:rsidRPr="007316F2">
        <w:rPr>
          <w:rStyle w:val="20"/>
          <w:sz w:val="27"/>
          <w:szCs w:val="27"/>
        </w:rPr>
        <w:t xml:space="preserve">е-урядування </w:t>
      </w:r>
      <w:r w:rsidRPr="007316F2">
        <w:rPr>
          <w:sz w:val="27"/>
          <w:szCs w:val="27"/>
        </w:rPr>
        <w:t>- форма організації державного управління, яка сприяє підвищенню ефективності, відкритості і прозорості діяльності органів державної влади та органів місцевого самоврядування з використанням інформаційно-телекомунікаційних технологій для формування нового типу держави, орієнтованої на задоволення потреб громадян;</w:t>
      </w:r>
    </w:p>
    <w:p w14:paraId="37C850AB" w14:textId="77777777" w:rsidR="00427BF7" w:rsidRPr="007316F2" w:rsidRDefault="00B34C1C">
      <w:pPr>
        <w:pStyle w:val="21"/>
        <w:shd w:val="clear" w:color="auto" w:fill="auto"/>
        <w:spacing w:line="274" w:lineRule="exact"/>
        <w:ind w:firstLine="740"/>
        <w:jc w:val="both"/>
        <w:rPr>
          <w:sz w:val="27"/>
          <w:szCs w:val="27"/>
        </w:rPr>
      </w:pPr>
      <w:r w:rsidRPr="007316F2">
        <w:rPr>
          <w:rStyle w:val="20"/>
          <w:sz w:val="27"/>
          <w:szCs w:val="27"/>
        </w:rPr>
        <w:t xml:space="preserve">е-демократія </w:t>
      </w:r>
      <w:r w:rsidRPr="007316F2">
        <w:rPr>
          <w:sz w:val="27"/>
          <w:szCs w:val="27"/>
        </w:rPr>
        <w:t>- форма суспільних відносин, за якої громадяни та організації залучаються до державотворення й державного управління, а також до місцевого самоврядування шляхом широкого застосування ІКТ;</w:t>
      </w:r>
    </w:p>
    <w:p w14:paraId="1ACB7030" w14:textId="77777777" w:rsidR="00427BF7" w:rsidRPr="007316F2" w:rsidRDefault="00B34C1C">
      <w:pPr>
        <w:pStyle w:val="21"/>
        <w:shd w:val="clear" w:color="auto" w:fill="auto"/>
        <w:spacing w:line="274" w:lineRule="exact"/>
        <w:ind w:firstLine="740"/>
        <w:jc w:val="both"/>
        <w:rPr>
          <w:sz w:val="27"/>
          <w:szCs w:val="27"/>
        </w:rPr>
      </w:pPr>
      <w:r w:rsidRPr="007316F2">
        <w:rPr>
          <w:rStyle w:val="20"/>
          <w:sz w:val="27"/>
          <w:szCs w:val="27"/>
        </w:rPr>
        <w:t xml:space="preserve">електронна послуга </w:t>
      </w:r>
      <w:r w:rsidRPr="007316F2">
        <w:rPr>
          <w:sz w:val="27"/>
          <w:szCs w:val="27"/>
        </w:rPr>
        <w:t>- послуга, надана громадянам та організаціям в електронному вигляді за допомогою ІКТ (далі - е-послуга);</w:t>
      </w:r>
    </w:p>
    <w:p w14:paraId="099BA088" w14:textId="77777777" w:rsidR="00427BF7" w:rsidRPr="007316F2" w:rsidRDefault="00B34C1C">
      <w:pPr>
        <w:pStyle w:val="21"/>
        <w:shd w:val="clear" w:color="auto" w:fill="auto"/>
        <w:spacing w:line="274" w:lineRule="exact"/>
        <w:ind w:firstLine="740"/>
        <w:jc w:val="both"/>
        <w:rPr>
          <w:sz w:val="27"/>
          <w:szCs w:val="27"/>
        </w:rPr>
      </w:pPr>
      <w:r w:rsidRPr="007316F2">
        <w:rPr>
          <w:rStyle w:val="20"/>
          <w:sz w:val="27"/>
          <w:szCs w:val="27"/>
        </w:rPr>
        <w:t xml:space="preserve">інформаційна інфраструктура </w:t>
      </w:r>
      <w:r w:rsidRPr="007316F2">
        <w:rPr>
          <w:sz w:val="27"/>
          <w:szCs w:val="27"/>
        </w:rPr>
        <w:t>- сукупність різноманітних інформаційних (автоматизованих) систем, інформаційних ресурсів, телекомунікаційних мереж і каналів передачі даних, засобів комунікацій та управління інформаційними потоками, а також організаційно-технічних структур, механізмів, що забезпечують їх функціонування;</w:t>
      </w:r>
    </w:p>
    <w:p w14:paraId="326A32A3" w14:textId="77777777" w:rsidR="00427BF7" w:rsidRPr="007316F2" w:rsidRDefault="00B34C1C">
      <w:pPr>
        <w:pStyle w:val="21"/>
        <w:shd w:val="clear" w:color="auto" w:fill="auto"/>
        <w:spacing w:after="236" w:line="274" w:lineRule="exact"/>
        <w:ind w:firstLine="740"/>
        <w:jc w:val="both"/>
        <w:rPr>
          <w:sz w:val="27"/>
          <w:szCs w:val="27"/>
        </w:rPr>
      </w:pPr>
      <w:r w:rsidRPr="007316F2">
        <w:rPr>
          <w:rStyle w:val="20"/>
          <w:sz w:val="27"/>
          <w:szCs w:val="27"/>
        </w:rPr>
        <w:t xml:space="preserve">інформаційне суспільство </w:t>
      </w:r>
      <w:r w:rsidRPr="007316F2">
        <w:rPr>
          <w:sz w:val="27"/>
          <w:szCs w:val="27"/>
        </w:rPr>
        <w:t>- орієнтоване на інтереси людей суспільство, в якому кожен міг би створювати й накопичувати інформацію та знання, мати до них вільний доступ, користуватися, обмінюватися ними, щоб надати можливість кожній людині повною мірою реалізувати свій потенціал, сприяти суспільному, особистому розвитку та підвищувати якість життя.</w:t>
      </w:r>
    </w:p>
    <w:p w14:paraId="2F2557A8" w14:textId="18E37C3A" w:rsidR="00694311" w:rsidRPr="007316F2" w:rsidRDefault="00B34C1C" w:rsidP="00D25F3F">
      <w:pPr>
        <w:pStyle w:val="33"/>
        <w:keepNext/>
        <w:keepLines/>
        <w:shd w:val="clear" w:color="auto" w:fill="auto"/>
        <w:tabs>
          <w:tab w:val="left" w:pos="1450"/>
        </w:tabs>
        <w:spacing w:before="0" w:after="0" w:line="240" w:lineRule="auto"/>
        <w:ind w:left="1418" w:hanging="425"/>
        <w:jc w:val="center"/>
        <w:rPr>
          <w:sz w:val="27"/>
          <w:szCs w:val="27"/>
        </w:rPr>
      </w:pPr>
      <w:bookmarkStart w:id="2" w:name="bookmark2"/>
      <w:r w:rsidRPr="007316F2">
        <w:rPr>
          <w:sz w:val="27"/>
          <w:szCs w:val="27"/>
        </w:rPr>
        <w:t>ІІ.</w:t>
      </w:r>
      <w:r w:rsidR="00D25F3F" w:rsidRPr="007316F2">
        <w:rPr>
          <w:sz w:val="27"/>
          <w:szCs w:val="27"/>
        </w:rPr>
        <w:t xml:space="preserve"> </w:t>
      </w:r>
      <w:r w:rsidRPr="007316F2">
        <w:rPr>
          <w:sz w:val="27"/>
          <w:szCs w:val="27"/>
        </w:rPr>
        <w:t>Стан інфраструктури інформатизації та пріоритетні</w:t>
      </w:r>
      <w:r w:rsidR="0054514C" w:rsidRPr="007316F2">
        <w:rPr>
          <w:sz w:val="27"/>
          <w:szCs w:val="27"/>
        </w:rPr>
        <w:t xml:space="preserve"> </w:t>
      </w:r>
      <w:r w:rsidRPr="007316F2">
        <w:rPr>
          <w:sz w:val="27"/>
          <w:szCs w:val="27"/>
        </w:rPr>
        <w:t xml:space="preserve">напрями соціально- економічного розвитку </w:t>
      </w:r>
      <w:r w:rsidR="002151DE" w:rsidRPr="007316F2">
        <w:rPr>
          <w:sz w:val="27"/>
          <w:szCs w:val="27"/>
        </w:rPr>
        <w:t>Димерської г</w:t>
      </w:r>
      <w:r w:rsidRPr="007316F2">
        <w:rPr>
          <w:sz w:val="27"/>
          <w:szCs w:val="27"/>
        </w:rPr>
        <w:t>ромади</w:t>
      </w:r>
      <w:bookmarkEnd w:id="2"/>
    </w:p>
    <w:p w14:paraId="46A08399" w14:textId="6A218167" w:rsidR="00694311" w:rsidRPr="007316F2" w:rsidRDefault="0054514C" w:rsidP="00B40799">
      <w:pPr>
        <w:pStyle w:val="a6"/>
        <w:shd w:val="clear" w:color="auto" w:fill="FFFFFF"/>
        <w:spacing w:before="0" w:beforeAutospacing="0" w:after="0" w:afterAutospacing="0"/>
        <w:ind w:firstLine="708"/>
        <w:jc w:val="both"/>
        <w:textAlignment w:val="baseline"/>
        <w:rPr>
          <w:color w:val="000000"/>
          <w:sz w:val="27"/>
          <w:szCs w:val="27"/>
        </w:rPr>
      </w:pPr>
      <w:r w:rsidRPr="007316F2">
        <w:rPr>
          <w:color w:val="000000"/>
          <w:sz w:val="27"/>
          <w:szCs w:val="27"/>
          <w:lang w:val="uk-UA"/>
        </w:rPr>
        <w:t>Київська</w:t>
      </w:r>
      <w:r w:rsidR="00694311" w:rsidRPr="007316F2">
        <w:rPr>
          <w:color w:val="000000"/>
          <w:sz w:val="27"/>
          <w:szCs w:val="27"/>
        </w:rPr>
        <w:t xml:space="preserve"> область – од</w:t>
      </w:r>
      <w:r w:rsidRPr="007316F2">
        <w:rPr>
          <w:color w:val="000000"/>
          <w:sz w:val="27"/>
          <w:szCs w:val="27"/>
          <w:lang w:val="uk-UA"/>
        </w:rPr>
        <w:t>на</w:t>
      </w:r>
      <w:r w:rsidR="00694311" w:rsidRPr="007316F2">
        <w:rPr>
          <w:color w:val="000000"/>
          <w:sz w:val="27"/>
          <w:szCs w:val="27"/>
        </w:rPr>
        <w:t xml:space="preserve"> з </w:t>
      </w:r>
      <w:proofErr w:type="spellStart"/>
      <w:r w:rsidR="00694311" w:rsidRPr="007316F2">
        <w:rPr>
          <w:color w:val="000000"/>
          <w:sz w:val="27"/>
          <w:szCs w:val="27"/>
        </w:rPr>
        <w:t>найбільш</w:t>
      </w:r>
      <w:proofErr w:type="spellEnd"/>
      <w:r w:rsidR="00694311" w:rsidRPr="007316F2">
        <w:rPr>
          <w:color w:val="000000"/>
          <w:sz w:val="27"/>
          <w:szCs w:val="27"/>
        </w:rPr>
        <w:t xml:space="preserve"> </w:t>
      </w:r>
      <w:proofErr w:type="spellStart"/>
      <w:r w:rsidR="00694311" w:rsidRPr="007316F2">
        <w:rPr>
          <w:color w:val="000000"/>
          <w:sz w:val="27"/>
          <w:szCs w:val="27"/>
        </w:rPr>
        <w:t>економічно</w:t>
      </w:r>
      <w:proofErr w:type="spellEnd"/>
      <w:r w:rsidR="00694311" w:rsidRPr="007316F2">
        <w:rPr>
          <w:color w:val="000000"/>
          <w:sz w:val="27"/>
          <w:szCs w:val="27"/>
        </w:rPr>
        <w:t xml:space="preserve"> </w:t>
      </w:r>
      <w:proofErr w:type="spellStart"/>
      <w:r w:rsidR="00694311" w:rsidRPr="007316F2">
        <w:rPr>
          <w:color w:val="000000"/>
          <w:sz w:val="27"/>
          <w:szCs w:val="27"/>
        </w:rPr>
        <w:t>розвинених</w:t>
      </w:r>
      <w:proofErr w:type="spellEnd"/>
      <w:r w:rsidR="00694311" w:rsidRPr="007316F2">
        <w:rPr>
          <w:color w:val="000000"/>
          <w:sz w:val="27"/>
          <w:szCs w:val="27"/>
        </w:rPr>
        <w:t xml:space="preserve"> </w:t>
      </w:r>
      <w:proofErr w:type="spellStart"/>
      <w:r w:rsidR="00694311" w:rsidRPr="007316F2">
        <w:rPr>
          <w:color w:val="000000"/>
          <w:sz w:val="27"/>
          <w:szCs w:val="27"/>
        </w:rPr>
        <w:t>регіонів</w:t>
      </w:r>
      <w:proofErr w:type="spellEnd"/>
      <w:r w:rsidR="00694311" w:rsidRPr="007316F2">
        <w:rPr>
          <w:color w:val="000000"/>
          <w:sz w:val="27"/>
          <w:szCs w:val="27"/>
        </w:rPr>
        <w:t xml:space="preserve"> </w:t>
      </w:r>
      <w:proofErr w:type="spellStart"/>
      <w:r w:rsidR="00694311" w:rsidRPr="007316F2">
        <w:rPr>
          <w:color w:val="000000"/>
          <w:sz w:val="27"/>
          <w:szCs w:val="27"/>
        </w:rPr>
        <w:t>України</w:t>
      </w:r>
      <w:proofErr w:type="spellEnd"/>
      <w:r w:rsidR="00694311" w:rsidRPr="007316F2">
        <w:rPr>
          <w:color w:val="000000"/>
          <w:sz w:val="27"/>
          <w:szCs w:val="27"/>
        </w:rPr>
        <w:t xml:space="preserve">. Вона </w:t>
      </w:r>
      <w:proofErr w:type="spellStart"/>
      <w:r w:rsidR="00694311" w:rsidRPr="007316F2">
        <w:rPr>
          <w:color w:val="000000"/>
          <w:sz w:val="27"/>
          <w:szCs w:val="27"/>
        </w:rPr>
        <w:t>характеризується</w:t>
      </w:r>
      <w:proofErr w:type="spellEnd"/>
      <w:r w:rsidR="00694311" w:rsidRPr="007316F2">
        <w:rPr>
          <w:color w:val="000000"/>
          <w:sz w:val="27"/>
          <w:szCs w:val="27"/>
        </w:rPr>
        <w:t xml:space="preserve"> </w:t>
      </w:r>
      <w:proofErr w:type="spellStart"/>
      <w:r w:rsidR="00694311" w:rsidRPr="007316F2">
        <w:rPr>
          <w:color w:val="000000"/>
          <w:sz w:val="27"/>
          <w:szCs w:val="27"/>
        </w:rPr>
        <w:t>вигідним</w:t>
      </w:r>
      <w:proofErr w:type="spellEnd"/>
      <w:r w:rsidR="00694311" w:rsidRPr="007316F2">
        <w:rPr>
          <w:color w:val="000000"/>
          <w:sz w:val="27"/>
          <w:szCs w:val="27"/>
        </w:rPr>
        <w:t xml:space="preserve"> </w:t>
      </w:r>
      <w:proofErr w:type="spellStart"/>
      <w:r w:rsidR="00694311" w:rsidRPr="007316F2">
        <w:rPr>
          <w:color w:val="000000"/>
          <w:sz w:val="27"/>
          <w:szCs w:val="27"/>
        </w:rPr>
        <w:t>географічним</w:t>
      </w:r>
      <w:proofErr w:type="spellEnd"/>
      <w:r w:rsidR="00694311" w:rsidRPr="007316F2">
        <w:rPr>
          <w:color w:val="000000"/>
          <w:sz w:val="27"/>
          <w:szCs w:val="27"/>
        </w:rPr>
        <w:t xml:space="preserve"> </w:t>
      </w:r>
      <w:proofErr w:type="spellStart"/>
      <w:r w:rsidR="00694311" w:rsidRPr="007316F2">
        <w:rPr>
          <w:color w:val="000000"/>
          <w:sz w:val="27"/>
          <w:szCs w:val="27"/>
        </w:rPr>
        <w:t>розташуванням</w:t>
      </w:r>
      <w:proofErr w:type="spellEnd"/>
      <w:r w:rsidR="00694311" w:rsidRPr="007316F2">
        <w:rPr>
          <w:color w:val="000000"/>
          <w:sz w:val="27"/>
          <w:szCs w:val="27"/>
        </w:rPr>
        <w:t xml:space="preserve">, </w:t>
      </w:r>
      <w:proofErr w:type="spellStart"/>
      <w:r w:rsidR="00694311" w:rsidRPr="007316F2">
        <w:rPr>
          <w:color w:val="000000"/>
          <w:sz w:val="27"/>
          <w:szCs w:val="27"/>
        </w:rPr>
        <w:t>багатими</w:t>
      </w:r>
      <w:proofErr w:type="spellEnd"/>
      <w:r w:rsidR="00694311" w:rsidRPr="007316F2">
        <w:rPr>
          <w:color w:val="000000"/>
          <w:sz w:val="27"/>
          <w:szCs w:val="27"/>
        </w:rPr>
        <w:t xml:space="preserve"> </w:t>
      </w:r>
      <w:proofErr w:type="spellStart"/>
      <w:r w:rsidR="00694311" w:rsidRPr="007316F2">
        <w:rPr>
          <w:color w:val="000000"/>
          <w:sz w:val="27"/>
          <w:szCs w:val="27"/>
        </w:rPr>
        <w:t>природними</w:t>
      </w:r>
      <w:proofErr w:type="spellEnd"/>
      <w:r w:rsidR="00694311" w:rsidRPr="007316F2">
        <w:rPr>
          <w:color w:val="000000"/>
          <w:sz w:val="27"/>
          <w:szCs w:val="27"/>
        </w:rPr>
        <w:t xml:space="preserve"> ресурсами, </w:t>
      </w:r>
      <w:proofErr w:type="spellStart"/>
      <w:r w:rsidR="00694311" w:rsidRPr="007316F2">
        <w:rPr>
          <w:color w:val="000000"/>
          <w:sz w:val="27"/>
          <w:szCs w:val="27"/>
        </w:rPr>
        <w:t>потужним</w:t>
      </w:r>
      <w:proofErr w:type="spellEnd"/>
      <w:r w:rsidR="00694311" w:rsidRPr="007316F2">
        <w:rPr>
          <w:color w:val="000000"/>
          <w:sz w:val="27"/>
          <w:szCs w:val="27"/>
        </w:rPr>
        <w:t xml:space="preserve"> </w:t>
      </w:r>
      <w:proofErr w:type="spellStart"/>
      <w:r w:rsidR="00694311" w:rsidRPr="007316F2">
        <w:rPr>
          <w:color w:val="000000"/>
          <w:sz w:val="27"/>
          <w:szCs w:val="27"/>
        </w:rPr>
        <w:t>промисловим</w:t>
      </w:r>
      <w:proofErr w:type="spellEnd"/>
      <w:r w:rsidR="00694311" w:rsidRPr="007316F2">
        <w:rPr>
          <w:color w:val="000000"/>
          <w:sz w:val="27"/>
          <w:szCs w:val="27"/>
        </w:rPr>
        <w:t xml:space="preserve"> та </w:t>
      </w:r>
      <w:proofErr w:type="spellStart"/>
      <w:r w:rsidR="00694311" w:rsidRPr="007316F2">
        <w:rPr>
          <w:color w:val="000000"/>
          <w:sz w:val="27"/>
          <w:szCs w:val="27"/>
        </w:rPr>
        <w:t>науковим</w:t>
      </w:r>
      <w:proofErr w:type="spellEnd"/>
      <w:r w:rsidR="00694311" w:rsidRPr="007316F2">
        <w:rPr>
          <w:color w:val="000000"/>
          <w:sz w:val="27"/>
          <w:szCs w:val="27"/>
        </w:rPr>
        <w:t xml:space="preserve"> </w:t>
      </w:r>
      <w:proofErr w:type="spellStart"/>
      <w:r w:rsidR="00694311" w:rsidRPr="007316F2">
        <w:rPr>
          <w:color w:val="000000"/>
          <w:sz w:val="27"/>
          <w:szCs w:val="27"/>
        </w:rPr>
        <w:t>потенціалом</w:t>
      </w:r>
      <w:proofErr w:type="spellEnd"/>
      <w:r w:rsidR="00694311" w:rsidRPr="007316F2">
        <w:rPr>
          <w:color w:val="000000"/>
          <w:sz w:val="27"/>
          <w:szCs w:val="27"/>
        </w:rPr>
        <w:t xml:space="preserve">, </w:t>
      </w:r>
      <w:proofErr w:type="spellStart"/>
      <w:r w:rsidR="00694311" w:rsidRPr="007316F2">
        <w:rPr>
          <w:color w:val="000000"/>
          <w:sz w:val="27"/>
          <w:szCs w:val="27"/>
        </w:rPr>
        <w:t>розвинутим</w:t>
      </w:r>
      <w:proofErr w:type="spellEnd"/>
      <w:r w:rsidR="00694311" w:rsidRPr="007316F2">
        <w:rPr>
          <w:color w:val="000000"/>
          <w:sz w:val="27"/>
          <w:szCs w:val="27"/>
        </w:rPr>
        <w:t xml:space="preserve"> </w:t>
      </w:r>
      <w:proofErr w:type="spellStart"/>
      <w:r w:rsidR="00694311" w:rsidRPr="007316F2">
        <w:rPr>
          <w:color w:val="000000"/>
          <w:sz w:val="27"/>
          <w:szCs w:val="27"/>
        </w:rPr>
        <w:t>сільськогосподарським</w:t>
      </w:r>
      <w:proofErr w:type="spellEnd"/>
      <w:r w:rsidR="00694311" w:rsidRPr="007316F2">
        <w:rPr>
          <w:color w:val="000000"/>
          <w:sz w:val="27"/>
          <w:szCs w:val="27"/>
        </w:rPr>
        <w:t xml:space="preserve"> </w:t>
      </w:r>
      <w:proofErr w:type="spellStart"/>
      <w:r w:rsidR="00694311" w:rsidRPr="007316F2">
        <w:rPr>
          <w:color w:val="000000"/>
          <w:sz w:val="27"/>
          <w:szCs w:val="27"/>
        </w:rPr>
        <w:t>виробництвом</w:t>
      </w:r>
      <w:proofErr w:type="spellEnd"/>
      <w:r w:rsidR="00694311" w:rsidRPr="007316F2">
        <w:rPr>
          <w:color w:val="000000"/>
          <w:sz w:val="27"/>
          <w:szCs w:val="27"/>
        </w:rPr>
        <w:t xml:space="preserve">, </w:t>
      </w:r>
      <w:proofErr w:type="spellStart"/>
      <w:r w:rsidR="00694311" w:rsidRPr="007316F2">
        <w:rPr>
          <w:color w:val="000000"/>
          <w:sz w:val="27"/>
          <w:szCs w:val="27"/>
        </w:rPr>
        <w:t>високим</w:t>
      </w:r>
      <w:proofErr w:type="spellEnd"/>
      <w:r w:rsidR="00694311" w:rsidRPr="007316F2">
        <w:rPr>
          <w:color w:val="000000"/>
          <w:sz w:val="27"/>
          <w:szCs w:val="27"/>
        </w:rPr>
        <w:t xml:space="preserve"> </w:t>
      </w:r>
      <w:proofErr w:type="spellStart"/>
      <w:r w:rsidR="00694311" w:rsidRPr="007316F2">
        <w:rPr>
          <w:color w:val="000000"/>
          <w:sz w:val="27"/>
          <w:szCs w:val="27"/>
        </w:rPr>
        <w:t>рівнем</w:t>
      </w:r>
      <w:proofErr w:type="spellEnd"/>
      <w:r w:rsidR="00694311" w:rsidRPr="007316F2">
        <w:rPr>
          <w:color w:val="000000"/>
          <w:sz w:val="27"/>
          <w:szCs w:val="27"/>
        </w:rPr>
        <w:t xml:space="preserve"> </w:t>
      </w:r>
      <w:proofErr w:type="spellStart"/>
      <w:r w:rsidR="00694311" w:rsidRPr="007316F2">
        <w:rPr>
          <w:color w:val="000000"/>
          <w:sz w:val="27"/>
          <w:szCs w:val="27"/>
        </w:rPr>
        <w:t>розвитку</w:t>
      </w:r>
      <w:proofErr w:type="spellEnd"/>
      <w:r w:rsidR="00694311" w:rsidRPr="007316F2">
        <w:rPr>
          <w:color w:val="000000"/>
          <w:sz w:val="27"/>
          <w:szCs w:val="27"/>
        </w:rPr>
        <w:t xml:space="preserve"> транспорту і </w:t>
      </w:r>
      <w:proofErr w:type="spellStart"/>
      <w:r w:rsidR="00694311" w:rsidRPr="007316F2">
        <w:rPr>
          <w:color w:val="000000"/>
          <w:sz w:val="27"/>
          <w:szCs w:val="27"/>
        </w:rPr>
        <w:t>зв’язку</w:t>
      </w:r>
      <w:proofErr w:type="spellEnd"/>
      <w:r w:rsidR="00694311" w:rsidRPr="007316F2">
        <w:rPr>
          <w:color w:val="000000"/>
          <w:sz w:val="27"/>
          <w:szCs w:val="27"/>
        </w:rPr>
        <w:t xml:space="preserve">. </w:t>
      </w:r>
      <w:proofErr w:type="spellStart"/>
      <w:r w:rsidRPr="007316F2">
        <w:rPr>
          <w:color w:val="000000"/>
          <w:sz w:val="27"/>
          <w:szCs w:val="27"/>
          <w:lang w:val="uk-UA"/>
        </w:rPr>
        <w:t>Димерська</w:t>
      </w:r>
      <w:proofErr w:type="spellEnd"/>
      <w:r w:rsidR="007771D6" w:rsidRPr="007316F2">
        <w:rPr>
          <w:color w:val="000000"/>
          <w:sz w:val="27"/>
          <w:szCs w:val="27"/>
          <w:lang w:val="uk-UA"/>
        </w:rPr>
        <w:t xml:space="preserve"> </w:t>
      </w:r>
      <w:r w:rsidR="00D25F3F" w:rsidRPr="007316F2">
        <w:rPr>
          <w:color w:val="000000"/>
          <w:sz w:val="27"/>
          <w:szCs w:val="27"/>
          <w:lang w:val="uk-UA"/>
        </w:rPr>
        <w:t>громада</w:t>
      </w:r>
      <w:r w:rsidR="007771D6" w:rsidRPr="007316F2">
        <w:rPr>
          <w:color w:val="000000"/>
          <w:sz w:val="27"/>
          <w:szCs w:val="27"/>
          <w:lang w:val="uk-UA"/>
        </w:rPr>
        <w:t xml:space="preserve"> </w:t>
      </w:r>
      <w:r w:rsidR="00694311" w:rsidRPr="007316F2">
        <w:rPr>
          <w:color w:val="000000"/>
          <w:sz w:val="27"/>
          <w:szCs w:val="27"/>
        </w:rPr>
        <w:t xml:space="preserve">є </w:t>
      </w:r>
      <w:proofErr w:type="spellStart"/>
      <w:r w:rsidR="00694311" w:rsidRPr="007316F2">
        <w:rPr>
          <w:color w:val="000000"/>
          <w:sz w:val="27"/>
          <w:szCs w:val="27"/>
        </w:rPr>
        <w:t>однією</w:t>
      </w:r>
      <w:proofErr w:type="spellEnd"/>
      <w:r w:rsidR="00694311" w:rsidRPr="007316F2">
        <w:rPr>
          <w:color w:val="000000"/>
          <w:sz w:val="27"/>
          <w:szCs w:val="27"/>
        </w:rPr>
        <w:t xml:space="preserve"> з </w:t>
      </w:r>
      <w:r w:rsidRPr="007316F2">
        <w:rPr>
          <w:color w:val="000000"/>
          <w:sz w:val="27"/>
          <w:szCs w:val="27"/>
          <w:lang w:val="uk-UA"/>
        </w:rPr>
        <w:t xml:space="preserve">найбільших </w:t>
      </w:r>
      <w:r w:rsidR="00694311" w:rsidRPr="007316F2">
        <w:rPr>
          <w:color w:val="000000"/>
          <w:sz w:val="27"/>
          <w:szCs w:val="27"/>
        </w:rPr>
        <w:t xml:space="preserve">громад </w:t>
      </w:r>
      <w:proofErr w:type="spellStart"/>
      <w:r w:rsidR="00694311" w:rsidRPr="007316F2">
        <w:rPr>
          <w:color w:val="000000"/>
          <w:sz w:val="27"/>
          <w:szCs w:val="27"/>
        </w:rPr>
        <w:t>області</w:t>
      </w:r>
      <w:proofErr w:type="spellEnd"/>
      <w:r w:rsidR="00694311" w:rsidRPr="007316F2">
        <w:rPr>
          <w:color w:val="000000"/>
          <w:sz w:val="27"/>
          <w:szCs w:val="27"/>
        </w:rPr>
        <w:t>.</w:t>
      </w:r>
    </w:p>
    <w:p w14:paraId="16E56DEF" w14:textId="77777777" w:rsidR="00694311" w:rsidRPr="007316F2" w:rsidRDefault="00694311" w:rsidP="00B40799">
      <w:pPr>
        <w:pStyle w:val="a6"/>
        <w:shd w:val="clear" w:color="auto" w:fill="FFFFFF"/>
        <w:spacing w:before="0" w:beforeAutospacing="0" w:after="0" w:afterAutospacing="0"/>
        <w:ind w:firstLine="708"/>
        <w:jc w:val="both"/>
        <w:textAlignment w:val="baseline"/>
        <w:rPr>
          <w:color w:val="000000"/>
          <w:sz w:val="27"/>
          <w:szCs w:val="27"/>
          <w:lang w:val="uk-UA"/>
        </w:rPr>
      </w:pPr>
      <w:r w:rsidRPr="007316F2">
        <w:rPr>
          <w:color w:val="000000"/>
          <w:sz w:val="27"/>
          <w:szCs w:val="27"/>
          <w:lang w:val="uk-UA"/>
        </w:rPr>
        <w:t>Загальносвітовою тенденцією є трансформація індустріального суспільства у постіндустріальне, що відбувається в умовах посилення глобалізаційних процесів, розширення сфери послуг і нематеріального виробництва у результаті науково-технічного прогресу, у тому числі масштабного, глибинного та динамічного проникнення інформаційно-комунікаційних технологій в усі сфери життєдіяльності особи, суспільства, суб’єктів господарювання та держави.</w:t>
      </w:r>
    </w:p>
    <w:p w14:paraId="7AB72C22" w14:textId="62FF6186" w:rsidR="00694311" w:rsidRPr="007316F2" w:rsidRDefault="00694311" w:rsidP="00B40799">
      <w:pPr>
        <w:pStyle w:val="a6"/>
        <w:shd w:val="clear" w:color="auto" w:fill="FFFFFF"/>
        <w:spacing w:before="0" w:beforeAutospacing="0" w:after="0" w:afterAutospacing="0"/>
        <w:ind w:firstLine="708"/>
        <w:jc w:val="both"/>
        <w:textAlignment w:val="baseline"/>
        <w:rPr>
          <w:color w:val="000000"/>
          <w:sz w:val="27"/>
          <w:szCs w:val="27"/>
        </w:rPr>
      </w:pPr>
      <w:proofErr w:type="spellStart"/>
      <w:r w:rsidRPr="007316F2">
        <w:rPr>
          <w:color w:val="000000"/>
          <w:sz w:val="27"/>
          <w:szCs w:val="27"/>
        </w:rPr>
        <w:t>Раціональне</w:t>
      </w:r>
      <w:proofErr w:type="spellEnd"/>
      <w:r w:rsidRPr="007316F2">
        <w:rPr>
          <w:color w:val="000000"/>
          <w:sz w:val="27"/>
          <w:szCs w:val="27"/>
        </w:rPr>
        <w:t xml:space="preserve"> </w:t>
      </w:r>
      <w:proofErr w:type="spellStart"/>
      <w:r w:rsidRPr="007316F2">
        <w:rPr>
          <w:color w:val="000000"/>
          <w:sz w:val="27"/>
          <w:szCs w:val="27"/>
        </w:rPr>
        <w:t>врахування</w:t>
      </w:r>
      <w:proofErr w:type="spellEnd"/>
      <w:r w:rsidRPr="007316F2">
        <w:rPr>
          <w:color w:val="000000"/>
          <w:sz w:val="27"/>
          <w:szCs w:val="27"/>
        </w:rPr>
        <w:t xml:space="preserve"> </w:t>
      </w:r>
      <w:proofErr w:type="spellStart"/>
      <w:r w:rsidRPr="007316F2">
        <w:rPr>
          <w:color w:val="000000"/>
          <w:sz w:val="27"/>
          <w:szCs w:val="27"/>
        </w:rPr>
        <w:t>впливу</w:t>
      </w:r>
      <w:proofErr w:type="spellEnd"/>
      <w:r w:rsidRPr="007316F2">
        <w:rPr>
          <w:color w:val="000000"/>
          <w:sz w:val="27"/>
          <w:szCs w:val="27"/>
        </w:rPr>
        <w:t xml:space="preserve"> комплексу таких та </w:t>
      </w:r>
      <w:proofErr w:type="spellStart"/>
      <w:r w:rsidRPr="007316F2">
        <w:rPr>
          <w:color w:val="000000"/>
          <w:sz w:val="27"/>
          <w:szCs w:val="27"/>
        </w:rPr>
        <w:t>інших</w:t>
      </w:r>
      <w:proofErr w:type="spellEnd"/>
      <w:r w:rsidRPr="007316F2">
        <w:rPr>
          <w:color w:val="000000"/>
          <w:sz w:val="27"/>
          <w:szCs w:val="27"/>
        </w:rPr>
        <w:t xml:space="preserve"> </w:t>
      </w:r>
      <w:proofErr w:type="spellStart"/>
      <w:r w:rsidRPr="007316F2">
        <w:rPr>
          <w:color w:val="000000"/>
          <w:sz w:val="27"/>
          <w:szCs w:val="27"/>
        </w:rPr>
        <w:t>різновекторних</w:t>
      </w:r>
      <w:proofErr w:type="spellEnd"/>
      <w:r w:rsidRPr="007316F2">
        <w:rPr>
          <w:color w:val="000000"/>
          <w:sz w:val="27"/>
          <w:szCs w:val="27"/>
        </w:rPr>
        <w:t xml:space="preserve"> </w:t>
      </w:r>
      <w:proofErr w:type="spellStart"/>
      <w:r w:rsidRPr="007316F2">
        <w:rPr>
          <w:color w:val="000000"/>
          <w:sz w:val="27"/>
          <w:szCs w:val="27"/>
        </w:rPr>
        <w:t>факторів</w:t>
      </w:r>
      <w:proofErr w:type="spellEnd"/>
      <w:r w:rsidRPr="007316F2">
        <w:rPr>
          <w:color w:val="000000"/>
          <w:sz w:val="27"/>
          <w:szCs w:val="27"/>
        </w:rPr>
        <w:t xml:space="preserve">, а </w:t>
      </w:r>
      <w:proofErr w:type="spellStart"/>
      <w:r w:rsidRPr="007316F2">
        <w:rPr>
          <w:color w:val="000000"/>
          <w:sz w:val="27"/>
          <w:szCs w:val="27"/>
        </w:rPr>
        <w:t>також</w:t>
      </w:r>
      <w:proofErr w:type="spellEnd"/>
      <w:r w:rsidRPr="007316F2">
        <w:rPr>
          <w:color w:val="000000"/>
          <w:sz w:val="27"/>
          <w:szCs w:val="27"/>
        </w:rPr>
        <w:t xml:space="preserve"> </w:t>
      </w:r>
      <w:proofErr w:type="spellStart"/>
      <w:r w:rsidRPr="007316F2">
        <w:rPr>
          <w:color w:val="000000"/>
          <w:sz w:val="27"/>
          <w:szCs w:val="27"/>
        </w:rPr>
        <w:t>особливостей</w:t>
      </w:r>
      <w:proofErr w:type="spellEnd"/>
      <w:r w:rsidRPr="007316F2">
        <w:rPr>
          <w:color w:val="000000"/>
          <w:sz w:val="27"/>
          <w:szCs w:val="27"/>
        </w:rPr>
        <w:t xml:space="preserve"> </w:t>
      </w:r>
      <w:proofErr w:type="spellStart"/>
      <w:r w:rsidRPr="007316F2">
        <w:rPr>
          <w:color w:val="000000"/>
          <w:sz w:val="27"/>
          <w:szCs w:val="27"/>
        </w:rPr>
        <w:t>розвитку</w:t>
      </w:r>
      <w:proofErr w:type="spellEnd"/>
      <w:r w:rsidRPr="007316F2">
        <w:rPr>
          <w:color w:val="000000"/>
          <w:sz w:val="27"/>
          <w:szCs w:val="27"/>
        </w:rPr>
        <w:t xml:space="preserve"> </w:t>
      </w:r>
      <w:proofErr w:type="spellStart"/>
      <w:r w:rsidRPr="007316F2">
        <w:rPr>
          <w:color w:val="000000"/>
          <w:sz w:val="27"/>
          <w:szCs w:val="27"/>
        </w:rPr>
        <w:t>держави</w:t>
      </w:r>
      <w:proofErr w:type="spellEnd"/>
      <w:r w:rsidRPr="007316F2">
        <w:rPr>
          <w:color w:val="000000"/>
          <w:sz w:val="27"/>
          <w:szCs w:val="27"/>
        </w:rPr>
        <w:t xml:space="preserve"> </w:t>
      </w:r>
      <w:proofErr w:type="spellStart"/>
      <w:r w:rsidRPr="007316F2">
        <w:rPr>
          <w:color w:val="000000"/>
          <w:sz w:val="27"/>
          <w:szCs w:val="27"/>
        </w:rPr>
        <w:t>потребує</w:t>
      </w:r>
      <w:proofErr w:type="spellEnd"/>
      <w:r w:rsidRPr="007316F2">
        <w:rPr>
          <w:color w:val="000000"/>
          <w:sz w:val="27"/>
          <w:szCs w:val="27"/>
        </w:rPr>
        <w:t xml:space="preserve"> </w:t>
      </w:r>
      <w:proofErr w:type="spellStart"/>
      <w:r w:rsidRPr="007316F2">
        <w:rPr>
          <w:color w:val="000000"/>
          <w:sz w:val="27"/>
          <w:szCs w:val="27"/>
        </w:rPr>
        <w:t>розроблення</w:t>
      </w:r>
      <w:proofErr w:type="spellEnd"/>
      <w:r w:rsidRPr="007316F2">
        <w:rPr>
          <w:color w:val="000000"/>
          <w:sz w:val="27"/>
          <w:szCs w:val="27"/>
        </w:rPr>
        <w:t xml:space="preserve"> </w:t>
      </w:r>
      <w:proofErr w:type="spellStart"/>
      <w:r w:rsidRPr="007316F2">
        <w:rPr>
          <w:color w:val="000000"/>
          <w:sz w:val="27"/>
          <w:szCs w:val="27"/>
        </w:rPr>
        <w:t>скоординованих</w:t>
      </w:r>
      <w:proofErr w:type="spellEnd"/>
      <w:r w:rsidRPr="007316F2">
        <w:rPr>
          <w:color w:val="000000"/>
          <w:sz w:val="27"/>
          <w:szCs w:val="27"/>
        </w:rPr>
        <w:t xml:space="preserve"> </w:t>
      </w:r>
      <w:proofErr w:type="spellStart"/>
      <w:r w:rsidRPr="007316F2">
        <w:rPr>
          <w:color w:val="000000"/>
          <w:sz w:val="27"/>
          <w:szCs w:val="27"/>
        </w:rPr>
        <w:t>заходів</w:t>
      </w:r>
      <w:proofErr w:type="spellEnd"/>
      <w:r w:rsidRPr="007316F2">
        <w:rPr>
          <w:color w:val="000000"/>
          <w:sz w:val="27"/>
          <w:szCs w:val="27"/>
        </w:rPr>
        <w:t xml:space="preserve"> </w:t>
      </w:r>
      <w:proofErr w:type="spellStart"/>
      <w:r w:rsidRPr="007316F2">
        <w:rPr>
          <w:color w:val="000000"/>
          <w:sz w:val="27"/>
          <w:szCs w:val="27"/>
        </w:rPr>
        <w:t>щодо</w:t>
      </w:r>
      <w:proofErr w:type="spellEnd"/>
      <w:r w:rsidRPr="007316F2">
        <w:rPr>
          <w:color w:val="000000"/>
          <w:sz w:val="27"/>
          <w:szCs w:val="27"/>
        </w:rPr>
        <w:t xml:space="preserve"> </w:t>
      </w:r>
      <w:proofErr w:type="spellStart"/>
      <w:r w:rsidRPr="007316F2">
        <w:rPr>
          <w:color w:val="000000"/>
          <w:sz w:val="27"/>
          <w:szCs w:val="27"/>
        </w:rPr>
        <w:t>розвитку</w:t>
      </w:r>
      <w:proofErr w:type="spellEnd"/>
      <w:r w:rsidRPr="007316F2">
        <w:rPr>
          <w:color w:val="000000"/>
          <w:sz w:val="27"/>
          <w:szCs w:val="27"/>
        </w:rPr>
        <w:t xml:space="preserve"> </w:t>
      </w:r>
      <w:proofErr w:type="spellStart"/>
      <w:r w:rsidRPr="007316F2">
        <w:rPr>
          <w:color w:val="000000"/>
          <w:sz w:val="27"/>
          <w:szCs w:val="27"/>
        </w:rPr>
        <w:t>інформаційного</w:t>
      </w:r>
      <w:proofErr w:type="spellEnd"/>
      <w:r w:rsidRPr="007316F2">
        <w:rPr>
          <w:color w:val="000000"/>
          <w:sz w:val="27"/>
          <w:szCs w:val="27"/>
        </w:rPr>
        <w:t xml:space="preserve"> </w:t>
      </w:r>
      <w:proofErr w:type="spellStart"/>
      <w:r w:rsidRPr="007316F2">
        <w:rPr>
          <w:color w:val="000000"/>
          <w:sz w:val="27"/>
          <w:szCs w:val="27"/>
        </w:rPr>
        <w:t>суспільства</w:t>
      </w:r>
      <w:proofErr w:type="spellEnd"/>
      <w:r w:rsidRPr="007316F2">
        <w:rPr>
          <w:color w:val="000000"/>
          <w:sz w:val="27"/>
          <w:szCs w:val="27"/>
        </w:rPr>
        <w:t xml:space="preserve"> та </w:t>
      </w:r>
      <w:proofErr w:type="spellStart"/>
      <w:r w:rsidRPr="007316F2">
        <w:rPr>
          <w:color w:val="000000"/>
          <w:sz w:val="27"/>
          <w:szCs w:val="27"/>
        </w:rPr>
        <w:t>суспільства</w:t>
      </w:r>
      <w:proofErr w:type="spellEnd"/>
      <w:r w:rsidRPr="007316F2">
        <w:rPr>
          <w:color w:val="000000"/>
          <w:sz w:val="27"/>
          <w:szCs w:val="27"/>
        </w:rPr>
        <w:t xml:space="preserve"> </w:t>
      </w:r>
      <w:proofErr w:type="spellStart"/>
      <w:r w:rsidRPr="007316F2">
        <w:rPr>
          <w:color w:val="000000"/>
          <w:sz w:val="27"/>
          <w:szCs w:val="27"/>
        </w:rPr>
        <w:t>знань</w:t>
      </w:r>
      <w:proofErr w:type="spellEnd"/>
      <w:r w:rsidRPr="007316F2">
        <w:rPr>
          <w:color w:val="000000"/>
          <w:sz w:val="27"/>
          <w:szCs w:val="27"/>
        </w:rPr>
        <w:t xml:space="preserve">. З </w:t>
      </w:r>
      <w:proofErr w:type="spellStart"/>
      <w:r w:rsidRPr="007316F2">
        <w:rPr>
          <w:color w:val="000000"/>
          <w:sz w:val="27"/>
          <w:szCs w:val="27"/>
        </w:rPr>
        <w:t>цією</w:t>
      </w:r>
      <w:proofErr w:type="spellEnd"/>
      <w:r w:rsidRPr="007316F2">
        <w:rPr>
          <w:color w:val="000000"/>
          <w:sz w:val="27"/>
          <w:szCs w:val="27"/>
        </w:rPr>
        <w:t xml:space="preserve"> метою </w:t>
      </w:r>
      <w:proofErr w:type="spellStart"/>
      <w:r w:rsidRPr="007316F2">
        <w:rPr>
          <w:color w:val="000000"/>
          <w:sz w:val="27"/>
          <w:szCs w:val="27"/>
        </w:rPr>
        <w:t>необхідно</w:t>
      </w:r>
      <w:proofErr w:type="spellEnd"/>
      <w:r w:rsidRPr="007316F2">
        <w:rPr>
          <w:color w:val="000000"/>
          <w:sz w:val="27"/>
          <w:szCs w:val="27"/>
        </w:rPr>
        <w:t xml:space="preserve"> </w:t>
      </w:r>
      <w:proofErr w:type="spellStart"/>
      <w:r w:rsidRPr="007316F2">
        <w:rPr>
          <w:color w:val="000000"/>
          <w:sz w:val="27"/>
          <w:szCs w:val="27"/>
        </w:rPr>
        <w:t>об’єднати</w:t>
      </w:r>
      <w:proofErr w:type="spellEnd"/>
      <w:r w:rsidRPr="007316F2">
        <w:rPr>
          <w:color w:val="000000"/>
          <w:sz w:val="27"/>
          <w:szCs w:val="27"/>
        </w:rPr>
        <w:t xml:space="preserve"> </w:t>
      </w:r>
      <w:proofErr w:type="spellStart"/>
      <w:r w:rsidRPr="007316F2">
        <w:rPr>
          <w:color w:val="000000"/>
          <w:sz w:val="27"/>
          <w:szCs w:val="27"/>
        </w:rPr>
        <w:t>зусилля</w:t>
      </w:r>
      <w:proofErr w:type="spellEnd"/>
      <w:r w:rsidRPr="007316F2">
        <w:rPr>
          <w:color w:val="000000"/>
          <w:sz w:val="27"/>
          <w:szCs w:val="27"/>
        </w:rPr>
        <w:t xml:space="preserve"> </w:t>
      </w:r>
      <w:proofErr w:type="spellStart"/>
      <w:r w:rsidRPr="007316F2">
        <w:rPr>
          <w:color w:val="000000"/>
          <w:sz w:val="27"/>
          <w:szCs w:val="27"/>
        </w:rPr>
        <w:t>держави</w:t>
      </w:r>
      <w:proofErr w:type="spellEnd"/>
      <w:r w:rsidRPr="007316F2">
        <w:rPr>
          <w:color w:val="000000"/>
          <w:sz w:val="27"/>
          <w:szCs w:val="27"/>
        </w:rPr>
        <w:t xml:space="preserve">, </w:t>
      </w:r>
      <w:proofErr w:type="spellStart"/>
      <w:r w:rsidRPr="007316F2">
        <w:rPr>
          <w:color w:val="000000"/>
          <w:sz w:val="27"/>
          <w:szCs w:val="27"/>
        </w:rPr>
        <w:t>бізнесу</w:t>
      </w:r>
      <w:proofErr w:type="spellEnd"/>
      <w:r w:rsidRPr="007316F2">
        <w:rPr>
          <w:color w:val="000000"/>
          <w:sz w:val="27"/>
          <w:szCs w:val="27"/>
        </w:rPr>
        <w:t xml:space="preserve"> та </w:t>
      </w:r>
      <w:proofErr w:type="spellStart"/>
      <w:r w:rsidRPr="007316F2">
        <w:rPr>
          <w:color w:val="000000"/>
          <w:sz w:val="27"/>
          <w:szCs w:val="27"/>
        </w:rPr>
        <w:t>громадянського</w:t>
      </w:r>
      <w:proofErr w:type="spellEnd"/>
      <w:r w:rsidRPr="007316F2">
        <w:rPr>
          <w:color w:val="000000"/>
          <w:sz w:val="27"/>
          <w:szCs w:val="27"/>
        </w:rPr>
        <w:t xml:space="preserve"> </w:t>
      </w:r>
      <w:proofErr w:type="spellStart"/>
      <w:r w:rsidRPr="007316F2">
        <w:rPr>
          <w:color w:val="000000"/>
          <w:sz w:val="27"/>
          <w:szCs w:val="27"/>
        </w:rPr>
        <w:t>суспільства</w:t>
      </w:r>
      <w:proofErr w:type="spellEnd"/>
      <w:r w:rsidRPr="007316F2">
        <w:rPr>
          <w:color w:val="000000"/>
          <w:sz w:val="27"/>
          <w:szCs w:val="27"/>
        </w:rPr>
        <w:t xml:space="preserve">. На </w:t>
      </w:r>
      <w:proofErr w:type="spellStart"/>
      <w:r w:rsidRPr="007316F2">
        <w:rPr>
          <w:color w:val="000000"/>
          <w:sz w:val="27"/>
          <w:szCs w:val="27"/>
        </w:rPr>
        <w:t>даний</w:t>
      </w:r>
      <w:proofErr w:type="spellEnd"/>
      <w:r w:rsidRPr="007316F2">
        <w:rPr>
          <w:color w:val="000000"/>
          <w:sz w:val="27"/>
          <w:szCs w:val="27"/>
        </w:rPr>
        <w:t xml:space="preserve"> час </w:t>
      </w:r>
      <w:proofErr w:type="spellStart"/>
      <w:r w:rsidRPr="007316F2">
        <w:rPr>
          <w:color w:val="000000"/>
          <w:sz w:val="27"/>
          <w:szCs w:val="27"/>
        </w:rPr>
        <w:t>розвиток</w:t>
      </w:r>
      <w:proofErr w:type="spellEnd"/>
      <w:r w:rsidRPr="007316F2">
        <w:rPr>
          <w:color w:val="000000"/>
          <w:sz w:val="27"/>
          <w:szCs w:val="27"/>
        </w:rPr>
        <w:t xml:space="preserve"> </w:t>
      </w:r>
      <w:proofErr w:type="spellStart"/>
      <w:r w:rsidRPr="007316F2">
        <w:rPr>
          <w:color w:val="000000"/>
          <w:sz w:val="27"/>
          <w:szCs w:val="27"/>
        </w:rPr>
        <w:t>інформаційного</w:t>
      </w:r>
      <w:proofErr w:type="spellEnd"/>
      <w:r w:rsidRPr="007316F2">
        <w:rPr>
          <w:color w:val="000000"/>
          <w:sz w:val="27"/>
          <w:szCs w:val="27"/>
        </w:rPr>
        <w:t xml:space="preserve"> </w:t>
      </w:r>
      <w:proofErr w:type="spellStart"/>
      <w:r w:rsidRPr="007316F2">
        <w:rPr>
          <w:color w:val="000000"/>
          <w:sz w:val="27"/>
          <w:szCs w:val="27"/>
        </w:rPr>
        <w:t>суспільства</w:t>
      </w:r>
      <w:proofErr w:type="spellEnd"/>
      <w:r w:rsidRPr="007316F2">
        <w:rPr>
          <w:color w:val="000000"/>
          <w:sz w:val="27"/>
          <w:szCs w:val="27"/>
        </w:rPr>
        <w:t xml:space="preserve"> є одним з </w:t>
      </w:r>
      <w:proofErr w:type="spellStart"/>
      <w:r w:rsidRPr="007316F2">
        <w:rPr>
          <w:color w:val="000000"/>
          <w:sz w:val="27"/>
          <w:szCs w:val="27"/>
        </w:rPr>
        <w:t>національних</w:t>
      </w:r>
      <w:proofErr w:type="spellEnd"/>
      <w:r w:rsidRPr="007316F2">
        <w:rPr>
          <w:color w:val="000000"/>
          <w:sz w:val="27"/>
          <w:szCs w:val="27"/>
        </w:rPr>
        <w:t xml:space="preserve"> </w:t>
      </w:r>
      <w:proofErr w:type="spellStart"/>
      <w:r w:rsidRPr="007316F2">
        <w:rPr>
          <w:color w:val="000000"/>
          <w:sz w:val="27"/>
          <w:szCs w:val="27"/>
        </w:rPr>
        <w:t>пріоритетів</w:t>
      </w:r>
      <w:proofErr w:type="spellEnd"/>
      <w:r w:rsidRPr="007316F2">
        <w:rPr>
          <w:color w:val="000000"/>
          <w:sz w:val="27"/>
          <w:szCs w:val="27"/>
        </w:rPr>
        <w:t xml:space="preserve">. При </w:t>
      </w:r>
      <w:proofErr w:type="spellStart"/>
      <w:r w:rsidRPr="007316F2">
        <w:rPr>
          <w:color w:val="000000"/>
          <w:sz w:val="27"/>
          <w:szCs w:val="27"/>
        </w:rPr>
        <w:t>цьому</w:t>
      </w:r>
      <w:proofErr w:type="spellEnd"/>
      <w:r w:rsidRPr="007316F2">
        <w:rPr>
          <w:color w:val="000000"/>
          <w:sz w:val="27"/>
          <w:szCs w:val="27"/>
        </w:rPr>
        <w:t xml:space="preserve"> </w:t>
      </w:r>
      <w:proofErr w:type="spellStart"/>
      <w:r w:rsidRPr="007316F2">
        <w:rPr>
          <w:color w:val="000000"/>
          <w:sz w:val="27"/>
          <w:szCs w:val="27"/>
        </w:rPr>
        <w:t>інформаційно-</w:t>
      </w:r>
      <w:r w:rsidRPr="007316F2">
        <w:rPr>
          <w:color w:val="000000"/>
          <w:sz w:val="27"/>
          <w:szCs w:val="27"/>
        </w:rPr>
        <w:lastRenderedPageBreak/>
        <w:t>комунікаційні</w:t>
      </w:r>
      <w:proofErr w:type="spellEnd"/>
      <w:r w:rsidR="00D25F3F" w:rsidRPr="007316F2">
        <w:rPr>
          <w:color w:val="000000"/>
          <w:sz w:val="27"/>
          <w:szCs w:val="27"/>
          <w:lang w:val="uk-UA"/>
        </w:rPr>
        <w:t xml:space="preserve"> </w:t>
      </w:r>
      <w:proofErr w:type="spellStart"/>
      <w:r w:rsidRPr="007316F2">
        <w:rPr>
          <w:color w:val="000000"/>
          <w:sz w:val="27"/>
          <w:szCs w:val="27"/>
        </w:rPr>
        <w:t>технології</w:t>
      </w:r>
      <w:proofErr w:type="spellEnd"/>
      <w:r w:rsidRPr="007316F2">
        <w:rPr>
          <w:color w:val="000000"/>
          <w:sz w:val="27"/>
          <w:szCs w:val="27"/>
        </w:rPr>
        <w:t xml:space="preserve"> є </w:t>
      </w:r>
      <w:proofErr w:type="spellStart"/>
      <w:r w:rsidRPr="007316F2">
        <w:rPr>
          <w:color w:val="000000"/>
          <w:sz w:val="27"/>
          <w:szCs w:val="27"/>
        </w:rPr>
        <w:t>необхідним</w:t>
      </w:r>
      <w:proofErr w:type="spellEnd"/>
      <w:r w:rsidRPr="007316F2">
        <w:rPr>
          <w:color w:val="000000"/>
          <w:sz w:val="27"/>
          <w:szCs w:val="27"/>
        </w:rPr>
        <w:t xml:space="preserve"> </w:t>
      </w:r>
      <w:proofErr w:type="spellStart"/>
      <w:r w:rsidRPr="007316F2">
        <w:rPr>
          <w:color w:val="000000"/>
          <w:sz w:val="27"/>
          <w:szCs w:val="27"/>
        </w:rPr>
        <w:t>інструментом</w:t>
      </w:r>
      <w:proofErr w:type="spellEnd"/>
      <w:r w:rsidRPr="007316F2">
        <w:rPr>
          <w:color w:val="000000"/>
          <w:sz w:val="27"/>
          <w:szCs w:val="27"/>
        </w:rPr>
        <w:t xml:space="preserve"> </w:t>
      </w:r>
      <w:proofErr w:type="spellStart"/>
      <w:r w:rsidRPr="007316F2">
        <w:rPr>
          <w:color w:val="000000"/>
          <w:sz w:val="27"/>
          <w:szCs w:val="27"/>
        </w:rPr>
        <w:t>соціально-економічного</w:t>
      </w:r>
      <w:proofErr w:type="spellEnd"/>
      <w:r w:rsidRPr="007316F2">
        <w:rPr>
          <w:color w:val="000000"/>
          <w:sz w:val="27"/>
          <w:szCs w:val="27"/>
        </w:rPr>
        <w:t xml:space="preserve"> </w:t>
      </w:r>
      <w:proofErr w:type="spellStart"/>
      <w:r w:rsidRPr="007316F2">
        <w:rPr>
          <w:color w:val="000000"/>
          <w:sz w:val="27"/>
          <w:szCs w:val="27"/>
        </w:rPr>
        <w:t>прогресу</w:t>
      </w:r>
      <w:proofErr w:type="spellEnd"/>
      <w:r w:rsidRPr="007316F2">
        <w:rPr>
          <w:color w:val="000000"/>
          <w:sz w:val="27"/>
          <w:szCs w:val="27"/>
        </w:rPr>
        <w:t xml:space="preserve">, одним з </w:t>
      </w:r>
      <w:proofErr w:type="spellStart"/>
      <w:r w:rsidRPr="007316F2">
        <w:rPr>
          <w:color w:val="000000"/>
          <w:sz w:val="27"/>
          <w:szCs w:val="27"/>
        </w:rPr>
        <w:t>основних</w:t>
      </w:r>
      <w:proofErr w:type="spellEnd"/>
      <w:r w:rsidRPr="007316F2">
        <w:rPr>
          <w:color w:val="000000"/>
          <w:sz w:val="27"/>
          <w:szCs w:val="27"/>
        </w:rPr>
        <w:t xml:space="preserve"> </w:t>
      </w:r>
      <w:proofErr w:type="spellStart"/>
      <w:r w:rsidRPr="007316F2">
        <w:rPr>
          <w:color w:val="000000"/>
          <w:sz w:val="27"/>
          <w:szCs w:val="27"/>
        </w:rPr>
        <w:t>чинників</w:t>
      </w:r>
      <w:proofErr w:type="spellEnd"/>
      <w:r w:rsidRPr="007316F2">
        <w:rPr>
          <w:color w:val="000000"/>
          <w:sz w:val="27"/>
          <w:szCs w:val="27"/>
        </w:rPr>
        <w:t xml:space="preserve"> </w:t>
      </w:r>
      <w:proofErr w:type="spellStart"/>
      <w:r w:rsidRPr="007316F2">
        <w:rPr>
          <w:color w:val="000000"/>
          <w:sz w:val="27"/>
          <w:szCs w:val="27"/>
        </w:rPr>
        <w:t>інноваційного</w:t>
      </w:r>
      <w:proofErr w:type="spellEnd"/>
      <w:r w:rsidRPr="007316F2">
        <w:rPr>
          <w:color w:val="000000"/>
          <w:sz w:val="27"/>
          <w:szCs w:val="27"/>
        </w:rPr>
        <w:t xml:space="preserve"> </w:t>
      </w:r>
      <w:proofErr w:type="spellStart"/>
      <w:r w:rsidRPr="007316F2">
        <w:rPr>
          <w:color w:val="000000"/>
          <w:sz w:val="27"/>
          <w:szCs w:val="27"/>
        </w:rPr>
        <w:t>розвитку</w:t>
      </w:r>
      <w:proofErr w:type="spellEnd"/>
      <w:r w:rsidRPr="007316F2">
        <w:rPr>
          <w:color w:val="000000"/>
          <w:sz w:val="27"/>
          <w:szCs w:val="27"/>
        </w:rPr>
        <w:t xml:space="preserve"> </w:t>
      </w:r>
      <w:proofErr w:type="spellStart"/>
      <w:r w:rsidRPr="007316F2">
        <w:rPr>
          <w:color w:val="000000"/>
          <w:sz w:val="27"/>
          <w:szCs w:val="27"/>
        </w:rPr>
        <w:t>економіки</w:t>
      </w:r>
      <w:proofErr w:type="spellEnd"/>
      <w:r w:rsidRPr="007316F2">
        <w:rPr>
          <w:color w:val="000000"/>
          <w:sz w:val="27"/>
          <w:szCs w:val="27"/>
        </w:rPr>
        <w:t>.</w:t>
      </w:r>
    </w:p>
    <w:p w14:paraId="60250B09" w14:textId="02344952" w:rsidR="00694311" w:rsidRPr="007316F2" w:rsidRDefault="00694311" w:rsidP="00B40799">
      <w:pPr>
        <w:pStyle w:val="a6"/>
        <w:shd w:val="clear" w:color="auto" w:fill="FFFFFF"/>
        <w:spacing w:before="0" w:beforeAutospacing="0" w:after="0" w:afterAutospacing="0"/>
        <w:ind w:firstLine="708"/>
        <w:jc w:val="both"/>
        <w:textAlignment w:val="baseline"/>
        <w:rPr>
          <w:color w:val="000000"/>
          <w:sz w:val="27"/>
          <w:szCs w:val="27"/>
        </w:rPr>
      </w:pPr>
      <w:proofErr w:type="spellStart"/>
      <w:r w:rsidRPr="007316F2">
        <w:rPr>
          <w:color w:val="000000"/>
          <w:sz w:val="27"/>
          <w:szCs w:val="27"/>
        </w:rPr>
        <w:t>Результати</w:t>
      </w:r>
      <w:proofErr w:type="spellEnd"/>
      <w:r w:rsidRPr="007316F2">
        <w:rPr>
          <w:color w:val="000000"/>
          <w:sz w:val="27"/>
          <w:szCs w:val="27"/>
        </w:rPr>
        <w:t xml:space="preserve"> </w:t>
      </w:r>
      <w:proofErr w:type="spellStart"/>
      <w:r w:rsidRPr="007316F2">
        <w:rPr>
          <w:color w:val="000000"/>
          <w:sz w:val="27"/>
          <w:szCs w:val="27"/>
        </w:rPr>
        <w:t>застосування</w:t>
      </w:r>
      <w:proofErr w:type="spellEnd"/>
      <w:r w:rsidRPr="007316F2">
        <w:rPr>
          <w:color w:val="000000"/>
          <w:sz w:val="27"/>
          <w:szCs w:val="27"/>
        </w:rPr>
        <w:t xml:space="preserve"> </w:t>
      </w:r>
      <w:proofErr w:type="spellStart"/>
      <w:r w:rsidRPr="007316F2">
        <w:rPr>
          <w:color w:val="000000"/>
          <w:sz w:val="27"/>
          <w:szCs w:val="27"/>
        </w:rPr>
        <w:t>міжнародного</w:t>
      </w:r>
      <w:proofErr w:type="spellEnd"/>
      <w:r w:rsidRPr="007316F2">
        <w:rPr>
          <w:color w:val="000000"/>
          <w:sz w:val="27"/>
          <w:szCs w:val="27"/>
        </w:rPr>
        <w:t xml:space="preserve"> </w:t>
      </w:r>
      <w:proofErr w:type="spellStart"/>
      <w:r w:rsidRPr="007316F2">
        <w:rPr>
          <w:color w:val="000000"/>
          <w:sz w:val="27"/>
          <w:szCs w:val="27"/>
        </w:rPr>
        <w:t>досвіду</w:t>
      </w:r>
      <w:proofErr w:type="spellEnd"/>
      <w:r w:rsidRPr="007316F2">
        <w:rPr>
          <w:color w:val="000000"/>
          <w:sz w:val="27"/>
          <w:szCs w:val="27"/>
        </w:rPr>
        <w:t xml:space="preserve"> </w:t>
      </w:r>
      <w:proofErr w:type="spellStart"/>
      <w:r w:rsidRPr="007316F2">
        <w:rPr>
          <w:color w:val="000000"/>
          <w:sz w:val="27"/>
          <w:szCs w:val="27"/>
        </w:rPr>
        <w:t>свідчать</w:t>
      </w:r>
      <w:proofErr w:type="spellEnd"/>
      <w:r w:rsidR="00D25F3F" w:rsidRPr="007316F2">
        <w:rPr>
          <w:color w:val="000000"/>
          <w:sz w:val="27"/>
          <w:szCs w:val="27"/>
          <w:lang w:val="uk-UA"/>
        </w:rPr>
        <w:t>,</w:t>
      </w:r>
      <w:r w:rsidRPr="007316F2">
        <w:rPr>
          <w:color w:val="000000"/>
          <w:sz w:val="27"/>
          <w:szCs w:val="27"/>
        </w:rPr>
        <w:t xml:space="preserve"> </w:t>
      </w:r>
      <w:proofErr w:type="spellStart"/>
      <w:r w:rsidRPr="007316F2">
        <w:rPr>
          <w:color w:val="000000"/>
          <w:sz w:val="27"/>
          <w:szCs w:val="27"/>
        </w:rPr>
        <w:t>що</w:t>
      </w:r>
      <w:proofErr w:type="spellEnd"/>
      <w:r w:rsidRPr="007316F2">
        <w:rPr>
          <w:color w:val="000000"/>
          <w:sz w:val="27"/>
          <w:szCs w:val="27"/>
        </w:rPr>
        <w:t xml:space="preserve"> </w:t>
      </w:r>
      <w:proofErr w:type="spellStart"/>
      <w:r w:rsidRPr="007316F2">
        <w:rPr>
          <w:color w:val="000000"/>
          <w:sz w:val="27"/>
          <w:szCs w:val="27"/>
        </w:rPr>
        <w:t>цифрові</w:t>
      </w:r>
      <w:proofErr w:type="spellEnd"/>
      <w:r w:rsidRPr="007316F2">
        <w:rPr>
          <w:color w:val="000000"/>
          <w:sz w:val="27"/>
          <w:szCs w:val="27"/>
        </w:rPr>
        <w:t xml:space="preserve"> </w:t>
      </w:r>
      <w:proofErr w:type="spellStart"/>
      <w:r w:rsidRPr="007316F2">
        <w:rPr>
          <w:color w:val="000000"/>
          <w:sz w:val="27"/>
          <w:szCs w:val="27"/>
        </w:rPr>
        <w:t>технології</w:t>
      </w:r>
      <w:proofErr w:type="spellEnd"/>
      <w:r w:rsidRPr="007316F2">
        <w:rPr>
          <w:color w:val="000000"/>
          <w:sz w:val="27"/>
          <w:szCs w:val="27"/>
        </w:rPr>
        <w:t xml:space="preserve"> стали </w:t>
      </w:r>
      <w:proofErr w:type="spellStart"/>
      <w:r w:rsidRPr="007316F2">
        <w:rPr>
          <w:color w:val="000000"/>
          <w:sz w:val="27"/>
          <w:szCs w:val="27"/>
        </w:rPr>
        <w:t>рушійною</w:t>
      </w:r>
      <w:proofErr w:type="spellEnd"/>
      <w:r w:rsidRPr="007316F2">
        <w:rPr>
          <w:color w:val="000000"/>
          <w:sz w:val="27"/>
          <w:szCs w:val="27"/>
        </w:rPr>
        <w:t xml:space="preserve"> силою </w:t>
      </w:r>
      <w:proofErr w:type="spellStart"/>
      <w:r w:rsidRPr="007316F2">
        <w:rPr>
          <w:color w:val="000000"/>
          <w:sz w:val="27"/>
          <w:szCs w:val="27"/>
        </w:rPr>
        <w:t>соціально-економічного</w:t>
      </w:r>
      <w:proofErr w:type="spellEnd"/>
      <w:r w:rsidRPr="007316F2">
        <w:rPr>
          <w:color w:val="000000"/>
          <w:sz w:val="27"/>
          <w:szCs w:val="27"/>
        </w:rPr>
        <w:t xml:space="preserve"> </w:t>
      </w:r>
      <w:proofErr w:type="spellStart"/>
      <w:r w:rsidRPr="007316F2">
        <w:rPr>
          <w:color w:val="000000"/>
          <w:sz w:val="27"/>
          <w:szCs w:val="27"/>
        </w:rPr>
        <w:t>розвитку</w:t>
      </w:r>
      <w:proofErr w:type="spellEnd"/>
      <w:r w:rsidRPr="007316F2">
        <w:rPr>
          <w:color w:val="000000"/>
          <w:sz w:val="27"/>
          <w:szCs w:val="27"/>
        </w:rPr>
        <w:t xml:space="preserve">, </w:t>
      </w:r>
      <w:proofErr w:type="spellStart"/>
      <w:r w:rsidRPr="007316F2">
        <w:rPr>
          <w:color w:val="000000"/>
          <w:sz w:val="27"/>
          <w:szCs w:val="27"/>
        </w:rPr>
        <w:t>відновлення</w:t>
      </w:r>
      <w:proofErr w:type="spellEnd"/>
      <w:r w:rsidRPr="007316F2">
        <w:rPr>
          <w:color w:val="000000"/>
          <w:sz w:val="27"/>
          <w:szCs w:val="27"/>
        </w:rPr>
        <w:t xml:space="preserve"> </w:t>
      </w:r>
      <w:proofErr w:type="spellStart"/>
      <w:r w:rsidRPr="007316F2">
        <w:rPr>
          <w:color w:val="000000"/>
          <w:sz w:val="27"/>
          <w:szCs w:val="27"/>
        </w:rPr>
        <w:t>економіки</w:t>
      </w:r>
      <w:proofErr w:type="spellEnd"/>
      <w:r w:rsidRPr="007316F2">
        <w:rPr>
          <w:color w:val="000000"/>
          <w:sz w:val="27"/>
          <w:szCs w:val="27"/>
        </w:rPr>
        <w:t xml:space="preserve"> </w:t>
      </w:r>
      <w:proofErr w:type="spellStart"/>
      <w:r w:rsidRPr="007316F2">
        <w:rPr>
          <w:color w:val="000000"/>
          <w:sz w:val="27"/>
          <w:szCs w:val="27"/>
        </w:rPr>
        <w:t>багатьох</w:t>
      </w:r>
      <w:proofErr w:type="spellEnd"/>
      <w:r w:rsidRPr="007316F2">
        <w:rPr>
          <w:color w:val="000000"/>
          <w:sz w:val="27"/>
          <w:szCs w:val="27"/>
        </w:rPr>
        <w:t xml:space="preserve"> держав </w:t>
      </w:r>
      <w:proofErr w:type="spellStart"/>
      <w:r w:rsidRPr="007316F2">
        <w:rPr>
          <w:color w:val="000000"/>
          <w:sz w:val="27"/>
          <w:szCs w:val="27"/>
        </w:rPr>
        <w:t>світу</w:t>
      </w:r>
      <w:proofErr w:type="spellEnd"/>
      <w:r w:rsidRPr="007316F2">
        <w:rPr>
          <w:color w:val="000000"/>
          <w:sz w:val="27"/>
          <w:szCs w:val="27"/>
        </w:rPr>
        <w:t xml:space="preserve"> та </w:t>
      </w:r>
      <w:proofErr w:type="spellStart"/>
      <w:r w:rsidRPr="007316F2">
        <w:rPr>
          <w:color w:val="000000"/>
          <w:sz w:val="27"/>
          <w:szCs w:val="27"/>
        </w:rPr>
        <w:t>визначають</w:t>
      </w:r>
      <w:proofErr w:type="spellEnd"/>
      <w:r w:rsidRPr="007316F2">
        <w:rPr>
          <w:color w:val="000000"/>
          <w:sz w:val="27"/>
          <w:szCs w:val="27"/>
        </w:rPr>
        <w:t xml:space="preserve"> основу </w:t>
      </w:r>
      <w:proofErr w:type="spellStart"/>
      <w:r w:rsidRPr="007316F2">
        <w:rPr>
          <w:color w:val="000000"/>
          <w:sz w:val="27"/>
          <w:szCs w:val="27"/>
        </w:rPr>
        <w:t>сталого</w:t>
      </w:r>
      <w:proofErr w:type="spellEnd"/>
      <w:r w:rsidRPr="007316F2">
        <w:rPr>
          <w:color w:val="000000"/>
          <w:sz w:val="27"/>
          <w:szCs w:val="27"/>
        </w:rPr>
        <w:t xml:space="preserve"> </w:t>
      </w:r>
      <w:proofErr w:type="spellStart"/>
      <w:r w:rsidRPr="007316F2">
        <w:rPr>
          <w:color w:val="000000"/>
          <w:sz w:val="27"/>
          <w:szCs w:val="27"/>
        </w:rPr>
        <w:t>розвитку</w:t>
      </w:r>
      <w:proofErr w:type="spellEnd"/>
      <w:r w:rsidRPr="007316F2">
        <w:rPr>
          <w:color w:val="000000"/>
          <w:sz w:val="27"/>
          <w:szCs w:val="27"/>
        </w:rPr>
        <w:t xml:space="preserve"> в </w:t>
      </w:r>
      <w:proofErr w:type="spellStart"/>
      <w:r w:rsidRPr="007316F2">
        <w:rPr>
          <w:color w:val="000000"/>
          <w:sz w:val="27"/>
          <w:szCs w:val="27"/>
        </w:rPr>
        <w:t>майбутньому</w:t>
      </w:r>
      <w:proofErr w:type="spellEnd"/>
      <w:r w:rsidRPr="007316F2">
        <w:rPr>
          <w:color w:val="000000"/>
          <w:sz w:val="27"/>
          <w:szCs w:val="27"/>
        </w:rPr>
        <w:t>.</w:t>
      </w:r>
    </w:p>
    <w:p w14:paraId="08254DB0" w14:textId="77777777" w:rsidR="00694311" w:rsidRPr="007316F2" w:rsidRDefault="00694311" w:rsidP="00B40799">
      <w:pPr>
        <w:pStyle w:val="a6"/>
        <w:shd w:val="clear" w:color="auto" w:fill="FFFFFF"/>
        <w:spacing w:before="0" w:beforeAutospacing="0" w:after="0" w:afterAutospacing="0"/>
        <w:ind w:firstLine="708"/>
        <w:jc w:val="both"/>
        <w:textAlignment w:val="baseline"/>
        <w:rPr>
          <w:color w:val="000000"/>
          <w:sz w:val="27"/>
          <w:szCs w:val="27"/>
        </w:rPr>
      </w:pPr>
      <w:proofErr w:type="spellStart"/>
      <w:r w:rsidRPr="007316F2">
        <w:rPr>
          <w:color w:val="000000"/>
          <w:sz w:val="27"/>
          <w:szCs w:val="27"/>
        </w:rPr>
        <w:t>Суб’єктами</w:t>
      </w:r>
      <w:proofErr w:type="spellEnd"/>
      <w:r w:rsidRPr="007316F2">
        <w:rPr>
          <w:color w:val="000000"/>
          <w:sz w:val="27"/>
          <w:szCs w:val="27"/>
        </w:rPr>
        <w:t xml:space="preserve"> </w:t>
      </w:r>
      <w:proofErr w:type="spellStart"/>
      <w:r w:rsidRPr="007316F2">
        <w:rPr>
          <w:color w:val="000000"/>
          <w:sz w:val="27"/>
          <w:szCs w:val="27"/>
        </w:rPr>
        <w:t>господарювання</w:t>
      </w:r>
      <w:proofErr w:type="spellEnd"/>
      <w:r w:rsidRPr="007316F2">
        <w:rPr>
          <w:color w:val="000000"/>
          <w:sz w:val="27"/>
          <w:szCs w:val="27"/>
        </w:rPr>
        <w:t xml:space="preserve"> </w:t>
      </w:r>
      <w:proofErr w:type="spellStart"/>
      <w:r w:rsidRPr="007316F2">
        <w:rPr>
          <w:color w:val="000000"/>
          <w:sz w:val="27"/>
          <w:szCs w:val="27"/>
        </w:rPr>
        <w:t>прискорено</w:t>
      </w:r>
      <w:proofErr w:type="spellEnd"/>
      <w:r w:rsidRPr="007316F2">
        <w:rPr>
          <w:color w:val="000000"/>
          <w:sz w:val="27"/>
          <w:szCs w:val="27"/>
        </w:rPr>
        <w:t xml:space="preserve"> </w:t>
      </w:r>
      <w:proofErr w:type="spellStart"/>
      <w:r w:rsidRPr="007316F2">
        <w:rPr>
          <w:color w:val="000000"/>
          <w:sz w:val="27"/>
          <w:szCs w:val="27"/>
        </w:rPr>
        <w:t>запроваджуються</w:t>
      </w:r>
      <w:proofErr w:type="spellEnd"/>
      <w:r w:rsidRPr="007316F2">
        <w:rPr>
          <w:color w:val="000000"/>
          <w:sz w:val="27"/>
          <w:szCs w:val="27"/>
        </w:rPr>
        <w:t xml:space="preserve"> </w:t>
      </w:r>
      <w:proofErr w:type="spellStart"/>
      <w:r w:rsidRPr="007316F2">
        <w:rPr>
          <w:color w:val="000000"/>
          <w:sz w:val="27"/>
          <w:szCs w:val="27"/>
        </w:rPr>
        <w:t>нові</w:t>
      </w:r>
      <w:proofErr w:type="spellEnd"/>
      <w:r w:rsidRPr="007316F2">
        <w:rPr>
          <w:color w:val="000000"/>
          <w:sz w:val="27"/>
          <w:szCs w:val="27"/>
        </w:rPr>
        <w:t xml:space="preserve"> </w:t>
      </w:r>
      <w:proofErr w:type="spellStart"/>
      <w:r w:rsidRPr="007316F2">
        <w:rPr>
          <w:color w:val="000000"/>
          <w:sz w:val="27"/>
          <w:szCs w:val="27"/>
        </w:rPr>
        <w:t>сучасні</w:t>
      </w:r>
      <w:proofErr w:type="spellEnd"/>
      <w:r w:rsidRPr="007316F2">
        <w:rPr>
          <w:color w:val="000000"/>
          <w:sz w:val="27"/>
          <w:szCs w:val="27"/>
        </w:rPr>
        <w:t xml:space="preserve"> </w:t>
      </w:r>
      <w:proofErr w:type="spellStart"/>
      <w:r w:rsidRPr="007316F2">
        <w:rPr>
          <w:color w:val="000000"/>
          <w:sz w:val="27"/>
          <w:szCs w:val="27"/>
        </w:rPr>
        <w:t>інформаційно-комунікаційні</w:t>
      </w:r>
      <w:proofErr w:type="spellEnd"/>
      <w:r w:rsidRPr="007316F2">
        <w:rPr>
          <w:color w:val="000000"/>
          <w:sz w:val="27"/>
          <w:szCs w:val="27"/>
        </w:rPr>
        <w:t xml:space="preserve"> </w:t>
      </w:r>
      <w:proofErr w:type="spellStart"/>
      <w:r w:rsidRPr="007316F2">
        <w:rPr>
          <w:color w:val="000000"/>
          <w:sz w:val="27"/>
          <w:szCs w:val="27"/>
        </w:rPr>
        <w:t>технології</w:t>
      </w:r>
      <w:proofErr w:type="spellEnd"/>
      <w:r w:rsidRPr="007316F2">
        <w:rPr>
          <w:color w:val="000000"/>
          <w:sz w:val="27"/>
          <w:szCs w:val="27"/>
        </w:rPr>
        <w:t xml:space="preserve"> та </w:t>
      </w:r>
      <w:proofErr w:type="spellStart"/>
      <w:r w:rsidRPr="007316F2">
        <w:rPr>
          <w:color w:val="000000"/>
          <w:sz w:val="27"/>
          <w:szCs w:val="27"/>
        </w:rPr>
        <w:t>рішення</w:t>
      </w:r>
      <w:proofErr w:type="spellEnd"/>
      <w:r w:rsidRPr="007316F2">
        <w:rPr>
          <w:color w:val="000000"/>
          <w:sz w:val="27"/>
          <w:szCs w:val="27"/>
        </w:rPr>
        <w:t xml:space="preserve"> </w:t>
      </w:r>
      <w:proofErr w:type="spellStart"/>
      <w:r w:rsidRPr="007316F2">
        <w:rPr>
          <w:color w:val="000000"/>
          <w:sz w:val="27"/>
          <w:szCs w:val="27"/>
        </w:rPr>
        <w:t>щодо</w:t>
      </w:r>
      <w:proofErr w:type="spellEnd"/>
      <w:r w:rsidRPr="007316F2">
        <w:rPr>
          <w:color w:val="000000"/>
          <w:sz w:val="27"/>
          <w:szCs w:val="27"/>
        </w:rPr>
        <w:t xml:space="preserve"> </w:t>
      </w:r>
      <w:proofErr w:type="spellStart"/>
      <w:r w:rsidRPr="007316F2">
        <w:rPr>
          <w:color w:val="000000"/>
          <w:sz w:val="27"/>
          <w:szCs w:val="27"/>
        </w:rPr>
        <w:t>створення</w:t>
      </w:r>
      <w:proofErr w:type="spellEnd"/>
      <w:r w:rsidRPr="007316F2">
        <w:rPr>
          <w:color w:val="000000"/>
          <w:sz w:val="27"/>
          <w:szCs w:val="27"/>
        </w:rPr>
        <w:t xml:space="preserve"> </w:t>
      </w:r>
      <w:proofErr w:type="spellStart"/>
      <w:r w:rsidRPr="007316F2">
        <w:rPr>
          <w:color w:val="000000"/>
          <w:sz w:val="27"/>
          <w:szCs w:val="27"/>
        </w:rPr>
        <w:t>інформаційних</w:t>
      </w:r>
      <w:proofErr w:type="spellEnd"/>
      <w:r w:rsidRPr="007316F2">
        <w:rPr>
          <w:color w:val="000000"/>
          <w:sz w:val="27"/>
          <w:szCs w:val="27"/>
        </w:rPr>
        <w:t xml:space="preserve"> </w:t>
      </w:r>
      <w:proofErr w:type="spellStart"/>
      <w:r w:rsidRPr="007316F2">
        <w:rPr>
          <w:color w:val="000000"/>
          <w:sz w:val="27"/>
          <w:szCs w:val="27"/>
        </w:rPr>
        <w:t>ресурсів</w:t>
      </w:r>
      <w:proofErr w:type="spellEnd"/>
      <w:r w:rsidRPr="007316F2">
        <w:rPr>
          <w:color w:val="000000"/>
          <w:sz w:val="27"/>
          <w:szCs w:val="27"/>
        </w:rPr>
        <w:t xml:space="preserve"> і </w:t>
      </w:r>
      <w:proofErr w:type="spellStart"/>
      <w:r w:rsidRPr="007316F2">
        <w:rPr>
          <w:color w:val="000000"/>
          <w:sz w:val="27"/>
          <w:szCs w:val="27"/>
        </w:rPr>
        <w:t>застосування</w:t>
      </w:r>
      <w:proofErr w:type="spellEnd"/>
      <w:r w:rsidRPr="007316F2">
        <w:rPr>
          <w:color w:val="000000"/>
          <w:sz w:val="27"/>
          <w:szCs w:val="27"/>
        </w:rPr>
        <w:t xml:space="preserve"> </w:t>
      </w:r>
      <w:proofErr w:type="spellStart"/>
      <w:r w:rsidRPr="007316F2">
        <w:rPr>
          <w:color w:val="000000"/>
          <w:sz w:val="27"/>
          <w:szCs w:val="27"/>
        </w:rPr>
        <w:t>електронних</w:t>
      </w:r>
      <w:proofErr w:type="spellEnd"/>
      <w:r w:rsidRPr="007316F2">
        <w:rPr>
          <w:color w:val="000000"/>
          <w:sz w:val="27"/>
          <w:szCs w:val="27"/>
        </w:rPr>
        <w:t xml:space="preserve"> </w:t>
      </w:r>
      <w:proofErr w:type="spellStart"/>
      <w:r w:rsidRPr="007316F2">
        <w:rPr>
          <w:color w:val="000000"/>
          <w:sz w:val="27"/>
          <w:szCs w:val="27"/>
        </w:rPr>
        <w:t>технологій</w:t>
      </w:r>
      <w:proofErr w:type="spellEnd"/>
      <w:r w:rsidRPr="007316F2">
        <w:rPr>
          <w:color w:val="000000"/>
          <w:sz w:val="27"/>
          <w:szCs w:val="27"/>
        </w:rPr>
        <w:t xml:space="preserve"> для </w:t>
      </w:r>
      <w:proofErr w:type="spellStart"/>
      <w:r w:rsidRPr="007316F2">
        <w:rPr>
          <w:color w:val="000000"/>
          <w:sz w:val="27"/>
          <w:szCs w:val="27"/>
        </w:rPr>
        <w:t>підвищення</w:t>
      </w:r>
      <w:proofErr w:type="spellEnd"/>
      <w:r w:rsidRPr="007316F2">
        <w:rPr>
          <w:color w:val="000000"/>
          <w:sz w:val="27"/>
          <w:szCs w:val="27"/>
        </w:rPr>
        <w:t xml:space="preserve"> </w:t>
      </w:r>
      <w:proofErr w:type="spellStart"/>
      <w:r w:rsidRPr="007316F2">
        <w:rPr>
          <w:color w:val="000000"/>
          <w:sz w:val="27"/>
          <w:szCs w:val="27"/>
        </w:rPr>
        <w:t>конкурентоспроможності</w:t>
      </w:r>
      <w:proofErr w:type="spellEnd"/>
      <w:r w:rsidRPr="007316F2">
        <w:rPr>
          <w:color w:val="000000"/>
          <w:sz w:val="27"/>
          <w:szCs w:val="27"/>
        </w:rPr>
        <w:t>.</w:t>
      </w:r>
    </w:p>
    <w:p w14:paraId="1A21FE41" w14:textId="77777777" w:rsidR="007771D6" w:rsidRPr="007316F2" w:rsidRDefault="00694311" w:rsidP="00B40799">
      <w:pPr>
        <w:pStyle w:val="a6"/>
        <w:shd w:val="clear" w:color="auto" w:fill="FFFFFF"/>
        <w:spacing w:before="0" w:beforeAutospacing="0" w:after="0" w:afterAutospacing="0"/>
        <w:ind w:firstLine="708"/>
        <w:jc w:val="both"/>
        <w:textAlignment w:val="baseline"/>
        <w:rPr>
          <w:color w:val="000000"/>
          <w:sz w:val="27"/>
          <w:szCs w:val="27"/>
        </w:rPr>
      </w:pPr>
      <w:proofErr w:type="spellStart"/>
      <w:r w:rsidRPr="007316F2">
        <w:rPr>
          <w:color w:val="000000"/>
          <w:sz w:val="27"/>
          <w:szCs w:val="27"/>
        </w:rPr>
        <w:t>Активізується</w:t>
      </w:r>
      <w:proofErr w:type="spellEnd"/>
      <w:r w:rsidRPr="007316F2">
        <w:rPr>
          <w:color w:val="000000"/>
          <w:sz w:val="27"/>
          <w:szCs w:val="27"/>
        </w:rPr>
        <w:t xml:space="preserve"> робота </w:t>
      </w:r>
      <w:proofErr w:type="spellStart"/>
      <w:r w:rsidRPr="007316F2">
        <w:rPr>
          <w:color w:val="000000"/>
          <w:sz w:val="27"/>
          <w:szCs w:val="27"/>
        </w:rPr>
        <w:t>із</w:t>
      </w:r>
      <w:proofErr w:type="spellEnd"/>
      <w:r w:rsidRPr="007316F2">
        <w:rPr>
          <w:color w:val="000000"/>
          <w:sz w:val="27"/>
          <w:szCs w:val="27"/>
        </w:rPr>
        <w:t xml:space="preserve"> </w:t>
      </w:r>
      <w:proofErr w:type="spellStart"/>
      <w:r w:rsidRPr="007316F2">
        <w:rPr>
          <w:color w:val="000000"/>
          <w:sz w:val="27"/>
          <w:szCs w:val="27"/>
        </w:rPr>
        <w:t>запровадження</w:t>
      </w:r>
      <w:proofErr w:type="spellEnd"/>
      <w:r w:rsidRPr="007316F2">
        <w:rPr>
          <w:color w:val="000000"/>
          <w:sz w:val="27"/>
          <w:szCs w:val="27"/>
        </w:rPr>
        <w:t xml:space="preserve"> </w:t>
      </w:r>
      <w:proofErr w:type="spellStart"/>
      <w:r w:rsidRPr="007316F2">
        <w:rPr>
          <w:color w:val="000000"/>
          <w:sz w:val="27"/>
          <w:szCs w:val="27"/>
        </w:rPr>
        <w:t>новітніх</w:t>
      </w:r>
      <w:proofErr w:type="spellEnd"/>
      <w:r w:rsidRPr="007316F2">
        <w:rPr>
          <w:color w:val="000000"/>
          <w:sz w:val="27"/>
          <w:szCs w:val="27"/>
        </w:rPr>
        <w:t xml:space="preserve"> </w:t>
      </w:r>
      <w:proofErr w:type="spellStart"/>
      <w:r w:rsidRPr="007316F2">
        <w:rPr>
          <w:color w:val="000000"/>
          <w:sz w:val="27"/>
          <w:szCs w:val="27"/>
        </w:rPr>
        <w:t>інформаційно-комунікаційних</w:t>
      </w:r>
      <w:proofErr w:type="spellEnd"/>
      <w:r w:rsidRPr="007316F2">
        <w:rPr>
          <w:color w:val="000000"/>
          <w:sz w:val="27"/>
          <w:szCs w:val="27"/>
        </w:rPr>
        <w:t xml:space="preserve"> </w:t>
      </w:r>
      <w:proofErr w:type="spellStart"/>
      <w:r w:rsidRPr="007316F2">
        <w:rPr>
          <w:color w:val="000000"/>
          <w:sz w:val="27"/>
          <w:szCs w:val="27"/>
        </w:rPr>
        <w:t>технологій</w:t>
      </w:r>
      <w:proofErr w:type="spellEnd"/>
      <w:r w:rsidRPr="007316F2">
        <w:rPr>
          <w:color w:val="000000"/>
          <w:sz w:val="27"/>
          <w:szCs w:val="27"/>
        </w:rPr>
        <w:t xml:space="preserve"> у </w:t>
      </w:r>
      <w:proofErr w:type="spellStart"/>
      <w:r w:rsidRPr="007316F2">
        <w:rPr>
          <w:color w:val="000000"/>
          <w:sz w:val="27"/>
          <w:szCs w:val="27"/>
        </w:rPr>
        <w:t>публічному</w:t>
      </w:r>
      <w:proofErr w:type="spellEnd"/>
      <w:r w:rsidRPr="007316F2">
        <w:rPr>
          <w:color w:val="000000"/>
          <w:sz w:val="27"/>
          <w:szCs w:val="27"/>
        </w:rPr>
        <w:t xml:space="preserve"> </w:t>
      </w:r>
      <w:proofErr w:type="spellStart"/>
      <w:r w:rsidRPr="007316F2">
        <w:rPr>
          <w:color w:val="000000"/>
          <w:sz w:val="27"/>
          <w:szCs w:val="27"/>
        </w:rPr>
        <w:t>секторі</w:t>
      </w:r>
      <w:proofErr w:type="spellEnd"/>
      <w:r w:rsidRPr="007316F2">
        <w:rPr>
          <w:color w:val="000000"/>
          <w:sz w:val="27"/>
          <w:szCs w:val="27"/>
        </w:rPr>
        <w:t xml:space="preserve">, </w:t>
      </w:r>
      <w:proofErr w:type="spellStart"/>
      <w:r w:rsidRPr="007316F2">
        <w:rPr>
          <w:color w:val="000000"/>
          <w:sz w:val="27"/>
          <w:szCs w:val="27"/>
        </w:rPr>
        <w:t>зокрема</w:t>
      </w:r>
      <w:proofErr w:type="spellEnd"/>
      <w:r w:rsidRPr="007316F2">
        <w:rPr>
          <w:color w:val="000000"/>
          <w:sz w:val="27"/>
          <w:szCs w:val="27"/>
        </w:rPr>
        <w:t xml:space="preserve"> </w:t>
      </w:r>
      <w:proofErr w:type="spellStart"/>
      <w:r w:rsidRPr="007316F2">
        <w:rPr>
          <w:color w:val="000000"/>
          <w:sz w:val="27"/>
          <w:szCs w:val="27"/>
        </w:rPr>
        <w:t>освіті</w:t>
      </w:r>
      <w:proofErr w:type="spellEnd"/>
      <w:r w:rsidRPr="007316F2">
        <w:rPr>
          <w:color w:val="000000"/>
          <w:sz w:val="27"/>
          <w:szCs w:val="27"/>
        </w:rPr>
        <w:t xml:space="preserve">, </w:t>
      </w:r>
      <w:proofErr w:type="spellStart"/>
      <w:r w:rsidRPr="007316F2">
        <w:rPr>
          <w:color w:val="000000"/>
          <w:sz w:val="27"/>
          <w:szCs w:val="27"/>
        </w:rPr>
        <w:t>науці</w:t>
      </w:r>
      <w:proofErr w:type="spellEnd"/>
      <w:r w:rsidRPr="007316F2">
        <w:rPr>
          <w:color w:val="000000"/>
          <w:sz w:val="27"/>
          <w:szCs w:val="27"/>
        </w:rPr>
        <w:t xml:space="preserve">, </w:t>
      </w:r>
      <w:proofErr w:type="spellStart"/>
      <w:r w:rsidRPr="007316F2">
        <w:rPr>
          <w:color w:val="000000"/>
          <w:sz w:val="27"/>
          <w:szCs w:val="27"/>
        </w:rPr>
        <w:t>охороні</w:t>
      </w:r>
      <w:proofErr w:type="spellEnd"/>
      <w:r w:rsidRPr="007316F2">
        <w:rPr>
          <w:color w:val="000000"/>
          <w:sz w:val="27"/>
          <w:szCs w:val="27"/>
        </w:rPr>
        <w:t xml:space="preserve"> </w:t>
      </w:r>
      <w:proofErr w:type="spellStart"/>
      <w:r w:rsidRPr="007316F2">
        <w:rPr>
          <w:color w:val="000000"/>
          <w:sz w:val="27"/>
          <w:szCs w:val="27"/>
        </w:rPr>
        <w:t>здоров’я</w:t>
      </w:r>
      <w:proofErr w:type="spellEnd"/>
      <w:r w:rsidRPr="007316F2">
        <w:rPr>
          <w:color w:val="000000"/>
          <w:sz w:val="27"/>
          <w:szCs w:val="27"/>
        </w:rPr>
        <w:t xml:space="preserve">, </w:t>
      </w:r>
      <w:proofErr w:type="spellStart"/>
      <w:r w:rsidRPr="007316F2">
        <w:rPr>
          <w:color w:val="000000"/>
          <w:sz w:val="27"/>
          <w:szCs w:val="27"/>
        </w:rPr>
        <w:t>культурі</w:t>
      </w:r>
      <w:proofErr w:type="spellEnd"/>
      <w:r w:rsidRPr="007316F2">
        <w:rPr>
          <w:color w:val="000000"/>
          <w:sz w:val="27"/>
          <w:szCs w:val="27"/>
        </w:rPr>
        <w:t xml:space="preserve">. </w:t>
      </w:r>
      <w:proofErr w:type="spellStart"/>
      <w:r w:rsidRPr="007316F2">
        <w:rPr>
          <w:color w:val="000000"/>
          <w:sz w:val="27"/>
          <w:szCs w:val="27"/>
        </w:rPr>
        <w:t>Громадяни</w:t>
      </w:r>
      <w:proofErr w:type="spellEnd"/>
      <w:r w:rsidRPr="007316F2">
        <w:rPr>
          <w:color w:val="000000"/>
          <w:sz w:val="27"/>
          <w:szCs w:val="27"/>
        </w:rPr>
        <w:t xml:space="preserve"> активно </w:t>
      </w:r>
      <w:proofErr w:type="spellStart"/>
      <w:r w:rsidRPr="007316F2">
        <w:rPr>
          <w:color w:val="000000"/>
          <w:sz w:val="27"/>
          <w:szCs w:val="27"/>
        </w:rPr>
        <w:t>включаються</w:t>
      </w:r>
      <w:proofErr w:type="spellEnd"/>
      <w:r w:rsidRPr="007316F2">
        <w:rPr>
          <w:color w:val="000000"/>
          <w:sz w:val="27"/>
          <w:szCs w:val="27"/>
        </w:rPr>
        <w:t xml:space="preserve"> у </w:t>
      </w:r>
      <w:proofErr w:type="spellStart"/>
      <w:r w:rsidRPr="007316F2">
        <w:rPr>
          <w:color w:val="000000"/>
          <w:sz w:val="27"/>
          <w:szCs w:val="27"/>
        </w:rPr>
        <w:t>глобальні</w:t>
      </w:r>
      <w:proofErr w:type="spellEnd"/>
      <w:r w:rsidRPr="007316F2">
        <w:rPr>
          <w:color w:val="000000"/>
          <w:sz w:val="27"/>
          <w:szCs w:val="27"/>
        </w:rPr>
        <w:t xml:space="preserve"> </w:t>
      </w:r>
      <w:proofErr w:type="spellStart"/>
      <w:r w:rsidRPr="007316F2">
        <w:rPr>
          <w:color w:val="000000"/>
          <w:sz w:val="27"/>
          <w:szCs w:val="27"/>
        </w:rPr>
        <w:t>процеси</w:t>
      </w:r>
      <w:proofErr w:type="spellEnd"/>
      <w:r w:rsidRPr="007316F2">
        <w:rPr>
          <w:color w:val="000000"/>
          <w:sz w:val="27"/>
          <w:szCs w:val="27"/>
        </w:rPr>
        <w:t xml:space="preserve"> </w:t>
      </w:r>
      <w:proofErr w:type="spellStart"/>
      <w:r w:rsidRPr="007316F2">
        <w:rPr>
          <w:color w:val="000000"/>
          <w:sz w:val="27"/>
          <w:szCs w:val="27"/>
        </w:rPr>
        <w:t>створення</w:t>
      </w:r>
      <w:proofErr w:type="spellEnd"/>
      <w:r w:rsidRPr="007316F2">
        <w:rPr>
          <w:color w:val="000000"/>
          <w:sz w:val="27"/>
          <w:szCs w:val="27"/>
        </w:rPr>
        <w:t xml:space="preserve"> та </w:t>
      </w:r>
      <w:proofErr w:type="spellStart"/>
      <w:r w:rsidRPr="007316F2">
        <w:rPr>
          <w:color w:val="000000"/>
          <w:sz w:val="27"/>
          <w:szCs w:val="27"/>
        </w:rPr>
        <w:t>використання</w:t>
      </w:r>
      <w:proofErr w:type="spellEnd"/>
      <w:r w:rsidRPr="007316F2">
        <w:rPr>
          <w:color w:val="000000"/>
          <w:sz w:val="27"/>
          <w:szCs w:val="27"/>
        </w:rPr>
        <w:t xml:space="preserve"> </w:t>
      </w:r>
      <w:proofErr w:type="spellStart"/>
      <w:r w:rsidRPr="007316F2">
        <w:rPr>
          <w:color w:val="000000"/>
          <w:sz w:val="27"/>
          <w:szCs w:val="27"/>
        </w:rPr>
        <w:t>світових</w:t>
      </w:r>
      <w:proofErr w:type="spellEnd"/>
      <w:r w:rsidRPr="007316F2">
        <w:rPr>
          <w:color w:val="000000"/>
          <w:sz w:val="27"/>
          <w:szCs w:val="27"/>
        </w:rPr>
        <w:t xml:space="preserve"> </w:t>
      </w:r>
      <w:proofErr w:type="spellStart"/>
      <w:r w:rsidRPr="007316F2">
        <w:rPr>
          <w:color w:val="000000"/>
          <w:sz w:val="27"/>
          <w:szCs w:val="27"/>
        </w:rPr>
        <w:t>інформаційних</w:t>
      </w:r>
      <w:proofErr w:type="spellEnd"/>
      <w:r w:rsidRPr="007316F2">
        <w:rPr>
          <w:color w:val="000000"/>
          <w:sz w:val="27"/>
          <w:szCs w:val="27"/>
        </w:rPr>
        <w:t xml:space="preserve"> </w:t>
      </w:r>
      <w:proofErr w:type="spellStart"/>
      <w:r w:rsidRPr="007316F2">
        <w:rPr>
          <w:color w:val="000000"/>
          <w:sz w:val="27"/>
          <w:szCs w:val="27"/>
        </w:rPr>
        <w:t>ресурсів</w:t>
      </w:r>
      <w:proofErr w:type="spellEnd"/>
      <w:r w:rsidRPr="007316F2">
        <w:rPr>
          <w:color w:val="000000"/>
          <w:sz w:val="27"/>
          <w:szCs w:val="27"/>
        </w:rPr>
        <w:t>.</w:t>
      </w:r>
    </w:p>
    <w:p w14:paraId="2523C8A0" w14:textId="25E1D97C" w:rsidR="00694311" w:rsidRPr="007316F2" w:rsidRDefault="00694311" w:rsidP="00B40799">
      <w:pPr>
        <w:pStyle w:val="a6"/>
        <w:shd w:val="clear" w:color="auto" w:fill="FFFFFF"/>
        <w:spacing w:before="0" w:beforeAutospacing="0" w:after="0" w:afterAutospacing="0"/>
        <w:ind w:firstLine="708"/>
        <w:jc w:val="both"/>
        <w:textAlignment w:val="baseline"/>
        <w:rPr>
          <w:color w:val="000000"/>
          <w:sz w:val="27"/>
          <w:szCs w:val="27"/>
        </w:rPr>
      </w:pPr>
      <w:proofErr w:type="spellStart"/>
      <w:r w:rsidRPr="007316F2">
        <w:rPr>
          <w:color w:val="000000"/>
          <w:sz w:val="27"/>
          <w:szCs w:val="27"/>
        </w:rPr>
        <w:t>Процес</w:t>
      </w:r>
      <w:proofErr w:type="spellEnd"/>
      <w:r w:rsidRPr="007316F2">
        <w:rPr>
          <w:color w:val="000000"/>
          <w:sz w:val="27"/>
          <w:szCs w:val="27"/>
        </w:rPr>
        <w:t xml:space="preserve"> </w:t>
      </w:r>
      <w:proofErr w:type="spellStart"/>
      <w:r w:rsidRPr="007316F2">
        <w:rPr>
          <w:color w:val="000000"/>
          <w:sz w:val="27"/>
          <w:szCs w:val="27"/>
        </w:rPr>
        <w:t>інформатизації</w:t>
      </w:r>
      <w:proofErr w:type="spellEnd"/>
      <w:r w:rsidRPr="007316F2">
        <w:rPr>
          <w:color w:val="000000"/>
          <w:sz w:val="27"/>
          <w:szCs w:val="27"/>
        </w:rPr>
        <w:t xml:space="preserve"> в </w:t>
      </w:r>
      <w:proofErr w:type="spellStart"/>
      <w:r w:rsidR="00437EC6" w:rsidRPr="007316F2">
        <w:rPr>
          <w:color w:val="000000"/>
          <w:sz w:val="27"/>
          <w:szCs w:val="27"/>
          <w:lang w:val="uk-UA"/>
        </w:rPr>
        <w:t>Димерській</w:t>
      </w:r>
      <w:proofErr w:type="spellEnd"/>
      <w:r w:rsidR="00437EC6" w:rsidRPr="007316F2">
        <w:rPr>
          <w:color w:val="000000"/>
          <w:sz w:val="27"/>
          <w:szCs w:val="27"/>
          <w:lang w:val="uk-UA"/>
        </w:rPr>
        <w:t xml:space="preserve"> громаді</w:t>
      </w:r>
      <w:r w:rsidRPr="007316F2">
        <w:rPr>
          <w:color w:val="000000"/>
          <w:sz w:val="27"/>
          <w:szCs w:val="27"/>
        </w:rPr>
        <w:t xml:space="preserve"> </w:t>
      </w:r>
      <w:proofErr w:type="spellStart"/>
      <w:r w:rsidRPr="007316F2">
        <w:rPr>
          <w:color w:val="000000"/>
          <w:sz w:val="27"/>
          <w:szCs w:val="27"/>
        </w:rPr>
        <w:t>характеризується</w:t>
      </w:r>
      <w:proofErr w:type="spellEnd"/>
      <w:r w:rsidRPr="007316F2">
        <w:rPr>
          <w:color w:val="000000"/>
          <w:sz w:val="27"/>
          <w:szCs w:val="27"/>
        </w:rPr>
        <w:t xml:space="preserve"> </w:t>
      </w:r>
      <w:proofErr w:type="spellStart"/>
      <w:r w:rsidRPr="007316F2">
        <w:rPr>
          <w:color w:val="000000"/>
          <w:sz w:val="27"/>
          <w:szCs w:val="27"/>
        </w:rPr>
        <w:t>наступними</w:t>
      </w:r>
      <w:proofErr w:type="spellEnd"/>
      <w:r w:rsidRPr="007316F2">
        <w:rPr>
          <w:color w:val="000000"/>
          <w:sz w:val="27"/>
          <w:szCs w:val="27"/>
        </w:rPr>
        <w:t xml:space="preserve"> </w:t>
      </w:r>
      <w:proofErr w:type="spellStart"/>
      <w:r w:rsidRPr="007316F2">
        <w:rPr>
          <w:color w:val="000000"/>
          <w:sz w:val="27"/>
          <w:szCs w:val="27"/>
        </w:rPr>
        <w:t>показниками</w:t>
      </w:r>
      <w:proofErr w:type="spellEnd"/>
      <w:r w:rsidRPr="007316F2">
        <w:rPr>
          <w:color w:val="000000"/>
          <w:sz w:val="27"/>
          <w:szCs w:val="27"/>
        </w:rPr>
        <w:t>:</w:t>
      </w:r>
    </w:p>
    <w:p w14:paraId="701FA2EB" w14:textId="12B7CD01" w:rsidR="00611B9F" w:rsidRPr="007316F2" w:rsidRDefault="00694311" w:rsidP="00B40799">
      <w:pPr>
        <w:pStyle w:val="a6"/>
        <w:numPr>
          <w:ilvl w:val="0"/>
          <w:numId w:val="13"/>
        </w:numPr>
        <w:shd w:val="clear" w:color="auto" w:fill="FFFFFF"/>
        <w:spacing w:before="0" w:beforeAutospacing="0" w:after="0" w:afterAutospacing="0"/>
        <w:ind w:left="0" w:firstLine="709"/>
        <w:jc w:val="both"/>
        <w:textAlignment w:val="baseline"/>
        <w:rPr>
          <w:color w:val="000000"/>
          <w:sz w:val="27"/>
          <w:szCs w:val="27"/>
          <w:lang w:val="uk-UA"/>
        </w:rPr>
      </w:pPr>
      <w:proofErr w:type="spellStart"/>
      <w:r w:rsidRPr="007316F2">
        <w:rPr>
          <w:color w:val="000000"/>
          <w:sz w:val="27"/>
          <w:szCs w:val="27"/>
        </w:rPr>
        <w:t>оснащеність</w:t>
      </w:r>
      <w:proofErr w:type="spellEnd"/>
      <w:r w:rsidRPr="007316F2">
        <w:rPr>
          <w:color w:val="000000"/>
          <w:sz w:val="27"/>
          <w:szCs w:val="27"/>
        </w:rPr>
        <w:t xml:space="preserve"> </w:t>
      </w:r>
      <w:proofErr w:type="spellStart"/>
      <w:r w:rsidRPr="007316F2">
        <w:rPr>
          <w:color w:val="000000"/>
          <w:sz w:val="27"/>
          <w:szCs w:val="27"/>
        </w:rPr>
        <w:t>персональними</w:t>
      </w:r>
      <w:proofErr w:type="spellEnd"/>
      <w:r w:rsidRPr="007316F2">
        <w:rPr>
          <w:color w:val="000000"/>
          <w:sz w:val="27"/>
          <w:szCs w:val="27"/>
        </w:rPr>
        <w:t xml:space="preserve"> </w:t>
      </w:r>
      <w:proofErr w:type="spellStart"/>
      <w:r w:rsidRPr="007316F2">
        <w:rPr>
          <w:color w:val="000000"/>
          <w:sz w:val="27"/>
          <w:szCs w:val="27"/>
        </w:rPr>
        <w:t>комп’ютерами</w:t>
      </w:r>
      <w:proofErr w:type="spellEnd"/>
      <w:r w:rsidRPr="007316F2">
        <w:rPr>
          <w:color w:val="000000"/>
          <w:sz w:val="27"/>
          <w:szCs w:val="27"/>
        </w:rPr>
        <w:t xml:space="preserve"> </w:t>
      </w:r>
      <w:r w:rsidR="00437EC6" w:rsidRPr="007316F2">
        <w:rPr>
          <w:color w:val="000000"/>
          <w:sz w:val="27"/>
          <w:szCs w:val="27"/>
          <w:lang w:val="uk-UA"/>
        </w:rPr>
        <w:t xml:space="preserve">виконавчих органів та структурних підрозділів Димерської селищної ради, підприємств, </w:t>
      </w:r>
      <w:r w:rsidR="004A206A" w:rsidRPr="007316F2">
        <w:rPr>
          <w:color w:val="000000"/>
          <w:sz w:val="27"/>
          <w:szCs w:val="27"/>
          <w:lang w:val="uk-UA"/>
        </w:rPr>
        <w:t>установ</w:t>
      </w:r>
      <w:r w:rsidRPr="007316F2">
        <w:rPr>
          <w:color w:val="000000"/>
          <w:sz w:val="27"/>
          <w:szCs w:val="27"/>
        </w:rPr>
        <w:t xml:space="preserve"> </w:t>
      </w:r>
      <w:r w:rsidR="00437EC6" w:rsidRPr="007316F2">
        <w:rPr>
          <w:color w:val="000000"/>
          <w:sz w:val="27"/>
          <w:szCs w:val="27"/>
          <w:lang w:val="uk-UA"/>
        </w:rPr>
        <w:t xml:space="preserve">та організацій, засновником яких є </w:t>
      </w:r>
      <w:proofErr w:type="spellStart"/>
      <w:r w:rsidR="00437EC6" w:rsidRPr="007316F2">
        <w:rPr>
          <w:color w:val="000000"/>
          <w:sz w:val="27"/>
          <w:szCs w:val="27"/>
          <w:lang w:val="uk-UA"/>
        </w:rPr>
        <w:t>Димерська</w:t>
      </w:r>
      <w:proofErr w:type="spellEnd"/>
      <w:r w:rsidR="00437EC6" w:rsidRPr="007316F2">
        <w:rPr>
          <w:color w:val="000000"/>
          <w:sz w:val="27"/>
          <w:szCs w:val="27"/>
          <w:lang w:val="uk-UA"/>
        </w:rPr>
        <w:t xml:space="preserve"> селищна рада</w:t>
      </w:r>
      <w:r w:rsidRPr="007316F2">
        <w:rPr>
          <w:color w:val="000000"/>
          <w:sz w:val="27"/>
          <w:szCs w:val="27"/>
        </w:rPr>
        <w:t xml:space="preserve"> становить </w:t>
      </w:r>
      <w:r w:rsidR="004A206A" w:rsidRPr="007316F2">
        <w:rPr>
          <w:color w:val="000000"/>
          <w:sz w:val="27"/>
          <w:szCs w:val="27"/>
          <w:lang w:val="uk-UA"/>
        </w:rPr>
        <w:t>100</w:t>
      </w:r>
      <w:r w:rsidRPr="007316F2">
        <w:rPr>
          <w:color w:val="000000"/>
          <w:sz w:val="27"/>
          <w:szCs w:val="27"/>
        </w:rPr>
        <w:t>%</w:t>
      </w:r>
      <w:r w:rsidR="00611B9F" w:rsidRPr="007316F2">
        <w:rPr>
          <w:color w:val="000000"/>
          <w:sz w:val="27"/>
          <w:szCs w:val="27"/>
          <w:lang w:val="uk-UA"/>
        </w:rPr>
        <w:t>;</w:t>
      </w:r>
    </w:p>
    <w:p w14:paraId="36911359" w14:textId="405D14BD" w:rsidR="00694311" w:rsidRPr="007316F2" w:rsidRDefault="00694311" w:rsidP="00B40799">
      <w:pPr>
        <w:pStyle w:val="a6"/>
        <w:numPr>
          <w:ilvl w:val="0"/>
          <w:numId w:val="13"/>
        </w:numPr>
        <w:shd w:val="clear" w:color="auto" w:fill="FFFFFF"/>
        <w:spacing w:before="0" w:beforeAutospacing="0" w:after="0" w:afterAutospacing="0"/>
        <w:ind w:left="0" w:firstLine="709"/>
        <w:jc w:val="both"/>
        <w:textAlignment w:val="baseline"/>
        <w:rPr>
          <w:color w:val="000000"/>
          <w:sz w:val="27"/>
          <w:szCs w:val="27"/>
          <w:lang w:val="uk-UA"/>
        </w:rPr>
      </w:pPr>
      <w:r w:rsidRPr="007316F2">
        <w:rPr>
          <w:color w:val="000000"/>
          <w:sz w:val="27"/>
          <w:szCs w:val="27"/>
        </w:rPr>
        <w:t xml:space="preserve">доступ до </w:t>
      </w:r>
      <w:proofErr w:type="spellStart"/>
      <w:r w:rsidRPr="007316F2">
        <w:rPr>
          <w:color w:val="000000"/>
          <w:sz w:val="27"/>
          <w:szCs w:val="27"/>
        </w:rPr>
        <w:t>мережі</w:t>
      </w:r>
      <w:proofErr w:type="spellEnd"/>
      <w:r w:rsidRPr="007316F2">
        <w:rPr>
          <w:color w:val="000000"/>
          <w:sz w:val="27"/>
          <w:szCs w:val="27"/>
        </w:rPr>
        <w:t xml:space="preserve"> </w:t>
      </w:r>
      <w:proofErr w:type="spellStart"/>
      <w:r w:rsidRPr="007316F2">
        <w:rPr>
          <w:color w:val="000000"/>
          <w:sz w:val="27"/>
          <w:szCs w:val="27"/>
        </w:rPr>
        <w:t>Інтернет</w:t>
      </w:r>
      <w:proofErr w:type="spellEnd"/>
      <w:r w:rsidRPr="007316F2">
        <w:rPr>
          <w:color w:val="000000"/>
          <w:sz w:val="27"/>
          <w:szCs w:val="27"/>
        </w:rPr>
        <w:t xml:space="preserve"> </w:t>
      </w:r>
      <w:proofErr w:type="spellStart"/>
      <w:r w:rsidRPr="007316F2">
        <w:rPr>
          <w:color w:val="000000"/>
          <w:sz w:val="27"/>
          <w:szCs w:val="27"/>
        </w:rPr>
        <w:t>мають</w:t>
      </w:r>
      <w:proofErr w:type="spellEnd"/>
      <w:r w:rsidRPr="007316F2">
        <w:rPr>
          <w:color w:val="000000"/>
          <w:sz w:val="27"/>
          <w:szCs w:val="27"/>
        </w:rPr>
        <w:t xml:space="preserve"> </w:t>
      </w:r>
      <w:r w:rsidR="0054514C" w:rsidRPr="007316F2">
        <w:rPr>
          <w:color w:val="000000"/>
          <w:sz w:val="27"/>
          <w:szCs w:val="27"/>
          <w:lang w:val="uk-UA"/>
        </w:rPr>
        <w:t>10</w:t>
      </w:r>
      <w:r w:rsidR="00733AD4" w:rsidRPr="007316F2">
        <w:rPr>
          <w:color w:val="000000"/>
          <w:sz w:val="27"/>
          <w:szCs w:val="27"/>
          <w:lang w:val="uk-UA"/>
        </w:rPr>
        <w:t>0</w:t>
      </w:r>
      <w:r w:rsidRPr="007316F2">
        <w:rPr>
          <w:color w:val="000000"/>
          <w:sz w:val="27"/>
          <w:szCs w:val="27"/>
        </w:rPr>
        <w:t>%</w:t>
      </w:r>
      <w:r w:rsidR="00733AD4" w:rsidRPr="007316F2">
        <w:rPr>
          <w:color w:val="000000"/>
          <w:sz w:val="27"/>
          <w:szCs w:val="27"/>
          <w:lang w:val="uk-UA"/>
        </w:rPr>
        <w:t xml:space="preserve"> </w:t>
      </w:r>
      <w:r w:rsidR="00437EC6" w:rsidRPr="007316F2">
        <w:rPr>
          <w:color w:val="000000"/>
          <w:sz w:val="27"/>
          <w:szCs w:val="27"/>
          <w:lang w:val="uk-UA"/>
        </w:rPr>
        <w:t>підприємств, установ</w:t>
      </w:r>
      <w:r w:rsidR="00437EC6" w:rsidRPr="007316F2">
        <w:rPr>
          <w:color w:val="000000"/>
          <w:sz w:val="27"/>
          <w:szCs w:val="27"/>
        </w:rPr>
        <w:t xml:space="preserve"> </w:t>
      </w:r>
      <w:r w:rsidR="00437EC6" w:rsidRPr="007316F2">
        <w:rPr>
          <w:color w:val="000000"/>
          <w:sz w:val="27"/>
          <w:szCs w:val="27"/>
          <w:lang w:val="uk-UA"/>
        </w:rPr>
        <w:t xml:space="preserve">та організацій, засновником яких є </w:t>
      </w:r>
      <w:proofErr w:type="spellStart"/>
      <w:r w:rsidR="00437EC6" w:rsidRPr="007316F2">
        <w:rPr>
          <w:color w:val="000000"/>
          <w:sz w:val="27"/>
          <w:szCs w:val="27"/>
          <w:lang w:val="uk-UA"/>
        </w:rPr>
        <w:t>Димерська</w:t>
      </w:r>
      <w:proofErr w:type="spellEnd"/>
      <w:r w:rsidR="00437EC6" w:rsidRPr="007316F2">
        <w:rPr>
          <w:color w:val="000000"/>
          <w:sz w:val="27"/>
          <w:szCs w:val="27"/>
          <w:lang w:val="uk-UA"/>
        </w:rPr>
        <w:t xml:space="preserve"> селищна рада</w:t>
      </w:r>
      <w:r w:rsidRPr="007316F2">
        <w:rPr>
          <w:color w:val="000000"/>
          <w:sz w:val="27"/>
          <w:szCs w:val="27"/>
        </w:rPr>
        <w:t xml:space="preserve"> (</w:t>
      </w:r>
      <w:proofErr w:type="spellStart"/>
      <w:r w:rsidRPr="007316F2">
        <w:rPr>
          <w:color w:val="000000"/>
          <w:sz w:val="27"/>
          <w:szCs w:val="27"/>
        </w:rPr>
        <w:t>швидкість</w:t>
      </w:r>
      <w:proofErr w:type="spellEnd"/>
      <w:r w:rsidRPr="007316F2">
        <w:rPr>
          <w:color w:val="000000"/>
          <w:sz w:val="27"/>
          <w:szCs w:val="27"/>
        </w:rPr>
        <w:t xml:space="preserve"> </w:t>
      </w:r>
      <w:proofErr w:type="spellStart"/>
      <w:r w:rsidRPr="007316F2">
        <w:rPr>
          <w:color w:val="000000"/>
          <w:sz w:val="27"/>
          <w:szCs w:val="27"/>
        </w:rPr>
        <w:t>каналів</w:t>
      </w:r>
      <w:proofErr w:type="spellEnd"/>
      <w:r w:rsidRPr="007316F2">
        <w:rPr>
          <w:color w:val="000000"/>
          <w:sz w:val="27"/>
          <w:szCs w:val="27"/>
        </w:rPr>
        <w:t xml:space="preserve"> </w:t>
      </w:r>
      <w:proofErr w:type="spellStart"/>
      <w:r w:rsidRPr="007316F2">
        <w:rPr>
          <w:color w:val="000000"/>
          <w:sz w:val="27"/>
          <w:szCs w:val="27"/>
        </w:rPr>
        <w:t>зв’язку</w:t>
      </w:r>
      <w:proofErr w:type="spellEnd"/>
      <w:r w:rsidRPr="007316F2">
        <w:rPr>
          <w:color w:val="000000"/>
          <w:sz w:val="27"/>
          <w:szCs w:val="27"/>
        </w:rPr>
        <w:t xml:space="preserve"> – </w:t>
      </w:r>
      <w:r w:rsidR="0054514C" w:rsidRPr="007316F2">
        <w:rPr>
          <w:color w:val="000000"/>
          <w:sz w:val="27"/>
          <w:szCs w:val="27"/>
          <w:lang w:val="uk-UA"/>
        </w:rPr>
        <w:t>відмінна</w:t>
      </w:r>
      <w:r w:rsidRPr="007316F2">
        <w:rPr>
          <w:color w:val="000000"/>
          <w:sz w:val="27"/>
          <w:szCs w:val="27"/>
        </w:rPr>
        <w:t>)</w:t>
      </w:r>
      <w:r w:rsidR="008950A9" w:rsidRPr="007316F2">
        <w:rPr>
          <w:color w:val="000000"/>
          <w:sz w:val="27"/>
          <w:szCs w:val="27"/>
          <w:lang w:val="uk-UA"/>
        </w:rPr>
        <w:t>.</w:t>
      </w:r>
    </w:p>
    <w:p w14:paraId="76A0167E" w14:textId="740659AB" w:rsidR="00694311" w:rsidRPr="007316F2" w:rsidRDefault="00437EC6" w:rsidP="00B40799">
      <w:pPr>
        <w:pStyle w:val="a6"/>
        <w:shd w:val="clear" w:color="auto" w:fill="FFFFFF"/>
        <w:spacing w:before="0" w:beforeAutospacing="0" w:after="0" w:afterAutospacing="0"/>
        <w:ind w:firstLine="709"/>
        <w:jc w:val="both"/>
        <w:textAlignment w:val="baseline"/>
        <w:rPr>
          <w:color w:val="000000"/>
          <w:sz w:val="27"/>
          <w:szCs w:val="27"/>
          <w:lang w:val="uk-UA"/>
        </w:rPr>
      </w:pPr>
      <w:proofErr w:type="spellStart"/>
      <w:r w:rsidRPr="007316F2">
        <w:rPr>
          <w:color w:val="000000"/>
          <w:sz w:val="27"/>
          <w:szCs w:val="27"/>
          <w:lang w:val="uk-UA"/>
        </w:rPr>
        <w:t>Димерська</w:t>
      </w:r>
      <w:proofErr w:type="spellEnd"/>
      <w:r w:rsidRPr="007316F2">
        <w:rPr>
          <w:color w:val="000000"/>
          <w:sz w:val="27"/>
          <w:szCs w:val="27"/>
          <w:lang w:val="uk-UA"/>
        </w:rPr>
        <w:t xml:space="preserve"> г</w:t>
      </w:r>
      <w:r w:rsidR="00A35C0A" w:rsidRPr="007316F2">
        <w:rPr>
          <w:color w:val="000000"/>
          <w:sz w:val="27"/>
          <w:szCs w:val="27"/>
          <w:lang w:val="uk-UA"/>
        </w:rPr>
        <w:t>ромада</w:t>
      </w:r>
      <w:r w:rsidR="00694311" w:rsidRPr="007316F2">
        <w:rPr>
          <w:color w:val="000000"/>
          <w:sz w:val="27"/>
          <w:szCs w:val="27"/>
          <w:lang w:val="uk-UA"/>
        </w:rPr>
        <w:t xml:space="preserve"> </w:t>
      </w:r>
      <w:r w:rsidR="0044059C" w:rsidRPr="007316F2">
        <w:rPr>
          <w:color w:val="000000"/>
          <w:sz w:val="27"/>
          <w:szCs w:val="27"/>
          <w:lang w:val="uk-UA"/>
        </w:rPr>
        <w:t>в 2024 році</w:t>
      </w:r>
      <w:r w:rsidR="00694311" w:rsidRPr="007316F2">
        <w:rPr>
          <w:color w:val="000000"/>
          <w:sz w:val="27"/>
          <w:szCs w:val="27"/>
          <w:lang w:val="uk-UA"/>
        </w:rPr>
        <w:t xml:space="preserve"> запровади</w:t>
      </w:r>
      <w:r w:rsidR="0044059C" w:rsidRPr="007316F2">
        <w:rPr>
          <w:color w:val="000000"/>
          <w:sz w:val="27"/>
          <w:szCs w:val="27"/>
          <w:lang w:val="uk-UA"/>
        </w:rPr>
        <w:t>ла</w:t>
      </w:r>
      <w:r w:rsidR="00694311" w:rsidRPr="007316F2">
        <w:rPr>
          <w:color w:val="000000"/>
          <w:sz w:val="27"/>
          <w:szCs w:val="27"/>
          <w:lang w:val="uk-UA"/>
        </w:rPr>
        <w:t xml:space="preserve"> сучас</w:t>
      </w:r>
      <w:r w:rsidR="00D36BF6" w:rsidRPr="007316F2">
        <w:rPr>
          <w:color w:val="000000"/>
          <w:sz w:val="27"/>
          <w:szCs w:val="27"/>
          <w:lang w:val="uk-UA"/>
        </w:rPr>
        <w:t>ні</w:t>
      </w:r>
      <w:r w:rsidR="00694311" w:rsidRPr="007316F2">
        <w:rPr>
          <w:color w:val="000000"/>
          <w:sz w:val="27"/>
          <w:szCs w:val="27"/>
          <w:lang w:val="uk-UA"/>
        </w:rPr>
        <w:t xml:space="preserve"> технології опрацювання документів та контролю виконання нормативно-правових актів із застосуванням сучасної автоматизованої системи діловодства (далі – </w:t>
      </w:r>
      <w:bookmarkStart w:id="3" w:name="_Hlk160028621"/>
      <w:r w:rsidR="00F814E9" w:rsidRPr="007316F2">
        <w:rPr>
          <w:color w:val="000000"/>
          <w:sz w:val="27"/>
          <w:szCs w:val="27"/>
          <w:lang w:val="en-US"/>
        </w:rPr>
        <w:t>DEKA</w:t>
      </w:r>
      <w:r w:rsidR="00F814E9" w:rsidRPr="007316F2">
        <w:rPr>
          <w:color w:val="000000"/>
          <w:sz w:val="27"/>
          <w:szCs w:val="27"/>
          <w:lang w:val="uk-UA"/>
        </w:rPr>
        <w:t xml:space="preserve"> </w:t>
      </w:r>
      <w:r w:rsidR="00F814E9" w:rsidRPr="007316F2">
        <w:rPr>
          <w:color w:val="000000"/>
          <w:sz w:val="27"/>
          <w:szCs w:val="27"/>
          <w:lang w:val="en-US"/>
        </w:rPr>
        <w:t>Cloud</w:t>
      </w:r>
      <w:bookmarkEnd w:id="3"/>
      <w:r w:rsidR="00694311" w:rsidRPr="007316F2">
        <w:rPr>
          <w:color w:val="000000"/>
          <w:sz w:val="27"/>
          <w:szCs w:val="27"/>
          <w:lang w:val="uk-UA"/>
        </w:rPr>
        <w:t>).</w:t>
      </w:r>
    </w:p>
    <w:p w14:paraId="768BE5D1" w14:textId="19C043C5" w:rsidR="00694311" w:rsidRPr="007316F2" w:rsidRDefault="00694311" w:rsidP="00B40799">
      <w:pPr>
        <w:pStyle w:val="a6"/>
        <w:shd w:val="clear" w:color="auto" w:fill="FFFFFF"/>
        <w:spacing w:before="0" w:beforeAutospacing="0" w:after="0" w:afterAutospacing="0"/>
        <w:ind w:firstLine="708"/>
        <w:jc w:val="both"/>
        <w:textAlignment w:val="baseline"/>
        <w:rPr>
          <w:color w:val="000000"/>
          <w:sz w:val="27"/>
          <w:szCs w:val="27"/>
        </w:rPr>
      </w:pPr>
      <w:proofErr w:type="spellStart"/>
      <w:r w:rsidRPr="007316F2">
        <w:rPr>
          <w:color w:val="000000"/>
          <w:sz w:val="27"/>
          <w:szCs w:val="27"/>
        </w:rPr>
        <w:t>Основні</w:t>
      </w:r>
      <w:proofErr w:type="spellEnd"/>
      <w:r w:rsidRPr="007316F2">
        <w:rPr>
          <w:color w:val="000000"/>
          <w:sz w:val="27"/>
          <w:szCs w:val="27"/>
        </w:rPr>
        <w:t xml:space="preserve"> </w:t>
      </w:r>
      <w:proofErr w:type="spellStart"/>
      <w:r w:rsidRPr="007316F2">
        <w:rPr>
          <w:color w:val="000000"/>
          <w:sz w:val="27"/>
          <w:szCs w:val="27"/>
        </w:rPr>
        <w:t>проблеми</w:t>
      </w:r>
      <w:proofErr w:type="spellEnd"/>
      <w:r w:rsidRPr="007316F2">
        <w:rPr>
          <w:color w:val="000000"/>
          <w:sz w:val="27"/>
          <w:szCs w:val="27"/>
        </w:rPr>
        <w:t xml:space="preserve">, </w:t>
      </w:r>
      <w:proofErr w:type="spellStart"/>
      <w:r w:rsidRPr="007316F2">
        <w:rPr>
          <w:color w:val="000000"/>
          <w:sz w:val="27"/>
          <w:szCs w:val="27"/>
        </w:rPr>
        <w:t>які</w:t>
      </w:r>
      <w:proofErr w:type="spellEnd"/>
      <w:r w:rsidRPr="007316F2">
        <w:rPr>
          <w:color w:val="000000"/>
          <w:sz w:val="27"/>
          <w:szCs w:val="27"/>
        </w:rPr>
        <w:t xml:space="preserve"> </w:t>
      </w:r>
      <w:proofErr w:type="spellStart"/>
      <w:r w:rsidRPr="007316F2">
        <w:rPr>
          <w:color w:val="000000"/>
          <w:sz w:val="27"/>
          <w:szCs w:val="27"/>
        </w:rPr>
        <w:t>потребують</w:t>
      </w:r>
      <w:proofErr w:type="spellEnd"/>
      <w:r w:rsidRPr="007316F2">
        <w:rPr>
          <w:color w:val="000000"/>
          <w:sz w:val="27"/>
          <w:szCs w:val="27"/>
        </w:rPr>
        <w:t xml:space="preserve"> </w:t>
      </w:r>
      <w:proofErr w:type="spellStart"/>
      <w:r w:rsidRPr="007316F2">
        <w:rPr>
          <w:color w:val="000000"/>
          <w:sz w:val="27"/>
          <w:szCs w:val="27"/>
        </w:rPr>
        <w:t>вирішення</w:t>
      </w:r>
      <w:proofErr w:type="spellEnd"/>
      <w:r w:rsidRPr="007316F2">
        <w:rPr>
          <w:color w:val="000000"/>
          <w:sz w:val="27"/>
          <w:szCs w:val="27"/>
        </w:rPr>
        <w:t>:</w:t>
      </w:r>
    </w:p>
    <w:p w14:paraId="129DDB9E" w14:textId="77777777" w:rsidR="00694311" w:rsidRPr="007316F2" w:rsidRDefault="00694311" w:rsidP="00B40799">
      <w:pPr>
        <w:pStyle w:val="a6"/>
        <w:shd w:val="clear" w:color="auto" w:fill="FFFFFF"/>
        <w:spacing w:before="0" w:beforeAutospacing="0" w:after="0" w:afterAutospacing="0"/>
        <w:ind w:firstLine="708"/>
        <w:jc w:val="both"/>
        <w:textAlignment w:val="baseline"/>
        <w:rPr>
          <w:color w:val="000000"/>
          <w:sz w:val="27"/>
          <w:szCs w:val="27"/>
        </w:rPr>
      </w:pPr>
      <w:proofErr w:type="spellStart"/>
      <w:r w:rsidRPr="007316F2">
        <w:rPr>
          <w:color w:val="000000"/>
          <w:sz w:val="27"/>
          <w:szCs w:val="27"/>
        </w:rPr>
        <w:t>збільшення</w:t>
      </w:r>
      <w:proofErr w:type="spellEnd"/>
      <w:r w:rsidRPr="007316F2">
        <w:rPr>
          <w:color w:val="000000"/>
          <w:sz w:val="27"/>
          <w:szCs w:val="27"/>
        </w:rPr>
        <w:t xml:space="preserve"> проблем та </w:t>
      </w:r>
      <w:proofErr w:type="spellStart"/>
      <w:r w:rsidRPr="007316F2">
        <w:rPr>
          <w:color w:val="000000"/>
          <w:sz w:val="27"/>
          <w:szCs w:val="27"/>
        </w:rPr>
        <w:t>ризиків</w:t>
      </w:r>
      <w:proofErr w:type="spellEnd"/>
      <w:r w:rsidRPr="007316F2">
        <w:rPr>
          <w:color w:val="000000"/>
          <w:sz w:val="27"/>
          <w:szCs w:val="27"/>
        </w:rPr>
        <w:t xml:space="preserve">, </w:t>
      </w:r>
      <w:proofErr w:type="spellStart"/>
      <w:r w:rsidRPr="007316F2">
        <w:rPr>
          <w:color w:val="000000"/>
          <w:sz w:val="27"/>
          <w:szCs w:val="27"/>
        </w:rPr>
        <w:t>пов’язаних</w:t>
      </w:r>
      <w:proofErr w:type="spellEnd"/>
      <w:r w:rsidRPr="007316F2">
        <w:rPr>
          <w:color w:val="000000"/>
          <w:sz w:val="27"/>
          <w:szCs w:val="27"/>
        </w:rPr>
        <w:t xml:space="preserve"> </w:t>
      </w:r>
      <w:proofErr w:type="spellStart"/>
      <w:r w:rsidRPr="007316F2">
        <w:rPr>
          <w:color w:val="000000"/>
          <w:sz w:val="27"/>
          <w:szCs w:val="27"/>
        </w:rPr>
        <w:t>із</w:t>
      </w:r>
      <w:proofErr w:type="spellEnd"/>
      <w:r w:rsidRPr="007316F2">
        <w:rPr>
          <w:color w:val="000000"/>
          <w:sz w:val="27"/>
          <w:szCs w:val="27"/>
        </w:rPr>
        <w:t xml:space="preserve"> </w:t>
      </w:r>
      <w:proofErr w:type="spellStart"/>
      <w:r w:rsidRPr="007316F2">
        <w:rPr>
          <w:color w:val="000000"/>
          <w:sz w:val="27"/>
          <w:szCs w:val="27"/>
        </w:rPr>
        <w:t>захистом</w:t>
      </w:r>
      <w:proofErr w:type="spellEnd"/>
      <w:r w:rsidRPr="007316F2">
        <w:rPr>
          <w:color w:val="000000"/>
          <w:sz w:val="27"/>
          <w:szCs w:val="27"/>
        </w:rPr>
        <w:t xml:space="preserve"> </w:t>
      </w:r>
      <w:proofErr w:type="spellStart"/>
      <w:r w:rsidRPr="007316F2">
        <w:rPr>
          <w:color w:val="000000"/>
          <w:sz w:val="27"/>
          <w:szCs w:val="27"/>
        </w:rPr>
        <w:t>персональних</w:t>
      </w:r>
      <w:proofErr w:type="spellEnd"/>
      <w:r w:rsidRPr="007316F2">
        <w:rPr>
          <w:color w:val="000000"/>
          <w:sz w:val="27"/>
          <w:szCs w:val="27"/>
        </w:rPr>
        <w:t xml:space="preserve"> </w:t>
      </w:r>
      <w:proofErr w:type="spellStart"/>
      <w:r w:rsidRPr="007316F2">
        <w:rPr>
          <w:color w:val="000000"/>
          <w:sz w:val="27"/>
          <w:szCs w:val="27"/>
        </w:rPr>
        <w:t>даних</w:t>
      </w:r>
      <w:proofErr w:type="spellEnd"/>
      <w:r w:rsidRPr="007316F2">
        <w:rPr>
          <w:color w:val="000000"/>
          <w:sz w:val="27"/>
          <w:szCs w:val="27"/>
        </w:rPr>
        <w:t>;</w:t>
      </w:r>
    </w:p>
    <w:p w14:paraId="4CFEFE2F" w14:textId="6F58A977" w:rsidR="00694311" w:rsidRPr="007316F2" w:rsidRDefault="00694311" w:rsidP="00B40799">
      <w:pPr>
        <w:pStyle w:val="a6"/>
        <w:shd w:val="clear" w:color="auto" w:fill="FFFFFF"/>
        <w:spacing w:before="0" w:beforeAutospacing="0" w:after="0" w:afterAutospacing="0"/>
        <w:ind w:firstLine="708"/>
        <w:jc w:val="both"/>
        <w:textAlignment w:val="baseline"/>
        <w:rPr>
          <w:color w:val="000000"/>
          <w:sz w:val="27"/>
          <w:szCs w:val="27"/>
        </w:rPr>
      </w:pPr>
      <w:proofErr w:type="spellStart"/>
      <w:r w:rsidRPr="007316F2">
        <w:rPr>
          <w:color w:val="000000"/>
          <w:sz w:val="27"/>
          <w:szCs w:val="27"/>
        </w:rPr>
        <w:t>необхідність</w:t>
      </w:r>
      <w:proofErr w:type="spellEnd"/>
      <w:r w:rsidRPr="007316F2">
        <w:rPr>
          <w:color w:val="000000"/>
          <w:sz w:val="27"/>
          <w:szCs w:val="27"/>
        </w:rPr>
        <w:t xml:space="preserve"> </w:t>
      </w:r>
      <w:proofErr w:type="spellStart"/>
      <w:r w:rsidRPr="007316F2">
        <w:rPr>
          <w:color w:val="000000"/>
          <w:sz w:val="27"/>
          <w:szCs w:val="27"/>
        </w:rPr>
        <w:t>актуалізації</w:t>
      </w:r>
      <w:proofErr w:type="spellEnd"/>
      <w:r w:rsidRPr="007316F2">
        <w:rPr>
          <w:color w:val="000000"/>
          <w:sz w:val="27"/>
          <w:szCs w:val="27"/>
        </w:rPr>
        <w:t xml:space="preserve"> </w:t>
      </w:r>
      <w:proofErr w:type="spellStart"/>
      <w:r w:rsidRPr="007316F2">
        <w:rPr>
          <w:color w:val="000000"/>
          <w:sz w:val="27"/>
          <w:szCs w:val="27"/>
        </w:rPr>
        <w:t>питань</w:t>
      </w:r>
      <w:proofErr w:type="spellEnd"/>
      <w:r w:rsidRPr="007316F2">
        <w:rPr>
          <w:color w:val="000000"/>
          <w:sz w:val="27"/>
          <w:szCs w:val="27"/>
        </w:rPr>
        <w:t xml:space="preserve"> </w:t>
      </w:r>
      <w:proofErr w:type="spellStart"/>
      <w:r w:rsidRPr="007316F2">
        <w:rPr>
          <w:color w:val="000000"/>
          <w:sz w:val="27"/>
          <w:szCs w:val="27"/>
        </w:rPr>
        <w:t>захисту</w:t>
      </w:r>
      <w:proofErr w:type="spellEnd"/>
      <w:r w:rsidRPr="007316F2">
        <w:rPr>
          <w:color w:val="000000"/>
          <w:sz w:val="27"/>
          <w:szCs w:val="27"/>
        </w:rPr>
        <w:t xml:space="preserve"> </w:t>
      </w:r>
      <w:proofErr w:type="spellStart"/>
      <w:r w:rsidRPr="007316F2">
        <w:rPr>
          <w:color w:val="000000"/>
          <w:sz w:val="27"/>
          <w:szCs w:val="27"/>
        </w:rPr>
        <w:t>державних</w:t>
      </w:r>
      <w:proofErr w:type="spellEnd"/>
      <w:r w:rsidRPr="007316F2">
        <w:rPr>
          <w:color w:val="000000"/>
          <w:sz w:val="27"/>
          <w:szCs w:val="27"/>
        </w:rPr>
        <w:t xml:space="preserve"> </w:t>
      </w:r>
      <w:proofErr w:type="spellStart"/>
      <w:r w:rsidRPr="007316F2">
        <w:rPr>
          <w:color w:val="000000"/>
          <w:sz w:val="27"/>
          <w:szCs w:val="27"/>
        </w:rPr>
        <w:t>інформаційних</w:t>
      </w:r>
      <w:proofErr w:type="spellEnd"/>
      <w:r w:rsidRPr="007316F2">
        <w:rPr>
          <w:color w:val="000000"/>
          <w:sz w:val="27"/>
          <w:szCs w:val="27"/>
        </w:rPr>
        <w:t xml:space="preserve"> </w:t>
      </w:r>
      <w:proofErr w:type="spellStart"/>
      <w:r w:rsidRPr="007316F2">
        <w:rPr>
          <w:color w:val="000000"/>
          <w:sz w:val="27"/>
          <w:szCs w:val="27"/>
        </w:rPr>
        <w:t>ресурсів</w:t>
      </w:r>
      <w:proofErr w:type="spellEnd"/>
      <w:r w:rsidRPr="007316F2">
        <w:rPr>
          <w:color w:val="000000"/>
          <w:sz w:val="27"/>
          <w:szCs w:val="27"/>
        </w:rPr>
        <w:t>;</w:t>
      </w:r>
    </w:p>
    <w:p w14:paraId="376A20F5" w14:textId="5AD07C80" w:rsidR="00F814E9" w:rsidRPr="007316F2" w:rsidRDefault="00F814E9" w:rsidP="00B40799">
      <w:pPr>
        <w:pStyle w:val="a6"/>
        <w:shd w:val="clear" w:color="auto" w:fill="FFFFFF"/>
        <w:spacing w:before="0" w:beforeAutospacing="0" w:after="0" w:afterAutospacing="0"/>
        <w:ind w:firstLine="708"/>
        <w:jc w:val="both"/>
        <w:textAlignment w:val="baseline"/>
        <w:rPr>
          <w:color w:val="000000"/>
          <w:sz w:val="27"/>
          <w:szCs w:val="27"/>
          <w:lang w:val="uk-UA"/>
        </w:rPr>
      </w:pPr>
      <w:r w:rsidRPr="007316F2">
        <w:rPr>
          <w:color w:val="000000"/>
          <w:sz w:val="27"/>
          <w:szCs w:val="27"/>
          <w:lang w:val="uk-UA"/>
        </w:rPr>
        <w:t>відсутність загального серверу для збереження інформації</w:t>
      </w:r>
      <w:r w:rsidR="00611B9F" w:rsidRPr="007316F2">
        <w:rPr>
          <w:color w:val="000000"/>
          <w:sz w:val="27"/>
          <w:szCs w:val="27"/>
          <w:lang w:val="uk-UA"/>
        </w:rPr>
        <w:t>.</w:t>
      </w:r>
    </w:p>
    <w:p w14:paraId="4C147282" w14:textId="32AAF493" w:rsidR="007771D6" w:rsidRPr="007316F2" w:rsidRDefault="007771D6" w:rsidP="00B40799">
      <w:pPr>
        <w:pStyle w:val="21"/>
        <w:shd w:val="clear" w:color="auto" w:fill="auto"/>
        <w:spacing w:line="240" w:lineRule="auto"/>
        <w:ind w:firstLine="708"/>
        <w:jc w:val="both"/>
        <w:rPr>
          <w:sz w:val="27"/>
          <w:szCs w:val="27"/>
        </w:rPr>
      </w:pPr>
      <w:r w:rsidRPr="007316F2">
        <w:rPr>
          <w:sz w:val="27"/>
          <w:szCs w:val="27"/>
        </w:rPr>
        <w:t>Актуальним залишається питання підвищення кваліфікації посадових осіб з питань упровадження та ефективного застосування ІКТ у діяльності.</w:t>
      </w:r>
    </w:p>
    <w:p w14:paraId="4779D2B2" w14:textId="0B4524C0" w:rsidR="007771D6" w:rsidRPr="007316F2" w:rsidRDefault="007771D6" w:rsidP="00B40799">
      <w:pPr>
        <w:pStyle w:val="21"/>
        <w:shd w:val="clear" w:color="auto" w:fill="auto"/>
        <w:spacing w:line="240" w:lineRule="auto"/>
        <w:ind w:firstLine="708"/>
        <w:jc w:val="both"/>
        <w:rPr>
          <w:sz w:val="27"/>
          <w:szCs w:val="27"/>
        </w:rPr>
      </w:pPr>
      <w:r w:rsidRPr="007316F2">
        <w:rPr>
          <w:sz w:val="27"/>
          <w:szCs w:val="27"/>
        </w:rPr>
        <w:t>Зазначене свідчить про необхідність планування та реалізації заходів Програми з метою надання населенню доступу до сервісів е-урядування та е-демократії.</w:t>
      </w:r>
    </w:p>
    <w:p w14:paraId="2794DEF7" w14:textId="10CE55EC" w:rsidR="00427BF7" w:rsidRPr="007316F2" w:rsidRDefault="00B34C1C" w:rsidP="00B40799">
      <w:pPr>
        <w:pStyle w:val="21"/>
        <w:shd w:val="clear" w:color="auto" w:fill="auto"/>
        <w:spacing w:line="240" w:lineRule="auto"/>
        <w:ind w:firstLine="708"/>
        <w:jc w:val="both"/>
        <w:rPr>
          <w:sz w:val="27"/>
          <w:szCs w:val="27"/>
        </w:rPr>
      </w:pPr>
      <w:r w:rsidRPr="007316F2">
        <w:rPr>
          <w:sz w:val="27"/>
          <w:szCs w:val="27"/>
        </w:rPr>
        <w:t xml:space="preserve">Аналіз сучасного стану інформатизації </w:t>
      </w:r>
      <w:r w:rsidR="00844399" w:rsidRPr="007316F2">
        <w:rPr>
          <w:sz w:val="27"/>
          <w:szCs w:val="27"/>
        </w:rPr>
        <w:t>Димерської г</w:t>
      </w:r>
      <w:r w:rsidRPr="007316F2">
        <w:rPr>
          <w:sz w:val="27"/>
          <w:szCs w:val="27"/>
        </w:rPr>
        <w:t>ромади дозволяє визначити такі основні проблеми, що потребують вирішення:</w:t>
      </w:r>
    </w:p>
    <w:p w14:paraId="153A7D94" w14:textId="77777777" w:rsidR="00427BF7" w:rsidRPr="007316F2" w:rsidRDefault="00B34C1C" w:rsidP="00B40799">
      <w:pPr>
        <w:pStyle w:val="21"/>
        <w:numPr>
          <w:ilvl w:val="0"/>
          <w:numId w:val="2"/>
        </w:numPr>
        <w:shd w:val="clear" w:color="auto" w:fill="auto"/>
        <w:tabs>
          <w:tab w:val="left" w:pos="1466"/>
        </w:tabs>
        <w:spacing w:line="240" w:lineRule="auto"/>
        <w:ind w:firstLine="708"/>
        <w:jc w:val="both"/>
        <w:rPr>
          <w:sz w:val="27"/>
          <w:szCs w:val="27"/>
        </w:rPr>
      </w:pPr>
      <w:r w:rsidRPr="007316F2">
        <w:rPr>
          <w:sz w:val="27"/>
          <w:szCs w:val="27"/>
        </w:rPr>
        <w:t>недостатній рівень стандартизації діяльності, пов’язаної з використанням ІКТ, автоматизованих інформаційних систем, соціальних мереж у публічному управлінні;</w:t>
      </w:r>
    </w:p>
    <w:p w14:paraId="7FF0540E" w14:textId="544FC40B" w:rsidR="00427BF7" w:rsidRPr="007316F2" w:rsidRDefault="00B34C1C" w:rsidP="00B40799">
      <w:pPr>
        <w:pStyle w:val="21"/>
        <w:numPr>
          <w:ilvl w:val="0"/>
          <w:numId w:val="2"/>
        </w:numPr>
        <w:shd w:val="clear" w:color="auto" w:fill="auto"/>
        <w:tabs>
          <w:tab w:val="left" w:pos="1466"/>
        </w:tabs>
        <w:spacing w:line="240" w:lineRule="auto"/>
        <w:ind w:firstLine="708"/>
        <w:jc w:val="both"/>
        <w:rPr>
          <w:sz w:val="27"/>
          <w:szCs w:val="27"/>
        </w:rPr>
      </w:pPr>
      <w:r w:rsidRPr="007316F2">
        <w:rPr>
          <w:sz w:val="27"/>
          <w:szCs w:val="27"/>
        </w:rPr>
        <w:t xml:space="preserve">недостатньо розвинута інфраструктура інформатизації окремих територій </w:t>
      </w:r>
      <w:r w:rsidR="00844399" w:rsidRPr="007316F2">
        <w:rPr>
          <w:sz w:val="27"/>
          <w:szCs w:val="27"/>
        </w:rPr>
        <w:t>Димерської г</w:t>
      </w:r>
      <w:r w:rsidRPr="007316F2">
        <w:rPr>
          <w:sz w:val="27"/>
          <w:szCs w:val="27"/>
        </w:rPr>
        <w:t>ромади, відсутність мотивації ІТ-бізнесу для створення зазначеної інфраструктури в сільській місцевості;</w:t>
      </w:r>
    </w:p>
    <w:p w14:paraId="41D58D41" w14:textId="77777777" w:rsidR="00427BF7" w:rsidRPr="007316F2" w:rsidRDefault="00B34C1C" w:rsidP="00B40799">
      <w:pPr>
        <w:pStyle w:val="21"/>
        <w:numPr>
          <w:ilvl w:val="0"/>
          <w:numId w:val="2"/>
        </w:numPr>
        <w:shd w:val="clear" w:color="auto" w:fill="auto"/>
        <w:tabs>
          <w:tab w:val="left" w:pos="1466"/>
        </w:tabs>
        <w:spacing w:line="240" w:lineRule="auto"/>
        <w:ind w:firstLine="708"/>
        <w:jc w:val="both"/>
        <w:rPr>
          <w:sz w:val="27"/>
          <w:szCs w:val="27"/>
        </w:rPr>
      </w:pPr>
      <w:r w:rsidRPr="007316F2">
        <w:rPr>
          <w:sz w:val="27"/>
          <w:szCs w:val="27"/>
        </w:rPr>
        <w:t>складна система захисту персональних даних у документах, які супроводжують процедури надання послуг у електронному вигляді;</w:t>
      </w:r>
    </w:p>
    <w:p w14:paraId="3898CD4E" w14:textId="6D6C7C5E" w:rsidR="00427BF7" w:rsidRPr="007316F2" w:rsidRDefault="00B34C1C" w:rsidP="00B40799">
      <w:pPr>
        <w:pStyle w:val="21"/>
        <w:numPr>
          <w:ilvl w:val="0"/>
          <w:numId w:val="2"/>
        </w:numPr>
        <w:shd w:val="clear" w:color="auto" w:fill="auto"/>
        <w:tabs>
          <w:tab w:val="left" w:pos="1466"/>
        </w:tabs>
        <w:spacing w:line="240" w:lineRule="auto"/>
        <w:ind w:firstLine="708"/>
        <w:jc w:val="both"/>
        <w:rPr>
          <w:sz w:val="27"/>
          <w:szCs w:val="27"/>
        </w:rPr>
      </w:pPr>
      <w:r w:rsidRPr="007316F2">
        <w:rPr>
          <w:sz w:val="27"/>
          <w:szCs w:val="27"/>
        </w:rPr>
        <w:t>недостатній рівень гарантування інформаційної безпеки інформаційно</w:t>
      </w:r>
      <w:r w:rsidR="00611B9F" w:rsidRPr="007316F2">
        <w:rPr>
          <w:sz w:val="27"/>
          <w:szCs w:val="27"/>
        </w:rPr>
        <w:t xml:space="preserve"> </w:t>
      </w:r>
      <w:r w:rsidRPr="007316F2">
        <w:rPr>
          <w:sz w:val="27"/>
          <w:szCs w:val="27"/>
        </w:rPr>
        <w:t>- телекомунікаційних систем</w:t>
      </w:r>
      <w:r w:rsidR="00844399" w:rsidRPr="007316F2">
        <w:rPr>
          <w:sz w:val="27"/>
          <w:szCs w:val="27"/>
        </w:rPr>
        <w:t>, що використовується органами публічного управління</w:t>
      </w:r>
      <w:r w:rsidRPr="007316F2">
        <w:rPr>
          <w:sz w:val="27"/>
          <w:szCs w:val="27"/>
        </w:rPr>
        <w:t>;</w:t>
      </w:r>
    </w:p>
    <w:p w14:paraId="5909093E" w14:textId="77777777" w:rsidR="00427BF7" w:rsidRPr="007316F2" w:rsidRDefault="00B34C1C" w:rsidP="00B40799">
      <w:pPr>
        <w:pStyle w:val="21"/>
        <w:numPr>
          <w:ilvl w:val="0"/>
          <w:numId w:val="2"/>
        </w:numPr>
        <w:shd w:val="clear" w:color="auto" w:fill="auto"/>
        <w:tabs>
          <w:tab w:val="left" w:pos="1466"/>
        </w:tabs>
        <w:spacing w:line="240" w:lineRule="auto"/>
        <w:ind w:firstLine="708"/>
        <w:jc w:val="both"/>
        <w:rPr>
          <w:sz w:val="27"/>
          <w:szCs w:val="27"/>
        </w:rPr>
      </w:pPr>
      <w:r w:rsidRPr="007316F2">
        <w:rPr>
          <w:sz w:val="27"/>
          <w:szCs w:val="27"/>
        </w:rPr>
        <w:t xml:space="preserve">низький рівень використання відкритого програмного </w:t>
      </w:r>
      <w:r w:rsidRPr="007316F2">
        <w:rPr>
          <w:sz w:val="27"/>
          <w:szCs w:val="27"/>
        </w:rPr>
        <w:lastRenderedPageBreak/>
        <w:t>забезпечення;</w:t>
      </w:r>
    </w:p>
    <w:p w14:paraId="4AB47C8B" w14:textId="270F4A3A" w:rsidR="00427BF7" w:rsidRPr="007316F2" w:rsidRDefault="00B34C1C" w:rsidP="00B40799">
      <w:pPr>
        <w:pStyle w:val="21"/>
        <w:numPr>
          <w:ilvl w:val="0"/>
          <w:numId w:val="2"/>
        </w:numPr>
        <w:shd w:val="clear" w:color="auto" w:fill="auto"/>
        <w:tabs>
          <w:tab w:val="left" w:pos="1466"/>
        </w:tabs>
        <w:spacing w:line="240" w:lineRule="auto"/>
        <w:ind w:firstLine="708"/>
        <w:jc w:val="both"/>
        <w:rPr>
          <w:sz w:val="27"/>
          <w:szCs w:val="27"/>
        </w:rPr>
      </w:pPr>
      <w:r w:rsidRPr="007316F2">
        <w:rPr>
          <w:sz w:val="27"/>
          <w:szCs w:val="27"/>
        </w:rPr>
        <w:t xml:space="preserve">компетентність посадових осіб </w:t>
      </w:r>
      <w:r w:rsidR="00611B9F" w:rsidRPr="007316F2">
        <w:rPr>
          <w:sz w:val="27"/>
          <w:szCs w:val="27"/>
        </w:rPr>
        <w:t>Димерської селищної ради</w:t>
      </w:r>
      <w:r w:rsidRPr="007316F2">
        <w:rPr>
          <w:sz w:val="27"/>
          <w:szCs w:val="27"/>
        </w:rPr>
        <w:t>, представників громадських об’єднань, а також громадян щодо використання технологій е- урядування та е-демократії;</w:t>
      </w:r>
    </w:p>
    <w:p w14:paraId="091AC55A" w14:textId="44D62B8D" w:rsidR="00427BF7" w:rsidRPr="007316F2" w:rsidRDefault="00B34C1C" w:rsidP="00B40799">
      <w:pPr>
        <w:pStyle w:val="21"/>
        <w:numPr>
          <w:ilvl w:val="0"/>
          <w:numId w:val="2"/>
        </w:numPr>
        <w:shd w:val="clear" w:color="auto" w:fill="auto"/>
        <w:tabs>
          <w:tab w:val="left" w:pos="1467"/>
        </w:tabs>
        <w:spacing w:line="240" w:lineRule="auto"/>
        <w:ind w:firstLine="708"/>
        <w:jc w:val="both"/>
        <w:rPr>
          <w:sz w:val="27"/>
          <w:szCs w:val="27"/>
        </w:rPr>
      </w:pPr>
      <w:r w:rsidRPr="007316F2">
        <w:rPr>
          <w:sz w:val="27"/>
          <w:szCs w:val="27"/>
        </w:rPr>
        <w:t xml:space="preserve">повільні темпи розробки та впровадження новітніх конкурентоспроможних ІКТ у всі сфери, у тому числі в діяльність </w:t>
      </w:r>
      <w:r w:rsidR="00844399" w:rsidRPr="007316F2">
        <w:rPr>
          <w:sz w:val="27"/>
          <w:szCs w:val="27"/>
        </w:rPr>
        <w:t>Димерської г</w:t>
      </w:r>
      <w:r w:rsidR="00E36695" w:rsidRPr="007316F2">
        <w:rPr>
          <w:sz w:val="27"/>
          <w:szCs w:val="27"/>
        </w:rPr>
        <w:t>ромади</w:t>
      </w:r>
      <w:r w:rsidRPr="007316F2">
        <w:rPr>
          <w:sz w:val="27"/>
          <w:szCs w:val="27"/>
        </w:rPr>
        <w:t>, зокрема з використанням відкритого коду;</w:t>
      </w:r>
    </w:p>
    <w:p w14:paraId="3DFB2653" w14:textId="5FF1D745" w:rsidR="00427BF7" w:rsidRPr="007316F2" w:rsidRDefault="00B34C1C" w:rsidP="00B40799">
      <w:pPr>
        <w:pStyle w:val="21"/>
        <w:numPr>
          <w:ilvl w:val="0"/>
          <w:numId w:val="2"/>
        </w:numPr>
        <w:shd w:val="clear" w:color="auto" w:fill="auto"/>
        <w:tabs>
          <w:tab w:val="left" w:pos="1467"/>
        </w:tabs>
        <w:spacing w:line="240" w:lineRule="auto"/>
        <w:ind w:firstLine="708"/>
        <w:jc w:val="both"/>
        <w:rPr>
          <w:sz w:val="27"/>
          <w:szCs w:val="27"/>
        </w:rPr>
      </w:pPr>
      <w:r w:rsidRPr="007316F2">
        <w:rPr>
          <w:sz w:val="27"/>
          <w:szCs w:val="27"/>
        </w:rPr>
        <w:t>низький рівень залучення міжнародних інвестицій у сфер</w:t>
      </w:r>
      <w:r w:rsidR="00611B9F" w:rsidRPr="007316F2">
        <w:rPr>
          <w:sz w:val="27"/>
          <w:szCs w:val="27"/>
        </w:rPr>
        <w:t>у</w:t>
      </w:r>
      <w:r w:rsidRPr="007316F2">
        <w:rPr>
          <w:sz w:val="27"/>
          <w:szCs w:val="27"/>
        </w:rPr>
        <w:t xml:space="preserve"> ІКТ;</w:t>
      </w:r>
    </w:p>
    <w:p w14:paraId="66FA1D16" w14:textId="75963D96" w:rsidR="00427BF7" w:rsidRPr="007316F2" w:rsidRDefault="00B34C1C" w:rsidP="00B40799">
      <w:pPr>
        <w:pStyle w:val="21"/>
        <w:numPr>
          <w:ilvl w:val="0"/>
          <w:numId w:val="2"/>
        </w:numPr>
        <w:shd w:val="clear" w:color="auto" w:fill="auto"/>
        <w:tabs>
          <w:tab w:val="left" w:pos="1467"/>
        </w:tabs>
        <w:spacing w:line="240" w:lineRule="auto"/>
        <w:ind w:firstLine="708"/>
        <w:jc w:val="both"/>
        <w:rPr>
          <w:sz w:val="27"/>
          <w:szCs w:val="27"/>
        </w:rPr>
      </w:pPr>
      <w:r w:rsidRPr="007316F2">
        <w:rPr>
          <w:sz w:val="27"/>
          <w:szCs w:val="27"/>
        </w:rPr>
        <w:t xml:space="preserve">необізнаність мешканців та суб’єктів господарювання </w:t>
      </w:r>
      <w:r w:rsidR="00844399" w:rsidRPr="007316F2">
        <w:rPr>
          <w:sz w:val="27"/>
          <w:szCs w:val="27"/>
        </w:rPr>
        <w:t>Димерської г</w:t>
      </w:r>
      <w:r w:rsidRPr="007316F2">
        <w:rPr>
          <w:sz w:val="27"/>
          <w:szCs w:val="27"/>
        </w:rPr>
        <w:t>ромади щодо послуг, які надаються за допомогою ІКТ;</w:t>
      </w:r>
    </w:p>
    <w:p w14:paraId="243AB427" w14:textId="3B6FDEE8" w:rsidR="00427BF7" w:rsidRPr="007316F2" w:rsidRDefault="00B34C1C" w:rsidP="00B40799">
      <w:pPr>
        <w:pStyle w:val="21"/>
        <w:numPr>
          <w:ilvl w:val="0"/>
          <w:numId w:val="2"/>
        </w:numPr>
        <w:shd w:val="clear" w:color="auto" w:fill="auto"/>
        <w:tabs>
          <w:tab w:val="left" w:pos="1467"/>
        </w:tabs>
        <w:spacing w:line="240" w:lineRule="auto"/>
        <w:ind w:firstLine="708"/>
        <w:jc w:val="both"/>
        <w:rPr>
          <w:sz w:val="27"/>
          <w:szCs w:val="27"/>
        </w:rPr>
      </w:pPr>
      <w:r w:rsidRPr="007316F2">
        <w:rPr>
          <w:sz w:val="27"/>
          <w:szCs w:val="27"/>
        </w:rPr>
        <w:t xml:space="preserve">низькі показники якості доступу до мережі Інтернет у розрізі окремих </w:t>
      </w:r>
      <w:r w:rsidR="00844399" w:rsidRPr="007316F2">
        <w:rPr>
          <w:sz w:val="27"/>
          <w:szCs w:val="27"/>
        </w:rPr>
        <w:t xml:space="preserve">сільських територій Димерської </w:t>
      </w:r>
      <w:r w:rsidRPr="007316F2">
        <w:rPr>
          <w:sz w:val="27"/>
          <w:szCs w:val="27"/>
        </w:rPr>
        <w:t>громади;</w:t>
      </w:r>
    </w:p>
    <w:p w14:paraId="7B1E09DE" w14:textId="77777777" w:rsidR="00427BF7" w:rsidRPr="007316F2" w:rsidRDefault="00B34C1C" w:rsidP="00B40799">
      <w:pPr>
        <w:pStyle w:val="21"/>
        <w:numPr>
          <w:ilvl w:val="0"/>
          <w:numId w:val="2"/>
        </w:numPr>
        <w:shd w:val="clear" w:color="auto" w:fill="auto"/>
        <w:tabs>
          <w:tab w:val="left" w:pos="1467"/>
        </w:tabs>
        <w:spacing w:line="240" w:lineRule="auto"/>
        <w:ind w:firstLine="708"/>
        <w:jc w:val="both"/>
        <w:rPr>
          <w:sz w:val="27"/>
          <w:szCs w:val="27"/>
        </w:rPr>
      </w:pPr>
      <w:r w:rsidRPr="007316F2">
        <w:rPr>
          <w:sz w:val="27"/>
          <w:szCs w:val="27"/>
        </w:rPr>
        <w:t>недостатня кількість мобільних програмних сервісів е-урядування та е- демократії у зв’язку зі стрімким зростанням чисельності користувачів 3/4</w:t>
      </w:r>
      <w:r w:rsidR="00067AF3" w:rsidRPr="007316F2">
        <w:rPr>
          <w:sz w:val="27"/>
          <w:szCs w:val="27"/>
          <w:lang w:val="en-US"/>
        </w:rPr>
        <w:t>G</w:t>
      </w:r>
      <w:r w:rsidRPr="007316F2">
        <w:rPr>
          <w:sz w:val="27"/>
          <w:szCs w:val="27"/>
        </w:rPr>
        <w:t>;</w:t>
      </w:r>
    </w:p>
    <w:p w14:paraId="4A6D7159" w14:textId="77777777" w:rsidR="00427BF7" w:rsidRPr="007316F2" w:rsidRDefault="00B34C1C" w:rsidP="00B40799">
      <w:pPr>
        <w:pStyle w:val="21"/>
        <w:numPr>
          <w:ilvl w:val="0"/>
          <w:numId w:val="2"/>
        </w:numPr>
        <w:shd w:val="clear" w:color="auto" w:fill="auto"/>
        <w:tabs>
          <w:tab w:val="left" w:pos="1467"/>
        </w:tabs>
        <w:spacing w:line="240" w:lineRule="auto"/>
        <w:ind w:firstLine="708"/>
        <w:jc w:val="both"/>
        <w:rPr>
          <w:sz w:val="27"/>
          <w:szCs w:val="27"/>
        </w:rPr>
      </w:pPr>
      <w:r w:rsidRPr="007316F2">
        <w:rPr>
          <w:sz w:val="27"/>
          <w:szCs w:val="27"/>
        </w:rPr>
        <w:t>низький рівень інтеграції між собою електронних інформаційних ресурсів.</w:t>
      </w:r>
    </w:p>
    <w:p w14:paraId="478D356B" w14:textId="015451E7" w:rsidR="00427BF7" w:rsidRPr="007316F2" w:rsidRDefault="00B34C1C" w:rsidP="00B40799">
      <w:pPr>
        <w:pStyle w:val="21"/>
        <w:shd w:val="clear" w:color="auto" w:fill="auto"/>
        <w:spacing w:line="240" w:lineRule="auto"/>
        <w:ind w:firstLine="708"/>
        <w:jc w:val="both"/>
        <w:rPr>
          <w:sz w:val="27"/>
          <w:szCs w:val="27"/>
        </w:rPr>
      </w:pPr>
      <w:r w:rsidRPr="007316F2">
        <w:rPr>
          <w:sz w:val="27"/>
          <w:szCs w:val="27"/>
        </w:rPr>
        <w:t xml:space="preserve">Проведений аналіз стану інформатизації </w:t>
      </w:r>
      <w:r w:rsidR="00364158" w:rsidRPr="007316F2">
        <w:rPr>
          <w:sz w:val="27"/>
          <w:szCs w:val="27"/>
        </w:rPr>
        <w:t xml:space="preserve">Димерської </w:t>
      </w:r>
      <w:r w:rsidRPr="007316F2">
        <w:rPr>
          <w:sz w:val="27"/>
          <w:szCs w:val="27"/>
        </w:rPr>
        <w:t>громади виявив слабкі та сильні сторони, дозволив максимально об’єктивно визначити проблемні аспекти у сфері інформатизації, які потребують системного вирішення, що може бути досягнуто лише шляхом реалізації комплексу взаємопов’язаних заходів та проектів, спрямованих на реалізацію пріоритетних напрямів Програми</w:t>
      </w:r>
      <w:r w:rsidR="00D36BF6" w:rsidRPr="007316F2">
        <w:rPr>
          <w:sz w:val="27"/>
          <w:szCs w:val="27"/>
        </w:rPr>
        <w:t>.</w:t>
      </w:r>
    </w:p>
    <w:p w14:paraId="0F472C08" w14:textId="77777777" w:rsidR="00427BF7" w:rsidRPr="007316F2" w:rsidRDefault="00B34C1C" w:rsidP="00B40799">
      <w:pPr>
        <w:pStyle w:val="21"/>
        <w:shd w:val="clear" w:color="auto" w:fill="auto"/>
        <w:spacing w:line="240" w:lineRule="auto"/>
        <w:ind w:firstLine="708"/>
        <w:jc w:val="both"/>
        <w:rPr>
          <w:sz w:val="27"/>
          <w:szCs w:val="27"/>
        </w:rPr>
      </w:pPr>
      <w:r w:rsidRPr="007316F2">
        <w:rPr>
          <w:sz w:val="27"/>
          <w:szCs w:val="27"/>
        </w:rPr>
        <w:t>Завдання та заходи Програми спрямовані на досягнення визначених цілей у частині розвитку ІКТ, а саме:</w:t>
      </w:r>
    </w:p>
    <w:p w14:paraId="3870E06F" w14:textId="20B5404F" w:rsidR="00427BF7" w:rsidRPr="007316F2" w:rsidRDefault="00B34C1C" w:rsidP="00B40799">
      <w:pPr>
        <w:pStyle w:val="21"/>
        <w:numPr>
          <w:ilvl w:val="0"/>
          <w:numId w:val="4"/>
        </w:numPr>
        <w:shd w:val="clear" w:color="auto" w:fill="auto"/>
        <w:tabs>
          <w:tab w:val="left" w:pos="934"/>
        </w:tabs>
        <w:spacing w:line="240" w:lineRule="auto"/>
        <w:ind w:firstLine="708"/>
        <w:jc w:val="both"/>
        <w:rPr>
          <w:sz w:val="27"/>
          <w:szCs w:val="27"/>
        </w:rPr>
      </w:pPr>
      <w:r w:rsidRPr="007316F2">
        <w:rPr>
          <w:sz w:val="27"/>
          <w:szCs w:val="27"/>
        </w:rPr>
        <w:t xml:space="preserve">розроблення єдиного інформаційного простору для стимулювання розвитку бізнесу в </w:t>
      </w:r>
      <w:proofErr w:type="spellStart"/>
      <w:r w:rsidR="00364158" w:rsidRPr="007316F2">
        <w:rPr>
          <w:sz w:val="27"/>
          <w:szCs w:val="27"/>
        </w:rPr>
        <w:t>Димерській</w:t>
      </w:r>
      <w:proofErr w:type="spellEnd"/>
      <w:r w:rsidR="00364158" w:rsidRPr="007316F2">
        <w:rPr>
          <w:sz w:val="27"/>
          <w:szCs w:val="27"/>
        </w:rPr>
        <w:t xml:space="preserve"> </w:t>
      </w:r>
      <w:r w:rsidRPr="007316F2">
        <w:rPr>
          <w:sz w:val="27"/>
          <w:szCs w:val="27"/>
        </w:rPr>
        <w:t xml:space="preserve">громаді, розвиток </w:t>
      </w:r>
      <w:r w:rsidR="00364158" w:rsidRPr="007316F2">
        <w:rPr>
          <w:sz w:val="27"/>
          <w:szCs w:val="27"/>
        </w:rPr>
        <w:t>відділу «</w:t>
      </w:r>
      <w:r w:rsidR="00364158" w:rsidRPr="007316F2">
        <w:rPr>
          <w:sz w:val="27"/>
          <w:szCs w:val="27"/>
          <w:lang w:eastAsia="ru-RU" w:bidi="ru-RU"/>
        </w:rPr>
        <w:t>Ц</w:t>
      </w:r>
      <w:r w:rsidRPr="007316F2">
        <w:rPr>
          <w:sz w:val="27"/>
          <w:szCs w:val="27"/>
          <w:lang w:eastAsia="ru-RU" w:bidi="ru-RU"/>
        </w:rPr>
        <w:t xml:space="preserve">ентр </w:t>
      </w:r>
      <w:r w:rsidRPr="007316F2">
        <w:rPr>
          <w:sz w:val="27"/>
          <w:szCs w:val="27"/>
        </w:rPr>
        <w:t>надання адміністративних послуг</w:t>
      </w:r>
      <w:r w:rsidR="00364158" w:rsidRPr="007316F2">
        <w:rPr>
          <w:sz w:val="27"/>
          <w:szCs w:val="27"/>
        </w:rPr>
        <w:t>» Димерської селищної ради</w:t>
      </w:r>
      <w:r w:rsidRPr="007316F2">
        <w:rPr>
          <w:sz w:val="27"/>
          <w:szCs w:val="27"/>
        </w:rPr>
        <w:t xml:space="preserve">, сприяння реалізації на всій території </w:t>
      </w:r>
      <w:r w:rsidR="00364158" w:rsidRPr="007316F2">
        <w:rPr>
          <w:sz w:val="27"/>
          <w:szCs w:val="27"/>
        </w:rPr>
        <w:t xml:space="preserve">Димерської </w:t>
      </w:r>
      <w:r w:rsidRPr="007316F2">
        <w:rPr>
          <w:sz w:val="27"/>
          <w:szCs w:val="27"/>
        </w:rPr>
        <w:t>громади електронних послуг для спрощення дозвільних процедур;</w:t>
      </w:r>
    </w:p>
    <w:p w14:paraId="5D5EDEA2" w14:textId="69532AC4" w:rsidR="00427BF7" w:rsidRPr="007316F2" w:rsidRDefault="00B34C1C" w:rsidP="00B40799">
      <w:pPr>
        <w:pStyle w:val="21"/>
        <w:numPr>
          <w:ilvl w:val="0"/>
          <w:numId w:val="4"/>
        </w:numPr>
        <w:shd w:val="clear" w:color="auto" w:fill="auto"/>
        <w:tabs>
          <w:tab w:val="left" w:pos="1214"/>
        </w:tabs>
        <w:spacing w:line="240" w:lineRule="auto"/>
        <w:ind w:firstLine="708"/>
        <w:jc w:val="both"/>
        <w:rPr>
          <w:sz w:val="27"/>
          <w:szCs w:val="27"/>
        </w:rPr>
      </w:pPr>
      <w:r w:rsidRPr="007316F2">
        <w:rPr>
          <w:sz w:val="27"/>
          <w:szCs w:val="27"/>
        </w:rPr>
        <w:t>розвиток технологічної інфраструктури мережі Інтернет, систем онлайн</w:t>
      </w:r>
      <w:r w:rsidR="00364158" w:rsidRPr="007316F2">
        <w:rPr>
          <w:sz w:val="27"/>
          <w:szCs w:val="27"/>
        </w:rPr>
        <w:t xml:space="preserve"> </w:t>
      </w:r>
      <w:r w:rsidRPr="007316F2">
        <w:rPr>
          <w:sz w:val="27"/>
          <w:szCs w:val="27"/>
        </w:rPr>
        <w:t xml:space="preserve">навчання для мешканців, забезпечення інформаційної підтримки управлінських процесів, що дозволить створити умови для </w:t>
      </w:r>
      <w:proofErr w:type="spellStart"/>
      <w:r w:rsidRPr="007316F2">
        <w:rPr>
          <w:sz w:val="27"/>
          <w:szCs w:val="27"/>
        </w:rPr>
        <w:t>самозайнятості</w:t>
      </w:r>
      <w:proofErr w:type="spellEnd"/>
      <w:r w:rsidRPr="007316F2">
        <w:rPr>
          <w:sz w:val="27"/>
          <w:szCs w:val="27"/>
        </w:rPr>
        <w:t xml:space="preserve"> населення у сфері інформатизації та зменшити рівень регіональної цифрової нерівності;</w:t>
      </w:r>
    </w:p>
    <w:p w14:paraId="7A44123D" w14:textId="71C346A9" w:rsidR="00427BF7" w:rsidRPr="007316F2" w:rsidRDefault="00B34C1C" w:rsidP="00B40799">
      <w:pPr>
        <w:pStyle w:val="21"/>
        <w:numPr>
          <w:ilvl w:val="0"/>
          <w:numId w:val="4"/>
        </w:numPr>
        <w:shd w:val="clear" w:color="auto" w:fill="auto"/>
        <w:tabs>
          <w:tab w:val="left" w:pos="913"/>
        </w:tabs>
        <w:spacing w:line="240" w:lineRule="auto"/>
        <w:ind w:firstLine="708"/>
        <w:jc w:val="both"/>
        <w:rPr>
          <w:sz w:val="27"/>
          <w:szCs w:val="27"/>
        </w:rPr>
      </w:pPr>
      <w:r w:rsidRPr="007316F2">
        <w:rPr>
          <w:sz w:val="27"/>
          <w:szCs w:val="27"/>
        </w:rPr>
        <w:t>забезпечення рівного доступу до публічної інформації в усіх населених пунктах</w:t>
      </w:r>
      <w:r w:rsidR="00364158" w:rsidRPr="007316F2">
        <w:rPr>
          <w:sz w:val="27"/>
          <w:szCs w:val="27"/>
        </w:rPr>
        <w:t xml:space="preserve"> Димерської</w:t>
      </w:r>
      <w:r w:rsidRPr="007316F2">
        <w:rPr>
          <w:sz w:val="27"/>
          <w:szCs w:val="27"/>
        </w:rPr>
        <w:t xml:space="preserve"> громади, створення інформаційно-ресурсних центрів доступу до соціально значущої інформації (у тому числі на базі бібліотек);</w:t>
      </w:r>
    </w:p>
    <w:p w14:paraId="207CAF1D" w14:textId="40D789A2" w:rsidR="00427BF7" w:rsidRPr="007316F2" w:rsidRDefault="00B34C1C" w:rsidP="00B40799">
      <w:pPr>
        <w:pStyle w:val="21"/>
        <w:numPr>
          <w:ilvl w:val="0"/>
          <w:numId w:val="4"/>
        </w:numPr>
        <w:shd w:val="clear" w:color="auto" w:fill="auto"/>
        <w:tabs>
          <w:tab w:val="left" w:pos="942"/>
        </w:tabs>
        <w:spacing w:line="240" w:lineRule="auto"/>
        <w:ind w:firstLine="708"/>
        <w:jc w:val="both"/>
        <w:rPr>
          <w:sz w:val="27"/>
          <w:szCs w:val="27"/>
        </w:rPr>
      </w:pPr>
      <w:r w:rsidRPr="007316F2">
        <w:rPr>
          <w:sz w:val="27"/>
          <w:szCs w:val="27"/>
        </w:rPr>
        <w:t xml:space="preserve">підтримка доступу до </w:t>
      </w:r>
      <w:r w:rsidRPr="007316F2">
        <w:rPr>
          <w:sz w:val="27"/>
          <w:szCs w:val="27"/>
          <w:lang w:val="en-US" w:eastAsia="en-US" w:bidi="en-US"/>
        </w:rPr>
        <w:t>Wi</w:t>
      </w:r>
      <w:r w:rsidRPr="007316F2">
        <w:rPr>
          <w:sz w:val="27"/>
          <w:szCs w:val="27"/>
          <w:lang w:val="ru-RU" w:eastAsia="en-US" w:bidi="en-US"/>
        </w:rPr>
        <w:t>-</w:t>
      </w:r>
      <w:r w:rsidRPr="007316F2">
        <w:rPr>
          <w:sz w:val="27"/>
          <w:szCs w:val="27"/>
          <w:lang w:val="en-US" w:eastAsia="en-US" w:bidi="en-US"/>
        </w:rPr>
        <w:t>Fi</w:t>
      </w:r>
      <w:r w:rsidRPr="007316F2">
        <w:rPr>
          <w:sz w:val="27"/>
          <w:szCs w:val="27"/>
          <w:lang w:val="ru-RU" w:eastAsia="en-US" w:bidi="en-US"/>
        </w:rPr>
        <w:t xml:space="preserve"> </w:t>
      </w:r>
      <w:r w:rsidRPr="007316F2">
        <w:rPr>
          <w:sz w:val="27"/>
          <w:szCs w:val="27"/>
        </w:rPr>
        <w:t>у громадських місцях тощо.</w:t>
      </w:r>
    </w:p>
    <w:p w14:paraId="5E96275F" w14:textId="77777777" w:rsidR="00827798" w:rsidRPr="007316F2" w:rsidRDefault="00827798" w:rsidP="00827798">
      <w:pPr>
        <w:pStyle w:val="21"/>
        <w:shd w:val="clear" w:color="auto" w:fill="auto"/>
        <w:tabs>
          <w:tab w:val="left" w:pos="942"/>
        </w:tabs>
        <w:spacing w:line="240" w:lineRule="auto"/>
        <w:ind w:firstLine="0"/>
        <w:jc w:val="both"/>
        <w:rPr>
          <w:sz w:val="27"/>
          <w:szCs w:val="27"/>
        </w:rPr>
      </w:pPr>
    </w:p>
    <w:p w14:paraId="168EB8D5" w14:textId="77777777" w:rsidR="006E759D" w:rsidRPr="007316F2" w:rsidRDefault="006E759D" w:rsidP="00D25F3F">
      <w:pPr>
        <w:pStyle w:val="21"/>
        <w:shd w:val="clear" w:color="auto" w:fill="auto"/>
        <w:spacing w:line="240" w:lineRule="auto"/>
        <w:ind w:firstLine="708"/>
        <w:jc w:val="both"/>
        <w:rPr>
          <w:sz w:val="27"/>
          <w:szCs w:val="27"/>
        </w:rPr>
      </w:pPr>
    </w:p>
    <w:p w14:paraId="1B9A1FAC" w14:textId="6B7ABD8C" w:rsidR="00427BF7" w:rsidRPr="007316F2" w:rsidRDefault="00B34C1C" w:rsidP="006E759D">
      <w:pPr>
        <w:pStyle w:val="33"/>
        <w:keepNext/>
        <w:keepLines/>
        <w:shd w:val="clear" w:color="auto" w:fill="auto"/>
        <w:spacing w:before="0" w:after="265" w:line="220" w:lineRule="exact"/>
        <w:ind w:firstLine="0"/>
        <w:jc w:val="center"/>
        <w:rPr>
          <w:sz w:val="27"/>
          <w:szCs w:val="27"/>
        </w:rPr>
      </w:pPr>
      <w:bookmarkStart w:id="4" w:name="bookmark3"/>
      <w:r w:rsidRPr="007316F2">
        <w:rPr>
          <w:sz w:val="27"/>
          <w:szCs w:val="27"/>
        </w:rPr>
        <w:t>ІІІ.</w:t>
      </w:r>
      <w:r w:rsidRPr="007316F2">
        <w:rPr>
          <w:sz w:val="27"/>
          <w:szCs w:val="27"/>
        </w:rPr>
        <w:tab/>
        <w:t xml:space="preserve">Мета, завдання та пріоритетні напрями інформатизації </w:t>
      </w:r>
      <w:bookmarkEnd w:id="4"/>
    </w:p>
    <w:p w14:paraId="02BDD757" w14:textId="77777777" w:rsidR="00427BF7" w:rsidRPr="007316F2" w:rsidRDefault="00B34C1C">
      <w:pPr>
        <w:pStyle w:val="21"/>
        <w:shd w:val="clear" w:color="auto" w:fill="auto"/>
        <w:spacing w:after="240" w:line="274" w:lineRule="exact"/>
        <w:ind w:firstLine="740"/>
        <w:jc w:val="both"/>
        <w:rPr>
          <w:sz w:val="27"/>
          <w:szCs w:val="27"/>
        </w:rPr>
      </w:pPr>
      <w:r w:rsidRPr="007316F2">
        <w:rPr>
          <w:rStyle w:val="20"/>
          <w:sz w:val="27"/>
          <w:szCs w:val="27"/>
        </w:rPr>
        <w:t xml:space="preserve">Метою Програми </w:t>
      </w:r>
      <w:r w:rsidRPr="007316F2">
        <w:rPr>
          <w:sz w:val="27"/>
          <w:szCs w:val="27"/>
        </w:rPr>
        <w:t>є забезпечення доступу громадян до процесів формування інформаційного суспільства через упровадження інноваційних підходів, інструментів та технологій електронного урядування, електронної демократії, інших сучасних інформаційно- комп’ютерних технологій шляхом модернізації системи публічного управління соціально- економічним розвитком регіону, розвитку інфраструктури відкритих даних, телекомунікаційного середовища та забезпечення рівності громадян незалежно від місця їх проживання в дотриманні їх конституційних прав.</w:t>
      </w:r>
    </w:p>
    <w:p w14:paraId="47FACD84" w14:textId="77777777" w:rsidR="00427BF7" w:rsidRPr="007316F2" w:rsidRDefault="00B34C1C" w:rsidP="0026556A">
      <w:pPr>
        <w:pStyle w:val="33"/>
        <w:keepNext/>
        <w:keepLines/>
        <w:shd w:val="clear" w:color="auto" w:fill="auto"/>
        <w:spacing w:before="0" w:after="0" w:line="274" w:lineRule="exact"/>
        <w:ind w:firstLine="708"/>
        <w:rPr>
          <w:sz w:val="27"/>
          <w:szCs w:val="27"/>
        </w:rPr>
      </w:pPr>
      <w:bookmarkStart w:id="5" w:name="bookmark4"/>
      <w:r w:rsidRPr="007316F2">
        <w:rPr>
          <w:sz w:val="27"/>
          <w:szCs w:val="27"/>
        </w:rPr>
        <w:t>Обґрунтування необхідності прийняття Програми</w:t>
      </w:r>
      <w:bookmarkEnd w:id="5"/>
    </w:p>
    <w:p w14:paraId="7BAB2189" w14:textId="77777777" w:rsidR="00427BF7" w:rsidRPr="007316F2" w:rsidRDefault="00B34C1C">
      <w:pPr>
        <w:pStyle w:val="21"/>
        <w:shd w:val="clear" w:color="auto" w:fill="auto"/>
        <w:spacing w:line="274" w:lineRule="exact"/>
        <w:ind w:firstLine="740"/>
        <w:jc w:val="both"/>
        <w:rPr>
          <w:sz w:val="27"/>
          <w:szCs w:val="27"/>
        </w:rPr>
      </w:pPr>
      <w:r w:rsidRPr="007316F2">
        <w:rPr>
          <w:sz w:val="27"/>
          <w:szCs w:val="27"/>
        </w:rPr>
        <w:t xml:space="preserve">Ефективна та якісна система інформаційного забезпечення органів </w:t>
      </w:r>
      <w:r w:rsidRPr="007316F2">
        <w:rPr>
          <w:sz w:val="27"/>
          <w:szCs w:val="27"/>
        </w:rPr>
        <w:lastRenderedPageBreak/>
        <w:t>державної влади та органів місцевого самоврядування є невід'ємною складовою професійного функціонування системи державного управління. З появою нових інформаційних технологій інформація стає постійним і необхідним атрибутом забезпечення діяльності держави, юридичних осіб, громадських організації та громадян.</w:t>
      </w:r>
    </w:p>
    <w:p w14:paraId="6F327AC7" w14:textId="164E0B79" w:rsidR="00427BF7" w:rsidRPr="007316F2" w:rsidRDefault="00B34C1C">
      <w:pPr>
        <w:pStyle w:val="21"/>
        <w:shd w:val="clear" w:color="auto" w:fill="auto"/>
        <w:spacing w:line="274" w:lineRule="exact"/>
        <w:ind w:firstLine="740"/>
        <w:jc w:val="both"/>
        <w:rPr>
          <w:color w:val="000000" w:themeColor="text1"/>
          <w:sz w:val="27"/>
          <w:szCs w:val="27"/>
        </w:rPr>
      </w:pPr>
      <w:r w:rsidRPr="007316F2">
        <w:rPr>
          <w:sz w:val="27"/>
          <w:szCs w:val="27"/>
        </w:rPr>
        <w:t xml:space="preserve">В умовах реформи децентралізації в Україні </w:t>
      </w:r>
      <w:proofErr w:type="spellStart"/>
      <w:r w:rsidR="00D92F7F" w:rsidRPr="007316F2">
        <w:rPr>
          <w:sz w:val="27"/>
          <w:szCs w:val="27"/>
        </w:rPr>
        <w:t>Димерська</w:t>
      </w:r>
      <w:proofErr w:type="spellEnd"/>
      <w:r w:rsidRPr="007316F2">
        <w:rPr>
          <w:sz w:val="27"/>
          <w:szCs w:val="27"/>
        </w:rPr>
        <w:t xml:space="preserve"> громада отримала більш широкий спектр повноважень та важливих завдань щодо розвитку сучасної спроможної громади та активізації громадської активності. У </w:t>
      </w:r>
      <w:r w:rsidR="00364158" w:rsidRPr="007316F2">
        <w:rPr>
          <w:sz w:val="27"/>
          <w:szCs w:val="27"/>
        </w:rPr>
        <w:t>Димерської</w:t>
      </w:r>
      <w:r w:rsidRPr="007316F2">
        <w:rPr>
          <w:sz w:val="27"/>
          <w:szCs w:val="27"/>
        </w:rPr>
        <w:t xml:space="preserve"> громади в нових реаліях з’явилися нові перспективи й нові можливості. Кожної хвилини відбуваються речі, які так чи інакше впливають на життя кожного представника </w:t>
      </w:r>
      <w:r w:rsidR="00364158" w:rsidRPr="007316F2">
        <w:rPr>
          <w:sz w:val="27"/>
          <w:szCs w:val="27"/>
        </w:rPr>
        <w:t>Димерської</w:t>
      </w:r>
      <w:r w:rsidRPr="007316F2">
        <w:rPr>
          <w:sz w:val="27"/>
          <w:szCs w:val="27"/>
        </w:rPr>
        <w:t xml:space="preserve"> громади. І при цьому головним чинником прийняття будь-яких рішень є кожен представник </w:t>
      </w:r>
      <w:r w:rsidR="00D92F7F" w:rsidRPr="007316F2">
        <w:rPr>
          <w:sz w:val="27"/>
          <w:szCs w:val="27"/>
        </w:rPr>
        <w:t>Димерської</w:t>
      </w:r>
      <w:r w:rsidR="00DD3328" w:rsidRPr="007316F2">
        <w:rPr>
          <w:sz w:val="27"/>
          <w:szCs w:val="27"/>
        </w:rPr>
        <w:t xml:space="preserve"> </w:t>
      </w:r>
      <w:r w:rsidRPr="007316F2">
        <w:rPr>
          <w:sz w:val="27"/>
          <w:szCs w:val="27"/>
        </w:rPr>
        <w:t xml:space="preserve">громади, саме люди мають впливати на прийняття </w:t>
      </w:r>
      <w:proofErr w:type="spellStart"/>
      <w:r w:rsidRPr="007316F2">
        <w:rPr>
          <w:sz w:val="27"/>
          <w:szCs w:val="27"/>
        </w:rPr>
        <w:t>життєво</w:t>
      </w:r>
      <w:proofErr w:type="spellEnd"/>
      <w:r w:rsidRPr="007316F2">
        <w:rPr>
          <w:sz w:val="27"/>
          <w:szCs w:val="27"/>
        </w:rPr>
        <w:t xml:space="preserve"> важливих рішень, направлених на головну мету - комфортне життя кожного мешканця громади. Від її якості й достовірності, оперативності одержання залежать численні рішення, що приймаються на різних рівнях - від </w:t>
      </w:r>
      <w:r w:rsidRPr="007316F2">
        <w:rPr>
          <w:color w:val="000000" w:themeColor="text1"/>
          <w:sz w:val="27"/>
          <w:szCs w:val="27"/>
        </w:rPr>
        <w:t>глави держави до громадянина.</w:t>
      </w:r>
    </w:p>
    <w:p w14:paraId="7E9D27CA" w14:textId="77777777" w:rsidR="00427BF7" w:rsidRPr="007316F2" w:rsidRDefault="00B34C1C">
      <w:pPr>
        <w:pStyle w:val="21"/>
        <w:shd w:val="clear" w:color="auto" w:fill="auto"/>
        <w:spacing w:line="274" w:lineRule="exact"/>
        <w:ind w:firstLine="740"/>
        <w:jc w:val="both"/>
        <w:rPr>
          <w:color w:val="000000" w:themeColor="text1"/>
          <w:sz w:val="27"/>
          <w:szCs w:val="27"/>
        </w:rPr>
      </w:pPr>
      <w:r w:rsidRPr="007316F2">
        <w:rPr>
          <w:color w:val="000000" w:themeColor="text1"/>
          <w:sz w:val="27"/>
          <w:szCs w:val="27"/>
        </w:rPr>
        <w:t>Головною метою інформатизації органів державної влади та органів місцевого самоврядування є створення оптимальних умов як для задоволення інформативних потреб, так і для реалізації конституційних прав громадян, органів державної влади і місцевого самоврядування, організацій, суспільних об'єднань на основі формування й використання інформаційних ресурсів.</w:t>
      </w:r>
    </w:p>
    <w:p w14:paraId="6E0C6831" w14:textId="41714A7E" w:rsidR="00427BF7" w:rsidRPr="007316F2" w:rsidRDefault="00B34C1C">
      <w:pPr>
        <w:pStyle w:val="21"/>
        <w:shd w:val="clear" w:color="auto" w:fill="auto"/>
        <w:spacing w:line="274" w:lineRule="exact"/>
        <w:ind w:firstLine="740"/>
        <w:jc w:val="both"/>
        <w:rPr>
          <w:color w:val="000000" w:themeColor="text1"/>
          <w:sz w:val="27"/>
          <w:szCs w:val="27"/>
        </w:rPr>
      </w:pPr>
      <w:r w:rsidRPr="007316F2">
        <w:rPr>
          <w:color w:val="000000" w:themeColor="text1"/>
          <w:sz w:val="27"/>
          <w:szCs w:val="27"/>
        </w:rPr>
        <w:t xml:space="preserve">Зважаючи на це, </w:t>
      </w:r>
      <w:proofErr w:type="spellStart"/>
      <w:r w:rsidR="00D92F7F" w:rsidRPr="007316F2">
        <w:rPr>
          <w:color w:val="000000" w:themeColor="text1"/>
          <w:sz w:val="27"/>
          <w:szCs w:val="27"/>
        </w:rPr>
        <w:t>Димерська</w:t>
      </w:r>
      <w:proofErr w:type="spellEnd"/>
      <w:r w:rsidRPr="007316F2">
        <w:rPr>
          <w:color w:val="000000" w:themeColor="text1"/>
          <w:sz w:val="27"/>
          <w:szCs w:val="27"/>
        </w:rPr>
        <w:t xml:space="preserve"> селищна рада в рамках даної Програми забезпечить можливість інформування населення всіх населених пунктів </w:t>
      </w:r>
      <w:r w:rsidR="00364158" w:rsidRPr="007316F2">
        <w:rPr>
          <w:color w:val="000000" w:themeColor="text1"/>
          <w:sz w:val="27"/>
          <w:szCs w:val="27"/>
        </w:rPr>
        <w:t>Димерської</w:t>
      </w:r>
      <w:r w:rsidRPr="007316F2">
        <w:rPr>
          <w:color w:val="000000" w:themeColor="text1"/>
          <w:sz w:val="27"/>
          <w:szCs w:val="27"/>
        </w:rPr>
        <w:t xml:space="preserve"> громади щодо діяльності органу місцевого самоврядування, реалізацію державної інформаційної політики, втілення соціально важливих інформаційних кампаній, розвиток інформаційного простору громади шляхом залучення місцевих засобів масової інформації.</w:t>
      </w:r>
    </w:p>
    <w:p w14:paraId="32439B97" w14:textId="77777777" w:rsidR="00827798" w:rsidRPr="007316F2" w:rsidRDefault="00827798">
      <w:pPr>
        <w:pStyle w:val="21"/>
        <w:shd w:val="clear" w:color="auto" w:fill="auto"/>
        <w:spacing w:line="274" w:lineRule="exact"/>
        <w:ind w:firstLine="740"/>
        <w:jc w:val="both"/>
        <w:rPr>
          <w:color w:val="000000" w:themeColor="text1"/>
          <w:sz w:val="27"/>
          <w:szCs w:val="27"/>
        </w:rPr>
      </w:pPr>
    </w:p>
    <w:p w14:paraId="6D060AB9" w14:textId="77777777" w:rsidR="00427BF7" w:rsidRPr="007316F2" w:rsidRDefault="00B34C1C">
      <w:pPr>
        <w:pStyle w:val="50"/>
        <w:shd w:val="clear" w:color="auto" w:fill="auto"/>
        <w:ind w:firstLine="740"/>
        <w:rPr>
          <w:sz w:val="27"/>
          <w:szCs w:val="27"/>
        </w:rPr>
      </w:pPr>
      <w:r w:rsidRPr="007316F2">
        <w:rPr>
          <w:sz w:val="27"/>
          <w:szCs w:val="27"/>
        </w:rPr>
        <w:t>Положення Програми мають передбачати:</w:t>
      </w:r>
    </w:p>
    <w:p w14:paraId="04E8D1A9" w14:textId="6455FE2E" w:rsidR="00427BF7" w:rsidRPr="007316F2" w:rsidRDefault="00B34C1C" w:rsidP="00F7150C">
      <w:pPr>
        <w:pStyle w:val="21"/>
        <w:shd w:val="clear" w:color="auto" w:fill="auto"/>
        <w:spacing w:line="274" w:lineRule="exact"/>
        <w:ind w:firstLine="740"/>
        <w:jc w:val="both"/>
        <w:rPr>
          <w:sz w:val="27"/>
          <w:szCs w:val="27"/>
        </w:rPr>
      </w:pPr>
      <w:r w:rsidRPr="007316F2">
        <w:rPr>
          <w:sz w:val="27"/>
          <w:szCs w:val="27"/>
        </w:rPr>
        <w:t xml:space="preserve">урахування основних напрямів соціально-економічного розвитку </w:t>
      </w:r>
      <w:r w:rsidR="00364158" w:rsidRPr="007316F2">
        <w:rPr>
          <w:sz w:val="27"/>
          <w:szCs w:val="27"/>
        </w:rPr>
        <w:t xml:space="preserve">Димерської </w:t>
      </w:r>
      <w:r w:rsidRPr="007316F2">
        <w:rPr>
          <w:sz w:val="27"/>
          <w:szCs w:val="27"/>
        </w:rPr>
        <w:t>громади, Національної програми інформатизації</w:t>
      </w:r>
      <w:r w:rsidR="006E759D" w:rsidRPr="007316F2">
        <w:rPr>
          <w:sz w:val="27"/>
          <w:szCs w:val="27"/>
        </w:rPr>
        <w:t>;</w:t>
      </w:r>
    </w:p>
    <w:p w14:paraId="72BFF3CB" w14:textId="77777777" w:rsidR="00427BF7" w:rsidRPr="007316F2" w:rsidRDefault="00B34C1C">
      <w:pPr>
        <w:pStyle w:val="21"/>
        <w:shd w:val="clear" w:color="auto" w:fill="auto"/>
        <w:spacing w:line="274" w:lineRule="exact"/>
        <w:ind w:firstLine="740"/>
        <w:jc w:val="both"/>
        <w:rPr>
          <w:sz w:val="27"/>
          <w:szCs w:val="27"/>
        </w:rPr>
      </w:pPr>
      <w:r w:rsidRPr="007316F2">
        <w:rPr>
          <w:sz w:val="27"/>
          <w:szCs w:val="27"/>
        </w:rPr>
        <w:t>сприяння розвитку нормативно-правової бази у сфері створення, розповсюдження й використання інформаційних ресурсів, а також надання електронних послуг;</w:t>
      </w:r>
    </w:p>
    <w:p w14:paraId="48F8A3D0" w14:textId="77777777" w:rsidR="00427BF7" w:rsidRPr="007316F2" w:rsidRDefault="00B34C1C">
      <w:pPr>
        <w:pStyle w:val="21"/>
        <w:shd w:val="clear" w:color="auto" w:fill="auto"/>
        <w:spacing w:line="274" w:lineRule="exact"/>
        <w:ind w:firstLine="740"/>
        <w:jc w:val="both"/>
        <w:rPr>
          <w:sz w:val="27"/>
          <w:szCs w:val="27"/>
        </w:rPr>
      </w:pPr>
      <w:r w:rsidRPr="007316F2">
        <w:rPr>
          <w:sz w:val="27"/>
          <w:szCs w:val="27"/>
        </w:rPr>
        <w:t>забезпечення організаційних і фінансових засад для реалізації завдань та заходів Програми;</w:t>
      </w:r>
    </w:p>
    <w:p w14:paraId="05B14027" w14:textId="77777777" w:rsidR="00427BF7" w:rsidRPr="007316F2" w:rsidRDefault="00B34C1C">
      <w:pPr>
        <w:pStyle w:val="21"/>
        <w:shd w:val="clear" w:color="auto" w:fill="auto"/>
        <w:spacing w:line="274" w:lineRule="exact"/>
        <w:ind w:firstLine="740"/>
        <w:jc w:val="both"/>
        <w:rPr>
          <w:sz w:val="27"/>
          <w:szCs w:val="27"/>
        </w:rPr>
      </w:pPr>
      <w:r w:rsidRPr="007316F2">
        <w:rPr>
          <w:sz w:val="27"/>
          <w:szCs w:val="27"/>
        </w:rPr>
        <w:t>здійснення перерозподілу та концентрації ресурсів на користь найбільш актуальних і результативних напрямів інформатизації за результатами моніторингу виконання завдань;</w:t>
      </w:r>
    </w:p>
    <w:p w14:paraId="7BF6C69F" w14:textId="77777777" w:rsidR="00427BF7" w:rsidRPr="007316F2" w:rsidRDefault="00B34C1C">
      <w:pPr>
        <w:pStyle w:val="21"/>
        <w:shd w:val="clear" w:color="auto" w:fill="auto"/>
        <w:spacing w:after="240" w:line="274" w:lineRule="exact"/>
        <w:ind w:firstLine="740"/>
        <w:jc w:val="both"/>
        <w:rPr>
          <w:sz w:val="27"/>
          <w:szCs w:val="27"/>
        </w:rPr>
      </w:pPr>
      <w:r w:rsidRPr="007316F2">
        <w:rPr>
          <w:sz w:val="27"/>
          <w:szCs w:val="27"/>
        </w:rPr>
        <w:t>надання пріоритету завданням інформатизації, що передбачають використання відкритого коду (вільне програмне забезпечення).</w:t>
      </w:r>
    </w:p>
    <w:p w14:paraId="452EB347" w14:textId="77777777" w:rsidR="00427BF7" w:rsidRPr="007316F2" w:rsidRDefault="00B34C1C">
      <w:pPr>
        <w:pStyle w:val="21"/>
        <w:shd w:val="clear" w:color="auto" w:fill="auto"/>
        <w:spacing w:line="274" w:lineRule="exact"/>
        <w:ind w:firstLine="740"/>
        <w:jc w:val="both"/>
        <w:rPr>
          <w:sz w:val="27"/>
          <w:szCs w:val="27"/>
        </w:rPr>
      </w:pPr>
      <w:r w:rsidRPr="007316F2">
        <w:rPr>
          <w:sz w:val="27"/>
          <w:szCs w:val="27"/>
        </w:rPr>
        <w:t>Цілями Програми є:</w:t>
      </w:r>
    </w:p>
    <w:p w14:paraId="2BA08BD4" w14:textId="77777777" w:rsidR="00427BF7" w:rsidRPr="007316F2" w:rsidRDefault="00B34C1C">
      <w:pPr>
        <w:pStyle w:val="21"/>
        <w:shd w:val="clear" w:color="auto" w:fill="auto"/>
        <w:spacing w:line="274" w:lineRule="exact"/>
        <w:ind w:firstLine="740"/>
        <w:jc w:val="both"/>
        <w:rPr>
          <w:sz w:val="27"/>
          <w:szCs w:val="27"/>
        </w:rPr>
      </w:pPr>
      <w:r w:rsidRPr="007316F2">
        <w:rPr>
          <w:sz w:val="27"/>
          <w:szCs w:val="27"/>
        </w:rPr>
        <w:t>прискорення процесу розробки та впровадження сучасних ІКТ у сферах: публічного управління, освіти, науки, охорони здоров’я, культури тощо;</w:t>
      </w:r>
    </w:p>
    <w:p w14:paraId="4921001C" w14:textId="1D5313CD" w:rsidR="00427BF7" w:rsidRPr="007316F2" w:rsidRDefault="00B34C1C">
      <w:pPr>
        <w:pStyle w:val="21"/>
        <w:shd w:val="clear" w:color="auto" w:fill="auto"/>
        <w:spacing w:line="274" w:lineRule="exact"/>
        <w:ind w:firstLine="740"/>
        <w:jc w:val="both"/>
        <w:rPr>
          <w:sz w:val="27"/>
          <w:szCs w:val="27"/>
        </w:rPr>
      </w:pPr>
      <w:r w:rsidRPr="007316F2">
        <w:rPr>
          <w:sz w:val="27"/>
          <w:szCs w:val="27"/>
        </w:rPr>
        <w:t xml:space="preserve">підвищення якості адміністративних послуг (зокрема за критеріями доступності та зручності) через спрощення процедур їх надання на основі підходу </w:t>
      </w:r>
      <w:r w:rsidR="006E759D" w:rsidRPr="007316F2">
        <w:rPr>
          <w:sz w:val="27"/>
          <w:szCs w:val="27"/>
        </w:rPr>
        <w:t>«</w:t>
      </w:r>
      <w:r w:rsidRPr="007316F2">
        <w:rPr>
          <w:sz w:val="27"/>
          <w:szCs w:val="27"/>
        </w:rPr>
        <w:t>комплексна послуга за життєвими та бізнес-ситуаціями</w:t>
      </w:r>
      <w:r w:rsidR="006E759D" w:rsidRPr="007316F2">
        <w:rPr>
          <w:sz w:val="27"/>
          <w:szCs w:val="27"/>
        </w:rPr>
        <w:t>»</w:t>
      </w:r>
      <w:r w:rsidRPr="007316F2">
        <w:rPr>
          <w:sz w:val="27"/>
          <w:szCs w:val="27"/>
        </w:rPr>
        <w:t>;</w:t>
      </w:r>
    </w:p>
    <w:p w14:paraId="120DFF93" w14:textId="1B1BF69E" w:rsidR="00427BF7" w:rsidRPr="007316F2" w:rsidRDefault="00B34C1C">
      <w:pPr>
        <w:pStyle w:val="21"/>
        <w:shd w:val="clear" w:color="auto" w:fill="auto"/>
        <w:spacing w:line="274" w:lineRule="exact"/>
        <w:ind w:firstLine="740"/>
        <w:jc w:val="both"/>
        <w:rPr>
          <w:sz w:val="27"/>
          <w:szCs w:val="27"/>
        </w:rPr>
      </w:pPr>
      <w:r w:rsidRPr="007316F2">
        <w:rPr>
          <w:sz w:val="27"/>
          <w:szCs w:val="27"/>
        </w:rPr>
        <w:t xml:space="preserve">розширення </w:t>
      </w:r>
      <w:r w:rsidRPr="007316F2">
        <w:rPr>
          <w:sz w:val="27"/>
          <w:szCs w:val="27"/>
          <w:lang w:eastAsia="ru-RU" w:bidi="ru-RU"/>
        </w:rPr>
        <w:t xml:space="preserve">доступу </w:t>
      </w:r>
      <w:r w:rsidRPr="007316F2">
        <w:rPr>
          <w:sz w:val="27"/>
          <w:szCs w:val="27"/>
        </w:rPr>
        <w:t xml:space="preserve">до інформації про діяльність </w:t>
      </w:r>
      <w:r w:rsidR="004466C0" w:rsidRPr="007316F2">
        <w:rPr>
          <w:sz w:val="27"/>
          <w:szCs w:val="27"/>
        </w:rPr>
        <w:t xml:space="preserve">Димерської </w:t>
      </w:r>
      <w:r w:rsidRPr="007316F2">
        <w:rPr>
          <w:sz w:val="27"/>
          <w:szCs w:val="27"/>
        </w:rPr>
        <w:t>громади та надання можливості безпосередньої участі як інститутів громадянського суспільства, так і громадян у процесах прийняття управлінських рішень;</w:t>
      </w:r>
    </w:p>
    <w:p w14:paraId="3E12763B" w14:textId="6691D61F" w:rsidR="00427BF7" w:rsidRPr="007316F2" w:rsidRDefault="00B34C1C">
      <w:pPr>
        <w:pStyle w:val="21"/>
        <w:shd w:val="clear" w:color="auto" w:fill="auto"/>
        <w:spacing w:line="274" w:lineRule="exact"/>
        <w:ind w:firstLine="740"/>
        <w:jc w:val="both"/>
        <w:rPr>
          <w:sz w:val="27"/>
          <w:szCs w:val="27"/>
        </w:rPr>
      </w:pPr>
      <w:r w:rsidRPr="007316F2">
        <w:rPr>
          <w:sz w:val="27"/>
          <w:szCs w:val="27"/>
        </w:rPr>
        <w:t xml:space="preserve">забезпечення комп’ютерної та інформаційної грамотності </w:t>
      </w:r>
      <w:r w:rsidR="00B834CF" w:rsidRPr="007316F2">
        <w:rPr>
          <w:sz w:val="27"/>
          <w:szCs w:val="27"/>
        </w:rPr>
        <w:t>посадових осіб</w:t>
      </w:r>
      <w:r w:rsidRPr="007316F2">
        <w:rPr>
          <w:sz w:val="27"/>
          <w:szCs w:val="27"/>
        </w:rPr>
        <w:t xml:space="preserve"> і громадян, у тому числі шляхом використання системи освіти, орієнтованої на новітні інформаційно- комунікаційні технології, та безперервності навчання;</w:t>
      </w:r>
    </w:p>
    <w:p w14:paraId="10D2CE01" w14:textId="55C162D7" w:rsidR="00427BF7" w:rsidRPr="007316F2" w:rsidRDefault="00B34C1C" w:rsidP="002574EF">
      <w:pPr>
        <w:pStyle w:val="21"/>
        <w:shd w:val="clear" w:color="auto" w:fill="auto"/>
        <w:tabs>
          <w:tab w:val="left" w:pos="2256"/>
          <w:tab w:val="left" w:pos="3178"/>
          <w:tab w:val="left" w:pos="5323"/>
          <w:tab w:val="left" w:pos="7248"/>
          <w:tab w:val="left" w:pos="9408"/>
        </w:tabs>
        <w:spacing w:line="274" w:lineRule="exact"/>
        <w:ind w:firstLine="740"/>
        <w:jc w:val="left"/>
        <w:rPr>
          <w:sz w:val="27"/>
          <w:szCs w:val="27"/>
        </w:rPr>
      </w:pPr>
      <w:r w:rsidRPr="007316F2">
        <w:rPr>
          <w:sz w:val="27"/>
          <w:szCs w:val="27"/>
        </w:rPr>
        <w:t>сприяння міжнародній співпраці в галузі інформатизації, е</w:t>
      </w:r>
      <w:r w:rsidR="004466C0" w:rsidRPr="007316F2">
        <w:rPr>
          <w:sz w:val="27"/>
          <w:szCs w:val="27"/>
        </w:rPr>
        <w:t>-</w:t>
      </w:r>
      <w:r w:rsidRPr="007316F2">
        <w:rPr>
          <w:sz w:val="27"/>
          <w:szCs w:val="27"/>
        </w:rPr>
        <w:t>урядування та е-демократії; поліпшення організаційної спроможності щодо використання ІКТ у їх діяльності, впровадження</w:t>
      </w:r>
      <w:r w:rsidR="002574EF" w:rsidRPr="007316F2">
        <w:rPr>
          <w:sz w:val="27"/>
          <w:szCs w:val="27"/>
        </w:rPr>
        <w:t xml:space="preserve"> </w:t>
      </w:r>
      <w:r w:rsidRPr="007316F2">
        <w:rPr>
          <w:sz w:val="27"/>
          <w:szCs w:val="27"/>
        </w:rPr>
        <w:t>й</w:t>
      </w:r>
      <w:r w:rsidR="002574EF" w:rsidRPr="007316F2">
        <w:rPr>
          <w:sz w:val="27"/>
          <w:szCs w:val="27"/>
        </w:rPr>
        <w:t xml:space="preserve"> </w:t>
      </w:r>
      <w:r w:rsidRPr="007316F2">
        <w:rPr>
          <w:sz w:val="27"/>
          <w:szCs w:val="27"/>
        </w:rPr>
        <w:t>застосування</w:t>
      </w:r>
      <w:r w:rsidR="002574EF" w:rsidRPr="007316F2">
        <w:rPr>
          <w:sz w:val="27"/>
          <w:szCs w:val="27"/>
        </w:rPr>
        <w:t xml:space="preserve"> </w:t>
      </w:r>
      <w:r w:rsidRPr="007316F2">
        <w:rPr>
          <w:sz w:val="27"/>
          <w:szCs w:val="27"/>
        </w:rPr>
        <w:t>технологій</w:t>
      </w:r>
      <w:r w:rsidR="002574EF" w:rsidRPr="007316F2">
        <w:rPr>
          <w:sz w:val="27"/>
          <w:szCs w:val="27"/>
        </w:rPr>
        <w:t xml:space="preserve"> </w:t>
      </w:r>
      <w:r w:rsidRPr="007316F2">
        <w:rPr>
          <w:sz w:val="27"/>
          <w:szCs w:val="27"/>
        </w:rPr>
        <w:t>е-урядування</w:t>
      </w:r>
      <w:r w:rsidR="002574EF" w:rsidRPr="007316F2">
        <w:rPr>
          <w:sz w:val="27"/>
          <w:szCs w:val="27"/>
        </w:rPr>
        <w:t xml:space="preserve"> </w:t>
      </w:r>
      <w:r w:rsidRPr="007316F2">
        <w:rPr>
          <w:sz w:val="27"/>
          <w:szCs w:val="27"/>
        </w:rPr>
        <w:t>та</w:t>
      </w:r>
      <w:r w:rsidR="002574EF" w:rsidRPr="007316F2">
        <w:rPr>
          <w:sz w:val="27"/>
          <w:szCs w:val="27"/>
        </w:rPr>
        <w:t xml:space="preserve"> </w:t>
      </w:r>
      <w:r w:rsidRPr="007316F2">
        <w:rPr>
          <w:sz w:val="27"/>
          <w:szCs w:val="27"/>
        </w:rPr>
        <w:t>е-демократії;</w:t>
      </w:r>
    </w:p>
    <w:p w14:paraId="2C35B5E4" w14:textId="294DDAB6" w:rsidR="004466C0" w:rsidRPr="007316F2" w:rsidRDefault="00B34C1C" w:rsidP="004466C0">
      <w:pPr>
        <w:pStyle w:val="21"/>
        <w:shd w:val="clear" w:color="auto" w:fill="auto"/>
        <w:spacing w:line="274" w:lineRule="exact"/>
        <w:ind w:firstLine="740"/>
        <w:jc w:val="both"/>
        <w:rPr>
          <w:sz w:val="27"/>
          <w:szCs w:val="27"/>
        </w:rPr>
      </w:pPr>
      <w:r w:rsidRPr="007316F2">
        <w:rPr>
          <w:sz w:val="27"/>
          <w:szCs w:val="27"/>
        </w:rPr>
        <w:lastRenderedPageBreak/>
        <w:t xml:space="preserve">удосконалення стану інформаційної безпеки інформаційно-телекомунікаційних систем </w:t>
      </w:r>
      <w:r w:rsidR="00B834CF" w:rsidRPr="007316F2">
        <w:rPr>
          <w:sz w:val="27"/>
          <w:szCs w:val="27"/>
        </w:rPr>
        <w:t xml:space="preserve">Димерської </w:t>
      </w:r>
      <w:r w:rsidRPr="007316F2">
        <w:rPr>
          <w:sz w:val="27"/>
          <w:szCs w:val="27"/>
        </w:rPr>
        <w:t>громади;</w:t>
      </w:r>
    </w:p>
    <w:p w14:paraId="2C36DEDF" w14:textId="77399160" w:rsidR="004466C0" w:rsidRPr="007316F2" w:rsidRDefault="00F51BAD" w:rsidP="004466C0">
      <w:pPr>
        <w:pStyle w:val="21"/>
        <w:shd w:val="clear" w:color="auto" w:fill="auto"/>
        <w:spacing w:line="274" w:lineRule="exact"/>
        <w:ind w:firstLine="740"/>
        <w:jc w:val="both"/>
        <w:rPr>
          <w:sz w:val="27"/>
          <w:szCs w:val="27"/>
        </w:rPr>
      </w:pPr>
      <w:r w:rsidRPr="007316F2">
        <w:rPr>
          <w:sz w:val="27"/>
          <w:szCs w:val="27"/>
        </w:rPr>
        <w:t xml:space="preserve">покращення ефективності роботи </w:t>
      </w:r>
      <w:r w:rsidR="004466C0" w:rsidRPr="007316F2">
        <w:rPr>
          <w:sz w:val="27"/>
          <w:szCs w:val="27"/>
        </w:rPr>
        <w:t>структурних підрозділів та виконавчих органів Димерської селищної ради</w:t>
      </w:r>
      <w:r w:rsidRPr="007316F2">
        <w:rPr>
          <w:sz w:val="27"/>
          <w:szCs w:val="27"/>
        </w:rPr>
        <w:t xml:space="preserve">, в </w:t>
      </w:r>
      <w:proofErr w:type="spellStart"/>
      <w:r w:rsidRPr="007316F2">
        <w:rPr>
          <w:sz w:val="27"/>
          <w:szCs w:val="27"/>
        </w:rPr>
        <w:t>т.ч</w:t>
      </w:r>
      <w:proofErr w:type="spellEnd"/>
      <w:r w:rsidRPr="007316F2">
        <w:rPr>
          <w:sz w:val="27"/>
          <w:szCs w:val="27"/>
        </w:rPr>
        <w:t xml:space="preserve">. </w:t>
      </w:r>
      <w:r w:rsidR="004466C0" w:rsidRPr="007316F2">
        <w:rPr>
          <w:sz w:val="27"/>
          <w:szCs w:val="27"/>
        </w:rPr>
        <w:t>відділу «Центр надання адміністративних послуг»</w:t>
      </w:r>
      <w:r w:rsidRPr="007316F2">
        <w:rPr>
          <w:sz w:val="27"/>
          <w:szCs w:val="27"/>
        </w:rPr>
        <w:t>, та підвищення якості надання адміністративних послуг;</w:t>
      </w:r>
    </w:p>
    <w:p w14:paraId="6D025272" w14:textId="77777777" w:rsidR="004466C0" w:rsidRPr="007316F2" w:rsidRDefault="00F51BAD" w:rsidP="004466C0">
      <w:pPr>
        <w:pStyle w:val="21"/>
        <w:shd w:val="clear" w:color="auto" w:fill="auto"/>
        <w:spacing w:line="274" w:lineRule="exact"/>
        <w:ind w:firstLine="740"/>
        <w:jc w:val="both"/>
        <w:rPr>
          <w:sz w:val="27"/>
          <w:szCs w:val="27"/>
        </w:rPr>
      </w:pPr>
      <w:r w:rsidRPr="007316F2">
        <w:rPr>
          <w:sz w:val="27"/>
          <w:szCs w:val="27"/>
        </w:rPr>
        <w:t xml:space="preserve">покращення можливості отримання вільного доступу до мережі Інтернет громадян через бездротову мережу </w:t>
      </w:r>
      <w:proofErr w:type="spellStart"/>
      <w:r w:rsidRPr="007316F2">
        <w:rPr>
          <w:sz w:val="27"/>
          <w:szCs w:val="27"/>
          <w:lang w:val="en-US"/>
        </w:rPr>
        <w:t>wi</w:t>
      </w:r>
      <w:proofErr w:type="spellEnd"/>
      <w:r w:rsidRPr="007316F2">
        <w:rPr>
          <w:sz w:val="27"/>
          <w:szCs w:val="27"/>
        </w:rPr>
        <w:t>-</w:t>
      </w:r>
      <w:r w:rsidRPr="007316F2">
        <w:rPr>
          <w:sz w:val="27"/>
          <w:szCs w:val="27"/>
          <w:lang w:val="en-US"/>
        </w:rPr>
        <w:t>fi</w:t>
      </w:r>
      <w:r w:rsidRPr="007316F2">
        <w:rPr>
          <w:sz w:val="27"/>
          <w:szCs w:val="27"/>
        </w:rPr>
        <w:t xml:space="preserve"> у громадських місцях тощо та покращення доступу до публічної інформації у сільській місцевості, у </w:t>
      </w:r>
      <w:proofErr w:type="spellStart"/>
      <w:r w:rsidRPr="007316F2">
        <w:rPr>
          <w:sz w:val="27"/>
          <w:szCs w:val="27"/>
        </w:rPr>
        <w:t>т.ч</w:t>
      </w:r>
      <w:proofErr w:type="spellEnd"/>
      <w:r w:rsidRPr="007316F2">
        <w:rPr>
          <w:sz w:val="27"/>
          <w:szCs w:val="27"/>
        </w:rPr>
        <w:t>. на базі створення інформаційно-ресурсних центрів;</w:t>
      </w:r>
    </w:p>
    <w:p w14:paraId="7B220C6B" w14:textId="0951DBC5" w:rsidR="00F51BAD" w:rsidRPr="007316F2" w:rsidRDefault="00F51BAD" w:rsidP="004466C0">
      <w:pPr>
        <w:pStyle w:val="21"/>
        <w:shd w:val="clear" w:color="auto" w:fill="auto"/>
        <w:spacing w:line="274" w:lineRule="exact"/>
        <w:ind w:firstLine="740"/>
        <w:jc w:val="both"/>
        <w:rPr>
          <w:sz w:val="27"/>
          <w:szCs w:val="27"/>
        </w:rPr>
      </w:pPr>
      <w:r w:rsidRPr="007316F2">
        <w:rPr>
          <w:sz w:val="27"/>
          <w:szCs w:val="27"/>
        </w:rPr>
        <w:t xml:space="preserve">покращення надійності функціонування існуючих засобів інформатизації, сприяння в оснащенні новою сучасною комп’ютерною технікою </w:t>
      </w:r>
      <w:r w:rsidR="004466C0" w:rsidRPr="007316F2">
        <w:rPr>
          <w:sz w:val="27"/>
          <w:szCs w:val="27"/>
        </w:rPr>
        <w:t>структурних підрозділів та виконавчих органів Димерської селищної ради</w:t>
      </w:r>
      <w:r w:rsidRPr="007316F2">
        <w:rPr>
          <w:sz w:val="27"/>
          <w:szCs w:val="27"/>
        </w:rPr>
        <w:t xml:space="preserve">, в </w:t>
      </w:r>
      <w:proofErr w:type="spellStart"/>
      <w:r w:rsidRPr="007316F2">
        <w:rPr>
          <w:sz w:val="27"/>
          <w:szCs w:val="27"/>
        </w:rPr>
        <w:t>т.ч</w:t>
      </w:r>
      <w:proofErr w:type="spellEnd"/>
      <w:r w:rsidRPr="007316F2">
        <w:rPr>
          <w:sz w:val="27"/>
          <w:szCs w:val="27"/>
        </w:rPr>
        <w:t xml:space="preserve">. </w:t>
      </w:r>
      <w:r w:rsidR="004466C0" w:rsidRPr="007316F2">
        <w:rPr>
          <w:sz w:val="27"/>
          <w:szCs w:val="27"/>
        </w:rPr>
        <w:t>відділу «Центр надання адміністративних послуг»</w:t>
      </w:r>
      <w:r w:rsidRPr="007316F2">
        <w:rPr>
          <w:sz w:val="27"/>
          <w:szCs w:val="27"/>
        </w:rPr>
        <w:t xml:space="preserve">, та </w:t>
      </w:r>
      <w:r w:rsidR="00B834CF" w:rsidRPr="007316F2">
        <w:rPr>
          <w:sz w:val="27"/>
          <w:szCs w:val="27"/>
        </w:rPr>
        <w:t xml:space="preserve">підприємств, </w:t>
      </w:r>
      <w:r w:rsidRPr="007316F2">
        <w:rPr>
          <w:color w:val="auto"/>
          <w:sz w:val="27"/>
          <w:szCs w:val="27"/>
        </w:rPr>
        <w:t xml:space="preserve">установ </w:t>
      </w:r>
      <w:r w:rsidR="00B834CF" w:rsidRPr="007316F2">
        <w:rPr>
          <w:color w:val="auto"/>
          <w:sz w:val="27"/>
          <w:szCs w:val="27"/>
        </w:rPr>
        <w:t xml:space="preserve">та організацій, засновником яких є </w:t>
      </w:r>
      <w:proofErr w:type="spellStart"/>
      <w:r w:rsidR="002574EF" w:rsidRPr="007316F2">
        <w:rPr>
          <w:color w:val="auto"/>
          <w:sz w:val="27"/>
          <w:szCs w:val="27"/>
        </w:rPr>
        <w:t>Димерськ</w:t>
      </w:r>
      <w:r w:rsidR="00B834CF" w:rsidRPr="007316F2">
        <w:rPr>
          <w:color w:val="auto"/>
          <w:sz w:val="27"/>
          <w:szCs w:val="27"/>
        </w:rPr>
        <w:t>а</w:t>
      </w:r>
      <w:proofErr w:type="spellEnd"/>
      <w:r w:rsidRPr="007316F2">
        <w:rPr>
          <w:color w:val="auto"/>
          <w:sz w:val="27"/>
          <w:szCs w:val="27"/>
        </w:rPr>
        <w:t xml:space="preserve"> селищн</w:t>
      </w:r>
      <w:r w:rsidR="00B834CF" w:rsidRPr="007316F2">
        <w:rPr>
          <w:color w:val="auto"/>
          <w:sz w:val="27"/>
          <w:szCs w:val="27"/>
        </w:rPr>
        <w:t>а</w:t>
      </w:r>
      <w:r w:rsidRPr="007316F2">
        <w:rPr>
          <w:color w:val="auto"/>
          <w:sz w:val="27"/>
          <w:szCs w:val="27"/>
        </w:rPr>
        <w:t xml:space="preserve"> рад</w:t>
      </w:r>
      <w:r w:rsidR="00B834CF" w:rsidRPr="007316F2">
        <w:rPr>
          <w:color w:val="auto"/>
          <w:sz w:val="27"/>
          <w:szCs w:val="27"/>
        </w:rPr>
        <w:t>а</w:t>
      </w:r>
      <w:r w:rsidRPr="007316F2">
        <w:rPr>
          <w:sz w:val="27"/>
          <w:szCs w:val="27"/>
        </w:rPr>
        <w:t xml:space="preserve">, поліпшення забезпечення обладнанням та необхідними ліцензійними програмами </w:t>
      </w:r>
      <w:r w:rsidR="004466C0" w:rsidRPr="007316F2">
        <w:rPr>
          <w:sz w:val="27"/>
          <w:szCs w:val="27"/>
        </w:rPr>
        <w:t xml:space="preserve">структурних підрозділів та виконавчих органів Димерської селищної ради, в </w:t>
      </w:r>
      <w:proofErr w:type="spellStart"/>
      <w:r w:rsidR="004466C0" w:rsidRPr="007316F2">
        <w:rPr>
          <w:sz w:val="27"/>
          <w:szCs w:val="27"/>
        </w:rPr>
        <w:t>т.ч</w:t>
      </w:r>
      <w:proofErr w:type="spellEnd"/>
      <w:r w:rsidR="004466C0" w:rsidRPr="007316F2">
        <w:rPr>
          <w:sz w:val="27"/>
          <w:szCs w:val="27"/>
        </w:rPr>
        <w:t>. відділу «Центр надання адміністративних послуг»</w:t>
      </w:r>
      <w:r w:rsidRPr="007316F2">
        <w:rPr>
          <w:sz w:val="27"/>
          <w:szCs w:val="27"/>
        </w:rPr>
        <w:t>,</w:t>
      </w:r>
      <w:r w:rsidR="002574EF" w:rsidRPr="007316F2">
        <w:rPr>
          <w:sz w:val="27"/>
          <w:szCs w:val="27"/>
        </w:rPr>
        <w:t xml:space="preserve"> </w:t>
      </w:r>
      <w:r w:rsidRPr="007316F2">
        <w:rPr>
          <w:sz w:val="27"/>
          <w:szCs w:val="27"/>
        </w:rPr>
        <w:t>та створення можливості користування придбаних раніше ліцензійних програм</w:t>
      </w:r>
      <w:r w:rsidR="004466C0" w:rsidRPr="007316F2">
        <w:rPr>
          <w:sz w:val="27"/>
          <w:szCs w:val="27"/>
        </w:rPr>
        <w:t>;</w:t>
      </w:r>
    </w:p>
    <w:p w14:paraId="6443502B" w14:textId="77777777" w:rsidR="00427BF7" w:rsidRPr="007316F2" w:rsidRDefault="00B34C1C">
      <w:pPr>
        <w:pStyle w:val="21"/>
        <w:shd w:val="clear" w:color="auto" w:fill="auto"/>
        <w:spacing w:line="274" w:lineRule="exact"/>
        <w:ind w:firstLine="740"/>
        <w:jc w:val="both"/>
        <w:rPr>
          <w:sz w:val="27"/>
          <w:szCs w:val="27"/>
        </w:rPr>
      </w:pPr>
      <w:r w:rsidRPr="007316F2">
        <w:rPr>
          <w:sz w:val="27"/>
          <w:szCs w:val="27"/>
        </w:rPr>
        <w:t xml:space="preserve">сприяння в організації широкосмугового </w:t>
      </w:r>
      <w:r w:rsidRPr="007316F2">
        <w:rPr>
          <w:sz w:val="27"/>
          <w:szCs w:val="27"/>
          <w:lang w:val="ru-RU" w:eastAsia="ru-RU" w:bidi="ru-RU"/>
        </w:rPr>
        <w:t xml:space="preserve">доступу </w:t>
      </w:r>
      <w:r w:rsidRPr="007316F2">
        <w:rPr>
          <w:sz w:val="27"/>
          <w:szCs w:val="27"/>
        </w:rPr>
        <w:t xml:space="preserve">для користувачів і підвищення показників якості </w:t>
      </w:r>
      <w:r w:rsidRPr="007316F2">
        <w:rPr>
          <w:sz w:val="27"/>
          <w:szCs w:val="27"/>
          <w:lang w:val="ru-RU" w:eastAsia="ru-RU" w:bidi="ru-RU"/>
        </w:rPr>
        <w:t xml:space="preserve">доступу </w:t>
      </w:r>
      <w:r w:rsidRPr="007316F2">
        <w:rPr>
          <w:sz w:val="27"/>
          <w:szCs w:val="27"/>
        </w:rPr>
        <w:t>до мережі Інтернет;</w:t>
      </w:r>
    </w:p>
    <w:p w14:paraId="05675FA9" w14:textId="6A8D2681" w:rsidR="00427BF7" w:rsidRPr="007316F2" w:rsidRDefault="00B34C1C">
      <w:pPr>
        <w:pStyle w:val="21"/>
        <w:shd w:val="clear" w:color="auto" w:fill="auto"/>
        <w:spacing w:after="240" w:line="274" w:lineRule="exact"/>
        <w:ind w:firstLine="740"/>
        <w:jc w:val="both"/>
        <w:rPr>
          <w:sz w:val="27"/>
          <w:szCs w:val="27"/>
        </w:rPr>
      </w:pPr>
      <w:r w:rsidRPr="007316F2">
        <w:rPr>
          <w:sz w:val="27"/>
          <w:szCs w:val="27"/>
        </w:rPr>
        <w:t xml:space="preserve">технічна підтримка та модернізація існуючих автоматизованих інформаційно- комунікаційних систем, що у </w:t>
      </w:r>
      <w:proofErr w:type="spellStart"/>
      <w:r w:rsidR="00B834CF" w:rsidRPr="007316F2">
        <w:rPr>
          <w:sz w:val="27"/>
          <w:szCs w:val="27"/>
        </w:rPr>
        <w:t>Димерській</w:t>
      </w:r>
      <w:proofErr w:type="spellEnd"/>
      <w:r w:rsidR="00B834CF" w:rsidRPr="007316F2">
        <w:rPr>
          <w:sz w:val="27"/>
          <w:szCs w:val="27"/>
        </w:rPr>
        <w:t xml:space="preserve"> </w:t>
      </w:r>
      <w:r w:rsidRPr="007316F2">
        <w:rPr>
          <w:sz w:val="27"/>
          <w:szCs w:val="27"/>
        </w:rPr>
        <w:t>громаді.</w:t>
      </w:r>
    </w:p>
    <w:p w14:paraId="69CD884B" w14:textId="77777777" w:rsidR="00427BF7" w:rsidRPr="007316F2" w:rsidRDefault="00B34C1C">
      <w:pPr>
        <w:pStyle w:val="50"/>
        <w:shd w:val="clear" w:color="auto" w:fill="auto"/>
        <w:ind w:firstLine="740"/>
        <w:rPr>
          <w:sz w:val="27"/>
          <w:szCs w:val="27"/>
        </w:rPr>
      </w:pPr>
      <w:r w:rsidRPr="007316F2">
        <w:rPr>
          <w:sz w:val="27"/>
          <w:szCs w:val="27"/>
        </w:rPr>
        <w:t>Пріоритетними напрямами Програми є</w:t>
      </w:r>
      <w:r w:rsidRPr="007316F2">
        <w:rPr>
          <w:rStyle w:val="51"/>
          <w:sz w:val="27"/>
          <w:szCs w:val="27"/>
        </w:rPr>
        <w:t>:</w:t>
      </w:r>
    </w:p>
    <w:p w14:paraId="0CF2A467" w14:textId="77777777" w:rsidR="004268FE" w:rsidRPr="007316F2" w:rsidRDefault="004268FE" w:rsidP="004466C0">
      <w:pPr>
        <w:numPr>
          <w:ilvl w:val="0"/>
          <w:numId w:val="5"/>
        </w:numPr>
        <w:spacing w:line="274" w:lineRule="exact"/>
        <w:ind w:firstLine="709"/>
        <w:jc w:val="both"/>
        <w:rPr>
          <w:rFonts w:ascii="Times New Roman" w:hAnsi="Times New Roman" w:cs="Times New Roman"/>
          <w:sz w:val="27"/>
          <w:szCs w:val="27"/>
        </w:rPr>
      </w:pPr>
      <w:r w:rsidRPr="007316F2">
        <w:rPr>
          <w:rFonts w:ascii="Times New Roman" w:hAnsi="Times New Roman" w:cs="Times New Roman"/>
          <w:sz w:val="27"/>
          <w:szCs w:val="27"/>
        </w:rPr>
        <w:t>Організаційне та методичне забезпечення Програми.</w:t>
      </w:r>
    </w:p>
    <w:p w14:paraId="5399C042" w14:textId="05CA1CEC" w:rsidR="004268FE" w:rsidRPr="007316F2" w:rsidRDefault="004268FE" w:rsidP="004466C0">
      <w:pPr>
        <w:numPr>
          <w:ilvl w:val="0"/>
          <w:numId w:val="5"/>
        </w:numPr>
        <w:spacing w:line="274" w:lineRule="exact"/>
        <w:ind w:firstLine="709"/>
        <w:jc w:val="both"/>
        <w:rPr>
          <w:rFonts w:ascii="Times New Roman" w:hAnsi="Times New Roman" w:cs="Times New Roman"/>
          <w:sz w:val="27"/>
          <w:szCs w:val="27"/>
        </w:rPr>
      </w:pPr>
      <w:r w:rsidRPr="007316F2">
        <w:rPr>
          <w:rFonts w:ascii="Times New Roman" w:hAnsi="Times New Roman" w:cs="Times New Roman"/>
          <w:sz w:val="27"/>
          <w:szCs w:val="27"/>
        </w:rPr>
        <w:t xml:space="preserve">Упровадження технологій е-урядування </w:t>
      </w:r>
      <w:r w:rsidR="00070041" w:rsidRPr="007316F2">
        <w:rPr>
          <w:rFonts w:ascii="Times New Roman" w:hAnsi="Times New Roman" w:cs="Times New Roman"/>
          <w:sz w:val="27"/>
          <w:szCs w:val="27"/>
        </w:rPr>
        <w:t xml:space="preserve">Димерської </w:t>
      </w:r>
      <w:r w:rsidRPr="007316F2">
        <w:rPr>
          <w:rFonts w:ascii="Times New Roman" w:hAnsi="Times New Roman" w:cs="Times New Roman"/>
          <w:sz w:val="27"/>
          <w:szCs w:val="27"/>
        </w:rPr>
        <w:t>громади та вдосконалення електронних інформаційних ресурсів.</w:t>
      </w:r>
    </w:p>
    <w:p w14:paraId="4C7190B2" w14:textId="77777777" w:rsidR="004268FE" w:rsidRPr="007316F2" w:rsidRDefault="004268FE" w:rsidP="004466C0">
      <w:pPr>
        <w:numPr>
          <w:ilvl w:val="0"/>
          <w:numId w:val="5"/>
        </w:numPr>
        <w:spacing w:line="274" w:lineRule="exact"/>
        <w:ind w:firstLine="709"/>
        <w:jc w:val="both"/>
        <w:rPr>
          <w:rFonts w:ascii="Times New Roman" w:hAnsi="Times New Roman" w:cs="Times New Roman"/>
          <w:sz w:val="27"/>
          <w:szCs w:val="27"/>
        </w:rPr>
      </w:pPr>
      <w:r w:rsidRPr="007316F2">
        <w:rPr>
          <w:rFonts w:ascii="Times New Roman" w:hAnsi="Times New Roman" w:cs="Times New Roman"/>
          <w:sz w:val="27"/>
          <w:szCs w:val="27"/>
        </w:rPr>
        <w:t>Розвиток телекомунікаційного середовища та організація захисту інформації.</w:t>
      </w:r>
    </w:p>
    <w:p w14:paraId="129B4485" w14:textId="09D487F6" w:rsidR="004466C0" w:rsidRPr="007316F2" w:rsidRDefault="004268FE" w:rsidP="004466C0">
      <w:pPr>
        <w:numPr>
          <w:ilvl w:val="0"/>
          <w:numId w:val="5"/>
        </w:numPr>
        <w:spacing w:line="274" w:lineRule="exact"/>
        <w:ind w:firstLine="709"/>
        <w:rPr>
          <w:rFonts w:ascii="Times New Roman" w:hAnsi="Times New Roman" w:cs="Times New Roman"/>
          <w:sz w:val="27"/>
          <w:szCs w:val="27"/>
        </w:rPr>
      </w:pPr>
      <w:r w:rsidRPr="007316F2">
        <w:rPr>
          <w:rFonts w:ascii="Times New Roman" w:hAnsi="Times New Roman" w:cs="Times New Roman"/>
          <w:sz w:val="27"/>
          <w:szCs w:val="27"/>
        </w:rPr>
        <w:t>Підтримка працездатності та забезпечення функціонування існуючих систем. Ураховуючи зазначені пріоритетні напрями, у 202</w:t>
      </w:r>
      <w:r w:rsidR="002574EF" w:rsidRPr="007316F2">
        <w:rPr>
          <w:rFonts w:ascii="Times New Roman" w:hAnsi="Times New Roman" w:cs="Times New Roman"/>
          <w:sz w:val="27"/>
          <w:szCs w:val="27"/>
        </w:rPr>
        <w:t>4</w:t>
      </w:r>
      <w:r w:rsidRPr="007316F2">
        <w:rPr>
          <w:rFonts w:ascii="Times New Roman" w:hAnsi="Times New Roman" w:cs="Times New Roman"/>
          <w:sz w:val="27"/>
          <w:szCs w:val="27"/>
        </w:rPr>
        <w:t xml:space="preserve"> - 202</w:t>
      </w:r>
      <w:r w:rsidR="004466C0" w:rsidRPr="007316F2">
        <w:rPr>
          <w:rFonts w:ascii="Times New Roman" w:hAnsi="Times New Roman" w:cs="Times New Roman"/>
          <w:sz w:val="27"/>
          <w:szCs w:val="27"/>
        </w:rPr>
        <w:t>5</w:t>
      </w:r>
      <w:r w:rsidRPr="007316F2">
        <w:rPr>
          <w:rFonts w:ascii="Times New Roman" w:hAnsi="Times New Roman" w:cs="Times New Roman"/>
          <w:sz w:val="27"/>
          <w:szCs w:val="27"/>
        </w:rPr>
        <w:t xml:space="preserve"> роках.</w:t>
      </w:r>
    </w:p>
    <w:p w14:paraId="051C8CAE" w14:textId="77777777" w:rsidR="004466C0" w:rsidRPr="007316F2" w:rsidRDefault="004466C0" w:rsidP="004466C0">
      <w:pPr>
        <w:pStyle w:val="33"/>
        <w:keepNext/>
        <w:keepLines/>
        <w:shd w:val="clear" w:color="auto" w:fill="auto"/>
        <w:spacing w:before="0" w:after="270" w:line="220" w:lineRule="exact"/>
        <w:ind w:firstLine="0"/>
        <w:jc w:val="both"/>
        <w:rPr>
          <w:sz w:val="27"/>
          <w:szCs w:val="27"/>
        </w:rPr>
      </w:pPr>
      <w:bookmarkStart w:id="6" w:name="bookmark8"/>
    </w:p>
    <w:p w14:paraId="3D11EBC8" w14:textId="52904E66" w:rsidR="00427BF7" w:rsidRPr="007316F2" w:rsidRDefault="0091615A" w:rsidP="004466C0">
      <w:pPr>
        <w:pStyle w:val="33"/>
        <w:keepNext/>
        <w:keepLines/>
        <w:shd w:val="clear" w:color="auto" w:fill="auto"/>
        <w:spacing w:before="0" w:after="0" w:line="220" w:lineRule="exact"/>
        <w:ind w:firstLine="709"/>
        <w:jc w:val="center"/>
        <w:rPr>
          <w:sz w:val="27"/>
          <w:szCs w:val="27"/>
        </w:rPr>
      </w:pPr>
      <w:r w:rsidRPr="007316F2">
        <w:rPr>
          <w:sz w:val="27"/>
          <w:szCs w:val="27"/>
          <w:lang w:val="en-US"/>
        </w:rPr>
        <w:t>IV</w:t>
      </w:r>
      <w:r w:rsidRPr="007316F2">
        <w:rPr>
          <w:sz w:val="27"/>
          <w:szCs w:val="27"/>
        </w:rPr>
        <w:t>.</w:t>
      </w:r>
      <w:r w:rsidRPr="007316F2">
        <w:rPr>
          <w:sz w:val="27"/>
          <w:szCs w:val="27"/>
          <w:lang w:val="ru-RU"/>
        </w:rPr>
        <w:t xml:space="preserve"> </w:t>
      </w:r>
      <w:r w:rsidR="00B34C1C" w:rsidRPr="007316F2">
        <w:rPr>
          <w:sz w:val="27"/>
          <w:szCs w:val="27"/>
        </w:rPr>
        <w:t>Принципи формування та виконання Програми</w:t>
      </w:r>
      <w:bookmarkEnd w:id="6"/>
    </w:p>
    <w:p w14:paraId="738F1E50" w14:textId="77777777" w:rsidR="00427BF7" w:rsidRPr="007316F2" w:rsidRDefault="00B34C1C" w:rsidP="004466C0">
      <w:pPr>
        <w:pStyle w:val="21"/>
        <w:shd w:val="clear" w:color="auto" w:fill="auto"/>
        <w:spacing w:line="274" w:lineRule="exact"/>
        <w:ind w:firstLine="709"/>
        <w:jc w:val="both"/>
        <w:rPr>
          <w:sz w:val="27"/>
          <w:szCs w:val="27"/>
        </w:rPr>
      </w:pPr>
      <w:r w:rsidRPr="007316F2">
        <w:rPr>
          <w:sz w:val="27"/>
          <w:szCs w:val="27"/>
        </w:rPr>
        <w:t>Реалізація Програми має здійснюватися з додержанням таких основних принципів:</w:t>
      </w:r>
    </w:p>
    <w:p w14:paraId="548AC7EA" w14:textId="3E9D7D08" w:rsidR="00427BF7" w:rsidRPr="007316F2" w:rsidRDefault="00B34C1C" w:rsidP="004466C0">
      <w:pPr>
        <w:pStyle w:val="21"/>
        <w:shd w:val="clear" w:color="auto" w:fill="auto"/>
        <w:spacing w:line="274" w:lineRule="exact"/>
        <w:ind w:firstLine="709"/>
        <w:jc w:val="both"/>
        <w:rPr>
          <w:sz w:val="27"/>
          <w:szCs w:val="27"/>
        </w:rPr>
      </w:pPr>
      <w:r w:rsidRPr="007316F2">
        <w:rPr>
          <w:sz w:val="27"/>
          <w:szCs w:val="27"/>
        </w:rPr>
        <w:t xml:space="preserve">погодженість пріоритетів інформатизації </w:t>
      </w:r>
      <w:r w:rsidR="004466C0" w:rsidRPr="007316F2">
        <w:rPr>
          <w:sz w:val="27"/>
          <w:szCs w:val="27"/>
        </w:rPr>
        <w:t xml:space="preserve">Димерської </w:t>
      </w:r>
      <w:r w:rsidRPr="007316F2">
        <w:rPr>
          <w:sz w:val="27"/>
          <w:szCs w:val="27"/>
        </w:rPr>
        <w:t xml:space="preserve">громади з основними напрямами соціально-економічного </w:t>
      </w:r>
      <w:r w:rsidR="004466C0" w:rsidRPr="007316F2">
        <w:rPr>
          <w:sz w:val="27"/>
          <w:szCs w:val="27"/>
        </w:rPr>
        <w:t xml:space="preserve">та </w:t>
      </w:r>
      <w:r w:rsidR="00070041" w:rsidRPr="007316F2">
        <w:rPr>
          <w:sz w:val="27"/>
          <w:szCs w:val="27"/>
        </w:rPr>
        <w:t>культурного</w:t>
      </w:r>
      <w:r w:rsidR="004466C0" w:rsidRPr="007316F2">
        <w:rPr>
          <w:sz w:val="27"/>
          <w:szCs w:val="27"/>
        </w:rPr>
        <w:t xml:space="preserve"> </w:t>
      </w:r>
      <w:r w:rsidRPr="007316F2">
        <w:rPr>
          <w:sz w:val="27"/>
          <w:szCs w:val="27"/>
        </w:rPr>
        <w:t>розвитку та Національної програми інформатизації</w:t>
      </w:r>
      <w:r w:rsidR="004466C0" w:rsidRPr="007316F2">
        <w:rPr>
          <w:sz w:val="27"/>
          <w:szCs w:val="27"/>
        </w:rPr>
        <w:t>;</w:t>
      </w:r>
    </w:p>
    <w:p w14:paraId="6A06F6E9" w14:textId="21023A04" w:rsidR="00427BF7" w:rsidRPr="007316F2" w:rsidRDefault="00B34C1C" w:rsidP="007E1D4D">
      <w:pPr>
        <w:pStyle w:val="21"/>
        <w:shd w:val="clear" w:color="auto" w:fill="auto"/>
        <w:spacing w:line="274" w:lineRule="exact"/>
        <w:ind w:firstLine="709"/>
        <w:jc w:val="both"/>
        <w:rPr>
          <w:sz w:val="27"/>
          <w:szCs w:val="27"/>
        </w:rPr>
      </w:pPr>
      <w:r w:rsidRPr="007316F2">
        <w:rPr>
          <w:sz w:val="27"/>
          <w:szCs w:val="27"/>
        </w:rPr>
        <w:t>спадковість, поступовість і безперервність при реалізації завдань Програми на наступні</w:t>
      </w:r>
      <w:r w:rsidR="007E1D4D" w:rsidRPr="007316F2">
        <w:rPr>
          <w:sz w:val="27"/>
          <w:szCs w:val="27"/>
        </w:rPr>
        <w:t xml:space="preserve"> </w:t>
      </w:r>
      <w:r w:rsidRPr="007316F2">
        <w:rPr>
          <w:sz w:val="27"/>
          <w:szCs w:val="27"/>
        </w:rPr>
        <w:t>роки;</w:t>
      </w:r>
    </w:p>
    <w:p w14:paraId="283B45DA" w14:textId="77777777" w:rsidR="00427BF7" w:rsidRPr="007316F2" w:rsidRDefault="00B34C1C" w:rsidP="004466C0">
      <w:pPr>
        <w:pStyle w:val="21"/>
        <w:shd w:val="clear" w:color="auto" w:fill="auto"/>
        <w:spacing w:line="274" w:lineRule="exact"/>
        <w:ind w:firstLine="709"/>
        <w:jc w:val="both"/>
        <w:rPr>
          <w:sz w:val="27"/>
          <w:szCs w:val="27"/>
        </w:rPr>
      </w:pPr>
      <w:r w:rsidRPr="007316F2">
        <w:rPr>
          <w:sz w:val="27"/>
          <w:szCs w:val="27"/>
        </w:rPr>
        <w:t>випереджаючий розвиток з урегулювання відносин учасників, створення, розповсюдження й використання інформаційних продуктів і послуг згідно нормативно- правової бази;</w:t>
      </w:r>
    </w:p>
    <w:p w14:paraId="04F383AE" w14:textId="41A196CF" w:rsidR="00427BF7" w:rsidRPr="007316F2" w:rsidRDefault="00B34C1C" w:rsidP="004466C0">
      <w:pPr>
        <w:pStyle w:val="21"/>
        <w:shd w:val="clear" w:color="auto" w:fill="auto"/>
        <w:spacing w:line="274" w:lineRule="exact"/>
        <w:ind w:firstLine="709"/>
        <w:jc w:val="both"/>
        <w:rPr>
          <w:sz w:val="27"/>
          <w:szCs w:val="27"/>
        </w:rPr>
      </w:pPr>
      <w:r w:rsidRPr="007316F2">
        <w:rPr>
          <w:sz w:val="27"/>
          <w:szCs w:val="27"/>
        </w:rPr>
        <w:t>моніторинг та оцінювання виконання завдань</w:t>
      </w:r>
      <w:r w:rsidR="007E1D4D" w:rsidRPr="007316F2">
        <w:rPr>
          <w:sz w:val="27"/>
          <w:szCs w:val="27"/>
        </w:rPr>
        <w:t>;</w:t>
      </w:r>
    </w:p>
    <w:p w14:paraId="232DA7BB" w14:textId="7D5EFC62" w:rsidR="00427BF7" w:rsidRPr="007316F2" w:rsidRDefault="00B34C1C" w:rsidP="004466C0">
      <w:pPr>
        <w:pStyle w:val="21"/>
        <w:shd w:val="clear" w:color="auto" w:fill="auto"/>
        <w:spacing w:line="274" w:lineRule="exact"/>
        <w:ind w:firstLine="709"/>
        <w:jc w:val="both"/>
        <w:rPr>
          <w:sz w:val="27"/>
          <w:szCs w:val="27"/>
        </w:rPr>
      </w:pPr>
      <w:r w:rsidRPr="007316F2">
        <w:rPr>
          <w:sz w:val="27"/>
          <w:szCs w:val="27"/>
        </w:rPr>
        <w:t>Виконання завдань Програми розраховано</w:t>
      </w:r>
      <w:r w:rsidR="00B74400" w:rsidRPr="007316F2">
        <w:rPr>
          <w:sz w:val="27"/>
          <w:szCs w:val="27"/>
        </w:rPr>
        <w:t xml:space="preserve"> </w:t>
      </w:r>
      <w:r w:rsidRPr="007316F2">
        <w:rPr>
          <w:sz w:val="27"/>
          <w:szCs w:val="27"/>
        </w:rPr>
        <w:t>на</w:t>
      </w:r>
      <w:r w:rsidR="00B74400" w:rsidRPr="007316F2">
        <w:rPr>
          <w:sz w:val="27"/>
          <w:szCs w:val="27"/>
        </w:rPr>
        <w:t xml:space="preserve"> </w:t>
      </w:r>
      <w:r w:rsidR="000216C5" w:rsidRPr="007316F2">
        <w:rPr>
          <w:color w:val="000000" w:themeColor="text1"/>
          <w:sz w:val="27"/>
          <w:szCs w:val="27"/>
        </w:rPr>
        <w:t>2</w:t>
      </w:r>
      <w:r w:rsidRPr="007316F2">
        <w:rPr>
          <w:color w:val="000000" w:themeColor="text1"/>
          <w:sz w:val="27"/>
          <w:szCs w:val="27"/>
        </w:rPr>
        <w:t xml:space="preserve"> рок</w:t>
      </w:r>
      <w:r w:rsidR="000216C5" w:rsidRPr="007316F2">
        <w:rPr>
          <w:color w:val="000000" w:themeColor="text1"/>
          <w:sz w:val="27"/>
          <w:szCs w:val="27"/>
        </w:rPr>
        <w:t>и</w:t>
      </w:r>
      <w:r w:rsidRPr="007316F2">
        <w:rPr>
          <w:sz w:val="27"/>
          <w:szCs w:val="27"/>
        </w:rPr>
        <w:t>. Програма реалізується в один</w:t>
      </w:r>
      <w:r w:rsidR="000216C5" w:rsidRPr="007316F2">
        <w:rPr>
          <w:sz w:val="27"/>
          <w:szCs w:val="27"/>
        </w:rPr>
        <w:t xml:space="preserve"> </w:t>
      </w:r>
      <w:r w:rsidRPr="007316F2">
        <w:rPr>
          <w:sz w:val="27"/>
          <w:szCs w:val="27"/>
        </w:rPr>
        <w:t>етап.</w:t>
      </w:r>
    </w:p>
    <w:p w14:paraId="72414DA4" w14:textId="7B29B1ED" w:rsidR="00427BF7" w:rsidRPr="007316F2" w:rsidRDefault="00B34C1C" w:rsidP="004466C0">
      <w:pPr>
        <w:pStyle w:val="21"/>
        <w:shd w:val="clear" w:color="auto" w:fill="auto"/>
        <w:spacing w:line="274" w:lineRule="exact"/>
        <w:ind w:firstLine="709"/>
        <w:jc w:val="both"/>
        <w:rPr>
          <w:sz w:val="27"/>
          <w:szCs w:val="27"/>
        </w:rPr>
      </w:pPr>
      <w:r w:rsidRPr="007316F2">
        <w:rPr>
          <w:sz w:val="27"/>
          <w:szCs w:val="27"/>
        </w:rPr>
        <w:t>Передбачаються такі джерела фінансування Програми:</w:t>
      </w:r>
    </w:p>
    <w:p w14:paraId="099BCB62" w14:textId="38067DDC" w:rsidR="007E1D4D" w:rsidRPr="007316F2" w:rsidRDefault="00070041" w:rsidP="004466C0">
      <w:pPr>
        <w:pStyle w:val="21"/>
        <w:shd w:val="clear" w:color="auto" w:fill="auto"/>
        <w:spacing w:line="274" w:lineRule="exact"/>
        <w:ind w:firstLine="709"/>
        <w:jc w:val="both"/>
        <w:rPr>
          <w:sz w:val="27"/>
          <w:szCs w:val="27"/>
        </w:rPr>
      </w:pPr>
      <w:r w:rsidRPr="007316F2">
        <w:rPr>
          <w:sz w:val="27"/>
          <w:szCs w:val="27"/>
        </w:rPr>
        <w:t>Кошти місцевого бюджету в межах бюджетних призначень та інші джерела, не заборонені законодавством</w:t>
      </w:r>
      <w:r w:rsidR="007E1D4D" w:rsidRPr="007316F2">
        <w:rPr>
          <w:sz w:val="27"/>
          <w:szCs w:val="27"/>
        </w:rPr>
        <w:t>.</w:t>
      </w:r>
    </w:p>
    <w:p w14:paraId="76DFB0C9" w14:textId="77777777" w:rsidR="007E1D4D" w:rsidRPr="007316F2" w:rsidRDefault="007E1D4D" w:rsidP="007E1D4D">
      <w:pPr>
        <w:pStyle w:val="21"/>
        <w:shd w:val="clear" w:color="auto" w:fill="auto"/>
        <w:spacing w:line="274" w:lineRule="exact"/>
        <w:ind w:firstLine="709"/>
        <w:jc w:val="both"/>
        <w:rPr>
          <w:sz w:val="27"/>
          <w:szCs w:val="27"/>
        </w:rPr>
      </w:pPr>
      <w:bookmarkStart w:id="7" w:name="bookmark9"/>
    </w:p>
    <w:p w14:paraId="0CBAA4DC" w14:textId="03186CE0" w:rsidR="00427BF7" w:rsidRPr="007316F2" w:rsidRDefault="007E1D4D" w:rsidP="007E1D4D">
      <w:pPr>
        <w:pStyle w:val="21"/>
        <w:shd w:val="clear" w:color="auto" w:fill="auto"/>
        <w:spacing w:line="274" w:lineRule="exact"/>
        <w:ind w:firstLine="709"/>
        <w:jc w:val="center"/>
        <w:rPr>
          <w:b/>
          <w:bCs/>
          <w:sz w:val="27"/>
          <w:szCs w:val="27"/>
        </w:rPr>
      </w:pPr>
      <w:r w:rsidRPr="007316F2">
        <w:rPr>
          <w:b/>
          <w:bCs/>
          <w:sz w:val="27"/>
          <w:szCs w:val="27"/>
          <w:lang w:val="en-US"/>
        </w:rPr>
        <w:t>V</w:t>
      </w:r>
      <w:r w:rsidRPr="007316F2">
        <w:rPr>
          <w:b/>
          <w:bCs/>
          <w:sz w:val="27"/>
          <w:szCs w:val="27"/>
        </w:rPr>
        <w:t xml:space="preserve">. </w:t>
      </w:r>
      <w:r w:rsidR="00B34C1C" w:rsidRPr="007316F2">
        <w:rPr>
          <w:b/>
          <w:bCs/>
          <w:sz w:val="27"/>
          <w:szCs w:val="27"/>
        </w:rPr>
        <w:t>Організаційне забезпечення виконання Програми</w:t>
      </w:r>
      <w:bookmarkEnd w:id="7"/>
    </w:p>
    <w:p w14:paraId="6F533581" w14:textId="5394CCBC" w:rsidR="00427BF7" w:rsidRPr="007316F2" w:rsidRDefault="00B34C1C">
      <w:pPr>
        <w:pStyle w:val="21"/>
        <w:shd w:val="clear" w:color="auto" w:fill="auto"/>
        <w:spacing w:line="274" w:lineRule="exact"/>
        <w:ind w:firstLine="740"/>
        <w:jc w:val="both"/>
        <w:rPr>
          <w:sz w:val="27"/>
          <w:szCs w:val="27"/>
        </w:rPr>
      </w:pPr>
      <w:r w:rsidRPr="007316F2">
        <w:rPr>
          <w:sz w:val="27"/>
          <w:szCs w:val="27"/>
        </w:rPr>
        <w:t xml:space="preserve">Забезпечення формування та коригування завдань Програми, загальну координацію реалізації заходів з інформатизації здійснює керівництво </w:t>
      </w:r>
      <w:r w:rsidR="000216C5" w:rsidRPr="007316F2">
        <w:rPr>
          <w:sz w:val="27"/>
          <w:szCs w:val="27"/>
        </w:rPr>
        <w:t>Димерсько</w:t>
      </w:r>
      <w:r w:rsidR="00070041" w:rsidRPr="007316F2">
        <w:rPr>
          <w:sz w:val="27"/>
          <w:szCs w:val="27"/>
        </w:rPr>
        <w:t>ї</w:t>
      </w:r>
      <w:r w:rsidR="00EA0DC3" w:rsidRPr="007316F2">
        <w:rPr>
          <w:sz w:val="27"/>
          <w:szCs w:val="27"/>
        </w:rPr>
        <w:t xml:space="preserve"> </w:t>
      </w:r>
      <w:r w:rsidRPr="007316F2">
        <w:rPr>
          <w:sz w:val="27"/>
          <w:szCs w:val="27"/>
        </w:rPr>
        <w:t xml:space="preserve">селищної ради, </w:t>
      </w:r>
      <w:r w:rsidR="007E1D4D" w:rsidRPr="007316F2">
        <w:rPr>
          <w:bCs/>
          <w:sz w:val="27"/>
          <w:szCs w:val="27"/>
        </w:rPr>
        <w:t xml:space="preserve">відділ економічного розвитку та інвестицій, питань внутрішньої інформаційної політики та </w:t>
      </w:r>
      <w:proofErr w:type="spellStart"/>
      <w:r w:rsidR="007E1D4D" w:rsidRPr="007316F2">
        <w:rPr>
          <w:bCs/>
          <w:sz w:val="27"/>
          <w:szCs w:val="27"/>
        </w:rPr>
        <w:t>зв’язків</w:t>
      </w:r>
      <w:proofErr w:type="spellEnd"/>
      <w:r w:rsidR="007E1D4D" w:rsidRPr="007316F2">
        <w:rPr>
          <w:bCs/>
          <w:sz w:val="27"/>
          <w:szCs w:val="27"/>
        </w:rPr>
        <w:t xml:space="preserve"> з громадськістю</w:t>
      </w:r>
      <w:r w:rsidR="007E1D4D" w:rsidRPr="007316F2">
        <w:rPr>
          <w:b/>
          <w:sz w:val="27"/>
          <w:szCs w:val="27"/>
        </w:rPr>
        <w:t xml:space="preserve"> </w:t>
      </w:r>
      <w:r w:rsidRPr="007316F2">
        <w:rPr>
          <w:sz w:val="27"/>
          <w:szCs w:val="27"/>
        </w:rPr>
        <w:t xml:space="preserve">та постійні депутатські комісії </w:t>
      </w:r>
      <w:r w:rsidR="007E1D4D" w:rsidRPr="007316F2">
        <w:rPr>
          <w:sz w:val="27"/>
          <w:szCs w:val="27"/>
        </w:rPr>
        <w:t xml:space="preserve">Димерської селищної </w:t>
      </w:r>
      <w:r w:rsidRPr="007316F2">
        <w:rPr>
          <w:sz w:val="27"/>
          <w:szCs w:val="27"/>
        </w:rPr>
        <w:t>ради.</w:t>
      </w:r>
    </w:p>
    <w:p w14:paraId="79C29033" w14:textId="77777777" w:rsidR="007E1D4D" w:rsidRPr="007316F2" w:rsidRDefault="0037726B" w:rsidP="007E1D4D">
      <w:pPr>
        <w:shd w:val="clear" w:color="auto" w:fill="FFFFFF"/>
        <w:ind w:left="10" w:right="67" w:firstLine="699"/>
        <w:jc w:val="both"/>
        <w:rPr>
          <w:rFonts w:ascii="Times New Roman" w:hAnsi="Times New Roman" w:cs="Times New Roman"/>
          <w:sz w:val="27"/>
          <w:szCs w:val="27"/>
        </w:rPr>
      </w:pPr>
      <w:r w:rsidRPr="007316F2">
        <w:rPr>
          <w:rFonts w:ascii="Times New Roman" w:hAnsi="Times New Roman" w:cs="Times New Roman"/>
          <w:spacing w:val="-6"/>
          <w:sz w:val="27"/>
          <w:szCs w:val="27"/>
        </w:rPr>
        <w:lastRenderedPageBreak/>
        <w:t>Програма згідно з чинним законодавством може щороку коригуватися та затверджуватися в установленому порядку.</w:t>
      </w:r>
      <w:r w:rsidRPr="007316F2">
        <w:rPr>
          <w:rFonts w:ascii="Times New Roman" w:hAnsi="Times New Roman" w:cs="Times New Roman"/>
          <w:sz w:val="27"/>
          <w:szCs w:val="27"/>
        </w:rPr>
        <w:t xml:space="preserve"> </w:t>
      </w:r>
    </w:p>
    <w:p w14:paraId="2FAC8911" w14:textId="77777777" w:rsidR="007E1D4D" w:rsidRPr="007316F2" w:rsidRDefault="0037726B" w:rsidP="007E1D4D">
      <w:pPr>
        <w:shd w:val="clear" w:color="auto" w:fill="FFFFFF"/>
        <w:ind w:left="10" w:right="67" w:firstLine="699"/>
        <w:jc w:val="both"/>
        <w:rPr>
          <w:rFonts w:ascii="Times New Roman" w:hAnsi="Times New Roman" w:cs="Times New Roman"/>
          <w:sz w:val="27"/>
          <w:szCs w:val="27"/>
        </w:rPr>
      </w:pPr>
      <w:r w:rsidRPr="007316F2">
        <w:rPr>
          <w:rFonts w:ascii="Times New Roman" w:hAnsi="Times New Roman" w:cs="Times New Roman"/>
          <w:spacing w:val="-5"/>
          <w:sz w:val="27"/>
          <w:szCs w:val="27"/>
        </w:rPr>
        <w:t>Контроль за реалізацією Програми покладається на</w:t>
      </w:r>
      <w:r w:rsidRPr="007316F2">
        <w:rPr>
          <w:rFonts w:ascii="Times New Roman" w:hAnsi="Times New Roman" w:cs="Times New Roman"/>
          <w:bCs/>
          <w:sz w:val="27"/>
          <w:szCs w:val="27"/>
        </w:rPr>
        <w:t xml:space="preserve"> </w:t>
      </w:r>
      <w:r w:rsidR="007E1D4D" w:rsidRPr="007316F2">
        <w:rPr>
          <w:rFonts w:ascii="Times New Roman" w:hAnsi="Times New Roman" w:cs="Times New Roman"/>
          <w:sz w:val="27"/>
          <w:szCs w:val="27"/>
        </w:rPr>
        <w:t>постійну комісію з питань фінансів, бюджету, планування соціально-економічного  розвитку, інвестицій та міжнародного співробітництва</w:t>
      </w:r>
      <w:r w:rsidR="008964DC" w:rsidRPr="007316F2">
        <w:rPr>
          <w:rFonts w:ascii="Times New Roman" w:hAnsi="Times New Roman" w:cs="Times New Roman"/>
          <w:sz w:val="27"/>
          <w:szCs w:val="27"/>
        </w:rPr>
        <w:t>.</w:t>
      </w:r>
      <w:bookmarkStart w:id="8" w:name="bookmark10"/>
    </w:p>
    <w:p w14:paraId="3D8BBF77" w14:textId="77777777" w:rsidR="007E1D4D" w:rsidRPr="007316F2" w:rsidRDefault="007E1D4D" w:rsidP="007E1D4D">
      <w:pPr>
        <w:shd w:val="clear" w:color="auto" w:fill="FFFFFF"/>
        <w:ind w:left="10" w:right="67" w:firstLine="699"/>
        <w:jc w:val="both"/>
        <w:rPr>
          <w:rFonts w:ascii="Times New Roman" w:hAnsi="Times New Roman" w:cs="Times New Roman"/>
          <w:sz w:val="27"/>
          <w:szCs w:val="27"/>
        </w:rPr>
      </w:pPr>
    </w:p>
    <w:p w14:paraId="63096532" w14:textId="0B996647" w:rsidR="007E1D4D" w:rsidRPr="007316F2" w:rsidRDefault="007E1D4D" w:rsidP="002F447B">
      <w:pPr>
        <w:shd w:val="clear" w:color="auto" w:fill="FFFFFF"/>
        <w:ind w:left="10" w:right="67" w:firstLine="699"/>
        <w:jc w:val="center"/>
        <w:rPr>
          <w:rFonts w:ascii="Times New Roman" w:hAnsi="Times New Roman" w:cs="Times New Roman"/>
          <w:b/>
          <w:bCs/>
          <w:sz w:val="27"/>
          <w:szCs w:val="27"/>
        </w:rPr>
      </w:pPr>
      <w:r w:rsidRPr="007316F2">
        <w:rPr>
          <w:rFonts w:ascii="Times New Roman" w:hAnsi="Times New Roman" w:cs="Times New Roman"/>
          <w:b/>
          <w:bCs/>
          <w:sz w:val="27"/>
          <w:szCs w:val="27"/>
          <w:lang w:val="en-US"/>
        </w:rPr>
        <w:t>VI</w:t>
      </w:r>
      <w:r w:rsidRPr="007316F2">
        <w:rPr>
          <w:rFonts w:ascii="Times New Roman" w:hAnsi="Times New Roman" w:cs="Times New Roman"/>
          <w:b/>
          <w:bCs/>
          <w:sz w:val="27"/>
          <w:szCs w:val="27"/>
          <w:lang w:val="ru-RU"/>
        </w:rPr>
        <w:t>.</w:t>
      </w:r>
      <w:r w:rsidRPr="007316F2">
        <w:rPr>
          <w:rFonts w:ascii="Times New Roman" w:hAnsi="Times New Roman" w:cs="Times New Roman"/>
          <w:b/>
          <w:bCs/>
          <w:sz w:val="27"/>
          <w:szCs w:val="27"/>
        </w:rPr>
        <w:t xml:space="preserve"> </w:t>
      </w:r>
      <w:r w:rsidR="00B34C1C" w:rsidRPr="007316F2">
        <w:rPr>
          <w:rFonts w:ascii="Times New Roman" w:hAnsi="Times New Roman" w:cs="Times New Roman"/>
          <w:b/>
          <w:bCs/>
          <w:sz w:val="27"/>
          <w:szCs w:val="27"/>
        </w:rPr>
        <w:t>Очікувані результати у сфері інформатизації та їх вплив на соціально-економічний</w:t>
      </w:r>
      <w:bookmarkStart w:id="9" w:name="bookmark11"/>
      <w:bookmarkEnd w:id="8"/>
      <w:r w:rsidR="000216C5" w:rsidRPr="007316F2">
        <w:rPr>
          <w:rFonts w:ascii="Times New Roman" w:hAnsi="Times New Roman" w:cs="Times New Roman"/>
          <w:b/>
          <w:bCs/>
          <w:sz w:val="27"/>
          <w:szCs w:val="27"/>
        </w:rPr>
        <w:t xml:space="preserve"> </w:t>
      </w:r>
      <w:r w:rsidR="00B34C1C" w:rsidRPr="007316F2">
        <w:rPr>
          <w:rFonts w:ascii="Times New Roman" w:hAnsi="Times New Roman" w:cs="Times New Roman"/>
          <w:b/>
          <w:bCs/>
          <w:sz w:val="27"/>
          <w:szCs w:val="27"/>
        </w:rPr>
        <w:t xml:space="preserve">розвиток </w:t>
      </w:r>
      <w:r w:rsidR="00070041" w:rsidRPr="007316F2">
        <w:rPr>
          <w:rFonts w:ascii="Times New Roman" w:hAnsi="Times New Roman" w:cs="Times New Roman"/>
          <w:b/>
          <w:bCs/>
          <w:sz w:val="27"/>
          <w:szCs w:val="27"/>
        </w:rPr>
        <w:t xml:space="preserve">Димерської </w:t>
      </w:r>
      <w:r w:rsidR="00B34C1C" w:rsidRPr="007316F2">
        <w:rPr>
          <w:rFonts w:ascii="Times New Roman" w:hAnsi="Times New Roman" w:cs="Times New Roman"/>
          <w:b/>
          <w:bCs/>
          <w:sz w:val="27"/>
          <w:szCs w:val="27"/>
        </w:rPr>
        <w:t>громади</w:t>
      </w:r>
      <w:bookmarkEnd w:id="9"/>
    </w:p>
    <w:p w14:paraId="7D03B38E" w14:textId="52FF3D3F" w:rsidR="00427BF7" w:rsidRPr="007316F2" w:rsidRDefault="00B34C1C" w:rsidP="007E1D4D">
      <w:pPr>
        <w:pStyle w:val="21"/>
        <w:shd w:val="clear" w:color="auto" w:fill="auto"/>
        <w:spacing w:line="274" w:lineRule="exact"/>
        <w:ind w:firstLine="740"/>
        <w:jc w:val="both"/>
        <w:rPr>
          <w:sz w:val="27"/>
          <w:szCs w:val="27"/>
        </w:rPr>
      </w:pPr>
      <w:r w:rsidRPr="007316F2">
        <w:rPr>
          <w:sz w:val="27"/>
          <w:szCs w:val="27"/>
        </w:rPr>
        <w:t xml:space="preserve">У результаті досягнення цілей Програми значними надбаннями розвитку інформатизації, що прискорять успіх у вирішенні завдань соціально-економічного розвитку </w:t>
      </w:r>
      <w:r w:rsidR="0091615A" w:rsidRPr="007316F2">
        <w:rPr>
          <w:sz w:val="27"/>
          <w:szCs w:val="27"/>
        </w:rPr>
        <w:t>Димерської</w:t>
      </w:r>
      <w:r w:rsidRPr="007316F2">
        <w:rPr>
          <w:sz w:val="27"/>
          <w:szCs w:val="27"/>
        </w:rPr>
        <w:t xml:space="preserve"> громади, стануть:</w:t>
      </w:r>
    </w:p>
    <w:p w14:paraId="120C36BD" w14:textId="1A52716B" w:rsidR="00427BF7" w:rsidRPr="007316F2" w:rsidRDefault="00B34C1C" w:rsidP="007E1D4D">
      <w:pPr>
        <w:pStyle w:val="21"/>
        <w:numPr>
          <w:ilvl w:val="0"/>
          <w:numId w:val="4"/>
        </w:numPr>
        <w:shd w:val="clear" w:color="auto" w:fill="auto"/>
        <w:spacing w:line="274" w:lineRule="exact"/>
        <w:ind w:firstLine="740"/>
        <w:jc w:val="both"/>
        <w:rPr>
          <w:sz w:val="27"/>
          <w:szCs w:val="27"/>
        </w:rPr>
      </w:pPr>
      <w:r w:rsidRPr="007316F2">
        <w:rPr>
          <w:sz w:val="27"/>
          <w:szCs w:val="27"/>
        </w:rPr>
        <w:t>отримання громадянами рівного якісного доступу до послуг у сферах освіти, охорони здоров’я, соціального захисту тощо;</w:t>
      </w:r>
    </w:p>
    <w:p w14:paraId="03B1EA49" w14:textId="77777777" w:rsidR="0091615A" w:rsidRPr="007316F2" w:rsidRDefault="00B34C1C" w:rsidP="007E1D4D">
      <w:pPr>
        <w:pStyle w:val="21"/>
        <w:numPr>
          <w:ilvl w:val="0"/>
          <w:numId w:val="4"/>
        </w:numPr>
        <w:shd w:val="clear" w:color="auto" w:fill="auto"/>
        <w:spacing w:line="274" w:lineRule="exact"/>
        <w:ind w:firstLine="740"/>
        <w:jc w:val="both"/>
        <w:rPr>
          <w:sz w:val="27"/>
          <w:szCs w:val="27"/>
        </w:rPr>
      </w:pPr>
      <w:r w:rsidRPr="007316F2">
        <w:rPr>
          <w:sz w:val="27"/>
          <w:szCs w:val="27"/>
        </w:rPr>
        <w:t xml:space="preserve">створення інформаційних ресурсів для надання електронних адміністративних послуг; </w:t>
      </w:r>
    </w:p>
    <w:p w14:paraId="4BE0F423" w14:textId="109D6600" w:rsidR="0091615A" w:rsidRPr="007316F2" w:rsidRDefault="00B34C1C" w:rsidP="007E1D4D">
      <w:pPr>
        <w:pStyle w:val="21"/>
        <w:numPr>
          <w:ilvl w:val="0"/>
          <w:numId w:val="4"/>
        </w:numPr>
        <w:shd w:val="clear" w:color="auto" w:fill="auto"/>
        <w:spacing w:line="274" w:lineRule="exact"/>
        <w:ind w:firstLine="740"/>
        <w:jc w:val="both"/>
        <w:rPr>
          <w:sz w:val="27"/>
          <w:szCs w:val="27"/>
        </w:rPr>
      </w:pPr>
      <w:r w:rsidRPr="007316F2">
        <w:rPr>
          <w:sz w:val="27"/>
          <w:szCs w:val="27"/>
        </w:rPr>
        <w:t xml:space="preserve">підвищення ступеня інтегрованості </w:t>
      </w:r>
      <w:r w:rsidR="007E1D4D" w:rsidRPr="007316F2">
        <w:rPr>
          <w:sz w:val="27"/>
          <w:szCs w:val="27"/>
        </w:rPr>
        <w:t xml:space="preserve">Димерської </w:t>
      </w:r>
      <w:r w:rsidRPr="007316F2">
        <w:rPr>
          <w:sz w:val="27"/>
          <w:szCs w:val="27"/>
        </w:rPr>
        <w:t xml:space="preserve">громади у світовий інформаційний простір; </w:t>
      </w:r>
    </w:p>
    <w:p w14:paraId="799CB6B7" w14:textId="769BC09B" w:rsidR="00427BF7" w:rsidRPr="007316F2" w:rsidRDefault="00B34C1C" w:rsidP="007E1D4D">
      <w:pPr>
        <w:pStyle w:val="21"/>
        <w:numPr>
          <w:ilvl w:val="0"/>
          <w:numId w:val="4"/>
        </w:numPr>
        <w:shd w:val="clear" w:color="auto" w:fill="auto"/>
        <w:spacing w:line="274" w:lineRule="exact"/>
        <w:ind w:firstLine="740"/>
        <w:jc w:val="both"/>
        <w:rPr>
          <w:sz w:val="27"/>
          <w:szCs w:val="27"/>
        </w:rPr>
      </w:pPr>
      <w:r w:rsidRPr="007316F2">
        <w:rPr>
          <w:sz w:val="27"/>
          <w:szCs w:val="27"/>
        </w:rPr>
        <w:t xml:space="preserve">побудова сучасної системи управління з питань розвитку </w:t>
      </w:r>
      <w:r w:rsidR="007E1D4D" w:rsidRPr="007316F2">
        <w:rPr>
          <w:sz w:val="27"/>
          <w:szCs w:val="27"/>
        </w:rPr>
        <w:t xml:space="preserve">Димерської </w:t>
      </w:r>
      <w:r w:rsidRPr="007316F2">
        <w:rPr>
          <w:sz w:val="27"/>
          <w:szCs w:val="27"/>
        </w:rPr>
        <w:t>громади.</w:t>
      </w:r>
    </w:p>
    <w:p w14:paraId="0C1A8451" w14:textId="28D6077D" w:rsidR="006F1924" w:rsidRPr="007316F2" w:rsidRDefault="006F1924" w:rsidP="007E1D4D">
      <w:pPr>
        <w:pStyle w:val="14"/>
        <w:spacing w:line="240" w:lineRule="auto"/>
        <w:ind w:firstLine="700"/>
        <w:jc w:val="both"/>
        <w:rPr>
          <w:rFonts w:ascii="Times New Roman" w:hAnsi="Times New Roman" w:cs="Times New Roman"/>
          <w:color w:val="000000" w:themeColor="text1"/>
          <w:sz w:val="27"/>
          <w:szCs w:val="27"/>
          <w:lang w:val="uk-UA"/>
        </w:rPr>
      </w:pPr>
      <w:r w:rsidRPr="007316F2">
        <w:rPr>
          <w:rFonts w:ascii="Times New Roman" w:hAnsi="Times New Roman" w:cs="Times New Roman"/>
          <w:color w:val="auto"/>
          <w:sz w:val="27"/>
          <w:szCs w:val="27"/>
          <w:lang w:val="uk-UA"/>
        </w:rPr>
        <w:tab/>
      </w:r>
      <w:r w:rsidRPr="007316F2">
        <w:rPr>
          <w:rFonts w:ascii="Times New Roman" w:hAnsi="Times New Roman" w:cs="Times New Roman"/>
          <w:color w:val="000000" w:themeColor="text1"/>
          <w:sz w:val="27"/>
          <w:szCs w:val="27"/>
          <w:lang w:val="uk-UA"/>
        </w:rPr>
        <w:t xml:space="preserve">У результаті досягнення мети Програми очікується, що буде створено умови для задоволення інформаційних потреб громадян на основі застосування інформаційних систем, мереж, ресурсів та інформаційних технологій, а також </w:t>
      </w:r>
      <w:proofErr w:type="spellStart"/>
      <w:r w:rsidR="007E1D4D" w:rsidRPr="007316F2">
        <w:rPr>
          <w:rFonts w:ascii="Times New Roman" w:hAnsi="Times New Roman" w:cs="Times New Roman"/>
          <w:color w:val="000000" w:themeColor="text1"/>
          <w:sz w:val="27"/>
          <w:szCs w:val="27"/>
          <w:lang w:val="uk-UA"/>
        </w:rPr>
        <w:t>Димерська</w:t>
      </w:r>
      <w:proofErr w:type="spellEnd"/>
      <w:r w:rsidR="007E1D4D" w:rsidRPr="007316F2">
        <w:rPr>
          <w:rFonts w:ascii="Times New Roman" w:hAnsi="Times New Roman" w:cs="Times New Roman"/>
          <w:color w:val="000000" w:themeColor="text1"/>
          <w:sz w:val="27"/>
          <w:szCs w:val="27"/>
          <w:lang w:val="uk-UA"/>
        </w:rPr>
        <w:t xml:space="preserve"> </w:t>
      </w:r>
      <w:r w:rsidRPr="007316F2">
        <w:rPr>
          <w:rFonts w:ascii="Times New Roman" w:hAnsi="Times New Roman" w:cs="Times New Roman"/>
          <w:color w:val="000000" w:themeColor="text1"/>
          <w:sz w:val="27"/>
          <w:szCs w:val="27"/>
          <w:lang w:val="uk-UA"/>
        </w:rPr>
        <w:t>громада матиме вільний доступ створювати, накопичувати, користуватися, обмінюватися інформацією, тобто повною мірою реалізовувати свій потенціал, сприяти суспільному, особистому розвитку та підвищувати якість життя.</w:t>
      </w:r>
    </w:p>
    <w:p w14:paraId="7052D863" w14:textId="77777777" w:rsidR="00C1218E" w:rsidRPr="007316F2" w:rsidRDefault="00C1218E" w:rsidP="007E1D4D">
      <w:pPr>
        <w:pStyle w:val="14"/>
        <w:spacing w:line="240" w:lineRule="auto"/>
        <w:ind w:firstLine="700"/>
        <w:jc w:val="both"/>
        <w:rPr>
          <w:rFonts w:ascii="Times New Roman" w:hAnsi="Times New Roman" w:cs="Times New Roman"/>
          <w:color w:val="000000" w:themeColor="text1"/>
          <w:sz w:val="27"/>
          <w:szCs w:val="27"/>
          <w:lang w:val="uk-UA"/>
        </w:rPr>
      </w:pPr>
      <w:r w:rsidRPr="007316F2">
        <w:rPr>
          <w:rFonts w:ascii="Times New Roman" w:hAnsi="Times New Roman" w:cs="Times New Roman"/>
          <w:color w:val="000000" w:themeColor="text1"/>
          <w:sz w:val="27"/>
          <w:szCs w:val="27"/>
          <w:lang w:val="uk-UA"/>
        </w:rPr>
        <w:t>У результаті досягнення цілей Програми очікується:</w:t>
      </w:r>
    </w:p>
    <w:p w14:paraId="35443A50" w14:textId="16F56785" w:rsidR="00C1218E" w:rsidRPr="007316F2" w:rsidRDefault="00C1218E" w:rsidP="007E1D4D">
      <w:pPr>
        <w:pStyle w:val="14"/>
        <w:numPr>
          <w:ilvl w:val="0"/>
          <w:numId w:val="9"/>
        </w:numPr>
        <w:spacing w:line="240" w:lineRule="auto"/>
        <w:ind w:left="0" w:firstLine="700"/>
        <w:jc w:val="both"/>
        <w:rPr>
          <w:rFonts w:ascii="Times New Roman" w:hAnsi="Times New Roman" w:cs="Times New Roman"/>
          <w:color w:val="000000" w:themeColor="text1"/>
          <w:sz w:val="27"/>
          <w:szCs w:val="27"/>
          <w:lang w:val="uk-UA"/>
        </w:rPr>
      </w:pPr>
      <w:r w:rsidRPr="007316F2">
        <w:rPr>
          <w:rFonts w:ascii="Times New Roman" w:hAnsi="Times New Roman" w:cs="Times New Roman"/>
          <w:color w:val="000000" w:themeColor="text1"/>
          <w:sz w:val="27"/>
          <w:szCs w:val="27"/>
          <w:lang w:val="uk-UA"/>
        </w:rPr>
        <w:t>запроваджено підвищення освіти у сфері використання інформаційних технологій для посадових осіб;</w:t>
      </w:r>
    </w:p>
    <w:p w14:paraId="157DDBB8" w14:textId="7324CB00" w:rsidR="00C1218E" w:rsidRPr="007316F2" w:rsidRDefault="00C1218E" w:rsidP="00B40799">
      <w:pPr>
        <w:pStyle w:val="14"/>
        <w:numPr>
          <w:ilvl w:val="0"/>
          <w:numId w:val="9"/>
        </w:numPr>
        <w:spacing w:line="240" w:lineRule="auto"/>
        <w:ind w:left="0" w:firstLine="700"/>
        <w:jc w:val="both"/>
        <w:rPr>
          <w:rFonts w:ascii="Times New Roman" w:hAnsi="Times New Roman" w:cs="Times New Roman"/>
          <w:color w:val="000000" w:themeColor="text1"/>
          <w:sz w:val="27"/>
          <w:szCs w:val="27"/>
          <w:lang w:val="uk-UA"/>
        </w:rPr>
      </w:pPr>
      <w:r w:rsidRPr="007316F2">
        <w:rPr>
          <w:rFonts w:ascii="Times New Roman" w:hAnsi="Times New Roman" w:cs="Times New Roman"/>
          <w:color w:val="000000" w:themeColor="text1"/>
          <w:sz w:val="27"/>
          <w:szCs w:val="27"/>
          <w:lang w:val="uk-UA"/>
        </w:rPr>
        <w:t>охопле</w:t>
      </w:r>
      <w:r w:rsidR="00967332" w:rsidRPr="007316F2">
        <w:rPr>
          <w:rFonts w:ascii="Times New Roman" w:hAnsi="Times New Roman" w:cs="Times New Roman"/>
          <w:color w:val="000000" w:themeColor="text1"/>
          <w:sz w:val="27"/>
          <w:szCs w:val="27"/>
          <w:lang w:val="uk-UA"/>
        </w:rPr>
        <w:t xml:space="preserve">ння </w:t>
      </w:r>
      <w:r w:rsidRPr="007316F2">
        <w:rPr>
          <w:rFonts w:ascii="Times New Roman" w:hAnsi="Times New Roman" w:cs="Times New Roman"/>
          <w:color w:val="000000" w:themeColor="text1"/>
          <w:sz w:val="27"/>
          <w:szCs w:val="27"/>
          <w:lang w:val="uk-UA"/>
        </w:rPr>
        <w:t xml:space="preserve">системами </w:t>
      </w:r>
      <w:proofErr w:type="spellStart"/>
      <w:r w:rsidRPr="007316F2">
        <w:rPr>
          <w:rFonts w:ascii="Times New Roman" w:hAnsi="Times New Roman" w:cs="Times New Roman"/>
          <w:color w:val="000000" w:themeColor="text1"/>
          <w:sz w:val="27"/>
          <w:szCs w:val="27"/>
          <w:lang w:val="uk-UA"/>
        </w:rPr>
        <w:t>безпаперового</w:t>
      </w:r>
      <w:proofErr w:type="spellEnd"/>
      <w:r w:rsidRPr="007316F2">
        <w:rPr>
          <w:rFonts w:ascii="Times New Roman" w:hAnsi="Times New Roman" w:cs="Times New Roman"/>
          <w:color w:val="000000" w:themeColor="text1"/>
          <w:sz w:val="27"/>
          <w:szCs w:val="27"/>
          <w:lang w:val="uk-UA"/>
        </w:rPr>
        <w:t xml:space="preserve"> документообігу </w:t>
      </w:r>
      <w:r w:rsidR="007E1D4D" w:rsidRPr="007316F2">
        <w:rPr>
          <w:rFonts w:ascii="Times New Roman" w:hAnsi="Times New Roman" w:cs="Times New Roman"/>
          <w:sz w:val="27"/>
          <w:szCs w:val="27"/>
          <w:lang w:val="uk-UA"/>
        </w:rPr>
        <w:t xml:space="preserve">структурні підрозділи та виконавчі органи Димерської селищної ради, в </w:t>
      </w:r>
      <w:proofErr w:type="spellStart"/>
      <w:r w:rsidR="007E1D4D" w:rsidRPr="007316F2">
        <w:rPr>
          <w:rFonts w:ascii="Times New Roman" w:hAnsi="Times New Roman" w:cs="Times New Roman"/>
          <w:sz w:val="27"/>
          <w:szCs w:val="27"/>
          <w:lang w:val="uk-UA"/>
        </w:rPr>
        <w:t>т.ч</w:t>
      </w:r>
      <w:proofErr w:type="spellEnd"/>
      <w:r w:rsidR="007E1D4D" w:rsidRPr="007316F2">
        <w:rPr>
          <w:rFonts w:ascii="Times New Roman" w:hAnsi="Times New Roman" w:cs="Times New Roman"/>
          <w:sz w:val="27"/>
          <w:szCs w:val="27"/>
          <w:lang w:val="uk-UA"/>
        </w:rPr>
        <w:t>. відділу «Центр надання адміністративних послуг»</w:t>
      </w:r>
      <w:r w:rsidRPr="007316F2">
        <w:rPr>
          <w:rFonts w:ascii="Times New Roman" w:hAnsi="Times New Roman" w:cs="Times New Roman"/>
          <w:color w:val="000000" w:themeColor="text1"/>
          <w:sz w:val="27"/>
          <w:szCs w:val="27"/>
          <w:lang w:val="uk-UA"/>
        </w:rPr>
        <w:t>, з використанням електронного цифрового підпису та інших систем ідентифікації, а також підвищено якість надання адміністративних послуг;</w:t>
      </w:r>
    </w:p>
    <w:p w14:paraId="1862CE5B" w14:textId="35EA008E" w:rsidR="00C1218E" w:rsidRPr="007316F2" w:rsidRDefault="00C1218E" w:rsidP="00B40799">
      <w:pPr>
        <w:pStyle w:val="14"/>
        <w:numPr>
          <w:ilvl w:val="0"/>
          <w:numId w:val="9"/>
        </w:numPr>
        <w:spacing w:line="240" w:lineRule="auto"/>
        <w:ind w:left="0" w:firstLine="700"/>
        <w:jc w:val="both"/>
        <w:rPr>
          <w:rFonts w:ascii="Times New Roman" w:hAnsi="Times New Roman" w:cs="Times New Roman"/>
          <w:color w:val="000000" w:themeColor="text1"/>
          <w:sz w:val="27"/>
          <w:szCs w:val="27"/>
          <w:lang w:val="uk-UA"/>
        </w:rPr>
      </w:pPr>
      <w:r w:rsidRPr="007316F2">
        <w:rPr>
          <w:rFonts w:ascii="Times New Roman" w:hAnsi="Times New Roman" w:cs="Times New Roman"/>
          <w:color w:val="000000" w:themeColor="text1"/>
          <w:sz w:val="27"/>
          <w:szCs w:val="27"/>
          <w:lang w:val="uk-UA"/>
        </w:rPr>
        <w:t xml:space="preserve">створення зон вільного доступу до </w:t>
      </w:r>
      <w:proofErr w:type="spellStart"/>
      <w:r w:rsidRPr="007316F2">
        <w:rPr>
          <w:rFonts w:ascii="Times New Roman" w:hAnsi="Times New Roman" w:cs="Times New Roman"/>
          <w:color w:val="000000" w:themeColor="text1"/>
          <w:sz w:val="27"/>
          <w:szCs w:val="27"/>
          <w:lang w:val="en-US"/>
        </w:rPr>
        <w:t>wi</w:t>
      </w:r>
      <w:proofErr w:type="spellEnd"/>
      <w:r w:rsidRPr="007316F2">
        <w:rPr>
          <w:rFonts w:ascii="Times New Roman" w:hAnsi="Times New Roman" w:cs="Times New Roman"/>
          <w:color w:val="000000" w:themeColor="text1"/>
          <w:sz w:val="27"/>
          <w:szCs w:val="27"/>
        </w:rPr>
        <w:t>-</w:t>
      </w:r>
      <w:r w:rsidRPr="007316F2">
        <w:rPr>
          <w:rFonts w:ascii="Times New Roman" w:hAnsi="Times New Roman" w:cs="Times New Roman"/>
          <w:color w:val="000000" w:themeColor="text1"/>
          <w:sz w:val="27"/>
          <w:szCs w:val="27"/>
          <w:lang w:val="en-US"/>
        </w:rPr>
        <w:t>fi</w:t>
      </w:r>
      <w:r w:rsidRPr="007316F2">
        <w:rPr>
          <w:rFonts w:ascii="Times New Roman" w:hAnsi="Times New Roman" w:cs="Times New Roman"/>
          <w:color w:val="000000" w:themeColor="text1"/>
          <w:sz w:val="27"/>
          <w:szCs w:val="27"/>
          <w:lang w:val="uk-UA"/>
        </w:rPr>
        <w:t xml:space="preserve"> у громадських місцях тощо та доступу до публічної інформації через мережу Інтернет у сільській місцевості.</w:t>
      </w:r>
    </w:p>
    <w:p w14:paraId="2193287E" w14:textId="4391DF00" w:rsidR="00C1218E" w:rsidRPr="007316F2" w:rsidRDefault="00C1218E" w:rsidP="00B40799">
      <w:pPr>
        <w:pStyle w:val="14"/>
        <w:numPr>
          <w:ilvl w:val="0"/>
          <w:numId w:val="9"/>
        </w:numPr>
        <w:spacing w:line="240" w:lineRule="auto"/>
        <w:ind w:left="0" w:firstLine="700"/>
        <w:jc w:val="both"/>
        <w:rPr>
          <w:rFonts w:ascii="Times New Roman" w:hAnsi="Times New Roman" w:cs="Times New Roman"/>
          <w:color w:val="000000" w:themeColor="text1"/>
          <w:sz w:val="27"/>
          <w:szCs w:val="27"/>
          <w:lang w:val="uk-UA"/>
        </w:rPr>
      </w:pPr>
      <w:r w:rsidRPr="007316F2">
        <w:rPr>
          <w:rFonts w:ascii="Times New Roman" w:hAnsi="Times New Roman" w:cs="Times New Roman"/>
          <w:color w:val="000000" w:themeColor="text1"/>
          <w:sz w:val="27"/>
          <w:szCs w:val="27"/>
          <w:lang w:val="uk-UA"/>
        </w:rPr>
        <w:t>безперебійне функціонування існуючих засобів інформатизації, забезпечен</w:t>
      </w:r>
      <w:r w:rsidR="007E1D4D" w:rsidRPr="007316F2">
        <w:rPr>
          <w:rFonts w:ascii="Times New Roman" w:hAnsi="Times New Roman" w:cs="Times New Roman"/>
          <w:color w:val="000000" w:themeColor="text1"/>
          <w:sz w:val="27"/>
          <w:szCs w:val="27"/>
          <w:lang w:val="uk-UA"/>
        </w:rPr>
        <w:t>ня</w:t>
      </w:r>
      <w:r w:rsidRPr="007316F2">
        <w:rPr>
          <w:rFonts w:ascii="Times New Roman" w:hAnsi="Times New Roman" w:cs="Times New Roman"/>
          <w:color w:val="000000" w:themeColor="text1"/>
          <w:sz w:val="27"/>
          <w:szCs w:val="27"/>
          <w:lang w:val="uk-UA"/>
        </w:rPr>
        <w:t xml:space="preserve"> необхідними ліцензійними програмами та сучасною комп’ютерною технікою </w:t>
      </w:r>
      <w:r w:rsidR="007E1D4D" w:rsidRPr="007316F2">
        <w:rPr>
          <w:rFonts w:ascii="Times New Roman" w:hAnsi="Times New Roman" w:cs="Times New Roman"/>
          <w:sz w:val="27"/>
          <w:szCs w:val="27"/>
          <w:lang w:val="uk-UA"/>
        </w:rPr>
        <w:t xml:space="preserve">структурні підрозділи та виконавчі органи Димерської селищної ради, в </w:t>
      </w:r>
      <w:proofErr w:type="spellStart"/>
      <w:r w:rsidR="007E1D4D" w:rsidRPr="007316F2">
        <w:rPr>
          <w:rFonts w:ascii="Times New Roman" w:hAnsi="Times New Roman" w:cs="Times New Roman"/>
          <w:sz w:val="27"/>
          <w:szCs w:val="27"/>
          <w:lang w:val="uk-UA"/>
        </w:rPr>
        <w:t>т.ч</w:t>
      </w:r>
      <w:proofErr w:type="spellEnd"/>
      <w:r w:rsidR="007E1D4D" w:rsidRPr="007316F2">
        <w:rPr>
          <w:rFonts w:ascii="Times New Roman" w:hAnsi="Times New Roman" w:cs="Times New Roman"/>
          <w:sz w:val="27"/>
          <w:szCs w:val="27"/>
          <w:lang w:val="uk-UA"/>
        </w:rPr>
        <w:t>. відділу «Центр надання адміністративних послуг»</w:t>
      </w:r>
      <w:r w:rsidRPr="007316F2">
        <w:rPr>
          <w:rFonts w:ascii="Times New Roman" w:hAnsi="Times New Roman" w:cs="Times New Roman"/>
          <w:color w:val="000000" w:themeColor="text1"/>
          <w:sz w:val="27"/>
          <w:szCs w:val="27"/>
          <w:lang w:val="uk-UA"/>
        </w:rPr>
        <w:t xml:space="preserve">, та </w:t>
      </w:r>
      <w:r w:rsidR="007E1D4D" w:rsidRPr="007316F2">
        <w:rPr>
          <w:rFonts w:ascii="Times New Roman" w:hAnsi="Times New Roman" w:cs="Times New Roman"/>
          <w:color w:val="000000" w:themeColor="text1"/>
          <w:sz w:val="27"/>
          <w:szCs w:val="27"/>
          <w:lang w:val="uk-UA"/>
        </w:rPr>
        <w:t xml:space="preserve">підприємства, </w:t>
      </w:r>
      <w:r w:rsidRPr="007316F2">
        <w:rPr>
          <w:rFonts w:ascii="Times New Roman" w:hAnsi="Times New Roman" w:cs="Times New Roman"/>
          <w:color w:val="000000" w:themeColor="text1"/>
          <w:sz w:val="27"/>
          <w:szCs w:val="27"/>
          <w:lang w:val="uk-UA"/>
        </w:rPr>
        <w:t xml:space="preserve">установи </w:t>
      </w:r>
      <w:r w:rsidR="007E1D4D" w:rsidRPr="007316F2">
        <w:rPr>
          <w:rFonts w:ascii="Times New Roman" w:hAnsi="Times New Roman" w:cs="Times New Roman"/>
          <w:color w:val="000000" w:themeColor="text1"/>
          <w:sz w:val="27"/>
          <w:szCs w:val="27"/>
          <w:lang w:val="uk-UA"/>
        </w:rPr>
        <w:t xml:space="preserve">та організації, засновником яких є </w:t>
      </w:r>
      <w:proofErr w:type="spellStart"/>
      <w:r w:rsidR="0091615A" w:rsidRPr="007316F2">
        <w:rPr>
          <w:rFonts w:ascii="Times New Roman" w:hAnsi="Times New Roman" w:cs="Times New Roman"/>
          <w:color w:val="000000" w:themeColor="text1"/>
          <w:sz w:val="27"/>
          <w:szCs w:val="27"/>
          <w:lang w:val="uk-UA"/>
        </w:rPr>
        <w:t>Димерськ</w:t>
      </w:r>
      <w:r w:rsidR="007E1D4D" w:rsidRPr="007316F2">
        <w:rPr>
          <w:rFonts w:ascii="Times New Roman" w:hAnsi="Times New Roman" w:cs="Times New Roman"/>
          <w:color w:val="000000" w:themeColor="text1"/>
          <w:sz w:val="27"/>
          <w:szCs w:val="27"/>
          <w:lang w:val="uk-UA"/>
        </w:rPr>
        <w:t>а</w:t>
      </w:r>
      <w:proofErr w:type="spellEnd"/>
      <w:r w:rsidRPr="007316F2">
        <w:rPr>
          <w:rFonts w:ascii="Times New Roman" w:hAnsi="Times New Roman" w:cs="Times New Roman"/>
          <w:color w:val="000000" w:themeColor="text1"/>
          <w:sz w:val="27"/>
          <w:szCs w:val="27"/>
          <w:lang w:val="uk-UA"/>
        </w:rPr>
        <w:t xml:space="preserve"> селищн</w:t>
      </w:r>
      <w:r w:rsidR="007E1D4D" w:rsidRPr="007316F2">
        <w:rPr>
          <w:rFonts w:ascii="Times New Roman" w:hAnsi="Times New Roman" w:cs="Times New Roman"/>
          <w:color w:val="000000" w:themeColor="text1"/>
          <w:sz w:val="27"/>
          <w:szCs w:val="27"/>
          <w:lang w:val="uk-UA"/>
        </w:rPr>
        <w:t>а</w:t>
      </w:r>
      <w:r w:rsidRPr="007316F2">
        <w:rPr>
          <w:rFonts w:ascii="Times New Roman" w:hAnsi="Times New Roman" w:cs="Times New Roman"/>
          <w:color w:val="000000" w:themeColor="text1"/>
          <w:sz w:val="27"/>
          <w:szCs w:val="27"/>
          <w:lang w:val="uk-UA"/>
        </w:rPr>
        <w:t xml:space="preserve"> рад</w:t>
      </w:r>
      <w:r w:rsidR="007E1D4D" w:rsidRPr="007316F2">
        <w:rPr>
          <w:rFonts w:ascii="Times New Roman" w:hAnsi="Times New Roman" w:cs="Times New Roman"/>
          <w:color w:val="000000" w:themeColor="text1"/>
          <w:sz w:val="27"/>
          <w:szCs w:val="27"/>
          <w:lang w:val="uk-UA"/>
        </w:rPr>
        <w:t>а</w:t>
      </w:r>
      <w:r w:rsidR="007D32C3" w:rsidRPr="007316F2">
        <w:rPr>
          <w:rFonts w:ascii="Times New Roman" w:hAnsi="Times New Roman" w:cs="Times New Roman"/>
          <w:color w:val="000000" w:themeColor="text1"/>
          <w:sz w:val="27"/>
          <w:szCs w:val="27"/>
          <w:lang w:val="uk-UA"/>
        </w:rPr>
        <w:t>.</w:t>
      </w:r>
    </w:p>
    <w:p w14:paraId="25851C6D" w14:textId="77777777" w:rsidR="00C1218E" w:rsidRPr="007316F2" w:rsidRDefault="00C1218E" w:rsidP="00B40799">
      <w:pPr>
        <w:pStyle w:val="14"/>
        <w:spacing w:line="240" w:lineRule="auto"/>
        <w:ind w:firstLine="700"/>
        <w:jc w:val="both"/>
        <w:rPr>
          <w:rFonts w:ascii="Times New Roman" w:hAnsi="Times New Roman" w:cs="Times New Roman"/>
          <w:color w:val="000000" w:themeColor="text1"/>
          <w:sz w:val="27"/>
          <w:szCs w:val="27"/>
          <w:lang w:val="uk-UA"/>
        </w:rPr>
      </w:pPr>
      <w:r w:rsidRPr="007316F2">
        <w:rPr>
          <w:rFonts w:ascii="Times New Roman" w:hAnsi="Times New Roman" w:cs="Times New Roman"/>
          <w:color w:val="000000" w:themeColor="text1"/>
          <w:sz w:val="27"/>
          <w:szCs w:val="27"/>
          <w:lang w:val="uk-UA"/>
        </w:rPr>
        <w:t>У результаті виконання завдань і заходів Програми очікується:</w:t>
      </w:r>
    </w:p>
    <w:p w14:paraId="7EA05357" w14:textId="2187BBC5" w:rsidR="006F1924" w:rsidRPr="007316F2" w:rsidRDefault="006F1924" w:rsidP="00B40799">
      <w:pPr>
        <w:pStyle w:val="21"/>
        <w:numPr>
          <w:ilvl w:val="0"/>
          <w:numId w:val="9"/>
        </w:numPr>
        <w:shd w:val="clear" w:color="auto" w:fill="auto"/>
        <w:spacing w:line="240" w:lineRule="auto"/>
        <w:ind w:left="0" w:firstLine="700"/>
        <w:jc w:val="both"/>
        <w:rPr>
          <w:color w:val="000000" w:themeColor="text1"/>
          <w:sz w:val="27"/>
          <w:szCs w:val="27"/>
        </w:rPr>
      </w:pPr>
      <w:r w:rsidRPr="007316F2">
        <w:rPr>
          <w:color w:val="000000" w:themeColor="text1"/>
          <w:sz w:val="27"/>
          <w:szCs w:val="27"/>
        </w:rPr>
        <w:t xml:space="preserve">залучення громадян до процесів прийняття та оцінювання управлінських рішень </w:t>
      </w:r>
      <w:r w:rsidR="007E1D4D" w:rsidRPr="007316F2">
        <w:rPr>
          <w:color w:val="000000" w:themeColor="text1"/>
          <w:sz w:val="27"/>
          <w:szCs w:val="27"/>
        </w:rPr>
        <w:t xml:space="preserve">Димерської громади </w:t>
      </w:r>
      <w:r w:rsidRPr="007316F2">
        <w:rPr>
          <w:color w:val="000000" w:themeColor="text1"/>
          <w:sz w:val="27"/>
          <w:szCs w:val="27"/>
        </w:rPr>
        <w:t>шляхом широкого застосування інформаційно-комунікаційних технологій;</w:t>
      </w:r>
    </w:p>
    <w:p w14:paraId="67AA3753" w14:textId="142D6C88" w:rsidR="006F1924" w:rsidRPr="007316F2" w:rsidRDefault="006F1924" w:rsidP="00B40799">
      <w:pPr>
        <w:pStyle w:val="21"/>
        <w:numPr>
          <w:ilvl w:val="0"/>
          <w:numId w:val="9"/>
        </w:numPr>
        <w:shd w:val="clear" w:color="auto" w:fill="auto"/>
        <w:spacing w:line="240" w:lineRule="auto"/>
        <w:ind w:left="0" w:firstLine="700"/>
        <w:jc w:val="both"/>
        <w:rPr>
          <w:color w:val="000000" w:themeColor="text1"/>
          <w:sz w:val="27"/>
          <w:szCs w:val="27"/>
        </w:rPr>
      </w:pPr>
      <w:r w:rsidRPr="007316F2">
        <w:rPr>
          <w:color w:val="000000" w:themeColor="text1"/>
          <w:sz w:val="27"/>
          <w:szCs w:val="27"/>
        </w:rPr>
        <w:t>упровадження рішень у сфері розвитку е-урядування та е-демократії, у тому числі із залученням міжнародних проектів;</w:t>
      </w:r>
    </w:p>
    <w:p w14:paraId="08195BC6" w14:textId="6B50859D" w:rsidR="006F1924" w:rsidRPr="007316F2" w:rsidRDefault="006F1924" w:rsidP="00B40799">
      <w:pPr>
        <w:pStyle w:val="21"/>
        <w:numPr>
          <w:ilvl w:val="0"/>
          <w:numId w:val="9"/>
        </w:numPr>
        <w:shd w:val="clear" w:color="auto" w:fill="auto"/>
        <w:spacing w:line="240" w:lineRule="auto"/>
        <w:ind w:left="0" w:firstLine="700"/>
        <w:jc w:val="both"/>
        <w:rPr>
          <w:color w:val="000000" w:themeColor="text1"/>
          <w:sz w:val="27"/>
          <w:szCs w:val="27"/>
        </w:rPr>
      </w:pPr>
      <w:r w:rsidRPr="007316F2">
        <w:rPr>
          <w:color w:val="000000" w:themeColor="text1"/>
          <w:sz w:val="27"/>
          <w:szCs w:val="27"/>
        </w:rPr>
        <w:t xml:space="preserve">забезпечення доступу для громадян та бізнес-структур на всій території </w:t>
      </w:r>
      <w:r w:rsidR="00F41C32" w:rsidRPr="007316F2">
        <w:rPr>
          <w:color w:val="000000" w:themeColor="text1"/>
          <w:sz w:val="27"/>
          <w:szCs w:val="27"/>
        </w:rPr>
        <w:t xml:space="preserve">Димерської </w:t>
      </w:r>
      <w:r w:rsidRPr="007316F2">
        <w:rPr>
          <w:color w:val="000000" w:themeColor="text1"/>
          <w:sz w:val="27"/>
          <w:szCs w:val="27"/>
        </w:rPr>
        <w:t xml:space="preserve">громади до систем надання публічних, зокрема адміністративних, послуг у електронній формі через розвиток телекомунікаційного середовища та впровадження електронних сервісів у сфері </w:t>
      </w:r>
      <w:r w:rsidRPr="007316F2">
        <w:rPr>
          <w:color w:val="000000" w:themeColor="text1"/>
          <w:sz w:val="27"/>
          <w:szCs w:val="27"/>
        </w:rPr>
        <w:lastRenderedPageBreak/>
        <w:t>освіти, охорони здоров’я та житлово-комунального господарства;</w:t>
      </w:r>
    </w:p>
    <w:p w14:paraId="4FE26EA1" w14:textId="3B959D4F" w:rsidR="00C1218E" w:rsidRPr="007316F2" w:rsidRDefault="00C1218E" w:rsidP="00B40799">
      <w:pPr>
        <w:pStyle w:val="14"/>
        <w:numPr>
          <w:ilvl w:val="0"/>
          <w:numId w:val="9"/>
        </w:numPr>
        <w:spacing w:line="240" w:lineRule="auto"/>
        <w:ind w:left="0" w:firstLine="700"/>
        <w:jc w:val="both"/>
        <w:rPr>
          <w:rFonts w:ascii="Times New Roman" w:hAnsi="Times New Roman" w:cs="Times New Roman"/>
          <w:color w:val="000000" w:themeColor="text1"/>
          <w:sz w:val="27"/>
          <w:szCs w:val="27"/>
          <w:lang w:val="uk-UA"/>
        </w:rPr>
      </w:pPr>
      <w:r w:rsidRPr="007316F2">
        <w:rPr>
          <w:rFonts w:ascii="Times New Roman" w:hAnsi="Times New Roman" w:cs="Times New Roman"/>
          <w:color w:val="000000" w:themeColor="text1"/>
          <w:sz w:val="27"/>
          <w:szCs w:val="27"/>
          <w:lang w:val="uk-UA"/>
        </w:rPr>
        <w:t xml:space="preserve">підвищено інформаційну грамотність посадових осіб </w:t>
      </w:r>
      <w:r w:rsidR="00F41C32" w:rsidRPr="007316F2">
        <w:rPr>
          <w:rFonts w:ascii="Times New Roman" w:hAnsi="Times New Roman" w:cs="Times New Roman"/>
          <w:sz w:val="27"/>
          <w:szCs w:val="27"/>
          <w:lang w:val="uk-UA"/>
        </w:rPr>
        <w:t>структурних підрозділів та виконавчих органів Димерської селищної ради</w:t>
      </w:r>
      <w:r w:rsidRPr="007316F2">
        <w:rPr>
          <w:rFonts w:ascii="Times New Roman" w:hAnsi="Times New Roman" w:cs="Times New Roman"/>
          <w:color w:val="000000" w:themeColor="text1"/>
          <w:sz w:val="27"/>
          <w:szCs w:val="27"/>
          <w:lang w:val="uk-UA"/>
        </w:rPr>
        <w:t>;</w:t>
      </w:r>
    </w:p>
    <w:p w14:paraId="3CBAFD11" w14:textId="77777777" w:rsidR="00C1218E" w:rsidRPr="007316F2" w:rsidRDefault="00C1218E" w:rsidP="00B40799">
      <w:pPr>
        <w:pStyle w:val="14"/>
        <w:numPr>
          <w:ilvl w:val="0"/>
          <w:numId w:val="9"/>
        </w:numPr>
        <w:spacing w:line="240" w:lineRule="auto"/>
        <w:ind w:left="0" w:firstLine="700"/>
        <w:jc w:val="both"/>
        <w:rPr>
          <w:rFonts w:ascii="Times New Roman" w:hAnsi="Times New Roman" w:cs="Times New Roman"/>
          <w:color w:val="000000" w:themeColor="text1"/>
          <w:sz w:val="27"/>
          <w:szCs w:val="27"/>
          <w:lang w:val="uk-UA"/>
        </w:rPr>
      </w:pPr>
      <w:r w:rsidRPr="007316F2">
        <w:rPr>
          <w:rFonts w:ascii="Times New Roman" w:hAnsi="Times New Roman" w:cs="Times New Roman"/>
          <w:color w:val="000000" w:themeColor="text1"/>
          <w:sz w:val="27"/>
          <w:szCs w:val="27"/>
          <w:lang w:val="uk-UA"/>
        </w:rPr>
        <w:t>вивчен</w:t>
      </w:r>
      <w:r w:rsidR="00A51216" w:rsidRPr="007316F2">
        <w:rPr>
          <w:rFonts w:ascii="Times New Roman" w:hAnsi="Times New Roman" w:cs="Times New Roman"/>
          <w:color w:val="000000" w:themeColor="text1"/>
          <w:sz w:val="27"/>
          <w:szCs w:val="27"/>
          <w:lang w:val="uk-UA"/>
        </w:rPr>
        <w:t>ня</w:t>
      </w:r>
      <w:r w:rsidRPr="007316F2">
        <w:rPr>
          <w:rFonts w:ascii="Times New Roman" w:hAnsi="Times New Roman" w:cs="Times New Roman"/>
          <w:color w:val="000000" w:themeColor="text1"/>
          <w:sz w:val="27"/>
          <w:szCs w:val="27"/>
          <w:lang w:val="uk-UA"/>
        </w:rPr>
        <w:t xml:space="preserve"> кращ</w:t>
      </w:r>
      <w:r w:rsidR="00A51216" w:rsidRPr="007316F2">
        <w:rPr>
          <w:rFonts w:ascii="Times New Roman" w:hAnsi="Times New Roman" w:cs="Times New Roman"/>
          <w:color w:val="000000" w:themeColor="text1"/>
          <w:sz w:val="27"/>
          <w:szCs w:val="27"/>
          <w:lang w:val="uk-UA"/>
        </w:rPr>
        <w:t>ого</w:t>
      </w:r>
      <w:r w:rsidRPr="007316F2">
        <w:rPr>
          <w:rFonts w:ascii="Times New Roman" w:hAnsi="Times New Roman" w:cs="Times New Roman"/>
          <w:color w:val="000000" w:themeColor="text1"/>
          <w:sz w:val="27"/>
          <w:szCs w:val="27"/>
          <w:lang w:val="uk-UA"/>
        </w:rPr>
        <w:t xml:space="preserve"> досвід</w:t>
      </w:r>
      <w:r w:rsidR="00A51216" w:rsidRPr="007316F2">
        <w:rPr>
          <w:rFonts w:ascii="Times New Roman" w:hAnsi="Times New Roman" w:cs="Times New Roman"/>
          <w:color w:val="000000" w:themeColor="text1"/>
          <w:sz w:val="27"/>
          <w:szCs w:val="27"/>
          <w:lang w:val="uk-UA"/>
        </w:rPr>
        <w:t>у</w:t>
      </w:r>
      <w:r w:rsidRPr="007316F2">
        <w:rPr>
          <w:rFonts w:ascii="Times New Roman" w:hAnsi="Times New Roman" w:cs="Times New Roman"/>
          <w:color w:val="000000" w:themeColor="text1"/>
          <w:sz w:val="27"/>
          <w:szCs w:val="27"/>
          <w:lang w:val="uk-UA"/>
        </w:rPr>
        <w:t xml:space="preserve"> щодо впровадження новітніх інформаційних технологій, електронного урядування тощо;</w:t>
      </w:r>
    </w:p>
    <w:p w14:paraId="6C8B4233" w14:textId="1A49109B" w:rsidR="00C1218E" w:rsidRPr="007316F2" w:rsidRDefault="00C1218E" w:rsidP="00B40799">
      <w:pPr>
        <w:pStyle w:val="14"/>
        <w:numPr>
          <w:ilvl w:val="0"/>
          <w:numId w:val="9"/>
        </w:numPr>
        <w:spacing w:line="240" w:lineRule="auto"/>
        <w:ind w:left="0" w:firstLine="700"/>
        <w:jc w:val="both"/>
        <w:rPr>
          <w:rFonts w:ascii="Times New Roman" w:hAnsi="Times New Roman" w:cs="Times New Roman"/>
          <w:color w:val="000000" w:themeColor="text1"/>
          <w:sz w:val="27"/>
          <w:szCs w:val="27"/>
          <w:lang w:val="uk-UA"/>
        </w:rPr>
      </w:pPr>
      <w:r w:rsidRPr="007316F2">
        <w:rPr>
          <w:rFonts w:ascii="Times New Roman" w:hAnsi="Times New Roman" w:cs="Times New Roman"/>
          <w:color w:val="000000" w:themeColor="text1"/>
          <w:sz w:val="27"/>
          <w:szCs w:val="27"/>
          <w:lang w:val="uk-UA"/>
        </w:rPr>
        <w:t>покращен</w:t>
      </w:r>
      <w:r w:rsidR="00A51216" w:rsidRPr="007316F2">
        <w:rPr>
          <w:rFonts w:ascii="Times New Roman" w:hAnsi="Times New Roman" w:cs="Times New Roman"/>
          <w:color w:val="000000" w:themeColor="text1"/>
          <w:sz w:val="27"/>
          <w:szCs w:val="27"/>
          <w:lang w:val="uk-UA"/>
        </w:rPr>
        <w:t>ня</w:t>
      </w:r>
      <w:r w:rsidRPr="007316F2">
        <w:rPr>
          <w:rFonts w:ascii="Times New Roman" w:hAnsi="Times New Roman" w:cs="Times New Roman"/>
          <w:color w:val="000000" w:themeColor="text1"/>
          <w:sz w:val="27"/>
          <w:szCs w:val="27"/>
          <w:lang w:val="uk-UA"/>
        </w:rPr>
        <w:t xml:space="preserve"> ефективн</w:t>
      </w:r>
      <w:r w:rsidR="00A51216" w:rsidRPr="007316F2">
        <w:rPr>
          <w:rFonts w:ascii="Times New Roman" w:hAnsi="Times New Roman" w:cs="Times New Roman"/>
          <w:color w:val="000000" w:themeColor="text1"/>
          <w:sz w:val="27"/>
          <w:szCs w:val="27"/>
          <w:lang w:val="uk-UA"/>
        </w:rPr>
        <w:t>ості</w:t>
      </w:r>
      <w:r w:rsidRPr="007316F2">
        <w:rPr>
          <w:rFonts w:ascii="Times New Roman" w:hAnsi="Times New Roman" w:cs="Times New Roman"/>
          <w:color w:val="000000" w:themeColor="text1"/>
          <w:sz w:val="27"/>
          <w:szCs w:val="27"/>
          <w:lang w:val="uk-UA"/>
        </w:rPr>
        <w:t xml:space="preserve"> роботи </w:t>
      </w:r>
      <w:r w:rsidR="00F41C32" w:rsidRPr="007316F2">
        <w:rPr>
          <w:rFonts w:ascii="Times New Roman" w:hAnsi="Times New Roman" w:cs="Times New Roman"/>
          <w:sz w:val="27"/>
          <w:szCs w:val="27"/>
          <w:lang w:val="uk-UA"/>
        </w:rPr>
        <w:t>структурних підрозділів та виконавчих органів Димерської селищної ради</w:t>
      </w:r>
      <w:r w:rsidRPr="007316F2">
        <w:rPr>
          <w:rFonts w:ascii="Times New Roman" w:hAnsi="Times New Roman" w:cs="Times New Roman"/>
          <w:color w:val="000000" w:themeColor="text1"/>
          <w:sz w:val="27"/>
          <w:szCs w:val="27"/>
          <w:lang w:val="uk-UA"/>
        </w:rPr>
        <w:t xml:space="preserve">, в </w:t>
      </w:r>
      <w:proofErr w:type="spellStart"/>
      <w:r w:rsidRPr="007316F2">
        <w:rPr>
          <w:rFonts w:ascii="Times New Roman" w:hAnsi="Times New Roman" w:cs="Times New Roman"/>
          <w:color w:val="000000" w:themeColor="text1"/>
          <w:sz w:val="27"/>
          <w:szCs w:val="27"/>
          <w:lang w:val="uk-UA"/>
        </w:rPr>
        <w:t>т.ч</w:t>
      </w:r>
      <w:proofErr w:type="spellEnd"/>
      <w:r w:rsidRPr="007316F2">
        <w:rPr>
          <w:rFonts w:ascii="Times New Roman" w:hAnsi="Times New Roman" w:cs="Times New Roman"/>
          <w:color w:val="000000" w:themeColor="text1"/>
          <w:sz w:val="27"/>
          <w:szCs w:val="27"/>
          <w:lang w:val="uk-UA"/>
        </w:rPr>
        <w:t xml:space="preserve">. </w:t>
      </w:r>
      <w:r w:rsidR="00F41C32" w:rsidRPr="007316F2">
        <w:rPr>
          <w:rFonts w:ascii="Times New Roman" w:hAnsi="Times New Roman" w:cs="Times New Roman"/>
          <w:color w:val="000000" w:themeColor="text1"/>
          <w:sz w:val="27"/>
          <w:szCs w:val="27"/>
          <w:lang w:val="uk-UA"/>
        </w:rPr>
        <w:t>відділу «</w:t>
      </w:r>
      <w:r w:rsidRPr="007316F2">
        <w:rPr>
          <w:rFonts w:ascii="Times New Roman" w:hAnsi="Times New Roman" w:cs="Times New Roman"/>
          <w:color w:val="000000" w:themeColor="text1"/>
          <w:sz w:val="27"/>
          <w:szCs w:val="27"/>
          <w:lang w:val="uk-UA"/>
        </w:rPr>
        <w:t>Ц</w:t>
      </w:r>
      <w:r w:rsidR="00F41C32" w:rsidRPr="007316F2">
        <w:rPr>
          <w:rFonts w:ascii="Times New Roman" w:hAnsi="Times New Roman" w:cs="Times New Roman"/>
          <w:color w:val="000000" w:themeColor="text1"/>
          <w:sz w:val="27"/>
          <w:szCs w:val="27"/>
          <w:lang w:val="uk-UA"/>
        </w:rPr>
        <w:t>ентр надання адміністративних послуг»</w:t>
      </w:r>
      <w:r w:rsidRPr="007316F2">
        <w:rPr>
          <w:rFonts w:ascii="Times New Roman" w:hAnsi="Times New Roman" w:cs="Times New Roman"/>
          <w:color w:val="000000" w:themeColor="text1"/>
          <w:sz w:val="27"/>
          <w:szCs w:val="27"/>
          <w:lang w:val="uk-UA"/>
        </w:rPr>
        <w:t xml:space="preserve">, через систему електронного документообігу, запровадження реєстру </w:t>
      </w:r>
      <w:r w:rsidR="00F41C32" w:rsidRPr="007316F2">
        <w:rPr>
          <w:rFonts w:ascii="Times New Roman" w:hAnsi="Times New Roman" w:cs="Times New Roman"/>
          <w:color w:val="000000" w:themeColor="text1"/>
          <w:sz w:val="27"/>
          <w:szCs w:val="27"/>
          <w:lang w:val="uk-UA"/>
        </w:rPr>
        <w:t xml:space="preserve">Димерської </w:t>
      </w:r>
      <w:r w:rsidRPr="007316F2">
        <w:rPr>
          <w:rFonts w:ascii="Times New Roman" w:hAnsi="Times New Roman" w:cs="Times New Roman"/>
          <w:color w:val="000000" w:themeColor="text1"/>
          <w:sz w:val="27"/>
          <w:szCs w:val="27"/>
          <w:lang w:val="uk-UA"/>
        </w:rPr>
        <w:t>громади на базі реєстрації вулиць, будинків, населення тощо, впровадження пілотних проектів планування, виконання та моніторингу місцевих бюджетів, моніторингу та підготовки інформації щодо процедур та договорів закупівлі товарів, робіт та послуг;</w:t>
      </w:r>
    </w:p>
    <w:p w14:paraId="3577943E" w14:textId="000EC80E" w:rsidR="00C1218E" w:rsidRPr="007316F2" w:rsidRDefault="00C1218E" w:rsidP="00B40799">
      <w:pPr>
        <w:pStyle w:val="14"/>
        <w:numPr>
          <w:ilvl w:val="0"/>
          <w:numId w:val="9"/>
        </w:numPr>
        <w:spacing w:line="240" w:lineRule="auto"/>
        <w:ind w:left="0" w:firstLine="700"/>
        <w:jc w:val="both"/>
        <w:rPr>
          <w:rFonts w:ascii="Times New Roman" w:hAnsi="Times New Roman" w:cs="Times New Roman"/>
          <w:color w:val="000000" w:themeColor="text1"/>
          <w:sz w:val="27"/>
          <w:szCs w:val="27"/>
          <w:lang w:val="uk-UA"/>
        </w:rPr>
      </w:pPr>
      <w:r w:rsidRPr="007316F2">
        <w:rPr>
          <w:rFonts w:ascii="Times New Roman" w:hAnsi="Times New Roman" w:cs="Times New Roman"/>
          <w:color w:val="000000" w:themeColor="text1"/>
          <w:sz w:val="27"/>
          <w:szCs w:val="27"/>
          <w:lang w:val="uk-UA"/>
        </w:rPr>
        <w:t>покращен</w:t>
      </w:r>
      <w:r w:rsidR="00A51216" w:rsidRPr="007316F2">
        <w:rPr>
          <w:rFonts w:ascii="Times New Roman" w:hAnsi="Times New Roman" w:cs="Times New Roman"/>
          <w:color w:val="000000" w:themeColor="text1"/>
          <w:sz w:val="27"/>
          <w:szCs w:val="27"/>
          <w:lang w:val="uk-UA"/>
        </w:rPr>
        <w:t xml:space="preserve">ня </w:t>
      </w:r>
      <w:r w:rsidRPr="007316F2">
        <w:rPr>
          <w:rFonts w:ascii="Times New Roman" w:hAnsi="Times New Roman" w:cs="Times New Roman"/>
          <w:color w:val="000000" w:themeColor="text1"/>
          <w:sz w:val="27"/>
          <w:szCs w:val="27"/>
          <w:lang w:val="uk-UA"/>
        </w:rPr>
        <w:t>можлив</w:t>
      </w:r>
      <w:r w:rsidR="00A51216" w:rsidRPr="007316F2">
        <w:rPr>
          <w:rFonts w:ascii="Times New Roman" w:hAnsi="Times New Roman" w:cs="Times New Roman"/>
          <w:color w:val="000000" w:themeColor="text1"/>
          <w:sz w:val="27"/>
          <w:szCs w:val="27"/>
          <w:lang w:val="uk-UA"/>
        </w:rPr>
        <w:t>ості</w:t>
      </w:r>
      <w:r w:rsidRPr="007316F2">
        <w:rPr>
          <w:rFonts w:ascii="Times New Roman" w:hAnsi="Times New Roman" w:cs="Times New Roman"/>
          <w:color w:val="000000" w:themeColor="text1"/>
          <w:sz w:val="27"/>
          <w:szCs w:val="27"/>
          <w:lang w:val="uk-UA"/>
        </w:rPr>
        <w:t xml:space="preserve"> отримання населенням вільного доступу до мережі Інтернет через бездротову мережу </w:t>
      </w:r>
      <w:proofErr w:type="spellStart"/>
      <w:r w:rsidRPr="007316F2">
        <w:rPr>
          <w:rFonts w:ascii="Times New Roman" w:hAnsi="Times New Roman" w:cs="Times New Roman"/>
          <w:color w:val="000000" w:themeColor="text1"/>
          <w:sz w:val="27"/>
          <w:szCs w:val="27"/>
          <w:lang w:val="en-US"/>
        </w:rPr>
        <w:t>wi</w:t>
      </w:r>
      <w:proofErr w:type="spellEnd"/>
      <w:r w:rsidRPr="007316F2">
        <w:rPr>
          <w:rFonts w:ascii="Times New Roman" w:hAnsi="Times New Roman" w:cs="Times New Roman"/>
          <w:color w:val="000000" w:themeColor="text1"/>
          <w:sz w:val="27"/>
          <w:szCs w:val="27"/>
        </w:rPr>
        <w:t>-</w:t>
      </w:r>
      <w:r w:rsidRPr="007316F2">
        <w:rPr>
          <w:rFonts w:ascii="Times New Roman" w:hAnsi="Times New Roman" w:cs="Times New Roman"/>
          <w:color w:val="000000" w:themeColor="text1"/>
          <w:sz w:val="27"/>
          <w:szCs w:val="27"/>
          <w:lang w:val="en-US"/>
        </w:rPr>
        <w:t>fi</w:t>
      </w:r>
      <w:r w:rsidRPr="007316F2">
        <w:rPr>
          <w:rFonts w:ascii="Times New Roman" w:hAnsi="Times New Roman" w:cs="Times New Roman"/>
          <w:color w:val="000000" w:themeColor="text1"/>
          <w:sz w:val="27"/>
          <w:szCs w:val="27"/>
        </w:rPr>
        <w:t xml:space="preserve"> </w:t>
      </w:r>
      <w:r w:rsidRPr="007316F2">
        <w:rPr>
          <w:rFonts w:ascii="Times New Roman" w:hAnsi="Times New Roman" w:cs="Times New Roman"/>
          <w:color w:val="000000" w:themeColor="text1"/>
          <w:sz w:val="27"/>
          <w:szCs w:val="27"/>
          <w:lang w:val="uk-UA"/>
        </w:rPr>
        <w:t>у громадських місцях тощо;</w:t>
      </w:r>
    </w:p>
    <w:p w14:paraId="477ECFC9" w14:textId="77777777" w:rsidR="00C1218E" w:rsidRPr="007316F2" w:rsidRDefault="00C1218E" w:rsidP="00B40799">
      <w:pPr>
        <w:pStyle w:val="14"/>
        <w:numPr>
          <w:ilvl w:val="0"/>
          <w:numId w:val="9"/>
        </w:numPr>
        <w:spacing w:line="240" w:lineRule="auto"/>
        <w:ind w:left="0" w:firstLine="700"/>
        <w:jc w:val="both"/>
        <w:rPr>
          <w:rFonts w:ascii="Times New Roman" w:hAnsi="Times New Roman" w:cs="Times New Roman"/>
          <w:color w:val="000000" w:themeColor="text1"/>
          <w:sz w:val="27"/>
          <w:szCs w:val="27"/>
          <w:lang w:val="uk-UA"/>
        </w:rPr>
      </w:pPr>
      <w:r w:rsidRPr="007316F2">
        <w:rPr>
          <w:rFonts w:ascii="Times New Roman" w:hAnsi="Times New Roman" w:cs="Times New Roman"/>
          <w:color w:val="000000" w:themeColor="text1"/>
          <w:sz w:val="27"/>
          <w:szCs w:val="27"/>
          <w:lang w:val="uk-UA"/>
        </w:rPr>
        <w:t>покращен</w:t>
      </w:r>
      <w:r w:rsidR="00A51216" w:rsidRPr="007316F2">
        <w:rPr>
          <w:rFonts w:ascii="Times New Roman" w:hAnsi="Times New Roman" w:cs="Times New Roman"/>
          <w:color w:val="000000" w:themeColor="text1"/>
          <w:sz w:val="27"/>
          <w:szCs w:val="27"/>
          <w:lang w:val="uk-UA"/>
        </w:rPr>
        <w:t>ня</w:t>
      </w:r>
      <w:r w:rsidRPr="007316F2">
        <w:rPr>
          <w:rFonts w:ascii="Times New Roman" w:hAnsi="Times New Roman" w:cs="Times New Roman"/>
          <w:color w:val="000000" w:themeColor="text1"/>
          <w:sz w:val="27"/>
          <w:szCs w:val="27"/>
          <w:lang w:val="uk-UA"/>
        </w:rPr>
        <w:t xml:space="preserve"> доступ</w:t>
      </w:r>
      <w:r w:rsidR="00A51216" w:rsidRPr="007316F2">
        <w:rPr>
          <w:rFonts w:ascii="Times New Roman" w:hAnsi="Times New Roman" w:cs="Times New Roman"/>
          <w:color w:val="000000" w:themeColor="text1"/>
          <w:sz w:val="27"/>
          <w:szCs w:val="27"/>
          <w:lang w:val="uk-UA"/>
        </w:rPr>
        <w:t>у</w:t>
      </w:r>
      <w:r w:rsidRPr="007316F2">
        <w:rPr>
          <w:rFonts w:ascii="Times New Roman" w:hAnsi="Times New Roman" w:cs="Times New Roman"/>
          <w:color w:val="000000" w:themeColor="text1"/>
          <w:sz w:val="27"/>
          <w:szCs w:val="27"/>
          <w:lang w:val="uk-UA"/>
        </w:rPr>
        <w:t xml:space="preserve"> до публічної інформації у сільській місцевості;</w:t>
      </w:r>
    </w:p>
    <w:p w14:paraId="66F633E0" w14:textId="521D67F9" w:rsidR="00C1218E" w:rsidRPr="007316F2" w:rsidRDefault="00C1218E" w:rsidP="00B40799">
      <w:pPr>
        <w:pStyle w:val="14"/>
        <w:numPr>
          <w:ilvl w:val="0"/>
          <w:numId w:val="9"/>
        </w:numPr>
        <w:spacing w:line="240" w:lineRule="auto"/>
        <w:ind w:left="0" w:firstLine="700"/>
        <w:jc w:val="both"/>
        <w:rPr>
          <w:rFonts w:ascii="Times New Roman" w:hAnsi="Times New Roman" w:cs="Times New Roman"/>
          <w:color w:val="000000" w:themeColor="text1"/>
          <w:sz w:val="27"/>
          <w:szCs w:val="27"/>
          <w:lang w:val="uk-UA"/>
        </w:rPr>
      </w:pPr>
      <w:r w:rsidRPr="007316F2">
        <w:rPr>
          <w:rFonts w:ascii="Times New Roman" w:hAnsi="Times New Roman" w:cs="Times New Roman"/>
          <w:color w:val="000000" w:themeColor="text1"/>
          <w:sz w:val="27"/>
          <w:szCs w:val="27"/>
          <w:lang w:val="uk-UA"/>
        </w:rPr>
        <w:t>покраще</w:t>
      </w:r>
      <w:r w:rsidR="00A51216" w:rsidRPr="007316F2">
        <w:rPr>
          <w:rFonts w:ascii="Times New Roman" w:hAnsi="Times New Roman" w:cs="Times New Roman"/>
          <w:color w:val="000000" w:themeColor="text1"/>
          <w:sz w:val="27"/>
          <w:szCs w:val="27"/>
          <w:lang w:val="uk-UA"/>
        </w:rPr>
        <w:t>ння</w:t>
      </w:r>
      <w:r w:rsidRPr="007316F2">
        <w:rPr>
          <w:rFonts w:ascii="Times New Roman" w:hAnsi="Times New Roman" w:cs="Times New Roman"/>
          <w:color w:val="000000" w:themeColor="text1"/>
          <w:sz w:val="27"/>
          <w:szCs w:val="27"/>
          <w:lang w:val="uk-UA"/>
        </w:rPr>
        <w:t xml:space="preserve"> захист</w:t>
      </w:r>
      <w:r w:rsidR="00A51216" w:rsidRPr="007316F2">
        <w:rPr>
          <w:rFonts w:ascii="Times New Roman" w:hAnsi="Times New Roman" w:cs="Times New Roman"/>
          <w:color w:val="000000" w:themeColor="text1"/>
          <w:sz w:val="27"/>
          <w:szCs w:val="27"/>
          <w:lang w:val="uk-UA"/>
        </w:rPr>
        <w:t xml:space="preserve">у </w:t>
      </w:r>
      <w:r w:rsidRPr="007316F2">
        <w:rPr>
          <w:rFonts w:ascii="Times New Roman" w:hAnsi="Times New Roman" w:cs="Times New Roman"/>
          <w:color w:val="000000" w:themeColor="text1"/>
          <w:sz w:val="27"/>
          <w:szCs w:val="27"/>
          <w:lang w:val="uk-UA"/>
        </w:rPr>
        <w:t>інформації;</w:t>
      </w:r>
    </w:p>
    <w:p w14:paraId="0E30FAC2" w14:textId="77777777" w:rsidR="00C1218E" w:rsidRPr="007316F2" w:rsidRDefault="00A51216" w:rsidP="00B40799">
      <w:pPr>
        <w:pStyle w:val="14"/>
        <w:numPr>
          <w:ilvl w:val="0"/>
          <w:numId w:val="9"/>
        </w:numPr>
        <w:spacing w:line="240" w:lineRule="auto"/>
        <w:ind w:left="0" w:firstLine="700"/>
        <w:jc w:val="both"/>
        <w:rPr>
          <w:rFonts w:ascii="Times New Roman" w:hAnsi="Times New Roman" w:cs="Times New Roman"/>
          <w:color w:val="000000" w:themeColor="text1"/>
          <w:sz w:val="27"/>
          <w:szCs w:val="27"/>
          <w:lang w:val="uk-UA"/>
        </w:rPr>
      </w:pPr>
      <w:r w:rsidRPr="007316F2">
        <w:rPr>
          <w:rFonts w:ascii="Times New Roman" w:hAnsi="Times New Roman" w:cs="Times New Roman"/>
          <w:color w:val="000000" w:themeColor="text1"/>
          <w:sz w:val="27"/>
          <w:szCs w:val="27"/>
          <w:lang w:val="uk-UA"/>
        </w:rPr>
        <w:t xml:space="preserve">забезпечення </w:t>
      </w:r>
      <w:r w:rsidR="00C1218E" w:rsidRPr="007316F2">
        <w:rPr>
          <w:rFonts w:ascii="Times New Roman" w:hAnsi="Times New Roman" w:cs="Times New Roman"/>
          <w:color w:val="000000" w:themeColor="text1"/>
          <w:sz w:val="27"/>
          <w:szCs w:val="27"/>
          <w:lang w:val="uk-UA"/>
        </w:rPr>
        <w:t>надійн</w:t>
      </w:r>
      <w:r w:rsidRPr="007316F2">
        <w:rPr>
          <w:rFonts w:ascii="Times New Roman" w:hAnsi="Times New Roman" w:cs="Times New Roman"/>
          <w:color w:val="000000" w:themeColor="text1"/>
          <w:sz w:val="27"/>
          <w:szCs w:val="27"/>
          <w:lang w:val="uk-UA"/>
        </w:rPr>
        <w:t>о</w:t>
      </w:r>
      <w:r w:rsidR="00C1218E" w:rsidRPr="007316F2">
        <w:rPr>
          <w:rFonts w:ascii="Times New Roman" w:hAnsi="Times New Roman" w:cs="Times New Roman"/>
          <w:color w:val="000000" w:themeColor="text1"/>
          <w:sz w:val="27"/>
          <w:szCs w:val="27"/>
          <w:lang w:val="uk-UA"/>
        </w:rPr>
        <w:t>ст</w:t>
      </w:r>
      <w:r w:rsidRPr="007316F2">
        <w:rPr>
          <w:rFonts w:ascii="Times New Roman" w:hAnsi="Times New Roman" w:cs="Times New Roman"/>
          <w:color w:val="000000" w:themeColor="text1"/>
          <w:sz w:val="27"/>
          <w:szCs w:val="27"/>
          <w:lang w:val="uk-UA"/>
        </w:rPr>
        <w:t xml:space="preserve">і </w:t>
      </w:r>
      <w:r w:rsidR="00C1218E" w:rsidRPr="007316F2">
        <w:rPr>
          <w:rFonts w:ascii="Times New Roman" w:hAnsi="Times New Roman" w:cs="Times New Roman"/>
          <w:color w:val="000000" w:themeColor="text1"/>
          <w:sz w:val="27"/>
          <w:szCs w:val="27"/>
          <w:lang w:val="uk-UA"/>
        </w:rPr>
        <w:t>функціонування засобів інформатизації;</w:t>
      </w:r>
    </w:p>
    <w:p w14:paraId="0810AAEA" w14:textId="6AC85A84" w:rsidR="00C1218E" w:rsidRPr="007316F2" w:rsidRDefault="00C1218E" w:rsidP="00B40799">
      <w:pPr>
        <w:pStyle w:val="14"/>
        <w:numPr>
          <w:ilvl w:val="0"/>
          <w:numId w:val="9"/>
        </w:numPr>
        <w:spacing w:line="240" w:lineRule="auto"/>
        <w:ind w:left="0" w:firstLine="700"/>
        <w:jc w:val="both"/>
        <w:rPr>
          <w:rFonts w:ascii="Times New Roman" w:hAnsi="Times New Roman" w:cs="Times New Roman"/>
          <w:color w:val="auto"/>
          <w:sz w:val="27"/>
          <w:szCs w:val="27"/>
          <w:lang w:val="uk-UA"/>
        </w:rPr>
      </w:pPr>
      <w:r w:rsidRPr="007316F2">
        <w:rPr>
          <w:rFonts w:ascii="Times New Roman" w:hAnsi="Times New Roman" w:cs="Times New Roman"/>
          <w:color w:val="000000" w:themeColor="text1"/>
          <w:sz w:val="27"/>
          <w:szCs w:val="27"/>
          <w:lang w:val="uk-UA"/>
        </w:rPr>
        <w:t>забезпечен</w:t>
      </w:r>
      <w:r w:rsidRPr="007316F2">
        <w:rPr>
          <w:rFonts w:ascii="Times New Roman" w:hAnsi="Times New Roman" w:cs="Times New Roman"/>
          <w:sz w:val="27"/>
          <w:szCs w:val="27"/>
          <w:lang w:val="uk-UA"/>
        </w:rPr>
        <w:t xml:space="preserve">ня обладнанням та необхідними ліцензійними програмами </w:t>
      </w:r>
      <w:r w:rsidR="00F41C32" w:rsidRPr="007316F2">
        <w:rPr>
          <w:rFonts w:ascii="Times New Roman" w:hAnsi="Times New Roman" w:cs="Times New Roman"/>
          <w:sz w:val="27"/>
          <w:szCs w:val="27"/>
          <w:lang w:val="uk-UA"/>
        </w:rPr>
        <w:t>структурних підрозділів та виконавчих органів Димерської селищної ради</w:t>
      </w:r>
      <w:r w:rsidR="00F41C32" w:rsidRPr="007316F2">
        <w:rPr>
          <w:rFonts w:ascii="Times New Roman" w:hAnsi="Times New Roman" w:cs="Times New Roman"/>
          <w:color w:val="000000" w:themeColor="text1"/>
          <w:sz w:val="27"/>
          <w:szCs w:val="27"/>
          <w:lang w:val="uk-UA"/>
        </w:rPr>
        <w:t xml:space="preserve">, в </w:t>
      </w:r>
      <w:proofErr w:type="spellStart"/>
      <w:r w:rsidR="00F41C32" w:rsidRPr="007316F2">
        <w:rPr>
          <w:rFonts w:ascii="Times New Roman" w:hAnsi="Times New Roman" w:cs="Times New Roman"/>
          <w:color w:val="000000" w:themeColor="text1"/>
          <w:sz w:val="27"/>
          <w:szCs w:val="27"/>
          <w:lang w:val="uk-UA"/>
        </w:rPr>
        <w:t>т.ч</w:t>
      </w:r>
      <w:proofErr w:type="spellEnd"/>
      <w:r w:rsidR="00F41C32" w:rsidRPr="007316F2">
        <w:rPr>
          <w:rFonts w:ascii="Times New Roman" w:hAnsi="Times New Roman" w:cs="Times New Roman"/>
          <w:color w:val="000000" w:themeColor="text1"/>
          <w:sz w:val="27"/>
          <w:szCs w:val="27"/>
          <w:lang w:val="uk-UA"/>
        </w:rPr>
        <w:t>. відділу «Центр надання адміністративних послуг»</w:t>
      </w:r>
      <w:r w:rsidRPr="007316F2">
        <w:rPr>
          <w:rFonts w:ascii="Times New Roman" w:hAnsi="Times New Roman" w:cs="Times New Roman"/>
          <w:sz w:val="27"/>
          <w:szCs w:val="27"/>
          <w:lang w:val="uk-UA"/>
        </w:rPr>
        <w:t>;</w:t>
      </w:r>
    </w:p>
    <w:p w14:paraId="02797C99" w14:textId="77777777" w:rsidR="00C1218E" w:rsidRPr="007316F2" w:rsidRDefault="00C1218E" w:rsidP="00B40799">
      <w:pPr>
        <w:pStyle w:val="14"/>
        <w:numPr>
          <w:ilvl w:val="0"/>
          <w:numId w:val="9"/>
        </w:numPr>
        <w:spacing w:line="240" w:lineRule="auto"/>
        <w:ind w:left="0" w:firstLine="709"/>
        <w:jc w:val="both"/>
        <w:rPr>
          <w:rFonts w:ascii="Times New Roman" w:hAnsi="Times New Roman" w:cs="Times New Roman"/>
          <w:color w:val="auto"/>
          <w:sz w:val="27"/>
          <w:szCs w:val="27"/>
          <w:lang w:val="uk-UA"/>
        </w:rPr>
      </w:pPr>
      <w:r w:rsidRPr="007316F2">
        <w:rPr>
          <w:rFonts w:ascii="Times New Roman" w:hAnsi="Times New Roman" w:cs="Times New Roman"/>
          <w:sz w:val="27"/>
          <w:szCs w:val="27"/>
          <w:lang w:val="uk-UA"/>
        </w:rPr>
        <w:t>створен</w:t>
      </w:r>
      <w:r w:rsidR="00FF2380" w:rsidRPr="007316F2">
        <w:rPr>
          <w:rFonts w:ascii="Times New Roman" w:hAnsi="Times New Roman" w:cs="Times New Roman"/>
          <w:sz w:val="27"/>
          <w:szCs w:val="27"/>
          <w:lang w:val="uk-UA"/>
        </w:rPr>
        <w:t>ня</w:t>
      </w:r>
      <w:r w:rsidRPr="007316F2">
        <w:rPr>
          <w:rFonts w:ascii="Times New Roman" w:hAnsi="Times New Roman" w:cs="Times New Roman"/>
          <w:sz w:val="27"/>
          <w:szCs w:val="27"/>
          <w:lang w:val="uk-UA"/>
        </w:rPr>
        <w:t xml:space="preserve"> можливост</w:t>
      </w:r>
      <w:r w:rsidR="00FF2380" w:rsidRPr="007316F2">
        <w:rPr>
          <w:rFonts w:ascii="Times New Roman" w:hAnsi="Times New Roman" w:cs="Times New Roman"/>
          <w:sz w:val="27"/>
          <w:szCs w:val="27"/>
          <w:lang w:val="uk-UA"/>
        </w:rPr>
        <w:t>ей</w:t>
      </w:r>
      <w:r w:rsidRPr="007316F2">
        <w:rPr>
          <w:rFonts w:ascii="Times New Roman" w:hAnsi="Times New Roman" w:cs="Times New Roman"/>
          <w:sz w:val="27"/>
          <w:szCs w:val="27"/>
          <w:lang w:val="uk-UA"/>
        </w:rPr>
        <w:t xml:space="preserve"> користування ліцензійним програмним забезпеченням і отримання кваліфікованої підтримки оновлень.</w:t>
      </w:r>
    </w:p>
    <w:p w14:paraId="38A9222A" w14:textId="77777777" w:rsidR="00B40799" w:rsidRPr="007316F2" w:rsidRDefault="00C1218E" w:rsidP="00B40799">
      <w:pPr>
        <w:pStyle w:val="21"/>
        <w:shd w:val="clear" w:color="auto" w:fill="auto"/>
        <w:spacing w:after="1363" w:line="240" w:lineRule="auto"/>
        <w:ind w:firstLine="740"/>
        <w:jc w:val="both"/>
        <w:rPr>
          <w:sz w:val="27"/>
          <w:szCs w:val="27"/>
        </w:rPr>
      </w:pPr>
      <w:r w:rsidRPr="007316F2">
        <w:rPr>
          <w:sz w:val="27"/>
          <w:szCs w:val="27"/>
        </w:rPr>
        <w:t xml:space="preserve">Застосування передових інноваційних технологій у рамках виконання заходів Програми дозволить забезпечити подальший розвиток інформаційного суспільства, інтегрувати </w:t>
      </w:r>
      <w:proofErr w:type="spellStart"/>
      <w:r w:rsidR="00F41C32" w:rsidRPr="007316F2">
        <w:rPr>
          <w:sz w:val="27"/>
          <w:szCs w:val="27"/>
        </w:rPr>
        <w:t>Димерську</w:t>
      </w:r>
      <w:proofErr w:type="spellEnd"/>
      <w:r w:rsidR="00F41C32" w:rsidRPr="007316F2">
        <w:rPr>
          <w:sz w:val="27"/>
          <w:szCs w:val="27"/>
        </w:rPr>
        <w:t xml:space="preserve"> </w:t>
      </w:r>
      <w:r w:rsidRPr="007316F2">
        <w:rPr>
          <w:sz w:val="27"/>
          <w:szCs w:val="27"/>
        </w:rPr>
        <w:t>громаду у інформаційний простір, брати участь у процесах обласного, державного співробітництва</w:t>
      </w:r>
      <w:r w:rsidR="006F1924" w:rsidRPr="007316F2">
        <w:rPr>
          <w:sz w:val="27"/>
          <w:szCs w:val="27"/>
        </w:rPr>
        <w:t xml:space="preserve">, що забезпечить сталий економічний розвиток </w:t>
      </w:r>
      <w:r w:rsidR="00F41C32" w:rsidRPr="007316F2">
        <w:rPr>
          <w:sz w:val="27"/>
          <w:szCs w:val="27"/>
        </w:rPr>
        <w:t xml:space="preserve">Димерської </w:t>
      </w:r>
      <w:r w:rsidR="006F1924" w:rsidRPr="007316F2">
        <w:rPr>
          <w:sz w:val="27"/>
          <w:szCs w:val="27"/>
        </w:rPr>
        <w:t>громад</w:t>
      </w:r>
      <w:r w:rsidR="00827798" w:rsidRPr="007316F2">
        <w:rPr>
          <w:sz w:val="27"/>
          <w:szCs w:val="27"/>
        </w:rPr>
        <w:t>.</w:t>
      </w:r>
    </w:p>
    <w:p w14:paraId="2963C800" w14:textId="722CE595" w:rsidR="00353D72" w:rsidRDefault="006340F2" w:rsidP="00B40799">
      <w:pPr>
        <w:pStyle w:val="21"/>
        <w:shd w:val="clear" w:color="auto" w:fill="auto"/>
        <w:spacing w:after="1363" w:line="240" w:lineRule="auto"/>
        <w:ind w:firstLine="0"/>
        <w:jc w:val="both"/>
        <w:rPr>
          <w:b/>
          <w:bCs/>
          <w:sz w:val="28"/>
          <w:szCs w:val="28"/>
        </w:rPr>
      </w:pPr>
      <w:r w:rsidRPr="006340F2">
        <w:rPr>
          <w:b/>
          <w:bCs/>
          <w:sz w:val="28"/>
          <w:szCs w:val="28"/>
        </w:rPr>
        <w:t xml:space="preserve">Секретар селищної ради                      </w:t>
      </w:r>
      <w:r>
        <w:rPr>
          <w:b/>
          <w:bCs/>
          <w:sz w:val="28"/>
          <w:szCs w:val="28"/>
        </w:rPr>
        <w:t xml:space="preserve">        </w:t>
      </w:r>
      <w:r w:rsidR="00DD5846">
        <w:rPr>
          <w:b/>
          <w:bCs/>
          <w:sz w:val="28"/>
          <w:szCs w:val="28"/>
        </w:rPr>
        <w:t xml:space="preserve">           </w:t>
      </w:r>
      <w:r w:rsidR="00B40799">
        <w:rPr>
          <w:b/>
          <w:bCs/>
          <w:sz w:val="28"/>
          <w:szCs w:val="28"/>
        </w:rPr>
        <w:t xml:space="preserve"> </w:t>
      </w:r>
      <w:r>
        <w:rPr>
          <w:b/>
          <w:bCs/>
          <w:sz w:val="28"/>
          <w:szCs w:val="28"/>
        </w:rPr>
        <w:t xml:space="preserve"> </w:t>
      </w:r>
      <w:r w:rsidRPr="006340F2">
        <w:rPr>
          <w:b/>
          <w:bCs/>
          <w:sz w:val="28"/>
          <w:szCs w:val="28"/>
        </w:rPr>
        <w:t xml:space="preserve">   Людмила ІВАНОВА</w:t>
      </w:r>
    </w:p>
    <w:p w14:paraId="0AC181D3" w14:textId="57682B4E" w:rsidR="00B40799" w:rsidRDefault="00B40799" w:rsidP="00B40799">
      <w:pPr>
        <w:pStyle w:val="21"/>
        <w:shd w:val="clear" w:color="auto" w:fill="auto"/>
        <w:spacing w:after="1363" w:line="240" w:lineRule="auto"/>
        <w:ind w:firstLine="740"/>
        <w:jc w:val="both"/>
        <w:rPr>
          <w:sz w:val="26"/>
          <w:szCs w:val="26"/>
        </w:rPr>
      </w:pPr>
    </w:p>
    <w:p w14:paraId="52522C79" w14:textId="2E6A4D65" w:rsidR="007316F2" w:rsidRDefault="007316F2" w:rsidP="00B40799">
      <w:pPr>
        <w:pStyle w:val="21"/>
        <w:shd w:val="clear" w:color="auto" w:fill="auto"/>
        <w:spacing w:after="1363" w:line="240" w:lineRule="auto"/>
        <w:ind w:firstLine="740"/>
        <w:jc w:val="both"/>
        <w:rPr>
          <w:sz w:val="26"/>
          <w:szCs w:val="26"/>
        </w:rPr>
      </w:pPr>
    </w:p>
    <w:p w14:paraId="3F27FA67" w14:textId="77777777" w:rsidR="007316F2" w:rsidRPr="00B40799" w:rsidRDefault="007316F2" w:rsidP="00B40799">
      <w:pPr>
        <w:pStyle w:val="21"/>
        <w:shd w:val="clear" w:color="auto" w:fill="auto"/>
        <w:spacing w:after="1363" w:line="240" w:lineRule="auto"/>
        <w:ind w:firstLine="740"/>
        <w:jc w:val="both"/>
        <w:rPr>
          <w:sz w:val="26"/>
          <w:szCs w:val="26"/>
        </w:rPr>
      </w:pPr>
    </w:p>
    <w:p w14:paraId="71A80AC2" w14:textId="77777777" w:rsidR="00070041" w:rsidRDefault="00070041" w:rsidP="00FD18A6">
      <w:pPr>
        <w:pStyle w:val="21"/>
        <w:shd w:val="clear" w:color="auto" w:fill="auto"/>
        <w:spacing w:line="274" w:lineRule="exact"/>
        <w:ind w:firstLine="0"/>
        <w:jc w:val="left"/>
        <w:rPr>
          <w:sz w:val="28"/>
          <w:szCs w:val="28"/>
        </w:rPr>
      </w:pPr>
      <w:bookmarkStart w:id="10" w:name="_Hlk160185492"/>
    </w:p>
    <w:p w14:paraId="03721C47" w14:textId="5159809E" w:rsidR="00283893" w:rsidRPr="00964EFB" w:rsidRDefault="00283893" w:rsidP="002F447B">
      <w:pPr>
        <w:pStyle w:val="21"/>
        <w:shd w:val="clear" w:color="auto" w:fill="auto"/>
        <w:spacing w:line="274" w:lineRule="exact"/>
        <w:ind w:left="5387" w:firstLine="0"/>
        <w:rPr>
          <w:sz w:val="28"/>
          <w:szCs w:val="28"/>
        </w:rPr>
      </w:pPr>
      <w:r w:rsidRPr="00964EFB">
        <w:rPr>
          <w:sz w:val="28"/>
          <w:szCs w:val="28"/>
        </w:rPr>
        <w:t xml:space="preserve">Додаток </w:t>
      </w:r>
      <w:r>
        <w:rPr>
          <w:sz w:val="28"/>
          <w:szCs w:val="28"/>
        </w:rPr>
        <w:t>2</w:t>
      </w:r>
    </w:p>
    <w:p w14:paraId="3BDDEE74" w14:textId="77777777" w:rsidR="00827798" w:rsidRDefault="00283893" w:rsidP="00ED3963">
      <w:pPr>
        <w:pStyle w:val="21"/>
        <w:shd w:val="clear" w:color="auto" w:fill="auto"/>
        <w:spacing w:line="274" w:lineRule="exact"/>
        <w:ind w:left="5387" w:firstLine="0"/>
        <w:rPr>
          <w:sz w:val="28"/>
          <w:szCs w:val="28"/>
        </w:rPr>
      </w:pPr>
      <w:r w:rsidRPr="00964EFB">
        <w:rPr>
          <w:sz w:val="28"/>
          <w:szCs w:val="28"/>
        </w:rPr>
        <w:t xml:space="preserve">до програми інформатизації </w:t>
      </w:r>
      <w:r>
        <w:rPr>
          <w:sz w:val="28"/>
          <w:szCs w:val="28"/>
        </w:rPr>
        <w:t xml:space="preserve">Димерської </w:t>
      </w:r>
      <w:r w:rsidRPr="00964EFB">
        <w:rPr>
          <w:sz w:val="28"/>
          <w:szCs w:val="28"/>
        </w:rPr>
        <w:t xml:space="preserve">селищної </w:t>
      </w:r>
      <w:r w:rsidR="002F447B">
        <w:rPr>
          <w:sz w:val="28"/>
          <w:szCs w:val="28"/>
        </w:rPr>
        <w:t>територіальної громади</w:t>
      </w:r>
      <w:r w:rsidRPr="00964EFB">
        <w:rPr>
          <w:sz w:val="28"/>
          <w:szCs w:val="28"/>
        </w:rPr>
        <w:t xml:space="preserve"> на </w:t>
      </w:r>
    </w:p>
    <w:p w14:paraId="4CF23899" w14:textId="2F67CADB" w:rsidR="00283893" w:rsidRPr="00ED3963" w:rsidRDefault="00283893" w:rsidP="00ED3963">
      <w:pPr>
        <w:pStyle w:val="21"/>
        <w:shd w:val="clear" w:color="auto" w:fill="auto"/>
        <w:spacing w:line="274" w:lineRule="exact"/>
        <w:ind w:left="5387" w:firstLine="0"/>
        <w:rPr>
          <w:sz w:val="28"/>
          <w:szCs w:val="28"/>
        </w:rPr>
      </w:pPr>
      <w:r w:rsidRPr="00964EFB">
        <w:rPr>
          <w:sz w:val="28"/>
          <w:szCs w:val="28"/>
        </w:rPr>
        <w:t>202</w:t>
      </w:r>
      <w:r w:rsidR="00827798">
        <w:rPr>
          <w:sz w:val="28"/>
          <w:szCs w:val="28"/>
        </w:rPr>
        <w:t xml:space="preserve">6 </w:t>
      </w:r>
      <w:r w:rsidRPr="00964EFB">
        <w:rPr>
          <w:sz w:val="28"/>
          <w:szCs w:val="28"/>
        </w:rPr>
        <w:t xml:space="preserve"> р</w:t>
      </w:r>
      <w:r w:rsidR="00827798">
        <w:rPr>
          <w:sz w:val="28"/>
          <w:szCs w:val="28"/>
        </w:rPr>
        <w:t>ік</w:t>
      </w:r>
    </w:p>
    <w:p w14:paraId="189F3E09" w14:textId="3DA3DC09" w:rsidR="00283893" w:rsidRPr="007316F2" w:rsidRDefault="00560EB3" w:rsidP="007316F2">
      <w:pPr>
        <w:shd w:val="clear" w:color="auto" w:fill="FFFFFF"/>
        <w:ind w:left="375"/>
        <w:jc w:val="center"/>
        <w:rPr>
          <w:rFonts w:ascii="Times New Roman" w:eastAsia="Times New Roman" w:hAnsi="Times New Roman" w:cs="Times New Roman"/>
          <w:sz w:val="27"/>
          <w:szCs w:val="27"/>
        </w:rPr>
      </w:pPr>
      <w:r w:rsidRPr="007316F2">
        <w:rPr>
          <w:rFonts w:ascii="Times New Roman" w:hAnsi="Times New Roman" w:cs="Times New Roman"/>
          <w:b/>
          <w:sz w:val="27"/>
          <w:szCs w:val="27"/>
        </w:rPr>
        <w:t>З</w:t>
      </w:r>
      <w:r w:rsidR="00283893" w:rsidRPr="007316F2">
        <w:rPr>
          <w:rFonts w:ascii="Times New Roman" w:eastAsia="Times New Roman" w:hAnsi="Times New Roman" w:cs="Times New Roman"/>
          <w:b/>
          <w:bCs/>
          <w:sz w:val="27"/>
          <w:szCs w:val="27"/>
        </w:rPr>
        <w:t xml:space="preserve">аходи </w:t>
      </w:r>
      <w:r w:rsidR="002F447B" w:rsidRPr="007316F2">
        <w:rPr>
          <w:rFonts w:ascii="Times New Roman" w:eastAsia="Times New Roman" w:hAnsi="Times New Roman" w:cs="Times New Roman"/>
          <w:b/>
          <w:bCs/>
          <w:sz w:val="27"/>
          <w:szCs w:val="27"/>
        </w:rPr>
        <w:t>П</w:t>
      </w:r>
      <w:r w:rsidR="00283893" w:rsidRPr="007316F2">
        <w:rPr>
          <w:rFonts w:ascii="Times New Roman" w:eastAsia="Times New Roman" w:hAnsi="Times New Roman" w:cs="Times New Roman"/>
          <w:b/>
          <w:bCs/>
          <w:sz w:val="27"/>
          <w:szCs w:val="27"/>
        </w:rPr>
        <w:t>рограми у 202</w:t>
      </w:r>
      <w:r w:rsidR="00827798" w:rsidRPr="007316F2">
        <w:rPr>
          <w:rFonts w:ascii="Times New Roman" w:eastAsia="Times New Roman" w:hAnsi="Times New Roman" w:cs="Times New Roman"/>
          <w:b/>
          <w:bCs/>
          <w:sz w:val="27"/>
          <w:szCs w:val="27"/>
        </w:rPr>
        <w:t>6</w:t>
      </w:r>
      <w:r w:rsidR="00283893" w:rsidRPr="007316F2">
        <w:rPr>
          <w:rFonts w:ascii="Times New Roman" w:eastAsia="Times New Roman" w:hAnsi="Times New Roman" w:cs="Times New Roman"/>
          <w:b/>
          <w:bCs/>
          <w:sz w:val="27"/>
          <w:szCs w:val="27"/>
        </w:rPr>
        <w:t xml:space="preserve"> ро</w:t>
      </w:r>
      <w:r w:rsidR="00827798" w:rsidRPr="007316F2">
        <w:rPr>
          <w:rFonts w:ascii="Times New Roman" w:eastAsia="Times New Roman" w:hAnsi="Times New Roman" w:cs="Times New Roman"/>
          <w:b/>
          <w:bCs/>
          <w:sz w:val="27"/>
          <w:szCs w:val="27"/>
        </w:rPr>
        <w:t>ці</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665"/>
        <w:gridCol w:w="3883"/>
        <w:gridCol w:w="2545"/>
        <w:gridCol w:w="2111"/>
      </w:tblGrid>
      <w:tr w:rsidR="006D4904" w:rsidRPr="007316F2" w14:paraId="014CDEAA" w14:textId="77777777" w:rsidTr="00560EB3">
        <w:trPr>
          <w:jc w:val="center"/>
        </w:trPr>
        <w:tc>
          <w:tcPr>
            <w:tcW w:w="665" w:type="dxa"/>
            <w:shd w:val="clear" w:color="auto" w:fill="auto"/>
            <w:hideMark/>
          </w:tcPr>
          <w:p w14:paraId="301B9B5D" w14:textId="77777777" w:rsidR="00283893" w:rsidRPr="007316F2" w:rsidRDefault="00283893" w:rsidP="007316F2">
            <w:pPr>
              <w:jc w:val="center"/>
              <w:rPr>
                <w:rFonts w:ascii="Times New Roman" w:eastAsia="Times New Roman" w:hAnsi="Times New Roman" w:cs="Times New Roman"/>
              </w:rPr>
            </w:pPr>
            <w:r w:rsidRPr="007316F2">
              <w:rPr>
                <w:rFonts w:ascii="Times New Roman" w:eastAsia="Times New Roman" w:hAnsi="Times New Roman" w:cs="Times New Roman"/>
                <w:b/>
                <w:bCs/>
              </w:rPr>
              <w:t>№</w:t>
            </w:r>
          </w:p>
          <w:p w14:paraId="2E240C30" w14:textId="77777777" w:rsidR="00283893" w:rsidRPr="007316F2" w:rsidRDefault="00283893" w:rsidP="007316F2">
            <w:pPr>
              <w:jc w:val="center"/>
              <w:rPr>
                <w:rFonts w:ascii="Times New Roman" w:eastAsia="Times New Roman" w:hAnsi="Times New Roman" w:cs="Times New Roman"/>
              </w:rPr>
            </w:pPr>
            <w:r w:rsidRPr="007316F2">
              <w:rPr>
                <w:rFonts w:ascii="Times New Roman" w:eastAsia="Times New Roman" w:hAnsi="Times New Roman" w:cs="Times New Roman"/>
                <w:b/>
                <w:bCs/>
              </w:rPr>
              <w:t>з/п</w:t>
            </w:r>
          </w:p>
        </w:tc>
        <w:tc>
          <w:tcPr>
            <w:tcW w:w="3883" w:type="dxa"/>
            <w:shd w:val="clear" w:color="auto" w:fill="auto"/>
            <w:hideMark/>
          </w:tcPr>
          <w:p w14:paraId="37F45944" w14:textId="77F3AF0C" w:rsidR="00283893" w:rsidRPr="007316F2" w:rsidRDefault="00FD18A6" w:rsidP="007316F2">
            <w:pPr>
              <w:jc w:val="center"/>
              <w:rPr>
                <w:rFonts w:ascii="Times New Roman" w:eastAsia="Times New Roman" w:hAnsi="Times New Roman" w:cs="Times New Roman"/>
              </w:rPr>
            </w:pPr>
            <w:r w:rsidRPr="007316F2">
              <w:rPr>
                <w:rFonts w:ascii="Times New Roman" w:eastAsia="Times New Roman" w:hAnsi="Times New Roman" w:cs="Times New Roman"/>
                <w:b/>
                <w:bCs/>
              </w:rPr>
              <w:t>Завдання</w:t>
            </w:r>
          </w:p>
        </w:tc>
        <w:tc>
          <w:tcPr>
            <w:tcW w:w="2545" w:type="dxa"/>
            <w:shd w:val="clear" w:color="auto" w:fill="auto"/>
            <w:hideMark/>
          </w:tcPr>
          <w:p w14:paraId="341158A6" w14:textId="77777777" w:rsidR="00283893" w:rsidRPr="007316F2" w:rsidRDefault="00283893" w:rsidP="007316F2">
            <w:pPr>
              <w:jc w:val="center"/>
              <w:rPr>
                <w:rFonts w:ascii="Times New Roman" w:eastAsia="Times New Roman" w:hAnsi="Times New Roman" w:cs="Times New Roman"/>
              </w:rPr>
            </w:pPr>
            <w:r w:rsidRPr="007316F2">
              <w:rPr>
                <w:rFonts w:ascii="Times New Roman" w:eastAsia="Times New Roman" w:hAnsi="Times New Roman" w:cs="Times New Roman"/>
                <w:b/>
                <w:bCs/>
              </w:rPr>
              <w:t>Виконавці</w:t>
            </w:r>
          </w:p>
        </w:tc>
        <w:tc>
          <w:tcPr>
            <w:tcW w:w="2111" w:type="dxa"/>
            <w:shd w:val="clear" w:color="auto" w:fill="auto"/>
            <w:hideMark/>
          </w:tcPr>
          <w:p w14:paraId="1882B512" w14:textId="276BBF5D" w:rsidR="00283893" w:rsidRPr="007316F2" w:rsidRDefault="00283893" w:rsidP="007316F2">
            <w:pPr>
              <w:jc w:val="center"/>
              <w:rPr>
                <w:rFonts w:ascii="Times New Roman" w:eastAsia="Times New Roman" w:hAnsi="Times New Roman" w:cs="Times New Roman"/>
                <w:b/>
                <w:bCs/>
              </w:rPr>
            </w:pPr>
            <w:r w:rsidRPr="007316F2">
              <w:rPr>
                <w:rFonts w:ascii="Times New Roman" w:eastAsia="Times New Roman" w:hAnsi="Times New Roman" w:cs="Times New Roman"/>
                <w:b/>
                <w:bCs/>
              </w:rPr>
              <w:t>Обсяг фінансування, тис. грн</w:t>
            </w:r>
          </w:p>
          <w:p w14:paraId="69692211" w14:textId="4D9E1CE6" w:rsidR="00283893" w:rsidRPr="007316F2" w:rsidRDefault="00827798" w:rsidP="007316F2">
            <w:pPr>
              <w:jc w:val="center"/>
              <w:rPr>
                <w:rFonts w:ascii="Times New Roman" w:eastAsia="Times New Roman" w:hAnsi="Times New Roman" w:cs="Times New Roman"/>
              </w:rPr>
            </w:pPr>
            <w:r w:rsidRPr="007316F2">
              <w:rPr>
                <w:rFonts w:ascii="Times New Roman" w:eastAsia="Times New Roman" w:hAnsi="Times New Roman" w:cs="Times New Roman"/>
                <w:b/>
                <w:bCs/>
              </w:rPr>
              <w:t>2026 рік</w:t>
            </w:r>
          </w:p>
        </w:tc>
      </w:tr>
      <w:tr w:rsidR="00560EB3" w:rsidRPr="007316F2" w14:paraId="3349FE1C" w14:textId="77777777" w:rsidTr="00560EB3">
        <w:trPr>
          <w:jc w:val="center"/>
        </w:trPr>
        <w:tc>
          <w:tcPr>
            <w:tcW w:w="665" w:type="dxa"/>
            <w:shd w:val="clear" w:color="auto" w:fill="auto"/>
            <w:hideMark/>
          </w:tcPr>
          <w:p w14:paraId="7D06D63A" w14:textId="77777777" w:rsidR="00560EB3" w:rsidRPr="007316F2" w:rsidRDefault="00560EB3" w:rsidP="007316F2">
            <w:pPr>
              <w:jc w:val="center"/>
              <w:rPr>
                <w:rFonts w:ascii="Times New Roman" w:eastAsia="Times New Roman" w:hAnsi="Times New Roman" w:cs="Times New Roman"/>
              </w:rPr>
            </w:pPr>
            <w:r w:rsidRPr="007316F2">
              <w:rPr>
                <w:rFonts w:ascii="Times New Roman" w:eastAsia="Times New Roman" w:hAnsi="Times New Roman" w:cs="Times New Roman"/>
              </w:rPr>
              <w:t>1.</w:t>
            </w:r>
          </w:p>
        </w:tc>
        <w:tc>
          <w:tcPr>
            <w:tcW w:w="3883" w:type="dxa"/>
            <w:shd w:val="clear" w:color="auto" w:fill="auto"/>
            <w:hideMark/>
          </w:tcPr>
          <w:p w14:paraId="0A55714D" w14:textId="77777777" w:rsidR="00560EB3" w:rsidRPr="007316F2" w:rsidRDefault="00560EB3" w:rsidP="007316F2">
            <w:pPr>
              <w:rPr>
                <w:rFonts w:ascii="Times New Roman" w:eastAsia="Times New Roman" w:hAnsi="Times New Roman" w:cs="Times New Roman"/>
              </w:rPr>
            </w:pPr>
            <w:r w:rsidRPr="007316F2">
              <w:rPr>
                <w:rFonts w:ascii="Times New Roman" w:eastAsia="Times New Roman" w:hAnsi="Times New Roman" w:cs="Times New Roman"/>
              </w:rPr>
              <w:t>Придбання комп’ютерної та оргтехніки, комплектуючих до них</w:t>
            </w:r>
          </w:p>
          <w:p w14:paraId="0AE84A27" w14:textId="77777777" w:rsidR="00560EB3" w:rsidRPr="007316F2" w:rsidRDefault="00560EB3" w:rsidP="007316F2">
            <w:pPr>
              <w:rPr>
                <w:rFonts w:ascii="Times New Roman" w:eastAsia="Times New Roman" w:hAnsi="Times New Roman" w:cs="Times New Roman"/>
              </w:rPr>
            </w:pPr>
          </w:p>
        </w:tc>
        <w:tc>
          <w:tcPr>
            <w:tcW w:w="2545" w:type="dxa"/>
            <w:shd w:val="clear" w:color="auto" w:fill="auto"/>
            <w:hideMark/>
          </w:tcPr>
          <w:p w14:paraId="76E1409A" w14:textId="35130B79" w:rsidR="00560EB3" w:rsidRPr="007316F2" w:rsidRDefault="00070041" w:rsidP="007316F2">
            <w:pPr>
              <w:rPr>
                <w:rFonts w:ascii="Times New Roman" w:eastAsia="Times New Roman" w:hAnsi="Times New Roman" w:cs="Times New Roman"/>
              </w:rPr>
            </w:pPr>
            <w:r w:rsidRPr="007316F2">
              <w:rPr>
                <w:rFonts w:ascii="Times New Roman" w:eastAsia="Times New Roman" w:hAnsi="Times New Roman" w:cs="Times New Roman"/>
              </w:rPr>
              <w:t>Відділ бухгалтерського обліку та звітності Димерської селищної ради;</w:t>
            </w:r>
            <w:r w:rsidR="00560EB3" w:rsidRPr="007316F2">
              <w:rPr>
                <w:rFonts w:ascii="Times New Roman" w:eastAsia="Times New Roman" w:hAnsi="Times New Roman" w:cs="Times New Roman"/>
              </w:rPr>
              <w:t xml:space="preserve"> фінансове управління</w:t>
            </w:r>
          </w:p>
        </w:tc>
        <w:tc>
          <w:tcPr>
            <w:tcW w:w="2111" w:type="dxa"/>
            <w:shd w:val="clear" w:color="auto" w:fill="auto"/>
            <w:hideMark/>
          </w:tcPr>
          <w:p w14:paraId="3A784709" w14:textId="72CD4438" w:rsidR="00560EB3" w:rsidRPr="007316F2" w:rsidRDefault="00560EB3" w:rsidP="007316F2">
            <w:pPr>
              <w:rPr>
                <w:rFonts w:ascii="Times New Roman" w:eastAsia="Times New Roman" w:hAnsi="Times New Roman" w:cs="Times New Roman"/>
              </w:rPr>
            </w:pPr>
            <w:r w:rsidRPr="007316F2">
              <w:rPr>
                <w:rFonts w:ascii="Times New Roman" w:eastAsia="Times New Roman" w:hAnsi="Times New Roman" w:cs="Times New Roman"/>
              </w:rPr>
              <w:t xml:space="preserve">в межах затверджених бюджетних призначень, </w:t>
            </w:r>
            <w:r w:rsidRPr="007316F2">
              <w:rPr>
                <w:rFonts w:ascii="Times New Roman" w:hAnsi="Times New Roman" w:cs="Times New Roman"/>
              </w:rPr>
              <w:t>інші джерела фінансування, не заборонені законодавством</w:t>
            </w:r>
          </w:p>
        </w:tc>
      </w:tr>
      <w:tr w:rsidR="00560EB3" w:rsidRPr="007316F2" w14:paraId="210F98FB" w14:textId="77777777" w:rsidTr="00560EB3">
        <w:trPr>
          <w:jc w:val="center"/>
        </w:trPr>
        <w:tc>
          <w:tcPr>
            <w:tcW w:w="665" w:type="dxa"/>
            <w:shd w:val="clear" w:color="auto" w:fill="auto"/>
            <w:hideMark/>
          </w:tcPr>
          <w:p w14:paraId="38A649D8" w14:textId="77777777" w:rsidR="00560EB3" w:rsidRPr="007316F2" w:rsidRDefault="00560EB3" w:rsidP="007316F2">
            <w:pPr>
              <w:jc w:val="center"/>
              <w:rPr>
                <w:rFonts w:ascii="Times New Roman" w:eastAsia="Times New Roman" w:hAnsi="Times New Roman" w:cs="Times New Roman"/>
              </w:rPr>
            </w:pPr>
            <w:r w:rsidRPr="007316F2">
              <w:rPr>
                <w:rFonts w:ascii="Times New Roman" w:eastAsia="Times New Roman" w:hAnsi="Times New Roman" w:cs="Times New Roman"/>
              </w:rPr>
              <w:t>2.</w:t>
            </w:r>
          </w:p>
        </w:tc>
        <w:tc>
          <w:tcPr>
            <w:tcW w:w="3883" w:type="dxa"/>
            <w:shd w:val="clear" w:color="auto" w:fill="auto"/>
            <w:hideMark/>
          </w:tcPr>
          <w:p w14:paraId="5E6BBCDB" w14:textId="77777777" w:rsidR="00560EB3" w:rsidRPr="007316F2" w:rsidRDefault="00560EB3" w:rsidP="007316F2">
            <w:pPr>
              <w:rPr>
                <w:rFonts w:ascii="Times New Roman" w:eastAsia="Times New Roman" w:hAnsi="Times New Roman" w:cs="Times New Roman"/>
              </w:rPr>
            </w:pPr>
            <w:r w:rsidRPr="007316F2">
              <w:rPr>
                <w:rFonts w:ascii="Times New Roman" w:eastAsia="Times New Roman" w:hAnsi="Times New Roman" w:cs="Times New Roman"/>
              </w:rPr>
              <w:t>Придбання ліцензованого програмного забезпечення, подальша його підтримка та оновлення (поновлення ліцензій)</w:t>
            </w:r>
          </w:p>
        </w:tc>
        <w:tc>
          <w:tcPr>
            <w:tcW w:w="2545" w:type="dxa"/>
            <w:shd w:val="clear" w:color="auto" w:fill="auto"/>
            <w:hideMark/>
          </w:tcPr>
          <w:p w14:paraId="367A078F" w14:textId="06011579" w:rsidR="00560EB3" w:rsidRPr="007316F2" w:rsidRDefault="00070041" w:rsidP="007316F2">
            <w:pPr>
              <w:rPr>
                <w:rFonts w:ascii="Times New Roman" w:eastAsia="Times New Roman" w:hAnsi="Times New Roman" w:cs="Times New Roman"/>
              </w:rPr>
            </w:pPr>
            <w:r w:rsidRPr="007316F2">
              <w:rPr>
                <w:rFonts w:ascii="Times New Roman" w:eastAsia="Times New Roman" w:hAnsi="Times New Roman" w:cs="Times New Roman"/>
              </w:rPr>
              <w:t>Відділ бухгалтерського обліку та звітності Димерської селищної ради;</w:t>
            </w:r>
            <w:r w:rsidR="00560EB3" w:rsidRPr="007316F2">
              <w:rPr>
                <w:rFonts w:ascii="Times New Roman" w:eastAsia="Times New Roman" w:hAnsi="Times New Roman" w:cs="Times New Roman"/>
              </w:rPr>
              <w:t xml:space="preserve"> фінансове управління</w:t>
            </w:r>
          </w:p>
        </w:tc>
        <w:tc>
          <w:tcPr>
            <w:tcW w:w="2111" w:type="dxa"/>
            <w:shd w:val="clear" w:color="auto" w:fill="auto"/>
            <w:hideMark/>
          </w:tcPr>
          <w:p w14:paraId="0280C4EE" w14:textId="07AD952A" w:rsidR="00560EB3" w:rsidRPr="007316F2" w:rsidRDefault="00560EB3" w:rsidP="007316F2">
            <w:pPr>
              <w:rPr>
                <w:rFonts w:ascii="Times New Roman" w:eastAsia="Times New Roman" w:hAnsi="Times New Roman" w:cs="Times New Roman"/>
              </w:rPr>
            </w:pPr>
            <w:r w:rsidRPr="007316F2">
              <w:rPr>
                <w:rFonts w:ascii="Times New Roman" w:eastAsia="Times New Roman" w:hAnsi="Times New Roman" w:cs="Times New Roman"/>
              </w:rPr>
              <w:t xml:space="preserve">в межах затверджених бюджетних призначень, </w:t>
            </w:r>
            <w:r w:rsidRPr="007316F2">
              <w:rPr>
                <w:rFonts w:ascii="Times New Roman" w:hAnsi="Times New Roman" w:cs="Times New Roman"/>
              </w:rPr>
              <w:t>інші джерела фінансування, не заборонені законодавством</w:t>
            </w:r>
          </w:p>
        </w:tc>
      </w:tr>
      <w:tr w:rsidR="00560EB3" w:rsidRPr="007316F2" w14:paraId="49B4BDE4" w14:textId="77777777" w:rsidTr="00560EB3">
        <w:trPr>
          <w:jc w:val="center"/>
        </w:trPr>
        <w:tc>
          <w:tcPr>
            <w:tcW w:w="665" w:type="dxa"/>
            <w:shd w:val="clear" w:color="auto" w:fill="auto"/>
            <w:hideMark/>
          </w:tcPr>
          <w:p w14:paraId="6E6CA9B4" w14:textId="77777777" w:rsidR="00560EB3" w:rsidRPr="007316F2" w:rsidRDefault="00560EB3" w:rsidP="007316F2">
            <w:pPr>
              <w:jc w:val="center"/>
              <w:rPr>
                <w:rFonts w:ascii="Times New Roman" w:eastAsia="Times New Roman" w:hAnsi="Times New Roman" w:cs="Times New Roman"/>
              </w:rPr>
            </w:pPr>
            <w:r w:rsidRPr="007316F2">
              <w:rPr>
                <w:rFonts w:ascii="Times New Roman" w:eastAsia="Times New Roman" w:hAnsi="Times New Roman" w:cs="Times New Roman"/>
              </w:rPr>
              <w:t>3.</w:t>
            </w:r>
          </w:p>
        </w:tc>
        <w:tc>
          <w:tcPr>
            <w:tcW w:w="3883" w:type="dxa"/>
            <w:shd w:val="clear" w:color="auto" w:fill="auto"/>
            <w:hideMark/>
          </w:tcPr>
          <w:p w14:paraId="59B74B09" w14:textId="77777777" w:rsidR="00560EB3" w:rsidRPr="007316F2" w:rsidRDefault="00560EB3" w:rsidP="007316F2">
            <w:pPr>
              <w:rPr>
                <w:rFonts w:ascii="Times New Roman" w:eastAsia="Times New Roman" w:hAnsi="Times New Roman" w:cs="Times New Roman"/>
              </w:rPr>
            </w:pPr>
            <w:r w:rsidRPr="007316F2">
              <w:rPr>
                <w:rFonts w:ascii="Times New Roman" w:eastAsia="Times New Roman" w:hAnsi="Times New Roman" w:cs="Times New Roman"/>
              </w:rPr>
              <w:t>Забезпечення захисту комп’ютерної та оргтехніки від коливань напруги в електричній мережі (придбання акумуляторів для джерела безперебійного живлення, переобладнання електромережі, заземлення серверу, джерела безперебійного живлення, тощо)</w:t>
            </w:r>
          </w:p>
        </w:tc>
        <w:tc>
          <w:tcPr>
            <w:tcW w:w="2545" w:type="dxa"/>
            <w:shd w:val="clear" w:color="auto" w:fill="auto"/>
            <w:hideMark/>
          </w:tcPr>
          <w:p w14:paraId="67C680CB" w14:textId="31C40D49" w:rsidR="00560EB3" w:rsidRPr="007316F2" w:rsidRDefault="00070041" w:rsidP="007316F2">
            <w:pPr>
              <w:rPr>
                <w:rFonts w:ascii="Times New Roman" w:eastAsia="Times New Roman" w:hAnsi="Times New Roman" w:cs="Times New Roman"/>
              </w:rPr>
            </w:pPr>
            <w:r w:rsidRPr="007316F2">
              <w:rPr>
                <w:rFonts w:ascii="Times New Roman" w:eastAsia="Times New Roman" w:hAnsi="Times New Roman" w:cs="Times New Roman"/>
              </w:rPr>
              <w:t xml:space="preserve">Відділ бухгалтерського обліку та звітності </w:t>
            </w:r>
            <w:r w:rsidR="00560EB3" w:rsidRPr="007316F2">
              <w:rPr>
                <w:rFonts w:ascii="Times New Roman" w:eastAsia="Times New Roman" w:hAnsi="Times New Roman" w:cs="Times New Roman"/>
              </w:rPr>
              <w:t>Димерської селищної ради;</w:t>
            </w:r>
          </w:p>
          <w:p w14:paraId="4547D47F" w14:textId="009DC7B6" w:rsidR="00560EB3" w:rsidRPr="007316F2" w:rsidRDefault="00560EB3" w:rsidP="007316F2">
            <w:pPr>
              <w:rPr>
                <w:rFonts w:ascii="Times New Roman" w:eastAsia="Times New Roman" w:hAnsi="Times New Roman" w:cs="Times New Roman"/>
                <w:bCs/>
              </w:rPr>
            </w:pPr>
            <w:r w:rsidRPr="007316F2">
              <w:rPr>
                <w:rFonts w:ascii="Times New Roman" w:hAnsi="Times New Roman" w:cs="Times New Roman"/>
                <w:bCs/>
              </w:rPr>
              <w:t>Відділ з питань благоустрою, житлово-комунального господарства та охорони навколишнього середовища</w:t>
            </w:r>
          </w:p>
        </w:tc>
        <w:tc>
          <w:tcPr>
            <w:tcW w:w="2111" w:type="dxa"/>
            <w:shd w:val="clear" w:color="auto" w:fill="auto"/>
            <w:hideMark/>
          </w:tcPr>
          <w:p w14:paraId="6FAFE36D" w14:textId="1B986646" w:rsidR="00560EB3" w:rsidRPr="007316F2" w:rsidRDefault="00560EB3" w:rsidP="007316F2">
            <w:pPr>
              <w:rPr>
                <w:rFonts w:ascii="Times New Roman" w:eastAsia="Times New Roman" w:hAnsi="Times New Roman" w:cs="Times New Roman"/>
              </w:rPr>
            </w:pPr>
            <w:r w:rsidRPr="007316F2">
              <w:rPr>
                <w:rFonts w:ascii="Times New Roman" w:eastAsia="Times New Roman" w:hAnsi="Times New Roman" w:cs="Times New Roman"/>
              </w:rPr>
              <w:t xml:space="preserve">в межах затверджених бюджетних призначень, </w:t>
            </w:r>
            <w:r w:rsidRPr="007316F2">
              <w:rPr>
                <w:rFonts w:ascii="Times New Roman" w:hAnsi="Times New Roman" w:cs="Times New Roman"/>
              </w:rPr>
              <w:t>інші джерела фінансування, не заборонені законодавством</w:t>
            </w:r>
          </w:p>
        </w:tc>
      </w:tr>
      <w:tr w:rsidR="00560EB3" w:rsidRPr="007316F2" w14:paraId="5A413987" w14:textId="77777777" w:rsidTr="00560EB3">
        <w:trPr>
          <w:jc w:val="center"/>
        </w:trPr>
        <w:tc>
          <w:tcPr>
            <w:tcW w:w="665" w:type="dxa"/>
            <w:shd w:val="clear" w:color="auto" w:fill="auto"/>
            <w:hideMark/>
          </w:tcPr>
          <w:p w14:paraId="35E59FE2" w14:textId="77777777" w:rsidR="00560EB3" w:rsidRPr="007316F2" w:rsidRDefault="00560EB3" w:rsidP="007316F2">
            <w:pPr>
              <w:jc w:val="center"/>
              <w:rPr>
                <w:rFonts w:ascii="Times New Roman" w:eastAsia="Times New Roman" w:hAnsi="Times New Roman" w:cs="Times New Roman"/>
              </w:rPr>
            </w:pPr>
            <w:r w:rsidRPr="007316F2">
              <w:rPr>
                <w:rFonts w:ascii="Times New Roman" w:eastAsia="Times New Roman" w:hAnsi="Times New Roman" w:cs="Times New Roman"/>
              </w:rPr>
              <w:t>4.</w:t>
            </w:r>
          </w:p>
        </w:tc>
        <w:tc>
          <w:tcPr>
            <w:tcW w:w="3883" w:type="dxa"/>
            <w:shd w:val="clear" w:color="auto" w:fill="auto"/>
            <w:hideMark/>
          </w:tcPr>
          <w:p w14:paraId="45336297" w14:textId="77777777" w:rsidR="00560EB3" w:rsidRPr="007316F2" w:rsidRDefault="00560EB3" w:rsidP="007316F2">
            <w:pPr>
              <w:rPr>
                <w:rFonts w:ascii="Times New Roman" w:eastAsia="Times New Roman" w:hAnsi="Times New Roman" w:cs="Times New Roman"/>
              </w:rPr>
            </w:pPr>
            <w:r w:rsidRPr="007316F2">
              <w:rPr>
                <w:rFonts w:ascii="Times New Roman" w:eastAsia="Times New Roman" w:hAnsi="Times New Roman" w:cs="Times New Roman"/>
              </w:rPr>
              <w:t>Впровадження та підтримка системи електронного цифрового підпису електронних документів в органах місцевого самоврядування</w:t>
            </w:r>
          </w:p>
        </w:tc>
        <w:tc>
          <w:tcPr>
            <w:tcW w:w="2545" w:type="dxa"/>
            <w:shd w:val="clear" w:color="auto" w:fill="auto"/>
            <w:hideMark/>
          </w:tcPr>
          <w:p w14:paraId="06DAA055" w14:textId="79383A6D" w:rsidR="00070041" w:rsidRPr="007316F2" w:rsidRDefault="00070041" w:rsidP="007316F2">
            <w:pPr>
              <w:rPr>
                <w:rFonts w:ascii="Times New Roman" w:eastAsia="Times New Roman" w:hAnsi="Times New Roman" w:cs="Times New Roman"/>
              </w:rPr>
            </w:pPr>
            <w:r w:rsidRPr="007316F2">
              <w:rPr>
                <w:rFonts w:ascii="Times New Roman" w:eastAsia="Times New Roman" w:hAnsi="Times New Roman" w:cs="Times New Roman"/>
              </w:rPr>
              <w:t>В</w:t>
            </w:r>
            <w:r w:rsidR="00560EB3" w:rsidRPr="007316F2">
              <w:rPr>
                <w:rFonts w:ascii="Times New Roman" w:eastAsia="Times New Roman" w:hAnsi="Times New Roman" w:cs="Times New Roman"/>
              </w:rPr>
              <w:t>ідділ загальний</w:t>
            </w:r>
            <w:r w:rsidRPr="007316F2">
              <w:rPr>
                <w:rFonts w:ascii="Times New Roman" w:eastAsia="Times New Roman" w:hAnsi="Times New Roman" w:cs="Times New Roman"/>
              </w:rPr>
              <w:t xml:space="preserve"> Димерської</w:t>
            </w:r>
          </w:p>
          <w:p w14:paraId="0C458C50" w14:textId="77777777" w:rsidR="00070041" w:rsidRPr="007316F2" w:rsidRDefault="00070041" w:rsidP="007316F2">
            <w:pPr>
              <w:rPr>
                <w:rFonts w:ascii="Times New Roman" w:eastAsia="Times New Roman" w:hAnsi="Times New Roman" w:cs="Times New Roman"/>
              </w:rPr>
            </w:pPr>
            <w:r w:rsidRPr="007316F2">
              <w:rPr>
                <w:rFonts w:ascii="Times New Roman" w:eastAsia="Times New Roman" w:hAnsi="Times New Roman" w:cs="Times New Roman"/>
              </w:rPr>
              <w:t>селищної ради</w:t>
            </w:r>
          </w:p>
          <w:p w14:paraId="1C6E92A2" w14:textId="5928A1F9" w:rsidR="00560EB3" w:rsidRPr="007316F2" w:rsidRDefault="00560EB3" w:rsidP="007316F2">
            <w:pPr>
              <w:rPr>
                <w:rFonts w:ascii="Times New Roman" w:eastAsia="Times New Roman" w:hAnsi="Times New Roman" w:cs="Times New Roman"/>
              </w:rPr>
            </w:pPr>
          </w:p>
        </w:tc>
        <w:tc>
          <w:tcPr>
            <w:tcW w:w="2111" w:type="dxa"/>
            <w:shd w:val="clear" w:color="auto" w:fill="auto"/>
            <w:hideMark/>
          </w:tcPr>
          <w:p w14:paraId="58FC1868" w14:textId="2DF3E1F6" w:rsidR="00560EB3" w:rsidRPr="007316F2" w:rsidRDefault="00560EB3" w:rsidP="007316F2">
            <w:pPr>
              <w:rPr>
                <w:rFonts w:ascii="Times New Roman" w:eastAsia="Times New Roman" w:hAnsi="Times New Roman" w:cs="Times New Roman"/>
              </w:rPr>
            </w:pPr>
            <w:r w:rsidRPr="007316F2">
              <w:rPr>
                <w:rFonts w:ascii="Times New Roman" w:eastAsia="Times New Roman" w:hAnsi="Times New Roman" w:cs="Times New Roman"/>
              </w:rPr>
              <w:t xml:space="preserve">в межах затверджених бюджетних призначень, </w:t>
            </w:r>
            <w:r w:rsidRPr="007316F2">
              <w:rPr>
                <w:rFonts w:ascii="Times New Roman" w:hAnsi="Times New Roman" w:cs="Times New Roman"/>
              </w:rPr>
              <w:t>інші джерела фінансування, не заборонені законодавством</w:t>
            </w:r>
          </w:p>
        </w:tc>
      </w:tr>
      <w:tr w:rsidR="00560EB3" w:rsidRPr="007316F2" w14:paraId="0CA1E595" w14:textId="77777777" w:rsidTr="00560EB3">
        <w:trPr>
          <w:jc w:val="center"/>
        </w:trPr>
        <w:tc>
          <w:tcPr>
            <w:tcW w:w="665" w:type="dxa"/>
            <w:shd w:val="clear" w:color="auto" w:fill="auto"/>
            <w:hideMark/>
          </w:tcPr>
          <w:p w14:paraId="1348D187" w14:textId="77777777" w:rsidR="00560EB3" w:rsidRPr="007316F2" w:rsidRDefault="00560EB3" w:rsidP="007316F2">
            <w:pPr>
              <w:jc w:val="center"/>
              <w:rPr>
                <w:rFonts w:ascii="Times New Roman" w:eastAsia="Times New Roman" w:hAnsi="Times New Roman" w:cs="Times New Roman"/>
              </w:rPr>
            </w:pPr>
            <w:r w:rsidRPr="007316F2">
              <w:rPr>
                <w:rFonts w:ascii="Times New Roman" w:eastAsia="Times New Roman" w:hAnsi="Times New Roman" w:cs="Times New Roman"/>
              </w:rPr>
              <w:t>5.</w:t>
            </w:r>
          </w:p>
        </w:tc>
        <w:tc>
          <w:tcPr>
            <w:tcW w:w="3883" w:type="dxa"/>
            <w:shd w:val="clear" w:color="auto" w:fill="auto"/>
            <w:hideMark/>
          </w:tcPr>
          <w:p w14:paraId="6B9AE794" w14:textId="77777777" w:rsidR="00560EB3" w:rsidRPr="007316F2" w:rsidRDefault="00560EB3" w:rsidP="007316F2">
            <w:pPr>
              <w:rPr>
                <w:rFonts w:ascii="Times New Roman" w:eastAsia="Times New Roman" w:hAnsi="Times New Roman" w:cs="Times New Roman"/>
              </w:rPr>
            </w:pPr>
            <w:r w:rsidRPr="007316F2">
              <w:rPr>
                <w:rFonts w:ascii="Times New Roman" w:eastAsia="Times New Roman" w:hAnsi="Times New Roman" w:cs="Times New Roman"/>
              </w:rPr>
              <w:t>Послуги з технічного обслуговування комп’ютерної техніки та оргтехніки</w:t>
            </w:r>
          </w:p>
        </w:tc>
        <w:tc>
          <w:tcPr>
            <w:tcW w:w="2545" w:type="dxa"/>
            <w:shd w:val="clear" w:color="auto" w:fill="auto"/>
            <w:hideMark/>
          </w:tcPr>
          <w:p w14:paraId="61FFB1C5" w14:textId="3B9D3265" w:rsidR="00560EB3" w:rsidRPr="007316F2" w:rsidRDefault="0090196E" w:rsidP="007316F2">
            <w:pPr>
              <w:rPr>
                <w:rFonts w:ascii="Times New Roman" w:eastAsia="Times New Roman" w:hAnsi="Times New Roman" w:cs="Times New Roman"/>
              </w:rPr>
            </w:pPr>
            <w:r w:rsidRPr="007316F2">
              <w:rPr>
                <w:rFonts w:ascii="Times New Roman" w:hAnsi="Times New Roman" w:cs="Times New Roman"/>
                <w:bCs/>
              </w:rPr>
              <w:t>Відділ з питань благоустрою, житлово-комунального господарства та охорони навколишнього середовища</w:t>
            </w:r>
          </w:p>
        </w:tc>
        <w:tc>
          <w:tcPr>
            <w:tcW w:w="2111" w:type="dxa"/>
            <w:shd w:val="clear" w:color="auto" w:fill="auto"/>
            <w:hideMark/>
          </w:tcPr>
          <w:p w14:paraId="2953BDB7" w14:textId="5A6EAEE3" w:rsidR="00560EB3" w:rsidRPr="007316F2" w:rsidRDefault="00560EB3" w:rsidP="007316F2">
            <w:pPr>
              <w:rPr>
                <w:rFonts w:ascii="Times New Roman" w:eastAsia="Times New Roman" w:hAnsi="Times New Roman" w:cs="Times New Roman"/>
              </w:rPr>
            </w:pPr>
            <w:r w:rsidRPr="007316F2">
              <w:rPr>
                <w:rFonts w:ascii="Times New Roman" w:eastAsia="Times New Roman" w:hAnsi="Times New Roman" w:cs="Times New Roman"/>
              </w:rPr>
              <w:t xml:space="preserve">в межах затверджених бюджетних призначень, </w:t>
            </w:r>
            <w:r w:rsidRPr="007316F2">
              <w:rPr>
                <w:rFonts w:ascii="Times New Roman" w:hAnsi="Times New Roman" w:cs="Times New Roman"/>
              </w:rPr>
              <w:t>інші джерела фінансування, не заборонені законодавством</w:t>
            </w:r>
          </w:p>
        </w:tc>
      </w:tr>
      <w:tr w:rsidR="00560EB3" w:rsidRPr="007316F2" w14:paraId="03B3471C" w14:textId="77777777" w:rsidTr="00560EB3">
        <w:trPr>
          <w:jc w:val="center"/>
        </w:trPr>
        <w:tc>
          <w:tcPr>
            <w:tcW w:w="665" w:type="dxa"/>
            <w:shd w:val="clear" w:color="auto" w:fill="auto"/>
            <w:hideMark/>
          </w:tcPr>
          <w:p w14:paraId="39F13F46" w14:textId="77777777" w:rsidR="00560EB3" w:rsidRPr="007316F2" w:rsidRDefault="00560EB3" w:rsidP="007316F2">
            <w:pPr>
              <w:jc w:val="center"/>
              <w:rPr>
                <w:rFonts w:ascii="Times New Roman" w:eastAsia="Times New Roman" w:hAnsi="Times New Roman" w:cs="Times New Roman"/>
              </w:rPr>
            </w:pPr>
            <w:r w:rsidRPr="007316F2">
              <w:rPr>
                <w:rFonts w:ascii="Times New Roman" w:eastAsia="Times New Roman" w:hAnsi="Times New Roman" w:cs="Times New Roman"/>
              </w:rPr>
              <w:t>6.</w:t>
            </w:r>
          </w:p>
        </w:tc>
        <w:tc>
          <w:tcPr>
            <w:tcW w:w="3883" w:type="dxa"/>
            <w:shd w:val="clear" w:color="auto" w:fill="auto"/>
            <w:hideMark/>
          </w:tcPr>
          <w:p w14:paraId="77153878" w14:textId="39A12557" w:rsidR="00560EB3" w:rsidRPr="007316F2" w:rsidRDefault="00560EB3" w:rsidP="007316F2">
            <w:pPr>
              <w:rPr>
                <w:rFonts w:ascii="Times New Roman" w:eastAsia="Times New Roman" w:hAnsi="Times New Roman" w:cs="Times New Roman"/>
              </w:rPr>
            </w:pPr>
            <w:r w:rsidRPr="007316F2">
              <w:rPr>
                <w:rFonts w:ascii="Times New Roman" w:eastAsia="Times New Roman" w:hAnsi="Times New Roman" w:cs="Times New Roman"/>
              </w:rPr>
              <w:t xml:space="preserve">Супроводження </w:t>
            </w:r>
            <w:proofErr w:type="spellStart"/>
            <w:r w:rsidR="0090196E" w:rsidRPr="007316F2">
              <w:rPr>
                <w:rFonts w:ascii="Times New Roman" w:eastAsia="Times New Roman" w:hAnsi="Times New Roman" w:cs="Times New Roman"/>
              </w:rPr>
              <w:t>веб</w:t>
            </w:r>
            <w:r w:rsidRPr="007316F2">
              <w:rPr>
                <w:rFonts w:ascii="Times New Roman" w:eastAsia="Times New Roman" w:hAnsi="Times New Roman" w:cs="Times New Roman"/>
              </w:rPr>
              <w:t>сайту</w:t>
            </w:r>
            <w:proofErr w:type="spellEnd"/>
            <w:r w:rsidRPr="007316F2">
              <w:rPr>
                <w:rFonts w:ascii="Times New Roman" w:eastAsia="Times New Roman" w:hAnsi="Times New Roman" w:cs="Times New Roman"/>
              </w:rPr>
              <w:t xml:space="preserve"> </w:t>
            </w:r>
            <w:r w:rsidR="0090196E" w:rsidRPr="007316F2">
              <w:rPr>
                <w:rFonts w:ascii="Times New Roman" w:eastAsia="Times New Roman" w:hAnsi="Times New Roman" w:cs="Times New Roman"/>
              </w:rPr>
              <w:t>Димерської селищної ради, сторінок у соціальних мережах</w:t>
            </w:r>
          </w:p>
        </w:tc>
        <w:tc>
          <w:tcPr>
            <w:tcW w:w="2545" w:type="dxa"/>
            <w:shd w:val="clear" w:color="auto" w:fill="auto"/>
            <w:hideMark/>
          </w:tcPr>
          <w:p w14:paraId="7D6550D2" w14:textId="4FC4B258" w:rsidR="00560EB3" w:rsidRPr="007316F2" w:rsidRDefault="0090196E" w:rsidP="007316F2">
            <w:pPr>
              <w:rPr>
                <w:rFonts w:ascii="Times New Roman" w:eastAsia="Times New Roman" w:hAnsi="Times New Roman" w:cs="Times New Roman"/>
                <w:bCs/>
              </w:rPr>
            </w:pPr>
            <w:r w:rsidRPr="007316F2">
              <w:rPr>
                <w:rFonts w:ascii="Times New Roman" w:hAnsi="Times New Roman" w:cs="Times New Roman"/>
                <w:bCs/>
              </w:rPr>
              <w:t xml:space="preserve">Відділ економічного розвитку та інвестицій, питань внутрішньої інформаційної політики </w:t>
            </w:r>
            <w:r w:rsidRPr="007316F2">
              <w:rPr>
                <w:rFonts w:ascii="Times New Roman" w:hAnsi="Times New Roman" w:cs="Times New Roman"/>
                <w:bCs/>
              </w:rPr>
              <w:lastRenderedPageBreak/>
              <w:t xml:space="preserve">та </w:t>
            </w:r>
            <w:proofErr w:type="spellStart"/>
            <w:r w:rsidRPr="007316F2">
              <w:rPr>
                <w:rFonts w:ascii="Times New Roman" w:hAnsi="Times New Roman" w:cs="Times New Roman"/>
                <w:bCs/>
              </w:rPr>
              <w:t>зв’язків</w:t>
            </w:r>
            <w:proofErr w:type="spellEnd"/>
            <w:r w:rsidRPr="007316F2">
              <w:rPr>
                <w:rFonts w:ascii="Times New Roman" w:hAnsi="Times New Roman" w:cs="Times New Roman"/>
                <w:bCs/>
              </w:rPr>
              <w:t xml:space="preserve"> з громадськістю</w:t>
            </w:r>
          </w:p>
        </w:tc>
        <w:tc>
          <w:tcPr>
            <w:tcW w:w="2111" w:type="dxa"/>
            <w:shd w:val="clear" w:color="auto" w:fill="auto"/>
            <w:hideMark/>
          </w:tcPr>
          <w:p w14:paraId="32DA81D3" w14:textId="316B9AF0" w:rsidR="00560EB3" w:rsidRPr="007316F2" w:rsidRDefault="00646A2B" w:rsidP="007316F2">
            <w:pPr>
              <w:rPr>
                <w:rFonts w:ascii="Times New Roman" w:eastAsia="Times New Roman" w:hAnsi="Times New Roman" w:cs="Times New Roman"/>
              </w:rPr>
            </w:pPr>
            <w:r w:rsidRPr="007316F2">
              <w:rPr>
                <w:rFonts w:ascii="Times New Roman" w:eastAsia="Times New Roman" w:hAnsi="Times New Roman" w:cs="Times New Roman"/>
              </w:rPr>
              <w:lastRenderedPageBreak/>
              <w:t xml:space="preserve">в межах затверджених бюджетних призначень, </w:t>
            </w:r>
            <w:r w:rsidRPr="007316F2">
              <w:rPr>
                <w:rFonts w:ascii="Times New Roman" w:hAnsi="Times New Roman" w:cs="Times New Roman"/>
              </w:rPr>
              <w:t xml:space="preserve">інші </w:t>
            </w:r>
            <w:r w:rsidRPr="007316F2">
              <w:rPr>
                <w:rFonts w:ascii="Times New Roman" w:hAnsi="Times New Roman" w:cs="Times New Roman"/>
              </w:rPr>
              <w:lastRenderedPageBreak/>
              <w:t>джерела фінансування, не заборонені законодавством</w:t>
            </w:r>
          </w:p>
        </w:tc>
      </w:tr>
      <w:tr w:rsidR="00560EB3" w:rsidRPr="007316F2" w14:paraId="40B2A3E5" w14:textId="77777777" w:rsidTr="00560EB3">
        <w:trPr>
          <w:jc w:val="center"/>
        </w:trPr>
        <w:tc>
          <w:tcPr>
            <w:tcW w:w="665" w:type="dxa"/>
            <w:shd w:val="clear" w:color="auto" w:fill="auto"/>
            <w:hideMark/>
          </w:tcPr>
          <w:p w14:paraId="0FBBAD47" w14:textId="77777777" w:rsidR="00560EB3" w:rsidRPr="007316F2" w:rsidRDefault="00560EB3" w:rsidP="007316F2">
            <w:pPr>
              <w:jc w:val="center"/>
              <w:rPr>
                <w:rFonts w:ascii="Times New Roman" w:eastAsia="Times New Roman" w:hAnsi="Times New Roman" w:cs="Times New Roman"/>
              </w:rPr>
            </w:pPr>
            <w:r w:rsidRPr="007316F2">
              <w:rPr>
                <w:rFonts w:ascii="Times New Roman" w:eastAsia="Times New Roman" w:hAnsi="Times New Roman" w:cs="Times New Roman"/>
              </w:rPr>
              <w:lastRenderedPageBreak/>
              <w:t>7.</w:t>
            </w:r>
          </w:p>
        </w:tc>
        <w:tc>
          <w:tcPr>
            <w:tcW w:w="3883" w:type="dxa"/>
            <w:shd w:val="clear" w:color="auto" w:fill="auto"/>
            <w:hideMark/>
          </w:tcPr>
          <w:p w14:paraId="2DF347CC" w14:textId="77777777" w:rsidR="00560EB3" w:rsidRPr="007316F2" w:rsidRDefault="00560EB3" w:rsidP="007316F2">
            <w:pPr>
              <w:rPr>
                <w:rFonts w:ascii="Times New Roman" w:eastAsia="Times New Roman" w:hAnsi="Times New Roman" w:cs="Times New Roman"/>
              </w:rPr>
            </w:pPr>
            <w:r w:rsidRPr="007316F2">
              <w:rPr>
                <w:rFonts w:ascii="Times New Roman" w:eastAsia="Times New Roman" w:hAnsi="Times New Roman" w:cs="Times New Roman"/>
              </w:rPr>
              <w:t>Послуги за доступ до мережі Інтернет</w:t>
            </w:r>
          </w:p>
        </w:tc>
        <w:tc>
          <w:tcPr>
            <w:tcW w:w="2545" w:type="dxa"/>
            <w:shd w:val="clear" w:color="auto" w:fill="auto"/>
            <w:hideMark/>
          </w:tcPr>
          <w:p w14:paraId="353396B2" w14:textId="77777777" w:rsidR="0090196E" w:rsidRPr="007316F2" w:rsidRDefault="0090196E" w:rsidP="007316F2">
            <w:pPr>
              <w:rPr>
                <w:rFonts w:ascii="Times New Roman" w:eastAsia="Times New Roman" w:hAnsi="Times New Roman" w:cs="Times New Roman"/>
              </w:rPr>
            </w:pPr>
            <w:r w:rsidRPr="007316F2">
              <w:rPr>
                <w:rFonts w:ascii="Times New Roman" w:eastAsia="Times New Roman" w:hAnsi="Times New Roman" w:cs="Times New Roman"/>
              </w:rPr>
              <w:t>Відділ бухгалтерського обліку та звітності Димерської селищної ради;</w:t>
            </w:r>
          </w:p>
          <w:p w14:paraId="134145B9" w14:textId="4059197D" w:rsidR="00560EB3" w:rsidRPr="007316F2" w:rsidRDefault="00560EB3" w:rsidP="007316F2">
            <w:pPr>
              <w:rPr>
                <w:rFonts w:ascii="Times New Roman" w:eastAsia="Times New Roman" w:hAnsi="Times New Roman" w:cs="Times New Roman"/>
              </w:rPr>
            </w:pPr>
          </w:p>
        </w:tc>
        <w:tc>
          <w:tcPr>
            <w:tcW w:w="2111" w:type="dxa"/>
            <w:shd w:val="clear" w:color="auto" w:fill="auto"/>
            <w:hideMark/>
          </w:tcPr>
          <w:p w14:paraId="4A1C749E" w14:textId="61F51F23" w:rsidR="00560EB3" w:rsidRPr="007316F2" w:rsidRDefault="00560EB3" w:rsidP="007316F2">
            <w:pPr>
              <w:rPr>
                <w:rFonts w:ascii="Times New Roman" w:eastAsia="Times New Roman" w:hAnsi="Times New Roman" w:cs="Times New Roman"/>
              </w:rPr>
            </w:pPr>
            <w:r w:rsidRPr="007316F2">
              <w:rPr>
                <w:rFonts w:ascii="Times New Roman" w:eastAsia="Times New Roman" w:hAnsi="Times New Roman" w:cs="Times New Roman"/>
              </w:rPr>
              <w:t xml:space="preserve">в межах затверджених бюджетних призначень, </w:t>
            </w:r>
            <w:r w:rsidRPr="007316F2">
              <w:rPr>
                <w:rFonts w:ascii="Times New Roman" w:hAnsi="Times New Roman" w:cs="Times New Roman"/>
              </w:rPr>
              <w:t>інші джерела фінансування, не заборонені законодавством</w:t>
            </w:r>
          </w:p>
        </w:tc>
      </w:tr>
      <w:tr w:rsidR="00560EB3" w:rsidRPr="007316F2" w14:paraId="1D29A1F0" w14:textId="77777777" w:rsidTr="00560EB3">
        <w:trPr>
          <w:trHeight w:val="3417"/>
          <w:jc w:val="center"/>
        </w:trPr>
        <w:tc>
          <w:tcPr>
            <w:tcW w:w="665" w:type="dxa"/>
            <w:shd w:val="clear" w:color="auto" w:fill="auto"/>
            <w:hideMark/>
          </w:tcPr>
          <w:p w14:paraId="20466182" w14:textId="77777777" w:rsidR="00560EB3" w:rsidRPr="007316F2" w:rsidRDefault="00560EB3" w:rsidP="007316F2">
            <w:pPr>
              <w:jc w:val="center"/>
              <w:rPr>
                <w:rFonts w:ascii="Times New Roman" w:eastAsia="Times New Roman" w:hAnsi="Times New Roman" w:cs="Times New Roman"/>
              </w:rPr>
            </w:pPr>
            <w:r w:rsidRPr="007316F2">
              <w:rPr>
                <w:rFonts w:ascii="Times New Roman" w:eastAsia="Times New Roman" w:hAnsi="Times New Roman" w:cs="Times New Roman"/>
              </w:rPr>
              <w:t>8.</w:t>
            </w:r>
          </w:p>
        </w:tc>
        <w:tc>
          <w:tcPr>
            <w:tcW w:w="3883" w:type="dxa"/>
            <w:shd w:val="clear" w:color="auto" w:fill="auto"/>
            <w:hideMark/>
          </w:tcPr>
          <w:p w14:paraId="47177F7C" w14:textId="77777777" w:rsidR="00560EB3" w:rsidRPr="007316F2" w:rsidRDefault="00560EB3" w:rsidP="007316F2">
            <w:pPr>
              <w:rPr>
                <w:rFonts w:ascii="Times New Roman" w:eastAsia="Times New Roman" w:hAnsi="Times New Roman" w:cs="Times New Roman"/>
              </w:rPr>
            </w:pPr>
            <w:r w:rsidRPr="007316F2">
              <w:rPr>
                <w:rFonts w:ascii="Times New Roman" w:eastAsia="Times New Roman" w:hAnsi="Times New Roman" w:cs="Times New Roman"/>
              </w:rPr>
              <w:t>Участь у семінарах з підвищення кваліфікації працівників органу місцевого самоврядування з питань інформаційних технологій та запровадження системи електронного врядування (електронний документообіг, облік кадрів, адміністрування веб-сайту, системи прийняття управлінських рішень, управління проектами та інше)</w:t>
            </w:r>
          </w:p>
        </w:tc>
        <w:tc>
          <w:tcPr>
            <w:tcW w:w="2545" w:type="dxa"/>
            <w:shd w:val="clear" w:color="auto" w:fill="auto"/>
            <w:hideMark/>
          </w:tcPr>
          <w:p w14:paraId="6B8287EB" w14:textId="25D0C41B" w:rsidR="00560EB3" w:rsidRPr="007316F2" w:rsidRDefault="0090196E" w:rsidP="007316F2">
            <w:pPr>
              <w:rPr>
                <w:rFonts w:ascii="Times New Roman" w:eastAsia="Times New Roman" w:hAnsi="Times New Roman" w:cs="Times New Roman"/>
              </w:rPr>
            </w:pPr>
            <w:r w:rsidRPr="007316F2">
              <w:rPr>
                <w:rFonts w:ascii="Times New Roman" w:eastAsia="Times New Roman" w:hAnsi="Times New Roman" w:cs="Times New Roman"/>
              </w:rPr>
              <w:t xml:space="preserve">Виконавчі органи та </w:t>
            </w:r>
          </w:p>
          <w:p w14:paraId="09A53457" w14:textId="546548CD" w:rsidR="00560EB3" w:rsidRPr="007316F2" w:rsidRDefault="00560EB3" w:rsidP="007316F2">
            <w:pPr>
              <w:rPr>
                <w:rFonts w:ascii="Times New Roman" w:eastAsia="Times New Roman" w:hAnsi="Times New Roman" w:cs="Times New Roman"/>
              </w:rPr>
            </w:pPr>
            <w:r w:rsidRPr="007316F2">
              <w:rPr>
                <w:rFonts w:ascii="Times New Roman" w:eastAsia="Times New Roman" w:hAnsi="Times New Roman" w:cs="Times New Roman"/>
              </w:rPr>
              <w:t>структурні підрозділи</w:t>
            </w:r>
            <w:r w:rsidR="0090196E" w:rsidRPr="007316F2">
              <w:rPr>
                <w:rFonts w:ascii="Times New Roman" w:eastAsia="Times New Roman" w:hAnsi="Times New Roman" w:cs="Times New Roman"/>
              </w:rPr>
              <w:t xml:space="preserve"> </w:t>
            </w:r>
            <w:r w:rsidRPr="007316F2">
              <w:rPr>
                <w:rFonts w:ascii="Times New Roman" w:eastAsia="Times New Roman" w:hAnsi="Times New Roman" w:cs="Times New Roman"/>
              </w:rPr>
              <w:t>Димерської селищної ради</w:t>
            </w:r>
          </w:p>
        </w:tc>
        <w:tc>
          <w:tcPr>
            <w:tcW w:w="2111" w:type="dxa"/>
            <w:shd w:val="clear" w:color="auto" w:fill="auto"/>
            <w:hideMark/>
          </w:tcPr>
          <w:p w14:paraId="21D5ABB9" w14:textId="2488B225" w:rsidR="00560EB3" w:rsidRPr="007316F2" w:rsidRDefault="00560EB3" w:rsidP="007316F2">
            <w:pPr>
              <w:rPr>
                <w:rFonts w:ascii="Times New Roman" w:eastAsia="Times New Roman" w:hAnsi="Times New Roman" w:cs="Times New Roman"/>
              </w:rPr>
            </w:pPr>
            <w:r w:rsidRPr="007316F2">
              <w:rPr>
                <w:rFonts w:ascii="Times New Roman" w:eastAsia="Times New Roman" w:hAnsi="Times New Roman" w:cs="Times New Roman"/>
              </w:rPr>
              <w:t xml:space="preserve">в межах затверджених бюджетних призначень, </w:t>
            </w:r>
            <w:r w:rsidRPr="007316F2">
              <w:rPr>
                <w:rFonts w:ascii="Times New Roman" w:hAnsi="Times New Roman" w:cs="Times New Roman"/>
              </w:rPr>
              <w:t>інші джерела фінансування, не заборонені законодавством</w:t>
            </w:r>
          </w:p>
        </w:tc>
      </w:tr>
      <w:tr w:rsidR="00560EB3" w:rsidRPr="007316F2" w14:paraId="05A4341B" w14:textId="77777777" w:rsidTr="00560EB3">
        <w:trPr>
          <w:trHeight w:val="2219"/>
          <w:jc w:val="center"/>
        </w:trPr>
        <w:tc>
          <w:tcPr>
            <w:tcW w:w="665" w:type="dxa"/>
            <w:shd w:val="clear" w:color="auto" w:fill="auto"/>
            <w:hideMark/>
          </w:tcPr>
          <w:p w14:paraId="613643D6" w14:textId="77777777" w:rsidR="00560EB3" w:rsidRPr="007316F2" w:rsidRDefault="00560EB3" w:rsidP="007316F2">
            <w:pPr>
              <w:jc w:val="center"/>
              <w:rPr>
                <w:rFonts w:ascii="Times New Roman" w:eastAsia="Times New Roman" w:hAnsi="Times New Roman" w:cs="Times New Roman"/>
              </w:rPr>
            </w:pPr>
            <w:r w:rsidRPr="007316F2">
              <w:rPr>
                <w:rFonts w:ascii="Times New Roman" w:eastAsia="Times New Roman" w:hAnsi="Times New Roman" w:cs="Times New Roman"/>
              </w:rPr>
              <w:t>9.</w:t>
            </w:r>
          </w:p>
        </w:tc>
        <w:tc>
          <w:tcPr>
            <w:tcW w:w="3883" w:type="dxa"/>
            <w:shd w:val="clear" w:color="auto" w:fill="auto"/>
            <w:hideMark/>
          </w:tcPr>
          <w:p w14:paraId="79D545CD" w14:textId="77777777" w:rsidR="00560EB3" w:rsidRPr="007316F2" w:rsidRDefault="00560EB3" w:rsidP="007316F2">
            <w:pPr>
              <w:rPr>
                <w:rFonts w:ascii="Times New Roman" w:eastAsia="Times New Roman" w:hAnsi="Times New Roman" w:cs="Times New Roman"/>
              </w:rPr>
            </w:pPr>
            <w:r w:rsidRPr="007316F2">
              <w:rPr>
                <w:rFonts w:ascii="Times New Roman" w:eastAsia="Times New Roman" w:hAnsi="Times New Roman" w:cs="Times New Roman"/>
              </w:rPr>
              <w:t>Підключення до системи відеоконференцій зв’язку</w:t>
            </w:r>
          </w:p>
        </w:tc>
        <w:tc>
          <w:tcPr>
            <w:tcW w:w="2545" w:type="dxa"/>
            <w:shd w:val="clear" w:color="auto" w:fill="auto"/>
            <w:hideMark/>
          </w:tcPr>
          <w:p w14:paraId="0C6C9E3D" w14:textId="200E40C3" w:rsidR="00560EB3" w:rsidRPr="007316F2" w:rsidRDefault="0090196E" w:rsidP="007316F2">
            <w:pPr>
              <w:rPr>
                <w:rFonts w:ascii="Times New Roman" w:eastAsia="Times New Roman" w:hAnsi="Times New Roman" w:cs="Times New Roman"/>
              </w:rPr>
            </w:pPr>
            <w:r w:rsidRPr="007316F2">
              <w:rPr>
                <w:rFonts w:ascii="Times New Roman" w:eastAsia="Times New Roman" w:hAnsi="Times New Roman" w:cs="Times New Roman"/>
              </w:rPr>
              <w:t xml:space="preserve">Виконавчі органи та </w:t>
            </w:r>
            <w:r w:rsidR="00560EB3" w:rsidRPr="007316F2">
              <w:rPr>
                <w:rFonts w:ascii="Times New Roman" w:eastAsia="Times New Roman" w:hAnsi="Times New Roman" w:cs="Times New Roman"/>
              </w:rPr>
              <w:t>структурні підрозділи Димерської селищної ради</w:t>
            </w:r>
          </w:p>
        </w:tc>
        <w:tc>
          <w:tcPr>
            <w:tcW w:w="2111" w:type="dxa"/>
            <w:shd w:val="clear" w:color="auto" w:fill="auto"/>
            <w:hideMark/>
          </w:tcPr>
          <w:p w14:paraId="3DFF491A" w14:textId="700B82C3" w:rsidR="00560EB3" w:rsidRPr="007316F2" w:rsidRDefault="00646A2B" w:rsidP="007316F2">
            <w:pPr>
              <w:rPr>
                <w:rFonts w:ascii="Times New Roman" w:eastAsia="Times New Roman" w:hAnsi="Times New Roman" w:cs="Times New Roman"/>
              </w:rPr>
            </w:pPr>
            <w:r w:rsidRPr="007316F2">
              <w:rPr>
                <w:rFonts w:ascii="Times New Roman" w:eastAsia="Times New Roman" w:hAnsi="Times New Roman" w:cs="Times New Roman"/>
              </w:rPr>
              <w:t xml:space="preserve">в межах затверджених бюджетних призначень, </w:t>
            </w:r>
            <w:r w:rsidRPr="007316F2">
              <w:rPr>
                <w:rFonts w:ascii="Times New Roman" w:hAnsi="Times New Roman" w:cs="Times New Roman"/>
              </w:rPr>
              <w:t>інші джерела фінансування, не заборонені законодавством</w:t>
            </w:r>
          </w:p>
        </w:tc>
      </w:tr>
      <w:tr w:rsidR="00560EB3" w:rsidRPr="007316F2" w14:paraId="7CC3E202" w14:textId="77777777" w:rsidTr="00560EB3">
        <w:trPr>
          <w:trHeight w:val="2084"/>
          <w:jc w:val="center"/>
        </w:trPr>
        <w:tc>
          <w:tcPr>
            <w:tcW w:w="665" w:type="dxa"/>
            <w:shd w:val="clear" w:color="auto" w:fill="auto"/>
            <w:hideMark/>
          </w:tcPr>
          <w:p w14:paraId="076F9221" w14:textId="77777777" w:rsidR="00560EB3" w:rsidRPr="007316F2" w:rsidRDefault="00560EB3" w:rsidP="007316F2">
            <w:pPr>
              <w:jc w:val="center"/>
              <w:rPr>
                <w:rFonts w:ascii="Times New Roman" w:eastAsia="Times New Roman" w:hAnsi="Times New Roman" w:cs="Times New Roman"/>
              </w:rPr>
            </w:pPr>
            <w:r w:rsidRPr="007316F2">
              <w:rPr>
                <w:rFonts w:ascii="Times New Roman" w:eastAsia="Times New Roman" w:hAnsi="Times New Roman" w:cs="Times New Roman"/>
              </w:rPr>
              <w:t>10.</w:t>
            </w:r>
          </w:p>
        </w:tc>
        <w:tc>
          <w:tcPr>
            <w:tcW w:w="3883" w:type="dxa"/>
            <w:shd w:val="clear" w:color="auto" w:fill="auto"/>
            <w:hideMark/>
          </w:tcPr>
          <w:p w14:paraId="5E45B6CE" w14:textId="6EFBB71E" w:rsidR="00560EB3" w:rsidRPr="007316F2" w:rsidRDefault="00560EB3" w:rsidP="007316F2">
            <w:pPr>
              <w:rPr>
                <w:rFonts w:ascii="Times New Roman" w:eastAsia="Times New Roman" w:hAnsi="Times New Roman" w:cs="Times New Roman"/>
              </w:rPr>
            </w:pPr>
            <w:r w:rsidRPr="007316F2">
              <w:rPr>
                <w:rFonts w:ascii="Times New Roman" w:eastAsia="Times New Roman" w:hAnsi="Times New Roman" w:cs="Times New Roman"/>
              </w:rPr>
              <w:t>Розвиток системи електронного документообігу та системи захищеної електронної пошти</w:t>
            </w:r>
          </w:p>
        </w:tc>
        <w:tc>
          <w:tcPr>
            <w:tcW w:w="2545" w:type="dxa"/>
            <w:shd w:val="clear" w:color="auto" w:fill="auto"/>
            <w:hideMark/>
          </w:tcPr>
          <w:p w14:paraId="40D3B598" w14:textId="5ED56455" w:rsidR="00560EB3" w:rsidRPr="007316F2" w:rsidRDefault="0090196E" w:rsidP="007316F2">
            <w:pPr>
              <w:rPr>
                <w:rFonts w:ascii="Times New Roman" w:eastAsia="Times New Roman" w:hAnsi="Times New Roman" w:cs="Times New Roman"/>
              </w:rPr>
            </w:pPr>
            <w:r w:rsidRPr="007316F2">
              <w:rPr>
                <w:rFonts w:ascii="Times New Roman" w:eastAsia="Times New Roman" w:hAnsi="Times New Roman" w:cs="Times New Roman"/>
              </w:rPr>
              <w:t>В</w:t>
            </w:r>
            <w:r w:rsidR="00560EB3" w:rsidRPr="007316F2">
              <w:rPr>
                <w:rFonts w:ascii="Times New Roman" w:eastAsia="Times New Roman" w:hAnsi="Times New Roman" w:cs="Times New Roman"/>
              </w:rPr>
              <w:t>ідділ загальний</w:t>
            </w:r>
            <w:r w:rsidRPr="007316F2">
              <w:rPr>
                <w:rFonts w:ascii="Times New Roman" w:eastAsia="Times New Roman" w:hAnsi="Times New Roman" w:cs="Times New Roman"/>
              </w:rPr>
              <w:t xml:space="preserve"> Димерської селищної ради</w:t>
            </w:r>
          </w:p>
        </w:tc>
        <w:tc>
          <w:tcPr>
            <w:tcW w:w="2111" w:type="dxa"/>
            <w:shd w:val="clear" w:color="auto" w:fill="auto"/>
            <w:hideMark/>
          </w:tcPr>
          <w:p w14:paraId="14EA54CC" w14:textId="2717B078" w:rsidR="00560EB3" w:rsidRPr="007316F2" w:rsidRDefault="00560EB3" w:rsidP="007316F2">
            <w:pPr>
              <w:rPr>
                <w:rFonts w:ascii="Times New Roman" w:eastAsia="Times New Roman" w:hAnsi="Times New Roman" w:cs="Times New Roman"/>
              </w:rPr>
            </w:pPr>
            <w:r w:rsidRPr="007316F2">
              <w:rPr>
                <w:rFonts w:ascii="Times New Roman" w:eastAsia="Times New Roman" w:hAnsi="Times New Roman" w:cs="Times New Roman"/>
              </w:rPr>
              <w:t xml:space="preserve">в межах затверджених бюджетних призначень, </w:t>
            </w:r>
            <w:r w:rsidRPr="007316F2">
              <w:rPr>
                <w:rFonts w:ascii="Times New Roman" w:hAnsi="Times New Roman" w:cs="Times New Roman"/>
              </w:rPr>
              <w:t>інші джерела фінансування, не заборонені законодавством</w:t>
            </w:r>
          </w:p>
        </w:tc>
      </w:tr>
      <w:tr w:rsidR="00ED3963" w:rsidRPr="007316F2" w14:paraId="4003FDC4" w14:textId="77777777" w:rsidTr="00560EB3">
        <w:trPr>
          <w:trHeight w:val="2084"/>
          <w:jc w:val="center"/>
        </w:trPr>
        <w:tc>
          <w:tcPr>
            <w:tcW w:w="665" w:type="dxa"/>
            <w:shd w:val="clear" w:color="auto" w:fill="auto"/>
          </w:tcPr>
          <w:p w14:paraId="72F78A8A" w14:textId="0759A451" w:rsidR="00ED3963" w:rsidRPr="007316F2" w:rsidRDefault="00ED3963" w:rsidP="007316F2">
            <w:pPr>
              <w:jc w:val="center"/>
              <w:rPr>
                <w:rFonts w:ascii="Times New Roman" w:eastAsia="Times New Roman" w:hAnsi="Times New Roman" w:cs="Times New Roman"/>
              </w:rPr>
            </w:pPr>
            <w:r w:rsidRPr="007316F2">
              <w:rPr>
                <w:rFonts w:ascii="Times New Roman" w:eastAsia="Times New Roman" w:hAnsi="Times New Roman" w:cs="Times New Roman"/>
              </w:rPr>
              <w:t>11.</w:t>
            </w:r>
          </w:p>
        </w:tc>
        <w:tc>
          <w:tcPr>
            <w:tcW w:w="3883" w:type="dxa"/>
            <w:shd w:val="clear" w:color="auto" w:fill="auto"/>
          </w:tcPr>
          <w:p w14:paraId="150161B0" w14:textId="0BE39348" w:rsidR="00ED3963" w:rsidRPr="007316F2" w:rsidRDefault="00ED3963" w:rsidP="007316F2">
            <w:pPr>
              <w:rPr>
                <w:rFonts w:ascii="Times New Roman" w:hAnsi="Times New Roman" w:cs="Times New Roman"/>
              </w:rPr>
            </w:pPr>
            <w:r w:rsidRPr="007316F2">
              <w:rPr>
                <w:rFonts w:ascii="Times New Roman" w:hAnsi="Times New Roman" w:cs="Times New Roman"/>
              </w:rPr>
              <w:t>Створення електронної системи голосування під час засідань виконавчого комітету та сесій Димерської селищної ради</w:t>
            </w:r>
          </w:p>
          <w:p w14:paraId="1D8ACF10" w14:textId="77777777" w:rsidR="00ED3963" w:rsidRPr="007316F2" w:rsidRDefault="00ED3963" w:rsidP="007316F2">
            <w:pPr>
              <w:rPr>
                <w:rFonts w:ascii="Times New Roman" w:eastAsia="Times New Roman" w:hAnsi="Times New Roman" w:cs="Times New Roman"/>
              </w:rPr>
            </w:pPr>
          </w:p>
        </w:tc>
        <w:tc>
          <w:tcPr>
            <w:tcW w:w="2545" w:type="dxa"/>
            <w:shd w:val="clear" w:color="auto" w:fill="auto"/>
          </w:tcPr>
          <w:p w14:paraId="71366742" w14:textId="3024C0CC" w:rsidR="00ED3963" w:rsidRPr="007316F2" w:rsidRDefault="0090196E" w:rsidP="007316F2">
            <w:pPr>
              <w:rPr>
                <w:rFonts w:ascii="Times New Roman" w:eastAsia="Times New Roman" w:hAnsi="Times New Roman" w:cs="Times New Roman"/>
              </w:rPr>
            </w:pPr>
            <w:r w:rsidRPr="007316F2">
              <w:rPr>
                <w:rFonts w:ascii="Times New Roman" w:eastAsia="Times New Roman" w:hAnsi="Times New Roman" w:cs="Times New Roman"/>
              </w:rPr>
              <w:t>Виконавчі органи та структурні підрозділи Димерської селищної ради</w:t>
            </w:r>
          </w:p>
        </w:tc>
        <w:tc>
          <w:tcPr>
            <w:tcW w:w="2111" w:type="dxa"/>
            <w:shd w:val="clear" w:color="auto" w:fill="auto"/>
          </w:tcPr>
          <w:p w14:paraId="4F2455FF" w14:textId="1E35669C" w:rsidR="00ED3963" w:rsidRPr="007316F2" w:rsidRDefault="00560EB3" w:rsidP="007316F2">
            <w:pPr>
              <w:rPr>
                <w:rFonts w:ascii="Times New Roman" w:eastAsia="Times New Roman" w:hAnsi="Times New Roman" w:cs="Times New Roman"/>
              </w:rPr>
            </w:pPr>
            <w:r w:rsidRPr="007316F2">
              <w:rPr>
                <w:rFonts w:ascii="Times New Roman" w:eastAsia="Times New Roman" w:hAnsi="Times New Roman" w:cs="Times New Roman"/>
              </w:rPr>
              <w:t xml:space="preserve">в межах затверджених бюджетних призначень, </w:t>
            </w:r>
            <w:r w:rsidRPr="007316F2">
              <w:rPr>
                <w:rFonts w:ascii="Times New Roman" w:hAnsi="Times New Roman" w:cs="Times New Roman"/>
              </w:rPr>
              <w:t>інші джерела фінансування, не заборонені законодавством</w:t>
            </w:r>
          </w:p>
        </w:tc>
      </w:tr>
    </w:tbl>
    <w:p w14:paraId="0E2E91B6" w14:textId="77777777" w:rsidR="00427BF7" w:rsidRPr="007316F2" w:rsidRDefault="00427BF7" w:rsidP="007316F2">
      <w:pPr>
        <w:tabs>
          <w:tab w:val="left" w:pos="1299"/>
        </w:tabs>
        <w:rPr>
          <w:rFonts w:ascii="Times New Roman" w:hAnsi="Times New Roman" w:cs="Times New Roman"/>
        </w:rPr>
      </w:pPr>
    </w:p>
    <w:p w14:paraId="7AF9F94C" w14:textId="775043FA" w:rsidR="00C034F6" w:rsidRPr="000C38F6" w:rsidRDefault="00C034F6" w:rsidP="000C38F6">
      <w:pPr>
        <w:tabs>
          <w:tab w:val="left" w:pos="1299"/>
        </w:tabs>
        <w:sectPr w:rsidR="00C034F6" w:rsidRPr="000C38F6" w:rsidSect="00B40799">
          <w:headerReference w:type="default" r:id="rId9"/>
          <w:pgSz w:w="11900" w:h="16840"/>
          <w:pgMar w:top="426" w:right="985" w:bottom="284" w:left="1701" w:header="0" w:footer="6" w:gutter="0"/>
          <w:cols w:space="720"/>
          <w:noEndnote/>
          <w:docGrid w:linePitch="360"/>
        </w:sectPr>
      </w:pPr>
      <w:bookmarkStart w:id="11" w:name="_GoBack"/>
      <w:bookmarkEnd w:id="11"/>
    </w:p>
    <w:bookmarkEnd w:id="10"/>
    <w:p w14:paraId="62DDC69B" w14:textId="77777777" w:rsidR="00427BF7" w:rsidRDefault="00427BF7" w:rsidP="002B6DB1">
      <w:pPr>
        <w:pStyle w:val="21"/>
        <w:shd w:val="clear" w:color="auto" w:fill="auto"/>
        <w:spacing w:line="274" w:lineRule="exact"/>
        <w:ind w:firstLine="0"/>
        <w:jc w:val="left"/>
        <w:rPr>
          <w:sz w:val="2"/>
          <w:szCs w:val="2"/>
        </w:rPr>
      </w:pPr>
    </w:p>
    <w:sectPr w:rsidR="00427BF7" w:rsidSect="002B6DB1">
      <w:pgSz w:w="16840" w:h="11900" w:orient="landscape"/>
      <w:pgMar w:top="70" w:right="1124" w:bottom="402" w:left="1129"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87AD1B4" w14:textId="77777777" w:rsidR="00997703" w:rsidRDefault="00997703">
      <w:r>
        <w:separator/>
      </w:r>
    </w:p>
  </w:endnote>
  <w:endnote w:type="continuationSeparator" w:id="0">
    <w:p w14:paraId="226CEDB5" w14:textId="77777777" w:rsidR="00997703" w:rsidRDefault="009977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C79D0B7" w14:textId="77777777" w:rsidR="00997703" w:rsidRDefault="00997703"/>
  </w:footnote>
  <w:footnote w:type="continuationSeparator" w:id="0">
    <w:p w14:paraId="4FCB3D15" w14:textId="77777777" w:rsidR="00997703" w:rsidRDefault="0099770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CF70CF" w14:textId="77777777" w:rsidR="006E759D" w:rsidRDefault="006E759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124D16"/>
    <w:multiLevelType w:val="hybridMultilevel"/>
    <w:tmpl w:val="AFD884A2"/>
    <w:lvl w:ilvl="0" w:tplc="C5BC4CD4">
      <w:start w:val="9"/>
      <w:numFmt w:val="bullet"/>
      <w:lvlText w:val="-"/>
      <w:lvlJc w:val="left"/>
      <w:pPr>
        <w:ind w:left="1068" w:hanging="360"/>
      </w:pPr>
      <w:rPr>
        <w:rFonts w:ascii="Times New Roman" w:eastAsia="Times New Roman" w:hAnsi="Times New Roman" w:cs="Times New Roman"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1" w15:restartNumberingAfterBreak="0">
    <w:nsid w:val="156460BF"/>
    <w:multiLevelType w:val="hybridMultilevel"/>
    <w:tmpl w:val="025CE9E6"/>
    <w:lvl w:ilvl="0" w:tplc="ACAA6D12">
      <w:start w:val="1"/>
      <w:numFmt w:val="decimal"/>
      <w:lvlText w:val="%1."/>
      <w:lvlJc w:val="left"/>
      <w:pPr>
        <w:ind w:left="708" w:hanging="684"/>
      </w:pPr>
      <w:rPr>
        <w:rFonts w:hint="default"/>
        <w:b/>
        <w:bCs/>
      </w:rPr>
    </w:lvl>
    <w:lvl w:ilvl="1" w:tplc="04220019" w:tentative="1">
      <w:start w:val="1"/>
      <w:numFmt w:val="lowerLetter"/>
      <w:lvlText w:val="%2."/>
      <w:lvlJc w:val="left"/>
      <w:pPr>
        <w:ind w:left="1104" w:hanging="360"/>
      </w:pPr>
    </w:lvl>
    <w:lvl w:ilvl="2" w:tplc="0422001B" w:tentative="1">
      <w:start w:val="1"/>
      <w:numFmt w:val="lowerRoman"/>
      <w:lvlText w:val="%3."/>
      <w:lvlJc w:val="right"/>
      <w:pPr>
        <w:ind w:left="1824" w:hanging="180"/>
      </w:pPr>
    </w:lvl>
    <w:lvl w:ilvl="3" w:tplc="0422000F" w:tentative="1">
      <w:start w:val="1"/>
      <w:numFmt w:val="decimal"/>
      <w:lvlText w:val="%4."/>
      <w:lvlJc w:val="left"/>
      <w:pPr>
        <w:ind w:left="2544" w:hanging="360"/>
      </w:pPr>
    </w:lvl>
    <w:lvl w:ilvl="4" w:tplc="04220019" w:tentative="1">
      <w:start w:val="1"/>
      <w:numFmt w:val="lowerLetter"/>
      <w:lvlText w:val="%5."/>
      <w:lvlJc w:val="left"/>
      <w:pPr>
        <w:ind w:left="3264" w:hanging="360"/>
      </w:pPr>
    </w:lvl>
    <w:lvl w:ilvl="5" w:tplc="0422001B" w:tentative="1">
      <w:start w:val="1"/>
      <w:numFmt w:val="lowerRoman"/>
      <w:lvlText w:val="%6."/>
      <w:lvlJc w:val="right"/>
      <w:pPr>
        <w:ind w:left="3984" w:hanging="180"/>
      </w:pPr>
    </w:lvl>
    <w:lvl w:ilvl="6" w:tplc="0422000F" w:tentative="1">
      <w:start w:val="1"/>
      <w:numFmt w:val="decimal"/>
      <w:lvlText w:val="%7."/>
      <w:lvlJc w:val="left"/>
      <w:pPr>
        <w:ind w:left="4704" w:hanging="360"/>
      </w:pPr>
    </w:lvl>
    <w:lvl w:ilvl="7" w:tplc="04220019" w:tentative="1">
      <w:start w:val="1"/>
      <w:numFmt w:val="lowerLetter"/>
      <w:lvlText w:val="%8."/>
      <w:lvlJc w:val="left"/>
      <w:pPr>
        <w:ind w:left="5424" w:hanging="360"/>
      </w:pPr>
    </w:lvl>
    <w:lvl w:ilvl="8" w:tplc="0422001B" w:tentative="1">
      <w:start w:val="1"/>
      <w:numFmt w:val="lowerRoman"/>
      <w:lvlText w:val="%9."/>
      <w:lvlJc w:val="right"/>
      <w:pPr>
        <w:ind w:left="6144" w:hanging="180"/>
      </w:pPr>
    </w:lvl>
  </w:abstractNum>
  <w:abstractNum w:abstractNumId="2" w15:restartNumberingAfterBreak="0">
    <w:nsid w:val="1789214C"/>
    <w:multiLevelType w:val="multilevel"/>
    <w:tmpl w:val="32E61D5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A9E5A7A"/>
    <w:multiLevelType w:val="multilevel"/>
    <w:tmpl w:val="713C9E36"/>
    <w:lvl w:ilvl="0">
      <w:start w:val="4"/>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40C14A1"/>
    <w:multiLevelType w:val="hybridMultilevel"/>
    <w:tmpl w:val="F4D09A7A"/>
    <w:lvl w:ilvl="0" w:tplc="1BFCEDF8">
      <w:start w:val="4"/>
      <w:numFmt w:val="bullet"/>
      <w:lvlText w:val="-"/>
      <w:lvlJc w:val="left"/>
      <w:pPr>
        <w:ind w:left="1069" w:hanging="360"/>
      </w:pPr>
      <w:rPr>
        <w:rFonts w:ascii="Times New Roman" w:eastAsia="Arial"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5" w15:restartNumberingAfterBreak="0">
    <w:nsid w:val="2B6154C1"/>
    <w:multiLevelType w:val="multilevel"/>
    <w:tmpl w:val="D6DE8D5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BC614E7"/>
    <w:multiLevelType w:val="hybridMultilevel"/>
    <w:tmpl w:val="255C80C4"/>
    <w:lvl w:ilvl="0" w:tplc="483EFA34">
      <w:start w:val="4"/>
      <w:numFmt w:val="bullet"/>
      <w:lvlText w:val="-"/>
      <w:lvlJc w:val="left"/>
      <w:pPr>
        <w:ind w:left="1069" w:hanging="360"/>
      </w:pPr>
      <w:rPr>
        <w:rFonts w:ascii="Times New Roman" w:eastAsia="Arial"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7" w15:restartNumberingAfterBreak="0">
    <w:nsid w:val="2D525065"/>
    <w:multiLevelType w:val="hybridMultilevel"/>
    <w:tmpl w:val="E4D6641E"/>
    <w:lvl w:ilvl="0" w:tplc="F922597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3F044504"/>
    <w:multiLevelType w:val="multilevel"/>
    <w:tmpl w:val="FFA4C64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50307AEF"/>
    <w:multiLevelType w:val="multilevel"/>
    <w:tmpl w:val="E0E671C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607C3732"/>
    <w:multiLevelType w:val="multilevel"/>
    <w:tmpl w:val="67800F6C"/>
    <w:lvl w:ilvl="0">
      <w:start w:val="1"/>
      <w:numFmt w:val="bullet"/>
      <w:lvlText w:val="&gt;"/>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61DE43B5"/>
    <w:multiLevelType w:val="multilevel"/>
    <w:tmpl w:val="80522EE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67CD7F85"/>
    <w:multiLevelType w:val="hybridMultilevel"/>
    <w:tmpl w:val="025CE9E6"/>
    <w:lvl w:ilvl="0" w:tplc="ACAA6D12">
      <w:start w:val="1"/>
      <w:numFmt w:val="decimal"/>
      <w:lvlText w:val="%1."/>
      <w:lvlJc w:val="left"/>
      <w:pPr>
        <w:ind w:left="708" w:hanging="684"/>
      </w:pPr>
      <w:rPr>
        <w:rFonts w:hint="default"/>
        <w:b/>
        <w:bCs/>
      </w:rPr>
    </w:lvl>
    <w:lvl w:ilvl="1" w:tplc="04220019" w:tentative="1">
      <w:start w:val="1"/>
      <w:numFmt w:val="lowerLetter"/>
      <w:lvlText w:val="%2."/>
      <w:lvlJc w:val="left"/>
      <w:pPr>
        <w:ind w:left="1104" w:hanging="360"/>
      </w:pPr>
    </w:lvl>
    <w:lvl w:ilvl="2" w:tplc="0422001B" w:tentative="1">
      <w:start w:val="1"/>
      <w:numFmt w:val="lowerRoman"/>
      <w:lvlText w:val="%3."/>
      <w:lvlJc w:val="right"/>
      <w:pPr>
        <w:ind w:left="1824" w:hanging="180"/>
      </w:pPr>
    </w:lvl>
    <w:lvl w:ilvl="3" w:tplc="0422000F" w:tentative="1">
      <w:start w:val="1"/>
      <w:numFmt w:val="decimal"/>
      <w:lvlText w:val="%4."/>
      <w:lvlJc w:val="left"/>
      <w:pPr>
        <w:ind w:left="2544" w:hanging="360"/>
      </w:pPr>
    </w:lvl>
    <w:lvl w:ilvl="4" w:tplc="04220019" w:tentative="1">
      <w:start w:val="1"/>
      <w:numFmt w:val="lowerLetter"/>
      <w:lvlText w:val="%5."/>
      <w:lvlJc w:val="left"/>
      <w:pPr>
        <w:ind w:left="3264" w:hanging="360"/>
      </w:pPr>
    </w:lvl>
    <w:lvl w:ilvl="5" w:tplc="0422001B" w:tentative="1">
      <w:start w:val="1"/>
      <w:numFmt w:val="lowerRoman"/>
      <w:lvlText w:val="%6."/>
      <w:lvlJc w:val="right"/>
      <w:pPr>
        <w:ind w:left="3984" w:hanging="180"/>
      </w:pPr>
    </w:lvl>
    <w:lvl w:ilvl="6" w:tplc="0422000F" w:tentative="1">
      <w:start w:val="1"/>
      <w:numFmt w:val="decimal"/>
      <w:lvlText w:val="%7."/>
      <w:lvlJc w:val="left"/>
      <w:pPr>
        <w:ind w:left="4704" w:hanging="360"/>
      </w:pPr>
    </w:lvl>
    <w:lvl w:ilvl="7" w:tplc="04220019" w:tentative="1">
      <w:start w:val="1"/>
      <w:numFmt w:val="lowerLetter"/>
      <w:lvlText w:val="%8."/>
      <w:lvlJc w:val="left"/>
      <w:pPr>
        <w:ind w:left="5424" w:hanging="360"/>
      </w:pPr>
    </w:lvl>
    <w:lvl w:ilvl="8" w:tplc="0422001B" w:tentative="1">
      <w:start w:val="1"/>
      <w:numFmt w:val="lowerRoman"/>
      <w:lvlText w:val="%9."/>
      <w:lvlJc w:val="right"/>
      <w:pPr>
        <w:ind w:left="6144" w:hanging="180"/>
      </w:pPr>
    </w:lvl>
  </w:abstractNum>
  <w:abstractNum w:abstractNumId="13" w15:restartNumberingAfterBreak="0">
    <w:nsid w:val="7E1407AF"/>
    <w:multiLevelType w:val="multilevel"/>
    <w:tmpl w:val="CAFE134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9"/>
  </w:num>
  <w:num w:numId="2">
    <w:abstractNumId w:val="10"/>
  </w:num>
  <w:num w:numId="3">
    <w:abstractNumId w:val="13"/>
  </w:num>
  <w:num w:numId="4">
    <w:abstractNumId w:val="11"/>
  </w:num>
  <w:num w:numId="5">
    <w:abstractNumId w:val="5"/>
  </w:num>
  <w:num w:numId="6">
    <w:abstractNumId w:val="8"/>
  </w:num>
  <w:num w:numId="7">
    <w:abstractNumId w:val="3"/>
  </w:num>
  <w:num w:numId="8">
    <w:abstractNumId w:val="2"/>
  </w:num>
  <w:num w:numId="9">
    <w:abstractNumId w:val="6"/>
  </w:num>
  <w:num w:numId="10">
    <w:abstractNumId w:val="4"/>
  </w:num>
  <w:num w:numId="11">
    <w:abstractNumId w:val="7"/>
  </w:num>
  <w:num w:numId="12">
    <w:abstractNumId w:val="12"/>
  </w:num>
  <w:num w:numId="13">
    <w:abstractNumId w:val="0"/>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hyphenationZone w:val="425"/>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7BF7"/>
    <w:rsid w:val="00005714"/>
    <w:rsid w:val="000216C5"/>
    <w:rsid w:val="000237E0"/>
    <w:rsid w:val="000271EF"/>
    <w:rsid w:val="00035F78"/>
    <w:rsid w:val="0006261B"/>
    <w:rsid w:val="00067AF3"/>
    <w:rsid w:val="00070041"/>
    <w:rsid w:val="000B141A"/>
    <w:rsid w:val="000B34CF"/>
    <w:rsid w:val="000B722C"/>
    <w:rsid w:val="000C38F6"/>
    <w:rsid w:val="000F30D5"/>
    <w:rsid w:val="001318F6"/>
    <w:rsid w:val="001621D2"/>
    <w:rsid w:val="001A6D95"/>
    <w:rsid w:val="001C196E"/>
    <w:rsid w:val="00211A70"/>
    <w:rsid w:val="002151DE"/>
    <w:rsid w:val="002421D9"/>
    <w:rsid w:val="00243D92"/>
    <w:rsid w:val="002574EF"/>
    <w:rsid w:val="0026556A"/>
    <w:rsid w:val="00283893"/>
    <w:rsid w:val="002A471C"/>
    <w:rsid w:val="002B6DB1"/>
    <w:rsid w:val="002F447B"/>
    <w:rsid w:val="00347AC1"/>
    <w:rsid w:val="00353D72"/>
    <w:rsid w:val="00364158"/>
    <w:rsid w:val="0036548D"/>
    <w:rsid w:val="00370735"/>
    <w:rsid w:val="00375E88"/>
    <w:rsid w:val="0037726B"/>
    <w:rsid w:val="003A4112"/>
    <w:rsid w:val="003C4BC2"/>
    <w:rsid w:val="003D1B74"/>
    <w:rsid w:val="003E01F8"/>
    <w:rsid w:val="003F05AA"/>
    <w:rsid w:val="003F2303"/>
    <w:rsid w:val="003F3F1F"/>
    <w:rsid w:val="00400A8B"/>
    <w:rsid w:val="004268FE"/>
    <w:rsid w:val="00427BF7"/>
    <w:rsid w:val="00437EC6"/>
    <w:rsid w:val="0044059C"/>
    <w:rsid w:val="004466C0"/>
    <w:rsid w:val="00452B61"/>
    <w:rsid w:val="00462EDB"/>
    <w:rsid w:val="004A206A"/>
    <w:rsid w:val="004A5261"/>
    <w:rsid w:val="004C549F"/>
    <w:rsid w:val="004D23CE"/>
    <w:rsid w:val="004F7C3B"/>
    <w:rsid w:val="00512CA0"/>
    <w:rsid w:val="00521156"/>
    <w:rsid w:val="005254BA"/>
    <w:rsid w:val="00535ED0"/>
    <w:rsid w:val="00542CBA"/>
    <w:rsid w:val="00543AD9"/>
    <w:rsid w:val="0054514C"/>
    <w:rsid w:val="00547ABD"/>
    <w:rsid w:val="005549E0"/>
    <w:rsid w:val="00560EB3"/>
    <w:rsid w:val="005807B9"/>
    <w:rsid w:val="00583CEE"/>
    <w:rsid w:val="00584A36"/>
    <w:rsid w:val="00592A18"/>
    <w:rsid w:val="005A5FA3"/>
    <w:rsid w:val="005B7460"/>
    <w:rsid w:val="005D5066"/>
    <w:rsid w:val="00607450"/>
    <w:rsid w:val="00611B9F"/>
    <w:rsid w:val="006340F2"/>
    <w:rsid w:val="00646A2B"/>
    <w:rsid w:val="00655CEC"/>
    <w:rsid w:val="00690A04"/>
    <w:rsid w:val="006942BE"/>
    <w:rsid w:val="00694311"/>
    <w:rsid w:val="006D4904"/>
    <w:rsid w:val="006E759D"/>
    <w:rsid w:val="006F1924"/>
    <w:rsid w:val="00726207"/>
    <w:rsid w:val="00726FF2"/>
    <w:rsid w:val="007316F2"/>
    <w:rsid w:val="00733AD4"/>
    <w:rsid w:val="00753086"/>
    <w:rsid w:val="007727F2"/>
    <w:rsid w:val="007771D6"/>
    <w:rsid w:val="007A5B52"/>
    <w:rsid w:val="007A5D0C"/>
    <w:rsid w:val="007B44EA"/>
    <w:rsid w:val="007B567D"/>
    <w:rsid w:val="007D32C3"/>
    <w:rsid w:val="007D6174"/>
    <w:rsid w:val="007E1D4D"/>
    <w:rsid w:val="0080171A"/>
    <w:rsid w:val="008061F8"/>
    <w:rsid w:val="008070F8"/>
    <w:rsid w:val="00826B00"/>
    <w:rsid w:val="00827798"/>
    <w:rsid w:val="00844399"/>
    <w:rsid w:val="00846CDF"/>
    <w:rsid w:val="008901E1"/>
    <w:rsid w:val="008936DA"/>
    <w:rsid w:val="008950A9"/>
    <w:rsid w:val="008964DC"/>
    <w:rsid w:val="008A7D17"/>
    <w:rsid w:val="0090196E"/>
    <w:rsid w:val="009051E1"/>
    <w:rsid w:val="00906A7B"/>
    <w:rsid w:val="009079CE"/>
    <w:rsid w:val="00907A36"/>
    <w:rsid w:val="0091064A"/>
    <w:rsid w:val="0091615A"/>
    <w:rsid w:val="009305F4"/>
    <w:rsid w:val="00936F53"/>
    <w:rsid w:val="00937FBC"/>
    <w:rsid w:val="00954AD1"/>
    <w:rsid w:val="00964EFB"/>
    <w:rsid w:val="00967332"/>
    <w:rsid w:val="009820C1"/>
    <w:rsid w:val="0098430C"/>
    <w:rsid w:val="00987925"/>
    <w:rsid w:val="009942B8"/>
    <w:rsid w:val="00995117"/>
    <w:rsid w:val="00997703"/>
    <w:rsid w:val="00A125F8"/>
    <w:rsid w:val="00A35C0A"/>
    <w:rsid w:val="00A42597"/>
    <w:rsid w:val="00A51216"/>
    <w:rsid w:val="00A63F91"/>
    <w:rsid w:val="00A769C0"/>
    <w:rsid w:val="00A83F94"/>
    <w:rsid w:val="00A9121F"/>
    <w:rsid w:val="00AC455A"/>
    <w:rsid w:val="00AC4604"/>
    <w:rsid w:val="00AD0E6C"/>
    <w:rsid w:val="00AD14D6"/>
    <w:rsid w:val="00AD1FED"/>
    <w:rsid w:val="00AE1D18"/>
    <w:rsid w:val="00AF2F16"/>
    <w:rsid w:val="00B30ABB"/>
    <w:rsid w:val="00B34A76"/>
    <w:rsid w:val="00B34C1C"/>
    <w:rsid w:val="00B3641E"/>
    <w:rsid w:val="00B364DE"/>
    <w:rsid w:val="00B40799"/>
    <w:rsid w:val="00B65148"/>
    <w:rsid w:val="00B74400"/>
    <w:rsid w:val="00B8252A"/>
    <w:rsid w:val="00B834CF"/>
    <w:rsid w:val="00BB3B3A"/>
    <w:rsid w:val="00BB4DC3"/>
    <w:rsid w:val="00C034F6"/>
    <w:rsid w:val="00C039AD"/>
    <w:rsid w:val="00C1218E"/>
    <w:rsid w:val="00C446EE"/>
    <w:rsid w:val="00C939E8"/>
    <w:rsid w:val="00CC1FBF"/>
    <w:rsid w:val="00CC5328"/>
    <w:rsid w:val="00CD013D"/>
    <w:rsid w:val="00D10B23"/>
    <w:rsid w:val="00D25F3F"/>
    <w:rsid w:val="00D31E83"/>
    <w:rsid w:val="00D36BF6"/>
    <w:rsid w:val="00D920DA"/>
    <w:rsid w:val="00D92F7F"/>
    <w:rsid w:val="00DD3328"/>
    <w:rsid w:val="00DD5846"/>
    <w:rsid w:val="00E1144A"/>
    <w:rsid w:val="00E34FBB"/>
    <w:rsid w:val="00E36695"/>
    <w:rsid w:val="00E442BC"/>
    <w:rsid w:val="00E45ACF"/>
    <w:rsid w:val="00E651EB"/>
    <w:rsid w:val="00E765FA"/>
    <w:rsid w:val="00E91312"/>
    <w:rsid w:val="00E954D3"/>
    <w:rsid w:val="00EA0DC3"/>
    <w:rsid w:val="00EA2E6F"/>
    <w:rsid w:val="00ED3963"/>
    <w:rsid w:val="00EE3D5F"/>
    <w:rsid w:val="00EE47F0"/>
    <w:rsid w:val="00EE7674"/>
    <w:rsid w:val="00F0288C"/>
    <w:rsid w:val="00F41C32"/>
    <w:rsid w:val="00F51BAD"/>
    <w:rsid w:val="00F7150C"/>
    <w:rsid w:val="00F814E9"/>
    <w:rsid w:val="00F9134E"/>
    <w:rsid w:val="00F94BF6"/>
    <w:rsid w:val="00FA6FEE"/>
    <w:rsid w:val="00FD18A6"/>
    <w:rsid w:val="00FE4672"/>
    <w:rsid w:val="00FF2380"/>
    <w:rsid w:val="00FF369C"/>
    <w:rsid w:val="00FF60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7FEB25"/>
  <w15:docId w15:val="{D1628DDB-258B-4A19-8152-F2E8992493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ahoma" w:eastAsia="Tahoma" w:hAnsi="Tahoma" w:cs="Tahoma"/>
        <w:sz w:val="24"/>
        <w:szCs w:val="24"/>
        <w:lang w:val="uk-UA" w:eastAsia="uk-UA" w:bidi="uk-UA"/>
      </w:rPr>
    </w:rPrDefault>
    <w:pPrDefault>
      <w:pPr>
        <w:widowControl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rPr>
      <w:color w:val="000000"/>
    </w:rPr>
  </w:style>
  <w:style w:type="paragraph" w:styleId="1">
    <w:name w:val="heading 1"/>
    <w:next w:val="a"/>
    <w:link w:val="10"/>
    <w:uiPriority w:val="9"/>
    <w:qFormat/>
    <w:rsid w:val="00655CEC"/>
    <w:pPr>
      <w:keepNext/>
      <w:keepLines/>
      <w:widowControl/>
      <w:spacing w:after="13" w:line="248" w:lineRule="auto"/>
      <w:ind w:left="10" w:right="67" w:hanging="10"/>
      <w:outlineLvl w:val="0"/>
    </w:pPr>
    <w:rPr>
      <w:rFonts w:ascii="Times New Roman" w:eastAsia="Times New Roman" w:hAnsi="Times New Roman" w:cs="Times New Roman"/>
      <w:b/>
      <w:color w:val="000000"/>
      <w:sz w:val="28"/>
      <w:szCs w:val="22"/>
      <w:lang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2">
    <w:name w:val="Основной текст (2)_"/>
    <w:basedOn w:val="a0"/>
    <w:link w:val="21"/>
    <w:rPr>
      <w:rFonts w:ascii="Times New Roman" w:eastAsia="Times New Roman" w:hAnsi="Times New Roman" w:cs="Times New Roman"/>
      <w:b w:val="0"/>
      <w:bCs w:val="0"/>
      <w:i w:val="0"/>
      <w:iCs w:val="0"/>
      <w:smallCaps w:val="0"/>
      <w:strike w:val="0"/>
      <w:sz w:val="22"/>
      <w:szCs w:val="22"/>
      <w:u w:val="none"/>
    </w:rPr>
  </w:style>
  <w:style w:type="character" w:customStyle="1" w:styleId="3">
    <w:name w:val="Основной текст (3)_"/>
    <w:basedOn w:val="a0"/>
    <w:link w:val="30"/>
    <w:rPr>
      <w:rFonts w:ascii="Times New Roman" w:eastAsia="Times New Roman" w:hAnsi="Times New Roman" w:cs="Times New Roman"/>
      <w:b w:val="0"/>
      <w:bCs w:val="0"/>
      <w:i w:val="0"/>
      <w:iCs w:val="0"/>
      <w:smallCaps w:val="0"/>
      <w:strike w:val="0"/>
      <w:sz w:val="28"/>
      <w:szCs w:val="28"/>
      <w:u w:val="none"/>
    </w:rPr>
  </w:style>
  <w:style w:type="character" w:customStyle="1" w:styleId="31">
    <w:name w:val="Основной текст (3) + Полужирный"/>
    <w:basedOn w:val="3"/>
    <w:rPr>
      <w:rFonts w:ascii="Times New Roman" w:eastAsia="Times New Roman" w:hAnsi="Times New Roman" w:cs="Times New Roman"/>
      <w:b/>
      <w:bCs/>
      <w:i w:val="0"/>
      <w:iCs w:val="0"/>
      <w:smallCaps w:val="0"/>
      <w:strike w:val="0"/>
      <w:color w:val="000000"/>
      <w:spacing w:val="0"/>
      <w:w w:val="100"/>
      <w:position w:val="0"/>
      <w:sz w:val="28"/>
      <w:szCs w:val="28"/>
      <w:u w:val="none"/>
      <w:lang w:val="uk-UA" w:eastAsia="uk-UA" w:bidi="uk-UA"/>
    </w:rPr>
  </w:style>
  <w:style w:type="character" w:customStyle="1" w:styleId="4">
    <w:name w:val="Основной текст (4)_"/>
    <w:basedOn w:val="a0"/>
    <w:link w:val="40"/>
    <w:rPr>
      <w:rFonts w:ascii="Times New Roman" w:eastAsia="Times New Roman" w:hAnsi="Times New Roman" w:cs="Times New Roman"/>
      <w:b/>
      <w:bCs/>
      <w:i w:val="0"/>
      <w:iCs w:val="0"/>
      <w:smallCaps w:val="0"/>
      <w:strike w:val="0"/>
      <w:sz w:val="28"/>
      <w:szCs w:val="28"/>
      <w:u w:val="none"/>
    </w:rPr>
  </w:style>
  <w:style w:type="character" w:customStyle="1" w:styleId="11">
    <w:name w:val="Заголовок №1_"/>
    <w:basedOn w:val="a0"/>
    <w:link w:val="12"/>
    <w:rPr>
      <w:rFonts w:ascii="Times New Roman" w:eastAsia="Times New Roman" w:hAnsi="Times New Roman" w:cs="Times New Roman"/>
      <w:b/>
      <w:bCs/>
      <w:i w:val="0"/>
      <w:iCs w:val="0"/>
      <w:smallCaps w:val="0"/>
      <w:strike w:val="0"/>
      <w:sz w:val="48"/>
      <w:szCs w:val="48"/>
      <w:u w:val="none"/>
    </w:rPr>
  </w:style>
  <w:style w:type="character" w:customStyle="1" w:styleId="a4">
    <w:name w:val="Колонтитул_"/>
    <w:basedOn w:val="a0"/>
    <w:link w:val="13"/>
    <w:rPr>
      <w:rFonts w:ascii="Times New Roman" w:eastAsia="Times New Roman" w:hAnsi="Times New Roman" w:cs="Times New Roman"/>
      <w:b/>
      <w:bCs/>
      <w:i w:val="0"/>
      <w:iCs w:val="0"/>
      <w:smallCaps w:val="0"/>
      <w:strike w:val="0"/>
      <w:u w:val="none"/>
    </w:rPr>
  </w:style>
  <w:style w:type="character" w:customStyle="1" w:styleId="a5">
    <w:name w:val="Колонтитул"/>
    <w:basedOn w:val="a4"/>
    <w:rPr>
      <w:rFonts w:ascii="Times New Roman" w:eastAsia="Times New Roman" w:hAnsi="Times New Roman" w:cs="Times New Roman"/>
      <w:b/>
      <w:bCs/>
      <w:i w:val="0"/>
      <w:iCs w:val="0"/>
      <w:smallCaps w:val="0"/>
      <w:strike w:val="0"/>
      <w:color w:val="000000"/>
      <w:spacing w:val="0"/>
      <w:w w:val="100"/>
      <w:position w:val="0"/>
      <w:sz w:val="24"/>
      <w:szCs w:val="24"/>
      <w:u w:val="none"/>
      <w:lang w:val="uk-UA" w:eastAsia="uk-UA" w:bidi="uk-UA"/>
    </w:rPr>
  </w:style>
  <w:style w:type="character" w:customStyle="1" w:styleId="2Exact">
    <w:name w:val="Основной текст (2) Exact"/>
    <w:basedOn w:val="a0"/>
    <w:rPr>
      <w:rFonts w:ascii="Times New Roman" w:eastAsia="Times New Roman" w:hAnsi="Times New Roman" w:cs="Times New Roman"/>
      <w:b w:val="0"/>
      <w:bCs w:val="0"/>
      <w:i w:val="0"/>
      <w:iCs w:val="0"/>
      <w:smallCaps w:val="0"/>
      <w:strike w:val="0"/>
      <w:sz w:val="22"/>
      <w:szCs w:val="22"/>
      <w:u w:val="none"/>
    </w:rPr>
  </w:style>
  <w:style w:type="character" w:customStyle="1" w:styleId="20">
    <w:name w:val="Основной текст (2) + Полужирный"/>
    <w:basedOn w:val="2"/>
    <w:rPr>
      <w:rFonts w:ascii="Times New Roman" w:eastAsia="Times New Roman" w:hAnsi="Times New Roman" w:cs="Times New Roman"/>
      <w:b/>
      <w:bCs/>
      <w:i w:val="0"/>
      <w:iCs w:val="0"/>
      <w:smallCaps w:val="0"/>
      <w:strike w:val="0"/>
      <w:color w:val="000000"/>
      <w:spacing w:val="0"/>
      <w:w w:val="100"/>
      <w:position w:val="0"/>
      <w:sz w:val="22"/>
      <w:szCs w:val="22"/>
      <w:u w:val="none"/>
      <w:lang w:val="uk-UA" w:eastAsia="uk-UA" w:bidi="uk-UA"/>
    </w:rPr>
  </w:style>
  <w:style w:type="character" w:customStyle="1" w:styleId="32">
    <w:name w:val="Заголовок №3_"/>
    <w:basedOn w:val="a0"/>
    <w:link w:val="33"/>
    <w:rPr>
      <w:rFonts w:ascii="Times New Roman" w:eastAsia="Times New Roman" w:hAnsi="Times New Roman" w:cs="Times New Roman"/>
      <w:b/>
      <w:bCs/>
      <w:i w:val="0"/>
      <w:iCs w:val="0"/>
      <w:smallCaps w:val="0"/>
      <w:strike w:val="0"/>
      <w:sz w:val="22"/>
      <w:szCs w:val="22"/>
      <w:u w:val="none"/>
    </w:rPr>
  </w:style>
  <w:style w:type="character" w:customStyle="1" w:styleId="5">
    <w:name w:val="Основной текст (5)_"/>
    <w:basedOn w:val="a0"/>
    <w:link w:val="50"/>
    <w:rPr>
      <w:rFonts w:ascii="Times New Roman" w:eastAsia="Times New Roman" w:hAnsi="Times New Roman" w:cs="Times New Roman"/>
      <w:b/>
      <w:bCs/>
      <w:i w:val="0"/>
      <w:iCs w:val="0"/>
      <w:smallCaps w:val="0"/>
      <w:strike w:val="0"/>
      <w:sz w:val="22"/>
      <w:szCs w:val="22"/>
      <w:u w:val="none"/>
    </w:rPr>
  </w:style>
  <w:style w:type="character" w:customStyle="1" w:styleId="51">
    <w:name w:val="Основной текст (5) + Не полужирный"/>
    <w:basedOn w:val="5"/>
    <w:rPr>
      <w:rFonts w:ascii="Times New Roman" w:eastAsia="Times New Roman" w:hAnsi="Times New Roman" w:cs="Times New Roman"/>
      <w:b/>
      <w:bCs/>
      <w:i w:val="0"/>
      <w:iCs w:val="0"/>
      <w:smallCaps w:val="0"/>
      <w:strike w:val="0"/>
      <w:color w:val="000000"/>
      <w:spacing w:val="0"/>
      <w:w w:val="100"/>
      <w:position w:val="0"/>
      <w:sz w:val="22"/>
      <w:szCs w:val="22"/>
      <w:u w:val="none"/>
      <w:lang w:val="uk-UA" w:eastAsia="uk-UA" w:bidi="uk-UA"/>
    </w:rPr>
  </w:style>
  <w:style w:type="character" w:customStyle="1" w:styleId="210">
    <w:name w:val="Основной текст (2) + Полужирный1"/>
    <w:basedOn w:val="2"/>
    <w:rPr>
      <w:rFonts w:ascii="Times New Roman" w:eastAsia="Times New Roman" w:hAnsi="Times New Roman" w:cs="Times New Roman"/>
      <w:b/>
      <w:bCs/>
      <w:i w:val="0"/>
      <w:iCs w:val="0"/>
      <w:smallCaps w:val="0"/>
      <w:strike w:val="0"/>
      <w:color w:val="000000"/>
      <w:spacing w:val="0"/>
      <w:w w:val="100"/>
      <w:position w:val="0"/>
      <w:sz w:val="22"/>
      <w:szCs w:val="22"/>
      <w:u w:val="none"/>
      <w:lang w:val="uk-UA" w:eastAsia="uk-UA" w:bidi="uk-UA"/>
    </w:rPr>
  </w:style>
  <w:style w:type="character" w:customStyle="1" w:styleId="22">
    <w:name w:val="Основной текст (2)"/>
    <w:basedOn w:val="2"/>
    <w:rPr>
      <w:rFonts w:ascii="Times New Roman" w:eastAsia="Times New Roman" w:hAnsi="Times New Roman" w:cs="Times New Roman"/>
      <w:b w:val="0"/>
      <w:bCs w:val="0"/>
      <w:i w:val="0"/>
      <w:iCs w:val="0"/>
      <w:smallCaps w:val="0"/>
      <w:strike w:val="0"/>
      <w:color w:val="000000"/>
      <w:spacing w:val="0"/>
      <w:w w:val="100"/>
      <w:position w:val="0"/>
      <w:sz w:val="22"/>
      <w:szCs w:val="22"/>
      <w:u w:val="none"/>
      <w:lang w:val="uk-UA" w:eastAsia="uk-UA" w:bidi="uk-UA"/>
    </w:rPr>
  </w:style>
  <w:style w:type="character" w:customStyle="1" w:styleId="220">
    <w:name w:val="Основной текст (2)2"/>
    <w:basedOn w:val="2"/>
    <w:rPr>
      <w:rFonts w:ascii="Times New Roman" w:eastAsia="Times New Roman" w:hAnsi="Times New Roman" w:cs="Times New Roman"/>
      <w:b w:val="0"/>
      <w:bCs w:val="0"/>
      <w:i w:val="0"/>
      <w:iCs w:val="0"/>
      <w:smallCaps w:val="0"/>
      <w:strike w:val="0"/>
      <w:color w:val="000000"/>
      <w:spacing w:val="0"/>
      <w:w w:val="100"/>
      <w:position w:val="0"/>
      <w:sz w:val="22"/>
      <w:szCs w:val="22"/>
      <w:u w:val="none"/>
      <w:lang w:val="uk-UA" w:eastAsia="uk-UA" w:bidi="uk-UA"/>
    </w:rPr>
  </w:style>
  <w:style w:type="character" w:customStyle="1" w:styleId="23">
    <w:name w:val="Заголовок №2_"/>
    <w:basedOn w:val="a0"/>
    <w:link w:val="24"/>
    <w:rPr>
      <w:rFonts w:ascii="Times New Roman" w:eastAsia="Times New Roman" w:hAnsi="Times New Roman" w:cs="Times New Roman"/>
      <w:b/>
      <w:bCs/>
      <w:i w:val="0"/>
      <w:iCs w:val="0"/>
      <w:smallCaps w:val="0"/>
      <w:strike w:val="0"/>
      <w:sz w:val="28"/>
      <w:szCs w:val="28"/>
      <w:u w:val="none"/>
    </w:rPr>
  </w:style>
  <w:style w:type="character" w:customStyle="1" w:styleId="6">
    <w:name w:val="Основной текст (6)_"/>
    <w:basedOn w:val="a0"/>
    <w:link w:val="60"/>
    <w:rPr>
      <w:rFonts w:ascii="Courier New" w:eastAsia="Courier New" w:hAnsi="Courier New" w:cs="Courier New"/>
      <w:b w:val="0"/>
      <w:bCs w:val="0"/>
      <w:i w:val="0"/>
      <w:iCs w:val="0"/>
      <w:smallCaps w:val="0"/>
      <w:strike w:val="0"/>
      <w:spacing w:val="70"/>
      <w:sz w:val="8"/>
      <w:szCs w:val="8"/>
      <w:u w:val="none"/>
    </w:rPr>
  </w:style>
  <w:style w:type="character" w:customStyle="1" w:styleId="295pt">
    <w:name w:val="Основной текст (2) + 9;5 pt;Полужирный"/>
    <w:basedOn w:val="2"/>
    <w:rPr>
      <w:rFonts w:ascii="Times New Roman" w:eastAsia="Times New Roman" w:hAnsi="Times New Roman" w:cs="Times New Roman"/>
      <w:b/>
      <w:bCs/>
      <w:i w:val="0"/>
      <w:iCs w:val="0"/>
      <w:smallCaps w:val="0"/>
      <w:strike w:val="0"/>
      <w:color w:val="000000"/>
      <w:spacing w:val="0"/>
      <w:w w:val="100"/>
      <w:position w:val="0"/>
      <w:sz w:val="19"/>
      <w:szCs w:val="19"/>
      <w:u w:val="none"/>
      <w:lang w:val="uk-UA" w:eastAsia="uk-UA" w:bidi="uk-UA"/>
    </w:rPr>
  </w:style>
  <w:style w:type="character" w:customStyle="1" w:styleId="295pt0">
    <w:name w:val="Основной текст (2) + 9;5 pt"/>
    <w:basedOn w:val="2"/>
    <w:rPr>
      <w:rFonts w:ascii="Times New Roman" w:eastAsia="Times New Roman" w:hAnsi="Times New Roman" w:cs="Times New Roman"/>
      <w:b w:val="0"/>
      <w:bCs w:val="0"/>
      <w:i w:val="0"/>
      <w:iCs w:val="0"/>
      <w:smallCaps w:val="0"/>
      <w:strike w:val="0"/>
      <w:color w:val="000000"/>
      <w:spacing w:val="0"/>
      <w:w w:val="100"/>
      <w:position w:val="0"/>
      <w:sz w:val="19"/>
      <w:szCs w:val="19"/>
      <w:u w:val="none"/>
      <w:lang w:val="uk-UA" w:eastAsia="uk-UA" w:bidi="uk-UA"/>
    </w:rPr>
  </w:style>
  <w:style w:type="paragraph" w:customStyle="1" w:styleId="21">
    <w:name w:val="Основной текст (2)1"/>
    <w:basedOn w:val="a"/>
    <w:link w:val="2"/>
    <w:pPr>
      <w:shd w:val="clear" w:color="auto" w:fill="FFFFFF"/>
      <w:spacing w:line="0" w:lineRule="atLeast"/>
      <w:ind w:hanging="340"/>
      <w:jc w:val="right"/>
    </w:pPr>
    <w:rPr>
      <w:rFonts w:ascii="Times New Roman" w:eastAsia="Times New Roman" w:hAnsi="Times New Roman" w:cs="Times New Roman"/>
      <w:sz w:val="22"/>
      <w:szCs w:val="22"/>
    </w:rPr>
  </w:style>
  <w:style w:type="paragraph" w:customStyle="1" w:styleId="30">
    <w:name w:val="Основной текст (3)"/>
    <w:basedOn w:val="a"/>
    <w:link w:val="3"/>
    <w:pPr>
      <w:shd w:val="clear" w:color="auto" w:fill="FFFFFF"/>
      <w:spacing w:before="60" w:after="60" w:line="0" w:lineRule="atLeast"/>
      <w:jc w:val="center"/>
    </w:pPr>
    <w:rPr>
      <w:rFonts w:ascii="Times New Roman" w:eastAsia="Times New Roman" w:hAnsi="Times New Roman" w:cs="Times New Roman"/>
      <w:sz w:val="28"/>
      <w:szCs w:val="28"/>
    </w:rPr>
  </w:style>
  <w:style w:type="paragraph" w:customStyle="1" w:styleId="40">
    <w:name w:val="Основной текст (4)"/>
    <w:basedOn w:val="a"/>
    <w:link w:val="4"/>
    <w:pPr>
      <w:shd w:val="clear" w:color="auto" w:fill="FFFFFF"/>
      <w:spacing w:before="180" w:after="360" w:line="0" w:lineRule="atLeast"/>
      <w:jc w:val="center"/>
    </w:pPr>
    <w:rPr>
      <w:rFonts w:ascii="Times New Roman" w:eastAsia="Times New Roman" w:hAnsi="Times New Roman" w:cs="Times New Roman"/>
      <w:b/>
      <w:bCs/>
      <w:sz w:val="28"/>
      <w:szCs w:val="28"/>
    </w:rPr>
  </w:style>
  <w:style w:type="paragraph" w:customStyle="1" w:styleId="12">
    <w:name w:val="Заголовок №1"/>
    <w:basedOn w:val="a"/>
    <w:link w:val="11"/>
    <w:pPr>
      <w:shd w:val="clear" w:color="auto" w:fill="FFFFFF"/>
      <w:spacing w:before="3780" w:line="552" w:lineRule="exact"/>
      <w:jc w:val="center"/>
      <w:outlineLvl w:val="0"/>
    </w:pPr>
    <w:rPr>
      <w:rFonts w:ascii="Times New Roman" w:eastAsia="Times New Roman" w:hAnsi="Times New Roman" w:cs="Times New Roman"/>
      <w:b/>
      <w:bCs/>
      <w:sz w:val="48"/>
      <w:szCs w:val="48"/>
    </w:rPr>
  </w:style>
  <w:style w:type="paragraph" w:customStyle="1" w:styleId="13">
    <w:name w:val="Колонтитул1"/>
    <w:basedOn w:val="a"/>
    <w:link w:val="a4"/>
    <w:pPr>
      <w:shd w:val="clear" w:color="auto" w:fill="FFFFFF"/>
      <w:spacing w:line="0" w:lineRule="atLeast"/>
    </w:pPr>
    <w:rPr>
      <w:rFonts w:ascii="Times New Roman" w:eastAsia="Times New Roman" w:hAnsi="Times New Roman" w:cs="Times New Roman"/>
      <w:b/>
      <w:bCs/>
    </w:rPr>
  </w:style>
  <w:style w:type="paragraph" w:customStyle="1" w:styleId="33">
    <w:name w:val="Заголовок №3"/>
    <w:basedOn w:val="a"/>
    <w:link w:val="32"/>
    <w:pPr>
      <w:shd w:val="clear" w:color="auto" w:fill="FFFFFF"/>
      <w:spacing w:before="240" w:after="240" w:line="278" w:lineRule="exact"/>
      <w:ind w:hanging="2040"/>
      <w:outlineLvl w:val="2"/>
    </w:pPr>
    <w:rPr>
      <w:rFonts w:ascii="Times New Roman" w:eastAsia="Times New Roman" w:hAnsi="Times New Roman" w:cs="Times New Roman"/>
      <w:b/>
      <w:bCs/>
      <w:sz w:val="22"/>
      <w:szCs w:val="22"/>
    </w:rPr>
  </w:style>
  <w:style w:type="paragraph" w:customStyle="1" w:styleId="50">
    <w:name w:val="Основной текст (5)"/>
    <w:basedOn w:val="a"/>
    <w:link w:val="5"/>
    <w:pPr>
      <w:shd w:val="clear" w:color="auto" w:fill="FFFFFF"/>
      <w:spacing w:line="274" w:lineRule="exact"/>
      <w:jc w:val="both"/>
    </w:pPr>
    <w:rPr>
      <w:rFonts w:ascii="Times New Roman" w:eastAsia="Times New Roman" w:hAnsi="Times New Roman" w:cs="Times New Roman"/>
      <w:b/>
      <w:bCs/>
      <w:sz w:val="22"/>
      <w:szCs w:val="22"/>
    </w:rPr>
  </w:style>
  <w:style w:type="paragraph" w:customStyle="1" w:styleId="24">
    <w:name w:val="Заголовок №2"/>
    <w:basedOn w:val="a"/>
    <w:link w:val="23"/>
    <w:pPr>
      <w:shd w:val="clear" w:color="auto" w:fill="FFFFFF"/>
      <w:spacing w:before="540" w:after="60" w:line="0" w:lineRule="atLeast"/>
      <w:outlineLvl w:val="1"/>
    </w:pPr>
    <w:rPr>
      <w:rFonts w:ascii="Times New Roman" w:eastAsia="Times New Roman" w:hAnsi="Times New Roman" w:cs="Times New Roman"/>
      <w:b/>
      <w:bCs/>
      <w:sz w:val="28"/>
      <w:szCs w:val="28"/>
    </w:rPr>
  </w:style>
  <w:style w:type="paragraph" w:customStyle="1" w:styleId="60">
    <w:name w:val="Основной текст (6)"/>
    <w:basedOn w:val="a"/>
    <w:link w:val="6"/>
    <w:pPr>
      <w:shd w:val="clear" w:color="auto" w:fill="FFFFFF"/>
      <w:spacing w:before="60" w:line="0" w:lineRule="atLeast"/>
      <w:jc w:val="both"/>
    </w:pPr>
    <w:rPr>
      <w:rFonts w:ascii="Courier New" w:eastAsia="Courier New" w:hAnsi="Courier New" w:cs="Courier New"/>
      <w:spacing w:val="70"/>
      <w:sz w:val="8"/>
      <w:szCs w:val="8"/>
    </w:rPr>
  </w:style>
  <w:style w:type="paragraph" w:styleId="a6">
    <w:name w:val="Normal (Web)"/>
    <w:basedOn w:val="a"/>
    <w:uiPriority w:val="99"/>
    <w:unhideWhenUsed/>
    <w:rsid w:val="00694311"/>
    <w:pPr>
      <w:widowControl/>
      <w:spacing w:before="100" w:beforeAutospacing="1" w:after="100" w:afterAutospacing="1"/>
    </w:pPr>
    <w:rPr>
      <w:rFonts w:ascii="Times New Roman" w:eastAsia="Times New Roman" w:hAnsi="Times New Roman" w:cs="Times New Roman"/>
      <w:color w:val="auto"/>
      <w:lang w:val="ru-RU" w:eastAsia="ru-RU" w:bidi="ar-SA"/>
    </w:rPr>
  </w:style>
  <w:style w:type="character" w:styleId="a7">
    <w:name w:val="Strong"/>
    <w:basedOn w:val="a0"/>
    <w:uiPriority w:val="22"/>
    <w:qFormat/>
    <w:rsid w:val="00694311"/>
    <w:rPr>
      <w:b/>
      <w:bCs/>
    </w:rPr>
  </w:style>
  <w:style w:type="paragraph" w:styleId="a8">
    <w:name w:val="Balloon Text"/>
    <w:basedOn w:val="a"/>
    <w:link w:val="a9"/>
    <w:uiPriority w:val="99"/>
    <w:semiHidden/>
    <w:unhideWhenUsed/>
    <w:rsid w:val="00DD3328"/>
    <w:rPr>
      <w:rFonts w:ascii="Segoe UI" w:hAnsi="Segoe UI" w:cs="Segoe UI"/>
      <w:sz w:val="18"/>
      <w:szCs w:val="18"/>
    </w:rPr>
  </w:style>
  <w:style w:type="character" w:customStyle="1" w:styleId="a9">
    <w:name w:val="Текст выноски Знак"/>
    <w:basedOn w:val="a0"/>
    <w:link w:val="a8"/>
    <w:uiPriority w:val="99"/>
    <w:semiHidden/>
    <w:rsid w:val="00DD3328"/>
    <w:rPr>
      <w:rFonts w:ascii="Segoe UI" w:hAnsi="Segoe UI" w:cs="Segoe UI"/>
      <w:color w:val="000000"/>
      <w:sz w:val="18"/>
      <w:szCs w:val="18"/>
    </w:rPr>
  </w:style>
  <w:style w:type="paragraph" w:customStyle="1" w:styleId="Default">
    <w:name w:val="Default"/>
    <w:rsid w:val="000B722C"/>
    <w:pPr>
      <w:widowControl/>
      <w:autoSpaceDE w:val="0"/>
      <w:autoSpaceDN w:val="0"/>
      <w:adjustRightInd w:val="0"/>
    </w:pPr>
    <w:rPr>
      <w:rFonts w:ascii="Times New Roman" w:hAnsi="Times New Roman" w:cs="Times New Roman"/>
      <w:color w:val="000000"/>
      <w:lang w:val="ru-RU" w:bidi="ar-SA"/>
    </w:rPr>
  </w:style>
  <w:style w:type="paragraph" w:customStyle="1" w:styleId="14">
    <w:name w:val="Обычный1"/>
    <w:rsid w:val="00D36BF6"/>
    <w:pPr>
      <w:widowControl/>
      <w:spacing w:line="276" w:lineRule="auto"/>
    </w:pPr>
    <w:rPr>
      <w:rFonts w:ascii="Arial" w:eastAsia="Arial" w:hAnsi="Arial" w:cs="Arial"/>
      <w:color w:val="000000"/>
      <w:sz w:val="22"/>
      <w:szCs w:val="22"/>
      <w:lang w:val="ru-RU" w:eastAsia="ru-RU" w:bidi="ar-SA"/>
    </w:rPr>
  </w:style>
  <w:style w:type="paragraph" w:customStyle="1" w:styleId="15">
    <w:name w:val="Без интервала1"/>
    <w:qFormat/>
    <w:rsid w:val="00D36BF6"/>
    <w:pPr>
      <w:widowControl/>
    </w:pPr>
    <w:rPr>
      <w:rFonts w:ascii="Calibri" w:eastAsia="Arial" w:hAnsi="Calibri" w:cs="Times New Roman"/>
      <w:sz w:val="22"/>
      <w:szCs w:val="22"/>
      <w:lang w:val="ru-RU" w:eastAsia="en-US" w:bidi="ar-SA"/>
    </w:rPr>
  </w:style>
  <w:style w:type="paragraph" w:styleId="aa">
    <w:name w:val="List Paragraph"/>
    <w:basedOn w:val="a"/>
    <w:uiPriority w:val="34"/>
    <w:qFormat/>
    <w:rsid w:val="00EE7674"/>
    <w:pPr>
      <w:ind w:left="720"/>
      <w:contextualSpacing/>
    </w:pPr>
  </w:style>
  <w:style w:type="table" w:customStyle="1" w:styleId="TableGrid">
    <w:name w:val="TableGrid"/>
    <w:rsid w:val="00655CEC"/>
    <w:pPr>
      <w:widowControl/>
    </w:pPr>
    <w:rPr>
      <w:rFonts w:asciiTheme="minorHAnsi" w:eastAsiaTheme="minorEastAsia" w:hAnsiTheme="minorHAnsi" w:cstheme="minorBidi"/>
      <w:sz w:val="22"/>
      <w:szCs w:val="22"/>
      <w:lang w:bidi="ar-SA"/>
    </w:rPr>
    <w:tblPr>
      <w:tblCellMar>
        <w:top w:w="0" w:type="dxa"/>
        <w:left w:w="0" w:type="dxa"/>
        <w:bottom w:w="0" w:type="dxa"/>
        <w:right w:w="0" w:type="dxa"/>
      </w:tblCellMar>
    </w:tblPr>
  </w:style>
  <w:style w:type="paragraph" w:customStyle="1" w:styleId="FR1">
    <w:name w:val="FR1"/>
    <w:rsid w:val="00655CEC"/>
    <w:pPr>
      <w:spacing w:before="180"/>
      <w:jc w:val="center"/>
    </w:pPr>
    <w:rPr>
      <w:rFonts w:ascii="Times New Roman" w:eastAsia="Times New Roman" w:hAnsi="Times New Roman" w:cs="Times New Roman"/>
      <w:b/>
      <w:snapToGrid w:val="0"/>
      <w:sz w:val="28"/>
      <w:szCs w:val="20"/>
      <w:lang w:eastAsia="ru-RU" w:bidi="ar-SA"/>
    </w:rPr>
  </w:style>
  <w:style w:type="character" w:customStyle="1" w:styleId="10">
    <w:name w:val="Заголовок 1 Знак"/>
    <w:basedOn w:val="a0"/>
    <w:link w:val="1"/>
    <w:uiPriority w:val="9"/>
    <w:rsid w:val="00655CEC"/>
    <w:rPr>
      <w:rFonts w:ascii="Times New Roman" w:eastAsia="Times New Roman" w:hAnsi="Times New Roman" w:cs="Times New Roman"/>
      <w:b/>
      <w:color w:val="000000"/>
      <w:sz w:val="28"/>
      <w:szCs w:val="22"/>
      <w:lang w:bidi="ar-SA"/>
    </w:rPr>
  </w:style>
  <w:style w:type="paragraph" w:styleId="ab">
    <w:name w:val="No Spacing"/>
    <w:uiPriority w:val="1"/>
    <w:qFormat/>
    <w:rsid w:val="00283893"/>
    <w:pPr>
      <w:widowControl/>
    </w:pPr>
    <w:rPr>
      <w:rFonts w:asciiTheme="minorHAnsi" w:eastAsiaTheme="minorHAnsi" w:hAnsiTheme="minorHAnsi" w:cstheme="minorBidi"/>
      <w:sz w:val="22"/>
      <w:szCs w:val="22"/>
      <w:lang w:val="ru-RU"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9052559">
      <w:bodyDiv w:val="1"/>
      <w:marLeft w:val="0"/>
      <w:marRight w:val="0"/>
      <w:marTop w:val="0"/>
      <w:marBottom w:val="0"/>
      <w:divBdr>
        <w:top w:val="none" w:sz="0" w:space="0" w:color="auto"/>
        <w:left w:val="none" w:sz="0" w:space="0" w:color="auto"/>
        <w:bottom w:val="none" w:sz="0" w:space="0" w:color="auto"/>
        <w:right w:val="none" w:sz="0" w:space="0" w:color="auto"/>
      </w:divBdr>
    </w:div>
    <w:div w:id="1435245671">
      <w:bodyDiv w:val="1"/>
      <w:marLeft w:val="0"/>
      <w:marRight w:val="0"/>
      <w:marTop w:val="0"/>
      <w:marBottom w:val="0"/>
      <w:divBdr>
        <w:top w:val="none" w:sz="0" w:space="0" w:color="auto"/>
        <w:left w:val="none" w:sz="0" w:space="0" w:color="auto"/>
        <w:bottom w:val="none" w:sz="0" w:space="0" w:color="auto"/>
        <w:right w:val="none" w:sz="0" w:space="0" w:color="auto"/>
      </w:divBdr>
    </w:div>
    <w:div w:id="159188593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48D7DF-E0F5-4199-BF7D-DCC7380E54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723</TotalTime>
  <Pages>1</Pages>
  <Words>5158</Words>
  <Characters>29403</Characters>
  <Application>Microsoft Office Word</Application>
  <DocSecurity>0</DocSecurity>
  <Lines>245</Lines>
  <Paragraphs>68</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34493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Секретарь</cp:lastModifiedBy>
  <cp:revision>46</cp:revision>
  <cp:lastPrinted>2025-12-29T10:20:00Z</cp:lastPrinted>
  <dcterms:created xsi:type="dcterms:W3CDTF">2024-02-28T13:30:00Z</dcterms:created>
  <dcterms:modified xsi:type="dcterms:W3CDTF">2025-12-29T10:21:00Z</dcterms:modified>
</cp:coreProperties>
</file>