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77777777" w:rsidR="00780CB7" w:rsidRDefault="00780CB7" w:rsidP="00780CB7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6" o:title=""/>
          </v:shape>
          <o:OLEObject Type="Embed" ProgID="Word.Picture.8" ShapeID="_x0000_i1025" DrawAspect="Content" ObjectID="_1808031058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5CADB004" w:rsidR="00780CB7" w:rsidRDefault="00B3784C" w:rsidP="00780CB7">
      <w:pPr>
        <w:ind w:left="142"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64</w:t>
      </w:r>
      <w:r w:rsidR="00CC6594">
        <w:rPr>
          <w:b/>
          <w:noProof/>
          <w:sz w:val="28"/>
          <w:szCs w:val="28"/>
        </w:rPr>
        <w:t xml:space="preserve">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044223A0" w14:textId="77777777" w:rsidR="00780CB7" w:rsidRDefault="00780CB7" w:rsidP="00780CB7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785D669F" w14:textId="77777777" w:rsidR="00780CB7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166E8" w14:textId="5DBD1CE7" w:rsidR="00780CB7" w:rsidRDefault="00B3784C" w:rsidP="00780CB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B378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затвердження проекту землеустрою щодо відведення земельної ділянки в оренду для городництва</w:t>
      </w:r>
    </w:p>
    <w:bookmarkEnd w:id="0"/>
    <w:p w14:paraId="3B0AA615" w14:textId="77777777" w:rsidR="00B3784C" w:rsidRPr="00780CB7" w:rsidRDefault="00B3784C" w:rsidP="00780CB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104E81E4" w14:textId="77777777" w:rsidR="00B64622" w:rsidRPr="00CD695E" w:rsidRDefault="00780CB7" w:rsidP="00B64622">
      <w:pPr>
        <w:ind w:firstLine="567"/>
        <w:jc w:val="both"/>
        <w:rPr>
          <w:b/>
          <w:szCs w:val="28"/>
        </w:rPr>
      </w:pPr>
      <w:r w:rsidRPr="00DD6D90">
        <w:rPr>
          <w:color w:val="000000"/>
        </w:rPr>
        <w:t xml:space="preserve">Розглянувши заяву </w:t>
      </w:r>
      <w:r w:rsidR="00014268">
        <w:rPr>
          <w:iCs/>
        </w:rPr>
        <w:t xml:space="preserve">гр. </w:t>
      </w:r>
      <w:r w:rsidR="00B3784C">
        <w:rPr>
          <w:iCs/>
        </w:rPr>
        <w:t>Мартиненко М.С.</w:t>
      </w:r>
      <w:r w:rsidR="00E47E25">
        <w:rPr>
          <w:iCs/>
        </w:rPr>
        <w:t xml:space="preserve"> </w:t>
      </w:r>
      <w:r w:rsidRPr="00DD6D90">
        <w:rPr>
          <w:iCs/>
        </w:rPr>
        <w:t xml:space="preserve">про </w:t>
      </w:r>
      <w:r w:rsidRPr="00DD6D90">
        <w:rPr>
          <w:color w:val="000000" w:themeColor="text1"/>
        </w:rPr>
        <w:t xml:space="preserve">затвердження </w:t>
      </w:r>
      <w:r w:rsidR="00AC070C">
        <w:rPr>
          <w:color w:val="000000" w:themeColor="text1"/>
        </w:rPr>
        <w:t>проєкту землеустрою щодо відведення земельної ділянки</w:t>
      </w:r>
      <w:r>
        <w:rPr>
          <w:color w:val="000000" w:themeColor="text1"/>
        </w:rPr>
        <w:t xml:space="preserve"> </w:t>
      </w:r>
      <w:r w:rsidR="00AC070C" w:rsidRPr="00AC070C">
        <w:rPr>
          <w:color w:val="000000" w:themeColor="text1"/>
        </w:rPr>
        <w:t xml:space="preserve">для </w:t>
      </w:r>
      <w:r w:rsidR="00002153">
        <w:rPr>
          <w:color w:val="000000" w:themeColor="text1"/>
        </w:rPr>
        <w:t>городництва</w:t>
      </w:r>
      <w:r>
        <w:rPr>
          <w:color w:val="000000" w:themeColor="text1"/>
        </w:rPr>
        <w:t xml:space="preserve"> та передачу </w:t>
      </w:r>
      <w:r w:rsidR="00AC070C">
        <w:rPr>
          <w:color w:val="000000" w:themeColor="text1"/>
        </w:rPr>
        <w:t xml:space="preserve">її </w:t>
      </w:r>
      <w:r>
        <w:rPr>
          <w:color w:val="000000" w:themeColor="text1"/>
        </w:rPr>
        <w:t>в оренду</w:t>
      </w:r>
      <w:r w:rsidRPr="00DD6D90">
        <w:rPr>
          <w:iCs/>
        </w:rPr>
        <w:t xml:space="preserve"> </w:t>
      </w:r>
      <w:r w:rsidR="00AC070C">
        <w:rPr>
          <w:color w:val="000000" w:themeColor="text1"/>
        </w:rPr>
        <w:t xml:space="preserve">на території Димерської селищної територіальної громади (поблизу с. </w:t>
      </w:r>
      <w:r w:rsidR="00002153">
        <w:rPr>
          <w:color w:val="000000" w:themeColor="text1"/>
        </w:rPr>
        <w:t>Рови</w:t>
      </w:r>
      <w:r w:rsidR="00AC070C">
        <w:rPr>
          <w:color w:val="000000" w:themeColor="text1"/>
        </w:rPr>
        <w:t>)</w:t>
      </w:r>
      <w:r w:rsidRPr="00014268">
        <w:rPr>
          <w:color w:val="000000" w:themeColor="text1"/>
        </w:rPr>
        <w:t xml:space="preserve">, </w:t>
      </w:r>
      <w:r w:rsidRPr="00DD6D90">
        <w:rPr>
          <w:color w:val="000000"/>
        </w:rPr>
        <w:t xml:space="preserve">керуючись </w:t>
      </w:r>
      <w:r>
        <w:rPr>
          <w:color w:val="000000"/>
        </w:rPr>
        <w:t>ст.</w:t>
      </w:r>
      <w:r w:rsidR="00AC070C">
        <w:rPr>
          <w:color w:val="000000"/>
        </w:rPr>
        <w:t> 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 xml:space="preserve">12, </w:t>
      </w:r>
      <w:r w:rsidR="00002153">
        <w:rPr>
          <w:color w:val="000000"/>
        </w:rPr>
        <w:t xml:space="preserve">36, </w:t>
      </w:r>
      <w:r w:rsidRPr="00DD6D90">
        <w:rPr>
          <w:color w:val="000000"/>
        </w:rPr>
        <w:t>93,</w:t>
      </w:r>
      <w:r>
        <w:rPr>
          <w:color w:val="000000"/>
        </w:rPr>
        <w:t xml:space="preserve"> 95, 96,</w:t>
      </w:r>
      <w:r w:rsidRPr="00DD6D90">
        <w:rPr>
          <w:color w:val="000000"/>
        </w:rPr>
        <w:t xml:space="preserve"> 116, 122 Земельного кодексу України,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6,</w:t>
      </w:r>
      <w:r>
        <w:rPr>
          <w:color w:val="000000"/>
        </w:rPr>
        <w:t xml:space="preserve"> </w:t>
      </w:r>
      <w:r w:rsidRPr="00DD6D90">
        <w:rPr>
          <w:color w:val="000000"/>
        </w:rPr>
        <w:t xml:space="preserve">19 Закону України «Про оренду землі», </w:t>
      </w:r>
      <w:r w:rsidR="00B64622">
        <w:rPr>
          <w:color w:val="000000"/>
        </w:rPr>
        <w:t xml:space="preserve">ст. 50 Закону України «Про землеустрій»,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26, 59 Закону</w:t>
      </w:r>
      <w:r>
        <w:rPr>
          <w:color w:val="000000"/>
        </w:rPr>
        <w:t> </w:t>
      </w:r>
      <w:r w:rsidRPr="00DD6D90">
        <w:rPr>
          <w:color w:val="000000"/>
        </w:rPr>
        <w:t xml:space="preserve"> України «Про місцеве самоврядування в Україні», </w:t>
      </w:r>
      <w:r w:rsidR="00B64622" w:rsidRPr="00117E7E">
        <w:t>враховуючи рекоменда</w:t>
      </w:r>
      <w:r w:rsidR="00B64622">
        <w:t xml:space="preserve">ції постійної комісії з питань </w:t>
      </w:r>
      <w:r w:rsidR="00B64622"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B64622">
        <w:t xml:space="preserve"> від 25.04.2025 року,</w:t>
      </w:r>
      <w:r w:rsidR="00B64622" w:rsidRPr="00117E7E">
        <w:t xml:space="preserve"> селищн</w:t>
      </w:r>
      <w:r w:rsidR="00B64622">
        <w:t>а</w:t>
      </w:r>
      <w:r w:rsidR="00B64622" w:rsidRPr="00117E7E">
        <w:t xml:space="preserve"> рад</w:t>
      </w:r>
      <w:r w:rsidR="00B64622">
        <w:t>а</w:t>
      </w:r>
    </w:p>
    <w:p w14:paraId="698A8747" w14:textId="77777777" w:rsidR="00780CB7" w:rsidRPr="00780CB7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02748E41" w14:textId="77777777" w:rsidR="00780CB7" w:rsidRDefault="00780CB7" w:rsidP="00780CB7">
      <w:pPr>
        <w:jc w:val="center"/>
        <w:rPr>
          <w:b/>
        </w:rPr>
      </w:pPr>
      <w:r w:rsidRPr="00D07F9F">
        <w:rPr>
          <w:b/>
        </w:rPr>
        <w:t>ВИРІШИЛА:</w:t>
      </w:r>
    </w:p>
    <w:p w14:paraId="4C8216D3" w14:textId="77777777" w:rsidR="00780CB7" w:rsidRPr="00780CB7" w:rsidRDefault="00780CB7" w:rsidP="00780CB7">
      <w:pPr>
        <w:jc w:val="center"/>
        <w:rPr>
          <w:b/>
          <w:sz w:val="16"/>
          <w:szCs w:val="16"/>
        </w:rPr>
      </w:pPr>
    </w:p>
    <w:p w14:paraId="562F1221" w14:textId="77777777" w:rsidR="00B64622" w:rsidRDefault="00B64622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bookmarkStart w:id="1" w:name="_Hlk185941365"/>
      <w:r w:rsidRPr="00B64622">
        <w:rPr>
          <w:bCs/>
        </w:rPr>
        <w:t xml:space="preserve">Затвердити проект землеустрою щодо відведення земельної ділянки в оренду гр. </w:t>
      </w:r>
      <w:r w:rsidRPr="00B64622">
        <w:rPr>
          <w:b/>
        </w:rPr>
        <w:t>Мартиненко Марії Станіславівні</w:t>
      </w:r>
      <w:r w:rsidRPr="00B64622">
        <w:rPr>
          <w:bCs/>
        </w:rPr>
        <w:t xml:space="preserve"> площею </w:t>
      </w:r>
      <w:r w:rsidRPr="00B64622">
        <w:rPr>
          <w:b/>
        </w:rPr>
        <w:t>0,6000 га</w:t>
      </w:r>
      <w:r w:rsidRPr="00B64622">
        <w:rPr>
          <w:bCs/>
        </w:rPr>
        <w:t xml:space="preserve">, кадастровий номер </w:t>
      </w:r>
      <w:r w:rsidRPr="00B64622">
        <w:rPr>
          <w:b/>
        </w:rPr>
        <w:t>3221887000:17:079:0166</w:t>
      </w:r>
      <w:r w:rsidRPr="00B64622">
        <w:rPr>
          <w:bCs/>
        </w:rPr>
        <w:t xml:space="preserve"> для городництва (код КВЦПЗД – 01.07) на території Димерської селищної територіальної громади (поблизу с. Рови).</w:t>
      </w:r>
    </w:p>
    <w:p w14:paraId="0C534630" w14:textId="77777777" w:rsidR="00B64622" w:rsidRDefault="00B64622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>Зареєструвати за Димерською селищною радою право комунальної власності на земельну ділянку площею 0,6000 га, кадастровий номер 3221887000:17:079:0166, яка розташована на території Димерської селищної територіальної громади, цільове призначення для городництва (код КВЦПЗД – 01.07).</w:t>
      </w:r>
    </w:p>
    <w:p w14:paraId="1A2489FB" w14:textId="2BD9BDCB" w:rsidR="00B64622" w:rsidRDefault="00B64622" w:rsidP="00B64622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Передати гр. Мартиненко Марії Станіславівні в оренду терміном </w:t>
      </w:r>
      <w:r w:rsidRPr="00B64622">
        <w:rPr>
          <w:b/>
        </w:rPr>
        <w:t>на 10 років</w:t>
      </w:r>
      <w:r w:rsidRPr="00B64622">
        <w:rPr>
          <w:bCs/>
        </w:rPr>
        <w:t xml:space="preserve"> земельну ділянку вказан</w:t>
      </w:r>
      <w:r>
        <w:rPr>
          <w:bCs/>
        </w:rPr>
        <w:t>у</w:t>
      </w:r>
      <w:r w:rsidRPr="00B64622">
        <w:rPr>
          <w:bCs/>
        </w:rPr>
        <w:t xml:space="preserve"> у пункті 1 даного рішення.</w:t>
      </w:r>
    </w:p>
    <w:p w14:paraId="0D1116D0" w14:textId="7FD499FD" w:rsidR="00B64622" w:rsidRPr="00B64622" w:rsidRDefault="00B64622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Нормативна грошова оцінка земельної ділянки становить </w:t>
      </w:r>
      <w:r w:rsidRPr="00B64622">
        <w:rPr>
          <w:b/>
        </w:rPr>
        <w:t>7307,42 грн</w:t>
      </w:r>
      <w:r w:rsidRPr="00B64622">
        <w:rPr>
          <w:bCs/>
        </w:rPr>
        <w:t xml:space="preserve"> </w:t>
      </w:r>
    </w:p>
    <w:p w14:paraId="78C8186E" w14:textId="77777777" w:rsidR="00B64622" w:rsidRDefault="00B64622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Встановити ставку річної орендної плати у розмірі </w:t>
      </w:r>
      <w:r w:rsidRPr="00B64622">
        <w:rPr>
          <w:b/>
        </w:rPr>
        <w:t>12%</w:t>
      </w:r>
      <w:r w:rsidRPr="00B64622">
        <w:rPr>
          <w:bCs/>
        </w:rPr>
        <w:t xml:space="preserve"> від нормативної грошової оцінки земельної ділянки.</w:t>
      </w:r>
    </w:p>
    <w:bookmarkEnd w:id="1"/>
    <w:p w14:paraId="44788212" w14:textId="77777777" w:rsidR="00B64622" w:rsidRDefault="00B64622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>Уповноважити Димерського селищного голову Підкурганного В.В. на укладення із гр. Мартиненко М.С. договору оренди земельної ділянки вказаної у пункті 1 даного рішення.</w:t>
      </w:r>
    </w:p>
    <w:p w14:paraId="42D6110A" w14:textId="7E95660A" w:rsidR="009F66F1" w:rsidRDefault="00780CB7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780CB7">
        <w:rPr>
          <w:bCs/>
        </w:rPr>
        <w:t xml:space="preserve"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 </w:t>
      </w:r>
    </w:p>
    <w:p w14:paraId="3155F267" w14:textId="56F11567" w:rsidR="009F66F1" w:rsidRPr="009F66F1" w:rsidRDefault="009F66F1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9F66F1">
        <w:t xml:space="preserve">Контроль </w:t>
      </w:r>
      <w:r w:rsidR="00B65D0B" w:rsidRPr="0052232B">
        <w:t xml:space="preserve">за виконанням </w:t>
      </w:r>
      <w:r w:rsidR="00B65D0B">
        <w:t>даного</w:t>
      </w:r>
      <w:r w:rsidR="00B65D0B" w:rsidRPr="0052232B">
        <w:t xml:space="preserve"> рішення покласти на </w:t>
      </w:r>
      <w:r w:rsidR="00CC4388">
        <w:t>начальника відділу земельних відносин</w:t>
      </w:r>
      <w:r w:rsidR="00B64622">
        <w:t xml:space="preserve"> Романа</w:t>
      </w:r>
      <w:r w:rsidR="00CC4388">
        <w:t xml:space="preserve"> Нагалюка.</w:t>
      </w:r>
    </w:p>
    <w:p w14:paraId="17E292DB" w14:textId="77777777" w:rsidR="00780CB7" w:rsidRDefault="00780CB7" w:rsidP="00780CB7">
      <w:pPr>
        <w:tabs>
          <w:tab w:val="left" w:pos="1080"/>
        </w:tabs>
        <w:jc w:val="both"/>
      </w:pPr>
    </w:p>
    <w:p w14:paraId="16B5761E" w14:textId="77777777" w:rsidR="00B64622" w:rsidRDefault="00B64622" w:rsidP="00780CB7">
      <w:bookmarkStart w:id="2" w:name="_Hlk108779435"/>
    </w:p>
    <w:p w14:paraId="30E19F7F" w14:textId="19D400FE" w:rsidR="00780CB7" w:rsidRPr="00BB7C8C" w:rsidRDefault="00780CB7" w:rsidP="00780CB7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</w:t>
      </w:r>
      <w:r w:rsidR="00CC4388">
        <w:rPr>
          <w:b/>
          <w:lang w:val="ru-RU"/>
        </w:rPr>
        <w:t xml:space="preserve">  </w:t>
      </w:r>
      <w:r w:rsidR="00B64622">
        <w:rPr>
          <w:b/>
          <w:lang w:val="ru-RU"/>
        </w:rPr>
        <w:t xml:space="preserve">          </w:t>
      </w:r>
      <w:r w:rsidR="00CC4388">
        <w:rPr>
          <w:b/>
          <w:lang w:val="ru-RU"/>
        </w:rPr>
        <w:t xml:space="preserve">      </w:t>
      </w:r>
      <w:r w:rsidRPr="003B1B39">
        <w:rPr>
          <w:b/>
          <w:lang w:val="ru-RU"/>
        </w:rPr>
        <w:t xml:space="preserve">   </w:t>
      </w:r>
      <w:r>
        <w:rPr>
          <w:b/>
        </w:rPr>
        <w:t xml:space="preserve">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2"/>
    <w:p w14:paraId="5AB08940" w14:textId="26B9D92B" w:rsidR="00780CB7" w:rsidRDefault="00780CB7" w:rsidP="00780CB7">
      <w:pPr>
        <w:tabs>
          <w:tab w:val="left" w:pos="1080"/>
        </w:tabs>
        <w:jc w:val="both"/>
        <w:rPr>
          <w:bCs/>
        </w:rPr>
      </w:pPr>
    </w:p>
    <w:p w14:paraId="2C3F5F64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7E571299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5C07FC52" w14:textId="77777777" w:rsidR="00CC4388" w:rsidRDefault="00CC4388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229F5AFF" w:rsidR="00780CB7" w:rsidRPr="00142E9D" w:rsidRDefault="00B64622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29 квітня</w:t>
      </w:r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39113FC8" w:rsidR="00DA2A68" w:rsidRDefault="00780CB7" w:rsidP="00780CB7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B64622">
        <w:rPr>
          <w:bCs/>
        </w:rPr>
        <w:t>2173</w:t>
      </w:r>
      <w:r>
        <w:rPr>
          <w:bCs/>
        </w:rPr>
        <w:t>-</w:t>
      </w:r>
      <w:r w:rsidR="00B64622">
        <w:rPr>
          <w:bCs/>
        </w:rPr>
        <w:t>64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DA2A68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147DD7"/>
    <w:rsid w:val="00225C66"/>
    <w:rsid w:val="004E1C95"/>
    <w:rsid w:val="006C15DB"/>
    <w:rsid w:val="00714B1A"/>
    <w:rsid w:val="00780CB7"/>
    <w:rsid w:val="009F66F1"/>
    <w:rsid w:val="00AC070C"/>
    <w:rsid w:val="00B3784C"/>
    <w:rsid w:val="00B54316"/>
    <w:rsid w:val="00B64622"/>
    <w:rsid w:val="00B65D0B"/>
    <w:rsid w:val="00BE3A6C"/>
    <w:rsid w:val="00CC4388"/>
    <w:rsid w:val="00CC6594"/>
    <w:rsid w:val="00D435A0"/>
    <w:rsid w:val="00DA2A68"/>
    <w:rsid w:val="00E47E25"/>
    <w:rsid w:val="00F5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22571-0A25-4007-81D7-3FDEF8980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1521</Words>
  <Characters>868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3</cp:revision>
  <cp:lastPrinted>2024-12-24T07:26:00Z</cp:lastPrinted>
  <dcterms:created xsi:type="dcterms:W3CDTF">2025-05-06T06:55:00Z</dcterms:created>
  <dcterms:modified xsi:type="dcterms:W3CDTF">2025-05-06T07:04:00Z</dcterms:modified>
</cp:coreProperties>
</file>