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BD191" w14:textId="77777777" w:rsidR="00D839F7" w:rsidRDefault="0028751C" w:rsidP="0028751C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07665B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65pt;margin-top:2.7pt;width:33.3pt;height:51.35pt;z-index:251659264">
            <v:imagedata r:id="rId5" o:title="" cropbottom="1436f" cropleft="4693f" cropright="6958f"/>
            <w10:wrap type="square" side="right"/>
          </v:shape>
          <o:OLEObject Type="Embed" ProgID="Word.Picture.8" ShapeID="_x0000_s1026" DrawAspect="Content" ObjectID="_1807702666" r:id="rId6"/>
        </w:object>
      </w:r>
    </w:p>
    <w:p w14:paraId="2803809E" w14:textId="77777777" w:rsidR="00D839F7" w:rsidRPr="00D12F4E" w:rsidRDefault="00D839F7" w:rsidP="0028751C">
      <w:pPr>
        <w:jc w:val="center"/>
      </w:pPr>
    </w:p>
    <w:p w14:paraId="2969F82E" w14:textId="77777777" w:rsidR="00D839F7" w:rsidRDefault="00D839F7" w:rsidP="0028751C">
      <w:pPr>
        <w:tabs>
          <w:tab w:val="left" w:pos="5670"/>
        </w:tabs>
        <w:jc w:val="center"/>
      </w:pPr>
    </w:p>
    <w:p w14:paraId="6162BAD3" w14:textId="77777777" w:rsidR="00D839F7" w:rsidRDefault="00D839F7" w:rsidP="0028751C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839F7" w14:paraId="22A4A955" w14:textId="77777777" w:rsidTr="002325D1">
        <w:trPr>
          <w:trHeight w:val="788"/>
        </w:trPr>
        <w:tc>
          <w:tcPr>
            <w:tcW w:w="9867" w:type="dxa"/>
            <w:hideMark/>
          </w:tcPr>
          <w:p w14:paraId="23A620BF" w14:textId="77777777" w:rsidR="00D839F7" w:rsidRDefault="00D839F7" w:rsidP="0028751C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37430F09" w14:textId="77777777" w:rsidR="00D839F7" w:rsidRDefault="00D839F7" w:rsidP="0028751C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0EF40E06" wp14:editId="43CABAF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4DD23252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200EC49" w14:textId="77777777" w:rsidR="00D839F7" w:rsidRPr="000D2D51" w:rsidRDefault="00D839F7" w:rsidP="0028751C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18756E29" w14:textId="52B665EE" w:rsidR="00D839F7" w:rsidRDefault="0028751C" w:rsidP="0028751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64</w:t>
      </w:r>
      <w:r w:rsidR="00D839F7">
        <w:rPr>
          <w:b/>
          <w:noProof/>
          <w:sz w:val="28"/>
          <w:szCs w:val="28"/>
        </w:rPr>
        <w:t xml:space="preserve"> </w:t>
      </w:r>
      <w:r w:rsidR="00D839F7" w:rsidRPr="00C75D59">
        <w:rPr>
          <w:b/>
          <w:noProof/>
          <w:sz w:val="28"/>
          <w:szCs w:val="28"/>
        </w:rPr>
        <w:t>сесія</w:t>
      </w:r>
      <w:r w:rsidR="00D839F7">
        <w:rPr>
          <w:b/>
          <w:noProof/>
          <w:sz w:val="28"/>
          <w:szCs w:val="28"/>
        </w:rPr>
        <w:t xml:space="preserve"> </w:t>
      </w:r>
      <w:r w:rsidR="00D839F7" w:rsidRPr="001A0B3B">
        <w:rPr>
          <w:b/>
          <w:noProof/>
          <w:sz w:val="28"/>
          <w:szCs w:val="28"/>
          <w:lang w:val="en-US"/>
        </w:rPr>
        <w:t>VIII</w:t>
      </w:r>
      <w:r w:rsidR="00D839F7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6C0FD2DD" w14:textId="77777777" w:rsidR="00D839F7" w:rsidRPr="000D2D51" w:rsidRDefault="00D839F7" w:rsidP="0028751C">
      <w:pPr>
        <w:jc w:val="center"/>
        <w:rPr>
          <w:b/>
          <w:sz w:val="22"/>
          <w:szCs w:val="22"/>
        </w:rPr>
      </w:pPr>
    </w:p>
    <w:p w14:paraId="36195C6D" w14:textId="77777777" w:rsidR="00D839F7" w:rsidRDefault="00D839F7" w:rsidP="0028751C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05FB8A0F" w14:textId="77777777" w:rsidR="00D839F7" w:rsidRPr="000D2D51" w:rsidRDefault="00D839F7" w:rsidP="0028751C">
      <w:pPr>
        <w:jc w:val="center"/>
        <w:rPr>
          <w:b/>
          <w:sz w:val="18"/>
          <w:szCs w:val="18"/>
        </w:rPr>
      </w:pPr>
    </w:p>
    <w:p w14:paraId="71AF9CDC" w14:textId="784B8320" w:rsidR="00D839F7" w:rsidRDefault="0028751C" w:rsidP="0028751C">
      <w:pPr>
        <w:pStyle w:val="a3"/>
        <w:ind w:left="0"/>
        <w:jc w:val="center"/>
        <w:rPr>
          <w:b/>
          <w:bCs/>
          <w:szCs w:val="28"/>
        </w:rPr>
      </w:pPr>
      <w:r w:rsidRPr="0028751C">
        <w:rPr>
          <w:b/>
          <w:bCs/>
          <w:szCs w:val="28"/>
        </w:rPr>
        <w:t xml:space="preserve">Про затвердження технічної документації із землеустрою щодо встановлення (відновлення) меж земельних ділянок в натурі (на місцевості) гр. </w:t>
      </w:r>
      <w:proofErr w:type="spellStart"/>
      <w:r w:rsidRPr="0028751C">
        <w:rPr>
          <w:b/>
          <w:bCs/>
          <w:szCs w:val="28"/>
        </w:rPr>
        <w:t>Я</w:t>
      </w:r>
      <w:bookmarkStart w:id="2" w:name="_GoBack"/>
      <w:r w:rsidRPr="0028751C">
        <w:rPr>
          <w:b/>
          <w:bCs/>
          <w:szCs w:val="28"/>
        </w:rPr>
        <w:t>кубчик</w:t>
      </w:r>
      <w:proofErr w:type="spellEnd"/>
      <w:r w:rsidRPr="0028751C">
        <w:rPr>
          <w:b/>
          <w:bCs/>
          <w:szCs w:val="28"/>
        </w:rPr>
        <w:t xml:space="preserve"> Тамари Степанівни</w:t>
      </w:r>
      <w:bookmarkEnd w:id="2"/>
    </w:p>
    <w:p w14:paraId="03F259D7" w14:textId="77777777" w:rsidR="0028751C" w:rsidRPr="00D43EDF" w:rsidRDefault="0028751C" w:rsidP="00D839F7">
      <w:pPr>
        <w:pStyle w:val="a3"/>
        <w:ind w:left="705"/>
        <w:rPr>
          <w:b/>
          <w:bCs/>
          <w:szCs w:val="28"/>
        </w:rPr>
      </w:pPr>
    </w:p>
    <w:p w14:paraId="65AE15BE" w14:textId="7D891E67" w:rsidR="00D839F7" w:rsidRPr="00CD695E" w:rsidRDefault="00D839F7" w:rsidP="00D839F7">
      <w:pPr>
        <w:ind w:firstLine="567"/>
        <w:jc w:val="both"/>
        <w:rPr>
          <w:b/>
          <w:szCs w:val="28"/>
        </w:rPr>
      </w:pPr>
      <w:bookmarkStart w:id="3" w:name="_Hlk164082496"/>
      <w:r w:rsidRPr="00117E7E">
        <w:t xml:space="preserve">Розглянувши </w:t>
      </w:r>
      <w:r>
        <w:t>заяву</w:t>
      </w:r>
      <w:r w:rsidRPr="00117E7E">
        <w:t xml:space="preserve"> гр</w:t>
      </w:r>
      <w:r>
        <w:t xml:space="preserve">. </w:t>
      </w:r>
      <w:proofErr w:type="spellStart"/>
      <w:r w:rsidR="0028751C">
        <w:t>Якубчик</w:t>
      </w:r>
      <w:proofErr w:type="spellEnd"/>
      <w:r w:rsidR="0028751C">
        <w:t xml:space="preserve"> Т.С. від 16.04.2025 року вх.№965/03-19,</w:t>
      </w:r>
      <w:r w:rsidRPr="00117E7E">
        <w:t xml:space="preserve"> технічн</w:t>
      </w:r>
      <w:r>
        <w:t>у</w:t>
      </w:r>
      <w:r w:rsidRPr="00117E7E">
        <w:t xml:space="preserve"> документаці</w:t>
      </w:r>
      <w:r>
        <w:t>ю</w:t>
      </w:r>
      <w:r w:rsidRPr="00117E7E">
        <w:t xml:space="preserve">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12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</w:t>
      </w:r>
      <w:r>
        <w:t xml:space="preserve">беручи до уваги рішення виконавчого комітету Димерської селищної ради народних депутатів від </w:t>
      </w:r>
      <w:r w:rsidR="0028751C">
        <w:t>28.11.1996</w:t>
      </w:r>
      <w:r>
        <w:t xml:space="preserve"> року №1</w:t>
      </w:r>
      <w:r w:rsidR="0028751C">
        <w:t>38</w:t>
      </w:r>
      <w:r>
        <w:t xml:space="preserve"> «Про передачу земельних ділянок у приватну власність», </w:t>
      </w:r>
      <w:r w:rsidRPr="00117E7E">
        <w:t>враховуючи рекоменда</w:t>
      </w:r>
      <w:r>
        <w:t xml:space="preserve">ції постійної комісії з питань </w:t>
      </w:r>
      <w:r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</w:t>
      </w:r>
      <w:r w:rsidR="0028751C">
        <w:t>25.04.</w:t>
      </w:r>
      <w:r>
        <w:t>2025 року,</w:t>
      </w:r>
      <w:r w:rsidRPr="00117E7E">
        <w:t xml:space="preserve"> селищн</w:t>
      </w:r>
      <w:r>
        <w:t>а</w:t>
      </w:r>
      <w:r w:rsidRPr="00117E7E">
        <w:t xml:space="preserve"> рад</w:t>
      </w:r>
      <w:r>
        <w:t>а</w:t>
      </w:r>
      <w:bookmarkEnd w:id="3"/>
    </w:p>
    <w:p w14:paraId="62851787" w14:textId="77777777" w:rsidR="00D839F7" w:rsidRPr="002058F0" w:rsidRDefault="00D839F7" w:rsidP="00D839F7">
      <w:pPr>
        <w:ind w:firstLine="709"/>
        <w:jc w:val="both"/>
        <w:rPr>
          <w:sz w:val="16"/>
          <w:szCs w:val="16"/>
        </w:rPr>
      </w:pPr>
    </w:p>
    <w:p w14:paraId="26E49067" w14:textId="77777777" w:rsidR="00D839F7" w:rsidRDefault="00D839F7" w:rsidP="00D839F7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9848AA6" w14:textId="77777777" w:rsidR="00D839F7" w:rsidRPr="002058F0" w:rsidRDefault="00D839F7" w:rsidP="00D839F7">
      <w:pPr>
        <w:jc w:val="center"/>
        <w:rPr>
          <w:b/>
          <w:sz w:val="14"/>
          <w:szCs w:val="14"/>
        </w:rPr>
      </w:pPr>
    </w:p>
    <w:p w14:paraId="1A172E80" w14:textId="77777777" w:rsidR="0028751C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bookmarkStart w:id="4" w:name="_Hlk164082623"/>
      <w:r w:rsidRPr="0028751C">
        <w:rPr>
          <w:bCs/>
          <w:color w:val="000000"/>
          <w:shd w:val="clear" w:color="auto" w:fill="FFFFFF"/>
        </w:rPr>
        <w:t xml:space="preserve">Затвердити </w:t>
      </w:r>
      <w:r w:rsidR="0028751C" w:rsidRPr="0028751C">
        <w:rPr>
          <w:b/>
          <w:color w:val="000000"/>
          <w:shd w:val="clear" w:color="auto" w:fill="FFFFFF"/>
        </w:rPr>
        <w:t xml:space="preserve">гр. </w:t>
      </w:r>
      <w:proofErr w:type="spellStart"/>
      <w:r w:rsidR="0028751C" w:rsidRPr="0028751C">
        <w:rPr>
          <w:b/>
          <w:color w:val="000000"/>
          <w:shd w:val="clear" w:color="auto" w:fill="FFFFFF"/>
        </w:rPr>
        <w:t>Якубчик</w:t>
      </w:r>
      <w:proofErr w:type="spellEnd"/>
      <w:r w:rsidR="0028751C" w:rsidRPr="0028751C">
        <w:rPr>
          <w:b/>
          <w:color w:val="000000"/>
          <w:shd w:val="clear" w:color="auto" w:fill="FFFFFF"/>
        </w:rPr>
        <w:t xml:space="preserve"> Тамарі Степанівні </w:t>
      </w:r>
      <w:r w:rsidRPr="0028751C">
        <w:rPr>
          <w:bCs/>
          <w:color w:val="000000"/>
          <w:shd w:val="clear" w:color="auto" w:fill="FFFFFF"/>
        </w:rPr>
        <w:t>технічну документацію із  землеустрою щодо встановлення (відновлення) меж земельн</w:t>
      </w:r>
      <w:r w:rsidR="0028751C" w:rsidRPr="0028751C">
        <w:rPr>
          <w:bCs/>
          <w:color w:val="000000"/>
          <w:shd w:val="clear" w:color="auto" w:fill="FFFFFF"/>
        </w:rPr>
        <w:t>ої</w:t>
      </w:r>
      <w:r w:rsidRPr="0028751C">
        <w:rPr>
          <w:bCs/>
          <w:color w:val="000000"/>
          <w:shd w:val="clear" w:color="auto" w:fill="FFFFFF"/>
        </w:rPr>
        <w:t xml:space="preserve"> ділян</w:t>
      </w:r>
      <w:r w:rsidR="0028751C" w:rsidRPr="0028751C">
        <w:rPr>
          <w:bCs/>
          <w:color w:val="000000"/>
          <w:shd w:val="clear" w:color="auto" w:fill="FFFFFF"/>
        </w:rPr>
        <w:t xml:space="preserve">ки </w:t>
      </w:r>
      <w:r w:rsidRPr="0028751C">
        <w:rPr>
          <w:bCs/>
          <w:color w:val="000000"/>
          <w:shd w:val="clear" w:color="auto" w:fill="FFFFFF"/>
        </w:rPr>
        <w:t>в натурі (на місцевості) для ведення особистого селянського господарства (код згідно КВЦПЗД – 01.03)</w:t>
      </w:r>
      <w:r w:rsidR="0028751C">
        <w:rPr>
          <w:bCs/>
          <w:color w:val="000000"/>
          <w:shd w:val="clear" w:color="auto" w:fill="FFFFFF"/>
        </w:rPr>
        <w:t xml:space="preserve">, </w:t>
      </w:r>
      <w:r w:rsidR="0028751C" w:rsidRPr="0028751C">
        <w:rPr>
          <w:bCs/>
          <w:color w:val="000000"/>
          <w:shd w:val="clear" w:color="auto" w:fill="FFFFFF"/>
        </w:rPr>
        <w:t>площею 0,1000 га, кадастровий номер 3221855300:07:200:0006</w:t>
      </w:r>
      <w:r w:rsidR="0028751C">
        <w:rPr>
          <w:bCs/>
          <w:color w:val="000000"/>
          <w:shd w:val="clear" w:color="auto" w:fill="FFFFFF"/>
        </w:rPr>
        <w:t xml:space="preserve">, яка розташована </w:t>
      </w:r>
      <w:r w:rsidR="0028751C" w:rsidRPr="0028751C">
        <w:rPr>
          <w:bCs/>
          <w:color w:val="000000"/>
          <w:shd w:val="clear" w:color="auto" w:fill="FFFFFF"/>
        </w:rPr>
        <w:t>в селищі Димер, вул. Гоголя, 37</w:t>
      </w:r>
      <w:r w:rsidR="0028751C">
        <w:rPr>
          <w:bCs/>
          <w:color w:val="000000"/>
          <w:shd w:val="clear" w:color="auto" w:fill="FFFFFF"/>
        </w:rPr>
        <w:t>.</w:t>
      </w:r>
    </w:p>
    <w:p w14:paraId="2EED1657" w14:textId="5148138A" w:rsidR="00D839F7" w:rsidRPr="0028751C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r w:rsidRPr="0028751C">
        <w:rPr>
          <w:bCs/>
          <w:color w:val="000000"/>
          <w:shd w:val="clear" w:color="auto" w:fill="FFFFFF"/>
        </w:rPr>
        <w:t xml:space="preserve">Громадянці </w:t>
      </w:r>
      <w:proofErr w:type="spellStart"/>
      <w:r w:rsidR="0028751C">
        <w:rPr>
          <w:b/>
          <w:color w:val="000000"/>
          <w:shd w:val="clear" w:color="auto" w:fill="FFFFFF"/>
        </w:rPr>
        <w:t>Якубчик</w:t>
      </w:r>
      <w:proofErr w:type="spellEnd"/>
      <w:r w:rsidR="0028751C">
        <w:rPr>
          <w:b/>
          <w:color w:val="000000"/>
          <w:shd w:val="clear" w:color="auto" w:fill="FFFFFF"/>
        </w:rPr>
        <w:t xml:space="preserve"> Т.С.</w:t>
      </w:r>
      <w:r w:rsidRPr="0028751C">
        <w:rPr>
          <w:bCs/>
          <w:color w:val="000000"/>
          <w:shd w:val="clear" w:color="auto" w:fill="FFFFFF"/>
        </w:rPr>
        <w:t xml:space="preserve">  зареєструвати право власності на земельні ділянки відповідно до ЗУ «Про державну реєстрацію речових прав на нерухоме майно та їх обтяжень».</w:t>
      </w:r>
    </w:p>
    <w:p w14:paraId="4BFAEEB3" w14:textId="77777777" w:rsidR="00D839F7" w:rsidRPr="00DF14B9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4"/>
    </w:p>
    <w:p w14:paraId="74A43838" w14:textId="10315FF8" w:rsidR="00D839F7" w:rsidRPr="00DF14B9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</w:t>
      </w:r>
      <w:r w:rsidR="0028751C">
        <w:t xml:space="preserve"> </w:t>
      </w:r>
      <w:r>
        <w:t xml:space="preserve">рішення покласти на начальника відділу земельних відносин, архітектури, містобудування та комунальної власності </w:t>
      </w:r>
      <w:r w:rsidR="0028751C">
        <w:t xml:space="preserve">Романа </w:t>
      </w:r>
      <w:r>
        <w:t>Нагалюка</w:t>
      </w:r>
      <w:r w:rsidR="0028751C">
        <w:t>.</w:t>
      </w:r>
    </w:p>
    <w:p w14:paraId="5B0DAB76" w14:textId="77777777" w:rsidR="00D839F7" w:rsidRDefault="00D839F7" w:rsidP="00D839F7">
      <w:pPr>
        <w:suppressAutoHyphens/>
        <w:jc w:val="both"/>
      </w:pPr>
    </w:p>
    <w:p w14:paraId="3677B618" w14:textId="77777777" w:rsidR="00D839F7" w:rsidRDefault="00D839F7" w:rsidP="00D839F7">
      <w:pPr>
        <w:jc w:val="both"/>
        <w:rPr>
          <w:b/>
        </w:rPr>
      </w:pPr>
    </w:p>
    <w:p w14:paraId="29918399" w14:textId="77777777" w:rsidR="00D839F7" w:rsidRPr="00E67D6F" w:rsidRDefault="00D839F7" w:rsidP="00D839F7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4E7245FE" w14:textId="77777777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503BE5BF" w14:textId="77777777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61C93B3B" w14:textId="77777777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2A374C34" w14:textId="513B5DCC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461696F3" w14:textId="6BA9C33D" w:rsidR="0028751C" w:rsidRDefault="0028751C" w:rsidP="00D839F7">
      <w:pPr>
        <w:tabs>
          <w:tab w:val="left" w:pos="1080"/>
        </w:tabs>
        <w:jc w:val="both"/>
        <w:rPr>
          <w:bCs/>
        </w:rPr>
      </w:pPr>
    </w:p>
    <w:p w14:paraId="6AB3E8A1" w14:textId="12F050DE" w:rsidR="0028751C" w:rsidRDefault="0028751C" w:rsidP="00D839F7">
      <w:pPr>
        <w:tabs>
          <w:tab w:val="left" w:pos="1080"/>
        </w:tabs>
        <w:jc w:val="both"/>
        <w:rPr>
          <w:bCs/>
        </w:rPr>
      </w:pPr>
    </w:p>
    <w:p w14:paraId="03C0EE95" w14:textId="77777777" w:rsidR="0028751C" w:rsidRDefault="0028751C" w:rsidP="00D839F7">
      <w:pPr>
        <w:tabs>
          <w:tab w:val="left" w:pos="1080"/>
        </w:tabs>
        <w:jc w:val="both"/>
        <w:rPr>
          <w:bCs/>
        </w:rPr>
      </w:pPr>
    </w:p>
    <w:p w14:paraId="7FF22238" w14:textId="77777777" w:rsidR="00D839F7" w:rsidRPr="00B30BD5" w:rsidRDefault="00D839F7" w:rsidP="00D839F7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0717ABBE" w14:textId="5AD5B75C" w:rsidR="00D839F7" w:rsidRPr="00B30BD5" w:rsidRDefault="0028751C" w:rsidP="00D839F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5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29 квітня</w:t>
      </w:r>
      <w:r w:rsidR="00D839F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2025</w:t>
      </w:r>
      <w:r w:rsidR="00D839F7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701BDEDA" w14:textId="4BFAB4D6" w:rsidR="001F333D" w:rsidRPr="00D839F7" w:rsidRDefault="00D839F7" w:rsidP="00D839F7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№</w:t>
      </w:r>
      <w:bookmarkEnd w:id="5"/>
      <w:r>
        <w:rPr>
          <w:bCs/>
        </w:rPr>
        <w:t>21</w:t>
      </w:r>
      <w:r w:rsidR="0028751C">
        <w:rPr>
          <w:bCs/>
        </w:rPr>
        <w:t>71</w:t>
      </w:r>
      <w:r>
        <w:rPr>
          <w:bCs/>
        </w:rPr>
        <w:t>-</w:t>
      </w:r>
      <w:r w:rsidR="0028751C">
        <w:rPr>
          <w:bCs/>
        </w:rPr>
        <w:t>64</w:t>
      </w:r>
      <w:r>
        <w:rPr>
          <w:bCs/>
        </w:rPr>
        <w:t>-</w:t>
      </w:r>
      <w:r w:rsidRPr="00332F01">
        <w:rPr>
          <w:bCs/>
          <w:lang w:val="en-US"/>
        </w:rPr>
        <w:t>VI</w:t>
      </w:r>
      <w:r w:rsidRPr="007C20A9">
        <w:rPr>
          <w:bCs/>
        </w:rPr>
        <w:t>ІІ</w:t>
      </w:r>
    </w:p>
    <w:sectPr w:rsidR="001F333D" w:rsidRPr="00D839F7" w:rsidSect="00D839F7">
      <w:pgSz w:w="11906" w:h="16838"/>
      <w:pgMar w:top="709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F7"/>
    <w:rsid w:val="000B00C1"/>
    <w:rsid w:val="001F333D"/>
    <w:rsid w:val="0028751C"/>
    <w:rsid w:val="00420529"/>
    <w:rsid w:val="004D4D34"/>
    <w:rsid w:val="004F2D6D"/>
    <w:rsid w:val="00A55A27"/>
    <w:rsid w:val="00A9652C"/>
    <w:rsid w:val="00D8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C5200A"/>
  <w15:chartTrackingRefBased/>
  <w15:docId w15:val="{B834F6D7-A785-45BA-99D3-DBFC2406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839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839F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D839F7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D839F7"/>
  </w:style>
  <w:style w:type="paragraph" w:styleId="a4">
    <w:name w:val="Balloon Text"/>
    <w:basedOn w:val="a"/>
    <w:link w:val="a5"/>
    <w:uiPriority w:val="99"/>
    <w:semiHidden/>
    <w:unhideWhenUsed/>
    <w:rsid w:val="004D4D3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D4D34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1355</Words>
  <Characters>773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2025-02-25T07:06:00Z</cp:lastPrinted>
  <dcterms:created xsi:type="dcterms:W3CDTF">2025-02-24T09:49:00Z</dcterms:created>
  <dcterms:modified xsi:type="dcterms:W3CDTF">2025-05-02T11:51:00Z</dcterms:modified>
</cp:coreProperties>
</file>