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5C03E" w14:textId="77777777" w:rsidR="00222E0E" w:rsidRDefault="00222E0E" w:rsidP="005046FA">
      <w:pPr>
        <w:tabs>
          <w:tab w:val="left" w:pos="5670"/>
        </w:tabs>
        <w:jc w:val="center"/>
      </w:pPr>
      <w:r w:rsidRPr="00A27418">
        <w:rPr>
          <w:b/>
          <w:color w:val="0000FF"/>
        </w:rPr>
        <w:object w:dxaOrig="816" w:dyaOrig="1056" w14:anchorId="6561FE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pt;height:52.35pt" o:ole="">
            <v:imagedata r:id="rId5" o:title=""/>
          </v:shape>
          <o:OLEObject Type="Embed" ProgID="Word.Picture.8" ShapeID="_x0000_i1025" DrawAspect="Content" ObjectID="_1808127182" r:id="rId6"/>
        </w:object>
      </w:r>
    </w:p>
    <w:tbl>
      <w:tblPr>
        <w:tblW w:w="9867" w:type="dxa"/>
        <w:tblLook w:val="01E0" w:firstRow="1" w:lastRow="1" w:firstColumn="1" w:lastColumn="1" w:noHBand="0" w:noVBand="0"/>
      </w:tblPr>
      <w:tblGrid>
        <w:gridCol w:w="9867"/>
      </w:tblGrid>
      <w:tr w:rsidR="00222E0E" w14:paraId="024705AB" w14:textId="77777777" w:rsidTr="007F4789">
        <w:trPr>
          <w:trHeight w:val="788"/>
        </w:trPr>
        <w:tc>
          <w:tcPr>
            <w:tcW w:w="9867" w:type="dxa"/>
            <w:hideMark/>
          </w:tcPr>
          <w:p w14:paraId="6F5CFDD6" w14:textId="77777777" w:rsidR="00222E0E" w:rsidRDefault="00222E0E" w:rsidP="005046FA">
            <w:pPr>
              <w:spacing w:line="252" w:lineRule="auto"/>
              <w:jc w:val="center"/>
              <w:rPr>
                <w:b/>
                <w:sz w:val="32"/>
                <w:szCs w:val="32"/>
                <w:lang w:val="ru-RU" w:eastAsia="en-US"/>
              </w:rPr>
            </w:pPr>
            <w:r>
              <w:rPr>
                <w:b/>
                <w:sz w:val="32"/>
                <w:szCs w:val="32"/>
              </w:rPr>
              <w:t>ДИМЕРСЬКА   СЕЛИЩНА    РАДА</w:t>
            </w:r>
          </w:p>
          <w:p w14:paraId="5D82E98F" w14:textId="77777777" w:rsidR="00222E0E" w:rsidRDefault="00222E0E" w:rsidP="005046FA">
            <w:pPr>
              <w:spacing w:line="252" w:lineRule="auto"/>
              <w:jc w:val="center"/>
              <w:rPr>
                <w:b/>
                <w:sz w:val="28"/>
                <w:szCs w:val="28"/>
              </w:rPr>
            </w:pPr>
            <w:r>
              <w:rPr>
                <w:b/>
                <w:sz w:val="32"/>
                <w:szCs w:val="32"/>
              </w:rPr>
              <w:t>ВИШГОРОДСЬКОГО   РАЙОНУ   КИЇВСЬКОЇ   ОБЛАСТІ</w:t>
            </w:r>
          </w:p>
        </w:tc>
      </w:tr>
    </w:tbl>
    <w:p w14:paraId="79B1281E" w14:textId="77777777" w:rsidR="00222E0E" w:rsidRDefault="00222E0E" w:rsidP="005046FA">
      <w:pPr>
        <w:jc w:val="center"/>
        <w:rPr>
          <w:b/>
          <w:noProof/>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71C79E93" wp14:editId="121B6ECE">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769B765"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" strokeweight="1.59mm"/>
            </w:pict>
          </mc:Fallback>
        </mc:AlternateContent>
      </w:r>
      <w:bookmarkStart w:id="0" w:name="_Hlk92974164"/>
    </w:p>
    <w:p w14:paraId="1C5CED2E" w14:textId="72AF7AAA" w:rsidR="00222E0E" w:rsidRDefault="003B367D" w:rsidP="005046FA">
      <w:pPr>
        <w:jc w:val="center"/>
        <w:rPr>
          <w:b/>
          <w:sz w:val="28"/>
          <w:szCs w:val="28"/>
        </w:rPr>
      </w:pPr>
      <w:r>
        <w:rPr>
          <w:b/>
          <w:noProof/>
          <w:sz w:val="28"/>
          <w:szCs w:val="28"/>
        </w:rPr>
        <w:t>64</w:t>
      </w:r>
      <w:r w:rsidR="00222E0E" w:rsidRPr="00C75D59">
        <w:rPr>
          <w:b/>
          <w:noProof/>
          <w:sz w:val="28"/>
          <w:szCs w:val="28"/>
        </w:rPr>
        <w:t xml:space="preserve"> сесія</w:t>
      </w:r>
      <w:r w:rsidR="00222E0E">
        <w:rPr>
          <w:b/>
          <w:noProof/>
          <w:sz w:val="28"/>
          <w:szCs w:val="28"/>
        </w:rPr>
        <w:t xml:space="preserve"> </w:t>
      </w:r>
      <w:r w:rsidR="00222E0E" w:rsidRPr="001A0B3B">
        <w:rPr>
          <w:b/>
          <w:noProof/>
          <w:sz w:val="28"/>
          <w:szCs w:val="28"/>
          <w:lang w:val="en-US"/>
        </w:rPr>
        <w:t>VIII</w:t>
      </w:r>
      <w:r w:rsidR="00222E0E" w:rsidRPr="001A0B3B">
        <w:rPr>
          <w:b/>
          <w:noProof/>
          <w:sz w:val="28"/>
          <w:szCs w:val="28"/>
        </w:rPr>
        <w:t xml:space="preserve"> скликання</w:t>
      </w:r>
    </w:p>
    <w:bookmarkEnd w:id="0"/>
    <w:p w14:paraId="3403C5DE" w14:textId="77777777" w:rsidR="00222E0E" w:rsidRPr="00897B7E" w:rsidRDefault="00222E0E" w:rsidP="005046FA">
      <w:pPr>
        <w:jc w:val="center"/>
        <w:rPr>
          <w:b/>
          <w:sz w:val="16"/>
          <w:szCs w:val="16"/>
        </w:rPr>
      </w:pPr>
    </w:p>
    <w:p w14:paraId="0FCAAC6B" w14:textId="77777777" w:rsidR="00222E0E" w:rsidRPr="00264382" w:rsidRDefault="00222E0E" w:rsidP="005046FA">
      <w:pPr>
        <w:jc w:val="center"/>
        <w:rPr>
          <w:b/>
          <w:sz w:val="28"/>
          <w:szCs w:val="28"/>
        </w:rPr>
      </w:pPr>
      <w:r w:rsidRPr="00725F4E">
        <w:rPr>
          <w:b/>
        </w:rPr>
        <w:t>РІШЕННЯ</w:t>
      </w:r>
    </w:p>
    <w:p w14:paraId="6D454562" w14:textId="77777777" w:rsidR="00222E0E" w:rsidRPr="00897B7E" w:rsidRDefault="00222E0E" w:rsidP="005046FA">
      <w:pPr>
        <w:pStyle w:val="1"/>
        <w:jc w:val="center"/>
        <w:rPr>
          <w:rFonts w:ascii="Times New Roman" w:hAnsi="Times New Roman" w:cs="Times New Roman"/>
          <w:b/>
          <w:bCs/>
          <w:sz w:val="16"/>
          <w:szCs w:val="16"/>
        </w:rPr>
      </w:pPr>
    </w:p>
    <w:p w14:paraId="5EBFAE03" w14:textId="77777777" w:rsidR="00396ADE" w:rsidRDefault="00396ADE" w:rsidP="00396ADE">
      <w:pPr>
        <w:pStyle w:val="a4"/>
        <w:spacing w:before="0" w:beforeAutospacing="0" w:after="0" w:afterAutospacing="0"/>
        <w:jc w:val="center"/>
        <w:rPr>
          <w:b/>
          <w:bCs/>
          <w:lang w:val="uk-UA"/>
        </w:rPr>
      </w:pPr>
      <w:r w:rsidRPr="00396ADE">
        <w:rPr>
          <w:b/>
          <w:bCs/>
          <w:lang w:val="uk-UA"/>
        </w:rPr>
        <w:t>Про укладення додаткової угоди</w:t>
      </w:r>
    </w:p>
    <w:p w14:paraId="0D9A2ACF" w14:textId="699D9DE8" w:rsidR="00396ADE" w:rsidRDefault="00396ADE" w:rsidP="00396ADE">
      <w:pPr>
        <w:pStyle w:val="a4"/>
        <w:spacing w:before="0" w:beforeAutospacing="0" w:after="0" w:afterAutospacing="0"/>
        <w:jc w:val="center"/>
        <w:rPr>
          <w:b/>
          <w:bCs/>
          <w:lang w:val="uk-UA"/>
        </w:rPr>
      </w:pPr>
      <w:r w:rsidRPr="00396ADE">
        <w:rPr>
          <w:b/>
          <w:bCs/>
          <w:lang w:val="uk-UA"/>
        </w:rPr>
        <w:t>до договору оренди земельної ділянки в с. Демидів</w:t>
      </w:r>
      <w:r>
        <w:rPr>
          <w:b/>
          <w:bCs/>
          <w:lang w:val="uk-UA"/>
        </w:rPr>
        <w:t xml:space="preserve"> </w:t>
      </w:r>
      <w:r w:rsidRPr="00396ADE">
        <w:rPr>
          <w:b/>
          <w:bCs/>
          <w:lang w:val="uk-UA"/>
        </w:rPr>
        <w:t xml:space="preserve">з </w:t>
      </w:r>
      <w:r>
        <w:rPr>
          <w:b/>
          <w:bCs/>
          <w:lang w:val="uk-UA"/>
        </w:rPr>
        <w:t xml:space="preserve">гр. </w:t>
      </w:r>
      <w:r w:rsidRPr="00396ADE">
        <w:rPr>
          <w:b/>
          <w:bCs/>
          <w:lang w:val="uk-UA"/>
        </w:rPr>
        <w:t>Щиголь Л.М.</w:t>
      </w:r>
    </w:p>
    <w:p w14:paraId="67C6609E" w14:textId="14AF3D16" w:rsidR="00222E0E" w:rsidRPr="00526148" w:rsidRDefault="00222E0E" w:rsidP="00BC0CD0">
      <w:pPr>
        <w:pStyle w:val="a4"/>
        <w:ind w:firstLine="567"/>
        <w:jc w:val="both"/>
        <w:rPr>
          <w:color w:val="000000"/>
          <w:lang w:val="uk-UA"/>
        </w:rPr>
      </w:pPr>
      <w:r w:rsidRPr="00725F4E">
        <w:rPr>
          <w:color w:val="000000"/>
          <w:lang w:val="uk-UA"/>
        </w:rPr>
        <w:t xml:space="preserve">Розглянувши </w:t>
      </w:r>
      <w:r>
        <w:rPr>
          <w:color w:val="000000"/>
          <w:lang w:val="uk-UA"/>
        </w:rPr>
        <w:t>заяв</w:t>
      </w:r>
      <w:r w:rsidR="00396ADE">
        <w:rPr>
          <w:color w:val="000000"/>
          <w:lang w:val="uk-UA"/>
        </w:rPr>
        <w:t>и</w:t>
      </w:r>
      <w:r>
        <w:rPr>
          <w:color w:val="000000"/>
          <w:lang w:val="uk-UA"/>
        </w:rPr>
        <w:t xml:space="preserve"> </w:t>
      </w:r>
      <w:r w:rsidR="00CE5C5C">
        <w:rPr>
          <w:color w:val="000000"/>
          <w:lang w:val="uk-UA"/>
        </w:rPr>
        <w:t xml:space="preserve">гр. </w:t>
      </w:r>
      <w:r w:rsidR="00396ADE">
        <w:rPr>
          <w:color w:val="000000"/>
          <w:lang w:val="uk-UA"/>
        </w:rPr>
        <w:t>Щиголь Любові Михайлівни</w:t>
      </w:r>
      <w:r w:rsidR="002F67DA">
        <w:rPr>
          <w:color w:val="000000"/>
          <w:lang w:val="uk-UA"/>
        </w:rPr>
        <w:t xml:space="preserve"> </w:t>
      </w:r>
      <w:r>
        <w:rPr>
          <w:color w:val="000000"/>
          <w:lang w:val="uk-UA"/>
        </w:rPr>
        <w:t>п</w:t>
      </w:r>
      <w:r w:rsidRPr="00EF6247">
        <w:rPr>
          <w:color w:val="000000"/>
          <w:lang w:val="uk-UA"/>
        </w:rPr>
        <w:t>ро внесення змін до договору оренди земельної ділянки</w:t>
      </w:r>
      <w:r w:rsidR="00396ADE">
        <w:rPr>
          <w:color w:val="000000"/>
          <w:lang w:val="uk-UA"/>
        </w:rPr>
        <w:t xml:space="preserve"> (вх.№</w:t>
      </w:r>
      <w:r w:rsidR="00CD69D8">
        <w:rPr>
          <w:color w:val="000000"/>
          <w:lang w:val="uk-UA"/>
        </w:rPr>
        <w:t>745/03-19 від 25.03.2025 року, вх.№1050/03-19 від 29.04.2025 року)</w:t>
      </w:r>
      <w:r w:rsidR="00EA3EB1">
        <w:rPr>
          <w:color w:val="000000"/>
          <w:lang w:val="uk-UA"/>
        </w:rPr>
        <w:t xml:space="preserve">, </w:t>
      </w:r>
      <w:r w:rsidRPr="00725F4E">
        <w:rPr>
          <w:color w:val="000000"/>
          <w:lang w:val="uk-UA"/>
        </w:rPr>
        <w:t>керуючись ст. ст. 12, 95</w:t>
      </w:r>
      <w:r w:rsidR="003F3F2F">
        <w:rPr>
          <w:color w:val="000000"/>
          <w:lang w:val="uk-UA"/>
        </w:rPr>
        <w:t xml:space="preserve"> </w:t>
      </w:r>
      <w:r w:rsidRPr="00725F4E">
        <w:rPr>
          <w:color w:val="000000"/>
          <w:lang w:val="uk-UA"/>
        </w:rPr>
        <w:t>Земельного кодексу України,</w:t>
      </w:r>
      <w:r w:rsidR="003F3F2F">
        <w:rPr>
          <w:color w:val="000000"/>
          <w:lang w:val="uk-UA"/>
        </w:rPr>
        <w:t xml:space="preserve"> ст. ст. 21, 22, 23 Закону України «Про оренду землі»</w:t>
      </w:r>
      <w:r w:rsidR="00E72771">
        <w:rPr>
          <w:color w:val="000000"/>
          <w:lang w:val="uk-UA"/>
        </w:rPr>
        <w:t>,</w:t>
      </w:r>
      <w:r w:rsidR="00FB5415">
        <w:rPr>
          <w:color w:val="000000"/>
          <w:lang w:val="uk-UA"/>
        </w:rPr>
        <w:t xml:space="preserve"> </w:t>
      </w:r>
      <w:r w:rsidRPr="00725F4E">
        <w:rPr>
          <w:color w:val="000000"/>
          <w:lang w:val="uk-UA"/>
        </w:rPr>
        <w:t>ст. ст. 26, 59 Закону України «Про місцеве самоврядування в Україні»</w:t>
      </w:r>
      <w:r>
        <w:rPr>
          <w:color w:val="000000"/>
          <w:lang w:val="uk-UA"/>
        </w:rPr>
        <w:t xml:space="preserve">, </w:t>
      </w:r>
      <w:r w:rsidRPr="00725F4E">
        <w:rPr>
          <w:color w:val="000000"/>
          <w:lang w:val="uk-UA"/>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CD69D8">
        <w:rPr>
          <w:color w:val="000000"/>
          <w:lang w:val="uk-UA"/>
        </w:rPr>
        <w:t>25.04.</w:t>
      </w:r>
      <w:r w:rsidR="00E72771">
        <w:rPr>
          <w:color w:val="000000"/>
          <w:lang w:val="uk-UA"/>
        </w:rPr>
        <w:t>202</w:t>
      </w:r>
      <w:r w:rsidR="00CD69D8">
        <w:rPr>
          <w:color w:val="000000"/>
          <w:lang w:val="uk-UA"/>
        </w:rPr>
        <w:t>5</w:t>
      </w:r>
      <w:r w:rsidRPr="00725F4E">
        <w:rPr>
          <w:color w:val="000000"/>
          <w:lang w:val="uk-UA"/>
        </w:rPr>
        <w:t xml:space="preserve"> року, селищна рада</w:t>
      </w:r>
      <w:r w:rsidRPr="00725F4E">
        <w:rPr>
          <w:color w:val="000000"/>
        </w:rPr>
        <w:t>  </w:t>
      </w:r>
    </w:p>
    <w:p w14:paraId="76D7B4DC" w14:textId="77777777" w:rsidR="00222E0E" w:rsidRPr="00725F4E" w:rsidRDefault="00222E0E" w:rsidP="00BC0CD0">
      <w:pPr>
        <w:ind w:firstLine="567"/>
        <w:jc w:val="center"/>
        <w:rPr>
          <w:b/>
        </w:rPr>
      </w:pPr>
      <w:r w:rsidRPr="00725F4E">
        <w:rPr>
          <w:b/>
        </w:rPr>
        <w:t>ВИРІШИЛА:</w:t>
      </w:r>
    </w:p>
    <w:p w14:paraId="3C66F895" w14:textId="77777777" w:rsidR="00CD69D8" w:rsidRPr="00CD69D8" w:rsidRDefault="00CD69D8" w:rsidP="00BC0CD0">
      <w:pPr>
        <w:pStyle w:val="a3"/>
        <w:ind w:left="0" w:firstLine="567"/>
        <w:jc w:val="both"/>
        <w:rPr>
          <w:bCs/>
        </w:rPr>
      </w:pPr>
    </w:p>
    <w:p w14:paraId="151BA436" w14:textId="2CFA11EA" w:rsidR="00CD69D8" w:rsidRDefault="00CD69D8" w:rsidP="00BC0CD0">
      <w:pPr>
        <w:pStyle w:val="a3"/>
        <w:ind w:left="0" w:firstLine="567"/>
        <w:jc w:val="both"/>
      </w:pPr>
      <w:r w:rsidRPr="00CD69D8">
        <w:rPr>
          <w:b/>
          <w:bCs/>
        </w:rPr>
        <w:t>1.</w:t>
      </w:r>
      <w:r w:rsidR="00BC0CD0">
        <w:rPr>
          <w:b/>
          <w:bCs/>
        </w:rPr>
        <w:t xml:space="preserve"> </w:t>
      </w:r>
      <w:r>
        <w:t xml:space="preserve">Укласти з гр. </w:t>
      </w:r>
      <w:r w:rsidRPr="00CD69D8">
        <w:rPr>
          <w:b/>
          <w:bCs/>
        </w:rPr>
        <w:t>Щиголь Любов’ю Михайлівною</w:t>
      </w:r>
      <w:r>
        <w:t xml:space="preserve"> додаткову угоду до договору оренди земельної ділянки від 16.03.2020 року площею 0,0952 га, кадастровий номер 3221882401:07:308:0002, розташованої по вул. Київська, 65-А в с. Демидів Вишгородського району Київської області, цільове призначення: для будівництва та обслуговування будівель торгівлі (код КВЦПЗД-03.07), укладеного між Демидівською сільською радою та ФОП Щиголь Любов’ю Михайлівною </w:t>
      </w:r>
      <w:r w:rsidR="00FB5415" w:rsidRPr="00FB5415">
        <w:t>(</w:t>
      </w:r>
      <w:r w:rsidR="00FB5415">
        <w:t xml:space="preserve">далі – Договір) </w:t>
      </w:r>
      <w:r>
        <w:t>та визначити, що:</w:t>
      </w:r>
    </w:p>
    <w:p w14:paraId="607764A3" w14:textId="1F1F1C1C" w:rsidR="00CD69D8" w:rsidRPr="00BC0CD0" w:rsidRDefault="00CD69D8" w:rsidP="00BC0CD0">
      <w:pPr>
        <w:pStyle w:val="a3"/>
        <w:ind w:left="0" w:firstLine="567"/>
        <w:jc w:val="both"/>
        <w:rPr>
          <w:i/>
          <w:iCs/>
        </w:rPr>
      </w:pPr>
      <w:r>
        <w:t xml:space="preserve">- </w:t>
      </w:r>
      <w:r w:rsidRPr="00BC0CD0">
        <w:rPr>
          <w:i/>
          <w:iCs/>
        </w:rPr>
        <w:t>Орендодавецем земельної ділянки є Димерська селищна рада</w:t>
      </w:r>
      <w:r w:rsidR="00FB5415">
        <w:rPr>
          <w:i/>
          <w:iCs/>
        </w:rPr>
        <w:t>;</w:t>
      </w:r>
    </w:p>
    <w:p w14:paraId="5F5CA3D2" w14:textId="3F84E647" w:rsidR="00CD69D8" w:rsidRPr="00BC0CD0" w:rsidRDefault="00CD69D8" w:rsidP="00BC0CD0">
      <w:pPr>
        <w:pStyle w:val="a3"/>
        <w:ind w:left="0" w:firstLine="567"/>
        <w:jc w:val="both"/>
        <w:rPr>
          <w:i/>
          <w:iCs/>
        </w:rPr>
      </w:pPr>
      <w:r w:rsidRPr="00BC0CD0">
        <w:rPr>
          <w:i/>
          <w:iCs/>
        </w:rPr>
        <w:t>-</w:t>
      </w:r>
      <w:r w:rsidRPr="00BC0CD0">
        <w:rPr>
          <w:i/>
          <w:iCs/>
        </w:rPr>
        <w:tab/>
        <w:t>Нормативна грошова оцінка земельної ділянки становить 1 066 030 (один мільйон шістдесят шість тисяч тридцять) гривень, 93 копійок</w:t>
      </w:r>
      <w:r w:rsidR="00FB5415">
        <w:rPr>
          <w:i/>
          <w:iCs/>
        </w:rPr>
        <w:t>;</w:t>
      </w:r>
    </w:p>
    <w:p w14:paraId="00058AA2" w14:textId="77777777" w:rsidR="00CD69D8" w:rsidRDefault="00CD69D8" w:rsidP="00BC0CD0">
      <w:pPr>
        <w:pStyle w:val="a3"/>
        <w:ind w:left="0" w:firstLine="567"/>
        <w:jc w:val="both"/>
      </w:pPr>
      <w:r>
        <w:t>-</w:t>
      </w:r>
      <w:r w:rsidRPr="00EA43E7">
        <w:rPr>
          <w:i/>
          <w:iCs/>
        </w:rPr>
        <w:t xml:space="preserve"> Збільшити строк оренди земельної ділянки та Пункт 5 Договору викласти в такій редакції:</w:t>
      </w:r>
    </w:p>
    <w:p w14:paraId="6FA40612" w14:textId="3FA330B3" w:rsidR="00CD69D8" w:rsidRDefault="00CD69D8" w:rsidP="00BC0CD0">
      <w:pPr>
        <w:pStyle w:val="a3"/>
        <w:ind w:left="0" w:firstLine="567"/>
        <w:jc w:val="both"/>
      </w:pPr>
      <w:r>
        <w:t>«5. Договір укладено на 49 років. Після закінчення строку договору орендар має переважне право поновлення його на новий строк. У цьому разі орендар повинен не пізніше ніж за тридцять днів до закінчення строку дій Договору повідомити письмово орендодавця про намір продовжити його дію.</w:t>
      </w:r>
      <w:r w:rsidR="00FB5415">
        <w:t>»</w:t>
      </w:r>
    </w:p>
    <w:p w14:paraId="03A5EB15" w14:textId="28413A88" w:rsidR="00F43F5F" w:rsidRPr="003F5822" w:rsidRDefault="00F43F5F" w:rsidP="00F43F5F">
      <w:pPr>
        <w:pStyle w:val="a3"/>
        <w:ind w:left="0" w:firstLine="567"/>
        <w:jc w:val="both"/>
        <w:rPr>
          <w:i/>
          <w:iCs/>
          <w:lang w:val="ru-RU"/>
        </w:rPr>
      </w:pPr>
      <w:r>
        <w:t>-</w:t>
      </w:r>
      <w:r w:rsidRPr="00EA43E7">
        <w:rPr>
          <w:i/>
          <w:iCs/>
        </w:rPr>
        <w:t xml:space="preserve"> </w:t>
      </w:r>
      <w:r>
        <w:rPr>
          <w:i/>
          <w:iCs/>
        </w:rPr>
        <w:t xml:space="preserve">Змінити розмір річної орендної плати </w:t>
      </w:r>
      <w:r w:rsidRPr="00EA43E7">
        <w:rPr>
          <w:i/>
          <w:iCs/>
        </w:rPr>
        <w:t xml:space="preserve">та Пункт </w:t>
      </w:r>
      <w:r>
        <w:rPr>
          <w:i/>
          <w:iCs/>
        </w:rPr>
        <w:t>6</w:t>
      </w:r>
      <w:r w:rsidRPr="00EA43E7">
        <w:rPr>
          <w:i/>
          <w:iCs/>
        </w:rPr>
        <w:t xml:space="preserve"> Договору викласти в такій редакції:</w:t>
      </w:r>
    </w:p>
    <w:p w14:paraId="4C34E1BD" w14:textId="119C7E0E" w:rsidR="00F43F5F" w:rsidRPr="00F43F5F" w:rsidRDefault="00F43F5F" w:rsidP="00F43F5F">
      <w:pPr>
        <w:pStyle w:val="a3"/>
        <w:ind w:left="0" w:firstLine="567"/>
        <w:jc w:val="both"/>
      </w:pPr>
      <w:r w:rsidRPr="00F43F5F">
        <w:t>«</w:t>
      </w:r>
      <w:r>
        <w:t>6. Річна орендна плата вноситься орендарем у грошовій формі у розмірі 6 % від нормативної грошової оцінки, що складає: 63 961 грн. 86 к (шістдесят три тисячі дев’ятсот шістдесят одна гривня 86 копійок) без ПДВ в безготівковому порядку на рахунок Димерської селищної ради Вишгородського району Київської області».</w:t>
      </w:r>
    </w:p>
    <w:p w14:paraId="0289DA9A" w14:textId="77777777" w:rsidR="00CD69D8" w:rsidRDefault="00CD69D8" w:rsidP="00BC0CD0">
      <w:pPr>
        <w:pStyle w:val="a3"/>
        <w:ind w:left="0" w:firstLine="567"/>
        <w:jc w:val="both"/>
      </w:pPr>
      <w:r>
        <w:t xml:space="preserve">- </w:t>
      </w:r>
      <w:r w:rsidRPr="00EA43E7">
        <w:rPr>
          <w:i/>
          <w:iCs/>
        </w:rPr>
        <w:t>Пункт 7 Договору викласти в такій редакції:</w:t>
      </w:r>
    </w:p>
    <w:p w14:paraId="59F8AECC" w14:textId="3B9C9F60" w:rsidR="00CD69D8" w:rsidRDefault="00CD69D8" w:rsidP="00BC0CD0">
      <w:pPr>
        <w:pStyle w:val="a3"/>
        <w:ind w:left="0" w:firstLine="567"/>
        <w:jc w:val="both"/>
      </w:pPr>
      <w:r>
        <w:t xml:space="preserve">«7. Обчислення розміру орендної плати за земельну ділянку здійснюється з урахуванням їх цільового призначення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 чи продовження його дії. В подальшому, розмір орендної плати змінюється у разі зміни нормативної грошової оцінки земельної ділянки та її індексації, шляхом проведення перерахунку орендної плати. Проведення такого перерахунку не потребує внесення змін до даного договору. Для розрахунку розміру орендної плати, Орендар зобов’язаний самостійно отримати витяг із технічної документації про нормативну грошову оцінку земельної ділянки, із урахуванням </w:t>
      </w:r>
      <w:r>
        <w:lastRenderedPageBreak/>
        <w:t>коефіцієнтів індексації на кожен наступний рік, який слідує за роком, в якому укладено даний договір, та врахувати такі зміни при подачі податкової декларації у встановленому Податковим кодексом України порядку.»</w:t>
      </w:r>
    </w:p>
    <w:p w14:paraId="2744BBCA" w14:textId="785F7260" w:rsidR="00F43F5F" w:rsidRDefault="00F43F5F" w:rsidP="00F43F5F">
      <w:pPr>
        <w:pStyle w:val="a3"/>
        <w:ind w:left="0" w:firstLine="567"/>
        <w:jc w:val="both"/>
      </w:pPr>
      <w:r>
        <w:t xml:space="preserve">- </w:t>
      </w:r>
      <w:r w:rsidRPr="00EA43E7">
        <w:rPr>
          <w:i/>
          <w:iCs/>
        </w:rPr>
        <w:t xml:space="preserve">Пункт </w:t>
      </w:r>
      <w:r>
        <w:rPr>
          <w:i/>
          <w:iCs/>
        </w:rPr>
        <w:t>8</w:t>
      </w:r>
      <w:r w:rsidRPr="00EA43E7">
        <w:rPr>
          <w:i/>
          <w:iCs/>
        </w:rPr>
        <w:t xml:space="preserve"> Договору викласти в такій редакції:</w:t>
      </w:r>
    </w:p>
    <w:p w14:paraId="029AF9E0" w14:textId="4E5FE27B" w:rsidR="00F43F5F" w:rsidRDefault="00F43F5F" w:rsidP="00BC0CD0">
      <w:pPr>
        <w:pStyle w:val="a3"/>
        <w:ind w:left="0" w:firstLine="567"/>
        <w:jc w:val="both"/>
      </w:pPr>
      <w:r>
        <w:t>«</w:t>
      </w:r>
      <w:r w:rsidR="00FB5415">
        <w:t xml:space="preserve">8. </w:t>
      </w:r>
      <w:r>
        <w:t>Орендна плата вноситься щомісяця протягом 30 календарних днів, що настають за останнім календарним днем податкового (звітного) місяця у розмірі</w:t>
      </w:r>
      <w:r w:rsidR="005B31DB">
        <w:t xml:space="preserve"> 5 330 грн. 16</w:t>
      </w:r>
      <w:r w:rsidR="00FB5415">
        <w:t xml:space="preserve"> к (п’ять тисяч триста тридцять гривень 16 копійок) без ПДВ.»</w:t>
      </w:r>
    </w:p>
    <w:p w14:paraId="4113DE56" w14:textId="77777777" w:rsidR="00FB5415" w:rsidRDefault="00CD69D8" w:rsidP="00FB5415">
      <w:pPr>
        <w:pStyle w:val="a3"/>
        <w:ind w:left="0" w:firstLine="567"/>
        <w:jc w:val="both"/>
      </w:pPr>
      <w:r w:rsidRPr="00CD69D8">
        <w:rPr>
          <w:b/>
          <w:bCs/>
        </w:rPr>
        <w:t>2.</w:t>
      </w:r>
      <w:r>
        <w:t xml:space="preserve"> Доручити Димерському селищному голові Підкурганному В.В. укласти від імені Димерської селищної ради додаткову угоду до договору оренди земельної ділянки.</w:t>
      </w:r>
      <w:bookmarkStart w:id="1" w:name="_Hlk108779435"/>
    </w:p>
    <w:p w14:paraId="71F8AB74" w14:textId="19408219" w:rsidR="00222E0E" w:rsidRDefault="00FB5415" w:rsidP="00FB5415">
      <w:pPr>
        <w:pStyle w:val="a3"/>
        <w:ind w:left="0" w:firstLine="567"/>
        <w:jc w:val="both"/>
      </w:pPr>
      <w:r w:rsidRPr="00FB5415">
        <w:rPr>
          <w:b/>
          <w:bCs/>
        </w:rPr>
        <w:t>3.</w:t>
      </w:r>
      <w:r>
        <w:t xml:space="preserve"> </w:t>
      </w:r>
      <w:r w:rsidR="00EA43E7" w:rsidRPr="00EA43E7">
        <w:t>Контроль за виконанням рішення покласти на начальника відділу земельних відносин, архітектури, містобудування та комунальної власності Романа Нагалюка</w:t>
      </w:r>
      <w:r w:rsidR="00EA43E7">
        <w:t>.</w:t>
      </w:r>
    </w:p>
    <w:p w14:paraId="55429D9E" w14:textId="091B0E62" w:rsidR="00FB5415" w:rsidRDefault="00FB5415" w:rsidP="00222E0E"/>
    <w:p w14:paraId="6E0380DE" w14:textId="77777777" w:rsidR="003F5822" w:rsidRDefault="003F5822" w:rsidP="00222E0E">
      <w:bookmarkStart w:id="2" w:name="_GoBack"/>
      <w:bookmarkEnd w:id="2"/>
    </w:p>
    <w:p w14:paraId="4422E0E8" w14:textId="77777777" w:rsidR="003F5822" w:rsidRDefault="003F5822" w:rsidP="00222E0E"/>
    <w:p w14:paraId="6BD68370" w14:textId="77777777" w:rsidR="00222E0E" w:rsidRPr="00725F4E" w:rsidRDefault="00222E0E" w:rsidP="00222E0E">
      <w:pPr>
        <w:rPr>
          <w:b/>
        </w:rPr>
      </w:pPr>
      <w:r w:rsidRPr="00725F4E">
        <w:rPr>
          <w:b/>
        </w:rPr>
        <w:t xml:space="preserve">Селищний голова                </w:t>
      </w:r>
      <w:r w:rsidRPr="00725F4E">
        <w:rPr>
          <w:b/>
          <w:lang w:val="ru-RU"/>
        </w:rPr>
        <w:t xml:space="preserve">             </w:t>
      </w:r>
      <w:r w:rsidRPr="00725F4E">
        <w:rPr>
          <w:b/>
        </w:rPr>
        <w:t xml:space="preserve">          </w:t>
      </w:r>
      <w:r>
        <w:rPr>
          <w:b/>
        </w:rPr>
        <w:t xml:space="preserve">                             </w:t>
      </w:r>
      <w:r w:rsidRPr="00725F4E">
        <w:rPr>
          <w:b/>
          <w:bCs/>
          <w:color w:val="000000"/>
          <w:shd w:val="clear" w:color="auto" w:fill="FFFFFF"/>
        </w:rPr>
        <w:t>Володимир ПІДКУРГАННИЙ</w:t>
      </w:r>
    </w:p>
    <w:bookmarkEnd w:id="1"/>
    <w:p w14:paraId="1F7D5B19" w14:textId="77777777" w:rsidR="00222E0E" w:rsidRDefault="00222E0E" w:rsidP="00222E0E">
      <w:pPr>
        <w:tabs>
          <w:tab w:val="left" w:pos="1080"/>
        </w:tabs>
        <w:jc w:val="both"/>
        <w:rPr>
          <w:bCs/>
        </w:rPr>
      </w:pPr>
    </w:p>
    <w:p w14:paraId="3AA897F8" w14:textId="77777777" w:rsidR="00222E0E" w:rsidRPr="00222E0E" w:rsidRDefault="00222E0E" w:rsidP="00222E0E">
      <w:pPr>
        <w:tabs>
          <w:tab w:val="left" w:pos="1080"/>
        </w:tabs>
        <w:jc w:val="both"/>
        <w:rPr>
          <w:bCs/>
          <w:lang w:val="ru-RU"/>
        </w:rPr>
      </w:pPr>
    </w:p>
    <w:p w14:paraId="6DD040C1" w14:textId="69512D70" w:rsidR="00EA3EB1" w:rsidRDefault="00EA3EB1" w:rsidP="00222E0E">
      <w:pPr>
        <w:tabs>
          <w:tab w:val="left" w:pos="1080"/>
        </w:tabs>
        <w:jc w:val="both"/>
        <w:rPr>
          <w:bCs/>
        </w:rPr>
      </w:pPr>
    </w:p>
    <w:p w14:paraId="6A490F4E" w14:textId="0FDD1993" w:rsidR="00EA3EB1" w:rsidRDefault="00EA3EB1" w:rsidP="00222E0E">
      <w:pPr>
        <w:tabs>
          <w:tab w:val="left" w:pos="1080"/>
        </w:tabs>
        <w:jc w:val="both"/>
        <w:rPr>
          <w:bCs/>
        </w:rPr>
      </w:pPr>
    </w:p>
    <w:p w14:paraId="302AE802" w14:textId="77777777" w:rsidR="00EA3EB1" w:rsidRPr="00725F4E" w:rsidRDefault="00EA3EB1" w:rsidP="00222E0E">
      <w:pPr>
        <w:tabs>
          <w:tab w:val="left" w:pos="1080"/>
        </w:tabs>
        <w:jc w:val="both"/>
        <w:rPr>
          <w:bCs/>
        </w:rPr>
      </w:pPr>
    </w:p>
    <w:p w14:paraId="14E14871" w14:textId="035F716B" w:rsidR="00222E0E" w:rsidRDefault="00222E0E" w:rsidP="00222E0E">
      <w:pPr>
        <w:tabs>
          <w:tab w:val="left" w:pos="1080"/>
        </w:tabs>
        <w:jc w:val="both"/>
        <w:rPr>
          <w:bCs/>
        </w:rPr>
      </w:pPr>
    </w:p>
    <w:p w14:paraId="7F8ECE10" w14:textId="248444DC" w:rsidR="003F5822" w:rsidRDefault="003F5822" w:rsidP="00222E0E">
      <w:pPr>
        <w:tabs>
          <w:tab w:val="left" w:pos="1080"/>
        </w:tabs>
        <w:jc w:val="both"/>
        <w:rPr>
          <w:bCs/>
        </w:rPr>
      </w:pPr>
    </w:p>
    <w:p w14:paraId="015267F2" w14:textId="516A4EFC" w:rsidR="003F5822" w:rsidRDefault="003F5822" w:rsidP="00222E0E">
      <w:pPr>
        <w:tabs>
          <w:tab w:val="left" w:pos="1080"/>
        </w:tabs>
        <w:jc w:val="both"/>
        <w:rPr>
          <w:bCs/>
        </w:rPr>
      </w:pPr>
    </w:p>
    <w:p w14:paraId="7664E97E" w14:textId="185E8B2D" w:rsidR="003F5822" w:rsidRDefault="003F5822" w:rsidP="00222E0E">
      <w:pPr>
        <w:tabs>
          <w:tab w:val="left" w:pos="1080"/>
        </w:tabs>
        <w:jc w:val="both"/>
        <w:rPr>
          <w:bCs/>
        </w:rPr>
      </w:pPr>
    </w:p>
    <w:p w14:paraId="7E0DEF52" w14:textId="77A322E8" w:rsidR="003F5822" w:rsidRDefault="003F5822" w:rsidP="00222E0E">
      <w:pPr>
        <w:tabs>
          <w:tab w:val="left" w:pos="1080"/>
        </w:tabs>
        <w:jc w:val="both"/>
        <w:rPr>
          <w:bCs/>
        </w:rPr>
      </w:pPr>
    </w:p>
    <w:p w14:paraId="487F23E1" w14:textId="5090437B" w:rsidR="003F5822" w:rsidRDefault="003F5822" w:rsidP="00222E0E">
      <w:pPr>
        <w:tabs>
          <w:tab w:val="left" w:pos="1080"/>
        </w:tabs>
        <w:jc w:val="both"/>
        <w:rPr>
          <w:bCs/>
        </w:rPr>
      </w:pPr>
    </w:p>
    <w:p w14:paraId="4979B03B" w14:textId="5C6AAC83" w:rsidR="003F5822" w:rsidRDefault="003F5822" w:rsidP="00222E0E">
      <w:pPr>
        <w:tabs>
          <w:tab w:val="left" w:pos="1080"/>
        </w:tabs>
        <w:jc w:val="both"/>
        <w:rPr>
          <w:bCs/>
        </w:rPr>
      </w:pPr>
    </w:p>
    <w:p w14:paraId="0368F8B5" w14:textId="6D19E66F" w:rsidR="003F5822" w:rsidRDefault="003F5822" w:rsidP="00222E0E">
      <w:pPr>
        <w:tabs>
          <w:tab w:val="left" w:pos="1080"/>
        </w:tabs>
        <w:jc w:val="both"/>
        <w:rPr>
          <w:bCs/>
        </w:rPr>
      </w:pPr>
    </w:p>
    <w:p w14:paraId="15AA1063" w14:textId="38435459" w:rsidR="003F5822" w:rsidRDefault="003F5822" w:rsidP="00222E0E">
      <w:pPr>
        <w:tabs>
          <w:tab w:val="left" w:pos="1080"/>
        </w:tabs>
        <w:jc w:val="both"/>
        <w:rPr>
          <w:bCs/>
        </w:rPr>
      </w:pPr>
    </w:p>
    <w:p w14:paraId="0A079E85" w14:textId="61591308" w:rsidR="003F5822" w:rsidRDefault="003F5822" w:rsidP="00222E0E">
      <w:pPr>
        <w:tabs>
          <w:tab w:val="left" w:pos="1080"/>
        </w:tabs>
        <w:jc w:val="both"/>
        <w:rPr>
          <w:bCs/>
        </w:rPr>
      </w:pPr>
    </w:p>
    <w:p w14:paraId="2A08F8FB" w14:textId="354489C7" w:rsidR="003F5822" w:rsidRDefault="003F5822" w:rsidP="00222E0E">
      <w:pPr>
        <w:tabs>
          <w:tab w:val="left" w:pos="1080"/>
        </w:tabs>
        <w:jc w:val="both"/>
        <w:rPr>
          <w:bCs/>
        </w:rPr>
      </w:pPr>
    </w:p>
    <w:p w14:paraId="216673E8" w14:textId="7279523C" w:rsidR="003F5822" w:rsidRDefault="003F5822" w:rsidP="00222E0E">
      <w:pPr>
        <w:tabs>
          <w:tab w:val="left" w:pos="1080"/>
        </w:tabs>
        <w:jc w:val="both"/>
        <w:rPr>
          <w:bCs/>
        </w:rPr>
      </w:pPr>
    </w:p>
    <w:p w14:paraId="3354C886" w14:textId="569D98EA" w:rsidR="003F5822" w:rsidRDefault="003F5822" w:rsidP="00222E0E">
      <w:pPr>
        <w:tabs>
          <w:tab w:val="left" w:pos="1080"/>
        </w:tabs>
        <w:jc w:val="both"/>
        <w:rPr>
          <w:bCs/>
        </w:rPr>
      </w:pPr>
    </w:p>
    <w:p w14:paraId="770039D9" w14:textId="5EB828CD" w:rsidR="003F5822" w:rsidRDefault="003F5822" w:rsidP="00222E0E">
      <w:pPr>
        <w:tabs>
          <w:tab w:val="left" w:pos="1080"/>
        </w:tabs>
        <w:jc w:val="both"/>
        <w:rPr>
          <w:bCs/>
        </w:rPr>
      </w:pPr>
    </w:p>
    <w:p w14:paraId="5A021AC3" w14:textId="1DC97FF6" w:rsidR="003F5822" w:rsidRDefault="003F5822" w:rsidP="00222E0E">
      <w:pPr>
        <w:tabs>
          <w:tab w:val="left" w:pos="1080"/>
        </w:tabs>
        <w:jc w:val="both"/>
        <w:rPr>
          <w:bCs/>
        </w:rPr>
      </w:pPr>
    </w:p>
    <w:p w14:paraId="563EC107" w14:textId="40802061" w:rsidR="003F5822" w:rsidRDefault="003F5822" w:rsidP="00222E0E">
      <w:pPr>
        <w:tabs>
          <w:tab w:val="left" w:pos="1080"/>
        </w:tabs>
        <w:jc w:val="both"/>
        <w:rPr>
          <w:bCs/>
        </w:rPr>
      </w:pPr>
    </w:p>
    <w:p w14:paraId="0E67063A" w14:textId="2166A282" w:rsidR="003F5822" w:rsidRDefault="003F5822" w:rsidP="00222E0E">
      <w:pPr>
        <w:tabs>
          <w:tab w:val="left" w:pos="1080"/>
        </w:tabs>
        <w:jc w:val="both"/>
        <w:rPr>
          <w:bCs/>
        </w:rPr>
      </w:pPr>
    </w:p>
    <w:p w14:paraId="79751AFB" w14:textId="1C991382" w:rsidR="003F5822" w:rsidRDefault="003F5822" w:rsidP="00222E0E">
      <w:pPr>
        <w:tabs>
          <w:tab w:val="left" w:pos="1080"/>
        </w:tabs>
        <w:jc w:val="both"/>
        <w:rPr>
          <w:bCs/>
        </w:rPr>
      </w:pPr>
    </w:p>
    <w:p w14:paraId="378E33AD" w14:textId="65613855" w:rsidR="003F5822" w:rsidRDefault="003F5822" w:rsidP="00222E0E">
      <w:pPr>
        <w:tabs>
          <w:tab w:val="left" w:pos="1080"/>
        </w:tabs>
        <w:jc w:val="both"/>
        <w:rPr>
          <w:bCs/>
        </w:rPr>
      </w:pPr>
    </w:p>
    <w:p w14:paraId="5DBAEF77" w14:textId="67819938" w:rsidR="003F5822" w:rsidRDefault="003F5822" w:rsidP="00222E0E">
      <w:pPr>
        <w:tabs>
          <w:tab w:val="left" w:pos="1080"/>
        </w:tabs>
        <w:jc w:val="both"/>
        <w:rPr>
          <w:bCs/>
        </w:rPr>
      </w:pPr>
    </w:p>
    <w:p w14:paraId="71DFF63F" w14:textId="37F6C739" w:rsidR="003F5822" w:rsidRDefault="003F5822" w:rsidP="00222E0E">
      <w:pPr>
        <w:tabs>
          <w:tab w:val="left" w:pos="1080"/>
        </w:tabs>
        <w:jc w:val="both"/>
        <w:rPr>
          <w:bCs/>
        </w:rPr>
      </w:pPr>
    </w:p>
    <w:p w14:paraId="1145A4C2" w14:textId="37CE7228" w:rsidR="003F5822" w:rsidRDefault="003F5822" w:rsidP="00222E0E">
      <w:pPr>
        <w:tabs>
          <w:tab w:val="left" w:pos="1080"/>
        </w:tabs>
        <w:jc w:val="both"/>
        <w:rPr>
          <w:bCs/>
        </w:rPr>
      </w:pPr>
    </w:p>
    <w:p w14:paraId="05FE2D8B" w14:textId="0325EC24" w:rsidR="003F5822" w:rsidRDefault="003F5822" w:rsidP="00222E0E">
      <w:pPr>
        <w:tabs>
          <w:tab w:val="left" w:pos="1080"/>
        </w:tabs>
        <w:jc w:val="both"/>
        <w:rPr>
          <w:bCs/>
        </w:rPr>
      </w:pPr>
    </w:p>
    <w:p w14:paraId="60E0CEDC" w14:textId="2B6CA717" w:rsidR="003F5822" w:rsidRDefault="003F5822" w:rsidP="00222E0E">
      <w:pPr>
        <w:tabs>
          <w:tab w:val="left" w:pos="1080"/>
        </w:tabs>
        <w:jc w:val="both"/>
        <w:rPr>
          <w:bCs/>
        </w:rPr>
      </w:pPr>
    </w:p>
    <w:p w14:paraId="0252EDAF" w14:textId="4274FB43" w:rsidR="003F5822" w:rsidRDefault="003F5822" w:rsidP="00222E0E">
      <w:pPr>
        <w:tabs>
          <w:tab w:val="left" w:pos="1080"/>
        </w:tabs>
        <w:jc w:val="both"/>
        <w:rPr>
          <w:bCs/>
        </w:rPr>
      </w:pPr>
    </w:p>
    <w:p w14:paraId="1CD80506" w14:textId="26456CD5" w:rsidR="003F5822" w:rsidRDefault="003F5822" w:rsidP="00222E0E">
      <w:pPr>
        <w:tabs>
          <w:tab w:val="left" w:pos="1080"/>
        </w:tabs>
        <w:jc w:val="both"/>
        <w:rPr>
          <w:bCs/>
        </w:rPr>
      </w:pPr>
    </w:p>
    <w:p w14:paraId="506CDCF4" w14:textId="7B65519B" w:rsidR="003F5822" w:rsidRDefault="003F5822" w:rsidP="00222E0E">
      <w:pPr>
        <w:tabs>
          <w:tab w:val="left" w:pos="1080"/>
        </w:tabs>
        <w:jc w:val="both"/>
        <w:rPr>
          <w:bCs/>
        </w:rPr>
      </w:pPr>
    </w:p>
    <w:p w14:paraId="78F8A6C2" w14:textId="76225FA0" w:rsidR="003F5822" w:rsidRDefault="003F5822" w:rsidP="00222E0E">
      <w:pPr>
        <w:tabs>
          <w:tab w:val="left" w:pos="1080"/>
        </w:tabs>
        <w:jc w:val="both"/>
        <w:rPr>
          <w:bCs/>
        </w:rPr>
      </w:pPr>
    </w:p>
    <w:p w14:paraId="1FBB86C5" w14:textId="782E00F7" w:rsidR="003F5822" w:rsidRDefault="003F5822" w:rsidP="00222E0E">
      <w:pPr>
        <w:tabs>
          <w:tab w:val="left" w:pos="1080"/>
        </w:tabs>
        <w:jc w:val="both"/>
        <w:rPr>
          <w:bCs/>
        </w:rPr>
      </w:pPr>
    </w:p>
    <w:p w14:paraId="17E7F5ED" w14:textId="38D231AE" w:rsidR="003F5822" w:rsidRDefault="003F5822" w:rsidP="00222E0E">
      <w:pPr>
        <w:tabs>
          <w:tab w:val="left" w:pos="1080"/>
        </w:tabs>
        <w:jc w:val="both"/>
        <w:rPr>
          <w:bCs/>
        </w:rPr>
      </w:pPr>
    </w:p>
    <w:p w14:paraId="09F6A799" w14:textId="77777777" w:rsidR="003F5822" w:rsidRDefault="003F5822" w:rsidP="00222E0E">
      <w:pPr>
        <w:tabs>
          <w:tab w:val="left" w:pos="1080"/>
        </w:tabs>
        <w:jc w:val="both"/>
        <w:rPr>
          <w:bCs/>
        </w:rPr>
      </w:pPr>
    </w:p>
    <w:p w14:paraId="76A69DEF" w14:textId="77777777" w:rsidR="007F1A24" w:rsidRDefault="007F1A24" w:rsidP="00222E0E">
      <w:pPr>
        <w:tabs>
          <w:tab w:val="left" w:pos="1080"/>
        </w:tabs>
        <w:jc w:val="both"/>
        <w:rPr>
          <w:bCs/>
        </w:rPr>
      </w:pPr>
    </w:p>
    <w:p w14:paraId="21A4DE9C" w14:textId="4EB8A326" w:rsidR="00222E0E" w:rsidRPr="00725F4E" w:rsidRDefault="00F14C09" w:rsidP="00222E0E">
      <w:pPr>
        <w:tabs>
          <w:tab w:val="left" w:pos="1080"/>
        </w:tabs>
        <w:jc w:val="both"/>
        <w:rPr>
          <w:bCs/>
        </w:rPr>
      </w:pPr>
      <w:r>
        <w:rPr>
          <w:bCs/>
        </w:rPr>
        <w:t>с</w:t>
      </w:r>
      <w:r w:rsidR="005046FA">
        <w:rPr>
          <w:bCs/>
        </w:rPr>
        <w:t>ели</w:t>
      </w:r>
      <w:r>
        <w:rPr>
          <w:bCs/>
        </w:rPr>
        <w:t>ще</w:t>
      </w:r>
      <w:r w:rsidR="00222E0E" w:rsidRPr="00725F4E">
        <w:rPr>
          <w:bCs/>
        </w:rPr>
        <w:t xml:space="preserve"> Димер</w:t>
      </w:r>
    </w:p>
    <w:p w14:paraId="4CFCCC0E" w14:textId="0C9E3458" w:rsidR="00222E0E" w:rsidRPr="00725F4E" w:rsidRDefault="003B367D" w:rsidP="00222E0E">
      <w:pPr>
        <w:pStyle w:val="1"/>
        <w:tabs>
          <w:tab w:val="left" w:pos="851"/>
        </w:tabs>
        <w:jc w:val="both"/>
        <w:rPr>
          <w:rFonts w:ascii="Times New Roman" w:hAnsi="Times New Roman" w:cs="Times New Roman"/>
          <w:bCs/>
          <w:sz w:val="24"/>
          <w:szCs w:val="24"/>
        </w:rPr>
      </w:pPr>
      <w:r>
        <w:rPr>
          <w:rFonts w:ascii="Times New Roman" w:hAnsi="Times New Roman" w:cs="Times New Roman"/>
          <w:bCs/>
          <w:sz w:val="24"/>
          <w:szCs w:val="24"/>
        </w:rPr>
        <w:t>29 квітня</w:t>
      </w:r>
      <w:r w:rsidR="00222E0E">
        <w:rPr>
          <w:rFonts w:ascii="Times New Roman" w:hAnsi="Times New Roman" w:cs="Times New Roman"/>
          <w:bCs/>
          <w:sz w:val="24"/>
          <w:szCs w:val="24"/>
        </w:rPr>
        <w:t xml:space="preserve"> 202</w:t>
      </w:r>
      <w:r>
        <w:rPr>
          <w:rFonts w:ascii="Times New Roman" w:hAnsi="Times New Roman" w:cs="Times New Roman"/>
          <w:bCs/>
          <w:sz w:val="24"/>
          <w:szCs w:val="24"/>
        </w:rPr>
        <w:t>5</w:t>
      </w:r>
      <w:r w:rsidR="00222E0E">
        <w:rPr>
          <w:rFonts w:ascii="Times New Roman" w:hAnsi="Times New Roman" w:cs="Times New Roman"/>
          <w:bCs/>
          <w:sz w:val="24"/>
          <w:szCs w:val="24"/>
        </w:rPr>
        <w:t xml:space="preserve"> року</w:t>
      </w:r>
    </w:p>
    <w:p w14:paraId="5957076D" w14:textId="24FF88AB" w:rsidR="00F00B69" w:rsidRDefault="00222E0E" w:rsidP="007F1A24">
      <w:pPr>
        <w:tabs>
          <w:tab w:val="left" w:pos="1080"/>
        </w:tabs>
        <w:jc w:val="both"/>
      </w:pPr>
      <w:r w:rsidRPr="00725F4E">
        <w:rPr>
          <w:bCs/>
        </w:rPr>
        <w:t>№</w:t>
      </w:r>
      <w:r w:rsidR="003B367D">
        <w:rPr>
          <w:bCs/>
        </w:rPr>
        <w:t>2174</w:t>
      </w:r>
      <w:r w:rsidR="00396ADE">
        <w:rPr>
          <w:bCs/>
        </w:rPr>
        <w:t xml:space="preserve"> </w:t>
      </w:r>
      <w:r w:rsidRPr="00725F4E">
        <w:rPr>
          <w:bCs/>
        </w:rPr>
        <w:t>-</w:t>
      </w:r>
      <w:r w:rsidR="003B367D">
        <w:rPr>
          <w:bCs/>
        </w:rPr>
        <w:t>64</w:t>
      </w:r>
      <w:r w:rsidRPr="00725F4E">
        <w:rPr>
          <w:bCs/>
          <w:lang w:val="ru-RU"/>
        </w:rPr>
        <w:t>-</w:t>
      </w:r>
      <w:r w:rsidRPr="00725F4E">
        <w:rPr>
          <w:bCs/>
          <w:lang w:val="en-US"/>
        </w:rPr>
        <w:t>VI</w:t>
      </w:r>
      <w:r w:rsidRPr="00725F4E">
        <w:rPr>
          <w:bCs/>
          <w:lang w:val="ru-RU"/>
        </w:rPr>
        <w:t>ІІ</w:t>
      </w:r>
    </w:p>
    <w:sectPr w:rsidR="00F00B69" w:rsidSect="003F5822">
      <w:pgSz w:w="11906" w:h="16838"/>
      <w:pgMar w:top="567" w:right="850" w:bottom="851"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221AD"/>
    <w:multiLevelType w:val="hybridMultilevel"/>
    <w:tmpl w:val="E8407584"/>
    <w:lvl w:ilvl="0" w:tplc="CF28B4BA">
      <w:start w:val="1"/>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 w15:restartNumberingAfterBreak="0">
    <w:nsid w:val="15F5051F"/>
    <w:multiLevelType w:val="multilevel"/>
    <w:tmpl w:val="C81A4250"/>
    <w:lvl w:ilvl="0">
      <w:start w:val="1"/>
      <w:numFmt w:val="decimal"/>
      <w:lvlText w:val="%1."/>
      <w:lvlJc w:val="left"/>
      <w:pPr>
        <w:ind w:left="1080" w:hanging="360"/>
      </w:pPr>
      <w:rPr>
        <w:rFonts w:hint="default"/>
        <w:b/>
        <w:bCs w:val="0"/>
      </w:rPr>
    </w:lvl>
    <w:lvl w:ilvl="1">
      <w:start w:val="1"/>
      <w:numFmt w:val="decimal"/>
      <w:isLgl/>
      <w:lvlText w:val="%1.%2"/>
      <w:lvlJc w:val="left"/>
      <w:pPr>
        <w:ind w:left="1125" w:hanging="405"/>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39541566"/>
    <w:multiLevelType w:val="multilevel"/>
    <w:tmpl w:val="48289006"/>
    <w:lvl w:ilvl="0">
      <w:start w:val="1"/>
      <w:numFmt w:val="decimal"/>
      <w:lvlText w:val="%1."/>
      <w:lvlJc w:val="left"/>
      <w:pPr>
        <w:ind w:left="1080" w:hanging="360"/>
      </w:pPr>
      <w:rPr>
        <w:rFonts w:ascii="Times New Roman" w:eastAsia="Times New Roman" w:hAnsi="Times New Roman" w:cs="Times New Roman"/>
        <w:b/>
        <w:bCs w:val="0"/>
      </w:rPr>
    </w:lvl>
    <w:lvl w:ilvl="1">
      <w:start w:val="1"/>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E0E"/>
    <w:rsid w:val="00022A1F"/>
    <w:rsid w:val="00222E0E"/>
    <w:rsid w:val="002B3381"/>
    <w:rsid w:val="002F67DA"/>
    <w:rsid w:val="00396ADE"/>
    <w:rsid w:val="003B367D"/>
    <w:rsid w:val="003C7B0C"/>
    <w:rsid w:val="003F3F2F"/>
    <w:rsid w:val="003F5822"/>
    <w:rsid w:val="005046FA"/>
    <w:rsid w:val="005A0A0B"/>
    <w:rsid w:val="005B31DB"/>
    <w:rsid w:val="007F1A24"/>
    <w:rsid w:val="00BC0CD0"/>
    <w:rsid w:val="00C44D77"/>
    <w:rsid w:val="00C67E9B"/>
    <w:rsid w:val="00CD69D8"/>
    <w:rsid w:val="00CD7FEB"/>
    <w:rsid w:val="00CE5C5C"/>
    <w:rsid w:val="00E72771"/>
    <w:rsid w:val="00EA3EB1"/>
    <w:rsid w:val="00EA43E7"/>
    <w:rsid w:val="00F00B69"/>
    <w:rsid w:val="00F14C09"/>
    <w:rsid w:val="00F43F5F"/>
    <w:rsid w:val="00FB54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E9D5B"/>
  <w15:chartTrackingRefBased/>
  <w15:docId w15:val="{64DA3FBF-18EA-473D-AE71-0CD6DC40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22E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222E0E"/>
    <w:pPr>
      <w:spacing w:after="0" w:line="240" w:lineRule="auto"/>
    </w:pPr>
    <w:rPr>
      <w:rFonts w:ascii="Calibri" w:eastAsia="Times New Roman" w:hAnsi="Calibri" w:cs="Calibri"/>
    </w:rPr>
  </w:style>
  <w:style w:type="paragraph" w:styleId="a3">
    <w:name w:val="List Paragraph"/>
    <w:basedOn w:val="a"/>
    <w:uiPriority w:val="34"/>
    <w:qFormat/>
    <w:rsid w:val="00222E0E"/>
    <w:pPr>
      <w:ind w:left="720"/>
      <w:contextualSpacing/>
    </w:pPr>
  </w:style>
  <w:style w:type="paragraph" w:styleId="a4">
    <w:name w:val="Normal (Web)"/>
    <w:basedOn w:val="a"/>
    <w:uiPriority w:val="99"/>
    <w:unhideWhenUsed/>
    <w:rsid w:val="00222E0E"/>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2</Pages>
  <Words>2572</Words>
  <Characters>1467</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14</cp:revision>
  <dcterms:created xsi:type="dcterms:W3CDTF">2024-03-14T08:26:00Z</dcterms:created>
  <dcterms:modified xsi:type="dcterms:W3CDTF">2025-05-07T09:46:00Z</dcterms:modified>
</cp:coreProperties>
</file>