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3AE5" w14:textId="77777777" w:rsidR="00520E51" w:rsidRPr="00A66FC7" w:rsidRDefault="00520E51" w:rsidP="00520E51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="Times New Roman" w:hAnsi="Times New Roman"/>
          <w:sz w:val="28"/>
          <w:szCs w:val="28"/>
        </w:rPr>
      </w:pPr>
      <w:r w:rsidRPr="00A66FC7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0DA3E75" wp14:editId="0F9AE80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20E51" w:rsidRPr="00A66FC7" w14:paraId="2FC9C570" w14:textId="77777777" w:rsidTr="00266C89">
        <w:trPr>
          <w:trHeight w:val="774"/>
        </w:trPr>
        <w:tc>
          <w:tcPr>
            <w:tcW w:w="9621" w:type="dxa"/>
            <w:hideMark/>
          </w:tcPr>
          <w:p w14:paraId="711045CB" w14:textId="77777777" w:rsidR="00520E51" w:rsidRPr="00FB66CF" w:rsidRDefault="00520E51" w:rsidP="00266C89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B66C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8527E73" w14:textId="77777777" w:rsidR="00520E51" w:rsidRPr="00A66FC7" w:rsidRDefault="00520E51" w:rsidP="00266C89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32"/>
                <w:szCs w:val="32"/>
                <w:lang w:eastAsia="uk-UA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C4CA28" wp14:editId="4C8C4A68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171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B7786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FB66CF">
              <w:rPr>
                <w:rFonts w:ascii="Times New Roman" w:hAnsi="Times New Roman"/>
                <w:b/>
                <w:sz w:val="32"/>
                <w:szCs w:val="32"/>
              </w:rPr>
              <w:t>ВИШГОРОДСЬКОГО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FB66CF">
              <w:rPr>
                <w:rFonts w:ascii="Times New Roman" w:hAnsi="Times New Roman"/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AA83459" w14:textId="77777777" w:rsidR="00520E51" w:rsidRDefault="00520E51" w:rsidP="00520E51">
      <w:pPr>
        <w:pStyle w:val="1"/>
        <w:rPr>
          <w:rFonts w:ascii="Times New Roman" w:hAnsi="Times New Roman"/>
          <w:b/>
          <w:sz w:val="28"/>
          <w:szCs w:val="28"/>
        </w:rPr>
      </w:pPr>
    </w:p>
    <w:p w14:paraId="51ED324B" w14:textId="61E8D374" w:rsidR="00520E51" w:rsidRPr="000812ED" w:rsidRDefault="00A304F5" w:rsidP="00520E5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62 сесія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ІІІ скликання</w:t>
      </w:r>
      <w:r w:rsidR="00653F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AF39AC" w14:textId="77777777" w:rsidR="00520E51" w:rsidRDefault="00520E51" w:rsidP="00520E51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A093E" w14:textId="44905C4B" w:rsidR="0009452E" w:rsidRDefault="00520E51" w:rsidP="00520E51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653FF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304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FC7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E4E5B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A304F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6E4E5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64C755C" w14:textId="6998FE8B" w:rsidR="006E4E5B" w:rsidRDefault="006E4E5B" w:rsidP="00520E51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7197E453" w14:textId="4DFD46BD" w:rsidR="0009452E" w:rsidRPr="0009452E" w:rsidRDefault="0009452E" w:rsidP="0009452E">
      <w:pPr>
        <w:spacing w:after="0" w:line="240" w:lineRule="auto"/>
        <w:ind w:right="-2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Hlk193265046"/>
      <w:r w:rsidRPr="0009452E">
        <w:rPr>
          <w:rFonts w:ascii="Times New Roman" w:hAnsi="Times New Roman"/>
          <w:b/>
          <w:bCs/>
          <w:sz w:val="28"/>
          <w:szCs w:val="28"/>
        </w:rPr>
        <w:t xml:space="preserve">Про внесення змін до Положення про Відділ </w:t>
      </w:r>
      <w:r w:rsidRPr="0009452E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zh-CN"/>
        </w:rPr>
        <w:t xml:space="preserve">з питань благоустрою та комунального господарства </w:t>
      </w:r>
      <w:r w:rsidRPr="0009452E">
        <w:rPr>
          <w:rFonts w:ascii="Times New Roman" w:hAnsi="Times New Roman"/>
          <w:b/>
          <w:bCs/>
          <w:sz w:val="28"/>
          <w:szCs w:val="28"/>
        </w:rPr>
        <w:t>Димерської селищної ради</w:t>
      </w:r>
      <w:bookmarkEnd w:id="0"/>
    </w:p>
    <w:p w14:paraId="5923BFF5" w14:textId="77777777" w:rsidR="00E17F29" w:rsidRDefault="00520E51" w:rsidP="00520E51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44442778" w14:textId="602DD3D0" w:rsidR="00520E51" w:rsidRDefault="00520E51" w:rsidP="00520E51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0C92712" w14:textId="71317E96" w:rsidR="00A304F5" w:rsidRPr="00A304F5" w:rsidRDefault="00A304F5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04F5">
        <w:rPr>
          <w:rFonts w:ascii="Times New Roman" w:hAnsi="Times New Roman"/>
          <w:sz w:val="28"/>
          <w:szCs w:val="28"/>
        </w:rPr>
        <w:t xml:space="preserve">    </w:t>
      </w:r>
      <w:r w:rsidR="00520E51" w:rsidRPr="00A304F5">
        <w:rPr>
          <w:rFonts w:ascii="Times New Roman" w:hAnsi="Times New Roman"/>
          <w:sz w:val="28"/>
          <w:szCs w:val="28"/>
        </w:rPr>
        <w:t xml:space="preserve"> </w:t>
      </w:r>
      <w:r w:rsidR="008746A7">
        <w:rPr>
          <w:rFonts w:ascii="Times New Roman" w:hAnsi="Times New Roman"/>
          <w:sz w:val="28"/>
          <w:szCs w:val="28"/>
        </w:rPr>
        <w:t xml:space="preserve">    </w:t>
      </w:r>
      <w:r w:rsidR="00D570FE" w:rsidRPr="00A304F5">
        <w:rPr>
          <w:rFonts w:ascii="Times New Roman" w:hAnsi="Times New Roman"/>
          <w:sz w:val="28"/>
          <w:szCs w:val="28"/>
        </w:rPr>
        <w:t>К</w:t>
      </w:r>
      <w:r w:rsidR="00520E51" w:rsidRPr="00A304F5">
        <w:rPr>
          <w:rFonts w:ascii="Times New Roman" w:hAnsi="Times New Roman"/>
          <w:sz w:val="28"/>
          <w:szCs w:val="28"/>
        </w:rPr>
        <w:t>еруючись статтею 26, 59 Закону України «Про місцеве самоврядування в Україні»,</w:t>
      </w:r>
      <w:r w:rsidR="00D570FE" w:rsidRPr="00A304F5">
        <w:rPr>
          <w:rFonts w:ascii="Times New Roman" w:hAnsi="Times New Roman"/>
          <w:sz w:val="28"/>
          <w:szCs w:val="28"/>
        </w:rPr>
        <w:t xml:space="preserve"> </w:t>
      </w:r>
      <w:r w:rsidRPr="00A304F5">
        <w:rPr>
          <w:rFonts w:ascii="Times New Roman" w:hAnsi="Times New Roman"/>
          <w:sz w:val="28"/>
          <w:szCs w:val="28"/>
        </w:rPr>
        <w:t>селищна рада</w:t>
      </w:r>
    </w:p>
    <w:p w14:paraId="6DE0E56E" w14:textId="4B87FB56" w:rsidR="00A304F5" w:rsidRDefault="00A304F5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C1EA35" w14:textId="77777777" w:rsidR="00E17F29" w:rsidRPr="00A304F5" w:rsidRDefault="00E17F29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CF7EA3" w14:textId="1A464364" w:rsidR="00520E51" w:rsidRPr="00A304F5" w:rsidRDefault="00A304F5" w:rsidP="00A304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04F5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304F5">
        <w:rPr>
          <w:rFonts w:ascii="Times New Roman" w:hAnsi="Times New Roman"/>
          <w:b/>
          <w:sz w:val="28"/>
          <w:szCs w:val="28"/>
        </w:rPr>
        <w:t xml:space="preserve">   </w:t>
      </w:r>
      <w:r w:rsidR="00520E51" w:rsidRPr="00A304F5">
        <w:rPr>
          <w:rFonts w:ascii="Times New Roman" w:hAnsi="Times New Roman"/>
          <w:b/>
          <w:sz w:val="28"/>
          <w:szCs w:val="28"/>
        </w:rPr>
        <w:t>ВИРІШИЛА:</w:t>
      </w:r>
    </w:p>
    <w:p w14:paraId="6E464AEC" w14:textId="77777777" w:rsidR="00A304F5" w:rsidRPr="00A304F5" w:rsidRDefault="00A304F5" w:rsidP="00A304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39F41A" w14:textId="7139CA66" w:rsidR="00520E51" w:rsidRPr="00A304F5" w:rsidRDefault="006E4E5B" w:rsidP="006E4E5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A304F5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3C46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304F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0E51" w:rsidRPr="00A304F5">
        <w:rPr>
          <w:rFonts w:ascii="Times New Roman" w:hAnsi="Times New Roman"/>
          <w:b/>
          <w:bCs/>
          <w:sz w:val="28"/>
          <w:szCs w:val="28"/>
        </w:rPr>
        <w:t>1.</w:t>
      </w:r>
      <w:r w:rsidR="00EB64BD" w:rsidRPr="00A304F5">
        <w:rPr>
          <w:sz w:val="28"/>
          <w:szCs w:val="28"/>
        </w:rPr>
        <w:t xml:space="preserve"> </w:t>
      </w:r>
      <w:proofErr w:type="spellStart"/>
      <w:r w:rsidR="00EB64BD" w:rsidRPr="00A304F5">
        <w:rPr>
          <w:rFonts w:ascii="Times New Roman" w:hAnsi="Times New Roman"/>
          <w:sz w:val="28"/>
          <w:szCs w:val="28"/>
        </w:rPr>
        <w:t>Внести</w:t>
      </w:r>
      <w:proofErr w:type="spellEnd"/>
      <w:r w:rsidR="00EB64BD" w:rsidRPr="00A304F5">
        <w:rPr>
          <w:rFonts w:ascii="Times New Roman" w:hAnsi="Times New Roman"/>
          <w:sz w:val="28"/>
          <w:szCs w:val="28"/>
        </w:rPr>
        <w:t xml:space="preserve"> зміни до Положення </w:t>
      </w:r>
      <w:r w:rsidR="00A304F5">
        <w:rPr>
          <w:rFonts w:ascii="Times New Roman" w:hAnsi="Times New Roman"/>
          <w:sz w:val="28"/>
          <w:szCs w:val="28"/>
        </w:rPr>
        <w:t xml:space="preserve">про </w:t>
      </w:r>
      <w:r w:rsidR="00520E51" w:rsidRPr="00A304F5">
        <w:rPr>
          <w:rFonts w:ascii="Times New Roman" w:hAnsi="Times New Roman"/>
          <w:sz w:val="28"/>
          <w:szCs w:val="28"/>
        </w:rPr>
        <w:t>Відділ з питань благоустрою</w:t>
      </w:r>
      <w:r w:rsidR="0009452E">
        <w:rPr>
          <w:rFonts w:ascii="Times New Roman" w:hAnsi="Times New Roman"/>
          <w:sz w:val="28"/>
          <w:szCs w:val="28"/>
        </w:rPr>
        <w:t xml:space="preserve"> та </w:t>
      </w:r>
      <w:r w:rsidR="00520E51" w:rsidRPr="00A304F5">
        <w:rPr>
          <w:rFonts w:ascii="Times New Roman" w:hAnsi="Times New Roman"/>
          <w:sz w:val="28"/>
          <w:szCs w:val="28"/>
        </w:rPr>
        <w:t xml:space="preserve">комунального господарства Димерської селищної ради (без статусу юридичної особи) та 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затвердити </w:t>
      </w:r>
      <w:r w:rsidR="00A304F5">
        <w:rPr>
          <w:rFonts w:ascii="Times New Roman" w:eastAsia="Times New Roman" w:hAnsi="Times New Roman"/>
          <w:sz w:val="28"/>
          <w:szCs w:val="28"/>
          <w:lang w:eastAsia="uk-UA"/>
        </w:rPr>
        <w:t>його в новій редакції.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304F5">
        <w:rPr>
          <w:rFonts w:ascii="Times New Roman" w:eastAsia="Times New Roman" w:hAnsi="Times New Roman"/>
          <w:sz w:val="28"/>
          <w:szCs w:val="28"/>
          <w:lang w:eastAsia="uk-UA"/>
        </w:rPr>
        <w:t>(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>Додат</w:t>
      </w:r>
      <w:r w:rsidR="00A304F5">
        <w:rPr>
          <w:rFonts w:ascii="Times New Roman" w:eastAsia="Times New Roman" w:hAnsi="Times New Roman"/>
          <w:sz w:val="28"/>
          <w:szCs w:val="28"/>
          <w:lang w:eastAsia="uk-UA"/>
        </w:rPr>
        <w:t>ок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 xml:space="preserve"> 1</w:t>
      </w:r>
      <w:r w:rsidR="00A304F5">
        <w:rPr>
          <w:rFonts w:ascii="Times New Roman" w:eastAsia="Times New Roman" w:hAnsi="Times New Roman"/>
          <w:sz w:val="28"/>
          <w:szCs w:val="28"/>
          <w:lang w:eastAsia="uk-UA"/>
        </w:rPr>
        <w:t>)</w:t>
      </w:r>
    </w:p>
    <w:p w14:paraId="38A0DEFD" w14:textId="22C41E99" w:rsidR="00520E51" w:rsidRPr="00A304F5" w:rsidRDefault="00520E51" w:rsidP="00D570F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E976F99" w14:textId="49A7186F" w:rsidR="00520E51" w:rsidRPr="00A304F5" w:rsidRDefault="003C4665" w:rsidP="00520E5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2</w:t>
      </w:r>
      <w:r w:rsidR="00520E51" w:rsidRPr="00A304F5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 xml:space="preserve">Контроль за виконанням цього </w:t>
      </w:r>
      <w:r w:rsidR="00A304F5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r w:rsidR="00520E51" w:rsidRPr="00A304F5">
        <w:rPr>
          <w:rFonts w:ascii="Times New Roman" w:eastAsia="Times New Roman" w:hAnsi="Times New Roman"/>
          <w:sz w:val="28"/>
          <w:szCs w:val="28"/>
          <w:lang w:eastAsia="uk-UA"/>
        </w:rPr>
        <w:t xml:space="preserve"> покласти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09452E">
        <w:rPr>
          <w:rFonts w:ascii="Times New Roman" w:eastAsia="Times New Roman" w:hAnsi="Times New Roman"/>
          <w:sz w:val="28"/>
          <w:szCs w:val="28"/>
          <w:lang w:eastAsia="uk-UA"/>
        </w:rPr>
        <w:t>завідуючого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A304F5">
        <w:rPr>
          <w:rFonts w:ascii="Times New Roman" w:hAnsi="Times New Roman"/>
          <w:sz w:val="28"/>
          <w:szCs w:val="28"/>
        </w:rPr>
        <w:t>Відділ</w:t>
      </w:r>
      <w:r w:rsidR="008746A7">
        <w:rPr>
          <w:rFonts w:ascii="Times New Roman" w:hAnsi="Times New Roman"/>
          <w:sz w:val="28"/>
          <w:szCs w:val="28"/>
        </w:rPr>
        <w:t>ом</w:t>
      </w:r>
      <w:r w:rsidRPr="00A304F5">
        <w:rPr>
          <w:rFonts w:ascii="Times New Roman" w:hAnsi="Times New Roman"/>
          <w:sz w:val="28"/>
          <w:szCs w:val="28"/>
        </w:rPr>
        <w:t xml:space="preserve"> з питань благоустрою</w:t>
      </w:r>
      <w:r w:rsidR="0009452E">
        <w:rPr>
          <w:rFonts w:ascii="Times New Roman" w:hAnsi="Times New Roman"/>
          <w:sz w:val="28"/>
          <w:szCs w:val="28"/>
        </w:rPr>
        <w:t xml:space="preserve"> </w:t>
      </w:r>
      <w:r w:rsidRPr="00A304F5">
        <w:rPr>
          <w:rFonts w:ascii="Times New Roman" w:hAnsi="Times New Roman"/>
          <w:sz w:val="28"/>
          <w:szCs w:val="28"/>
        </w:rPr>
        <w:t xml:space="preserve"> </w:t>
      </w:r>
      <w:r w:rsidR="0009452E">
        <w:rPr>
          <w:rFonts w:ascii="Times New Roman" w:hAnsi="Times New Roman"/>
          <w:sz w:val="28"/>
          <w:szCs w:val="28"/>
        </w:rPr>
        <w:t xml:space="preserve">та </w:t>
      </w:r>
      <w:r w:rsidRPr="00A304F5">
        <w:rPr>
          <w:rFonts w:ascii="Times New Roman" w:hAnsi="Times New Roman"/>
          <w:sz w:val="28"/>
          <w:szCs w:val="28"/>
        </w:rPr>
        <w:t>комунального господарства Димерської селищної ради</w:t>
      </w:r>
      <w:r w:rsidR="00520E51" w:rsidRPr="00A304F5">
        <w:rPr>
          <w:rFonts w:ascii="Times New Roman" w:hAnsi="Times New Roman"/>
          <w:sz w:val="28"/>
          <w:szCs w:val="28"/>
        </w:rPr>
        <w:t>.</w:t>
      </w:r>
    </w:p>
    <w:p w14:paraId="62A0F255" w14:textId="77777777" w:rsidR="00520E51" w:rsidRPr="00A304F5" w:rsidRDefault="00520E51" w:rsidP="00520E5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30FCF5D" w14:textId="77777777" w:rsidR="00D570FE" w:rsidRDefault="00520E51" w:rsidP="00520E5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37D9818" w14:textId="1A87B3F7" w:rsidR="00520E51" w:rsidRDefault="00520E51" w:rsidP="00520E5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>Селищний голова</w:t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ab/>
        <w:t xml:space="preserve">      </w:t>
      </w:r>
      <w:r w:rsidR="006E4E5B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Володимир ПІДКУРГАННИЙ</w:t>
      </w:r>
    </w:p>
    <w:p w14:paraId="1440BC2B" w14:textId="77777777" w:rsidR="00520E51" w:rsidRDefault="00520E51" w:rsidP="00520E5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</w:p>
    <w:p w14:paraId="56C296F7" w14:textId="7F9C9482" w:rsidR="00F62C66" w:rsidRDefault="00F62C66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FA44E6" w14:textId="00320732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4AC243" w14:textId="410B478D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C4D1CE" w14:textId="61B1B93B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1BEDC3" w14:textId="1C7D502C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79650E" w14:textId="22FC7B07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0879E2" w14:textId="1F38B1BD" w:rsidR="0009452E" w:rsidRDefault="0009452E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0762F2" w14:textId="7F6BBC18" w:rsidR="0009452E" w:rsidRDefault="0009452E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1BF148" w14:textId="77777777" w:rsidR="0009452E" w:rsidRDefault="0009452E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E26C86" w14:textId="7E6A4EDB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4E0FF6" w14:textId="0EC72185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5D93EE" w14:textId="4DEA7608" w:rsidR="00EB64BD" w:rsidRDefault="00EB64BD" w:rsidP="006E4E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9E56B8" w14:textId="77777777" w:rsidR="00A304F5" w:rsidRPr="00CA06FB" w:rsidRDefault="00A304F5" w:rsidP="00A304F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4A71CD86" w14:textId="77777777" w:rsidR="00A304F5" w:rsidRPr="00CA06FB" w:rsidRDefault="00A304F5" w:rsidP="00A304F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19 березня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AE6711D" w14:textId="4218874D" w:rsidR="00A304F5" w:rsidRPr="00CA06FB" w:rsidRDefault="00A304F5" w:rsidP="00A304F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E17F29">
        <w:rPr>
          <w:rFonts w:ascii="Times New Roman" w:hAnsi="Times New Roman" w:cs="Times New Roman"/>
          <w:bCs/>
          <w:sz w:val="28"/>
          <w:szCs w:val="28"/>
          <w:lang w:eastAsia="uk-UA"/>
        </w:rPr>
        <w:t>2152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62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458E1A6F" w14:textId="77777777" w:rsidR="00A304F5" w:rsidRPr="00CA06FB" w:rsidRDefault="00A304F5" w:rsidP="00A304F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798F74D" w14:textId="77777777" w:rsidR="00A304F5" w:rsidRPr="00CA06FB" w:rsidRDefault="00A304F5" w:rsidP="00A304F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2544327" w14:textId="77777777" w:rsidR="00A304F5" w:rsidRPr="00CA06FB" w:rsidRDefault="00A304F5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CA06F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</w:t>
      </w:r>
    </w:p>
    <w:p w14:paraId="35A10483" w14:textId="77777777" w:rsidR="00A304F5" w:rsidRPr="00CA06FB" w:rsidRDefault="00A304F5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6F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Додаток 1</w:t>
      </w:r>
    </w:p>
    <w:p w14:paraId="7D36EB28" w14:textId="77777777" w:rsidR="00A304F5" w:rsidRPr="00CA06FB" w:rsidRDefault="00A304F5" w:rsidP="00A30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6FB"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3EE84801" w14:textId="61D269B3" w:rsidR="00A304F5" w:rsidRDefault="00A304F5" w:rsidP="00A304F5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CA06F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A06F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A06FB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E17F29">
        <w:rPr>
          <w:rFonts w:ascii="Times New Roman" w:hAnsi="Times New Roman" w:cs="Times New Roman"/>
          <w:sz w:val="28"/>
          <w:szCs w:val="28"/>
        </w:rPr>
        <w:t>2152</w:t>
      </w:r>
      <w:r w:rsidRPr="00CA06F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CA06FB">
        <w:rPr>
          <w:rFonts w:ascii="Times New Roman" w:hAnsi="Times New Roman" w:cs="Times New Roman"/>
          <w:sz w:val="28"/>
          <w:szCs w:val="28"/>
        </w:rPr>
        <w:t>-VIІI</w:t>
      </w:r>
    </w:p>
    <w:p w14:paraId="0625F223" w14:textId="4C684E30" w:rsidR="00F62C66" w:rsidRPr="00A304F5" w:rsidRDefault="00F62C66" w:rsidP="00A304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14:paraId="742F9A1E" w14:textId="613858AC" w:rsidR="00CE1B56" w:rsidRDefault="00CE1B56" w:rsidP="006E4E5B">
      <w:pPr>
        <w:spacing w:after="0" w:line="240" w:lineRule="auto"/>
        <w:rPr>
          <w:rFonts w:ascii="Times New Roman" w:hAnsi="Times New Roman"/>
        </w:rPr>
      </w:pPr>
    </w:p>
    <w:p w14:paraId="49AEAE5A" w14:textId="4D6393CD" w:rsidR="00CE1B56" w:rsidRDefault="00CE1B56" w:rsidP="006E4E5B">
      <w:pPr>
        <w:spacing w:after="0" w:line="240" w:lineRule="auto"/>
        <w:rPr>
          <w:rFonts w:ascii="Times New Roman" w:hAnsi="Times New Roman"/>
        </w:rPr>
      </w:pPr>
    </w:p>
    <w:p w14:paraId="3A4695A4" w14:textId="5687FCC7" w:rsidR="00CE1B56" w:rsidRDefault="00CE1B56" w:rsidP="00CE1B56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ПОЛОЖЕННЯ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br/>
        <w:t xml:space="preserve">про </w:t>
      </w:r>
      <w:r w:rsidR="00A304F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ідділ з питань благоустрою </w:t>
      </w:r>
      <w:r w:rsidR="0009452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комунального господарства </w:t>
      </w:r>
    </w:p>
    <w:p w14:paraId="40E78EB8" w14:textId="66C30E0B" w:rsidR="00CE1B56" w:rsidRDefault="00CE1B56" w:rsidP="00CE1B56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Димерської селищної ради</w:t>
      </w:r>
    </w:p>
    <w:p w14:paraId="0E5AF007" w14:textId="77777777" w:rsidR="00CE1B56" w:rsidRDefault="00CE1B56" w:rsidP="00CE1B56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1B70573" w14:textId="77777777" w:rsidR="00CE1B56" w:rsidRDefault="00CE1B56" w:rsidP="00CE1B56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1.Загальні положення</w:t>
      </w:r>
    </w:p>
    <w:p w14:paraId="7558DC80" w14:textId="2D18E113" w:rsidR="00CE1B56" w:rsidRDefault="00CE1B56" w:rsidP="00CE1B56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питань благоустрою</w:t>
      </w:r>
      <w:r w:rsidR="008746A7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господарства, Димерської селищної ради (надалі – Відділ) є структурним підрозділом апарату Димерської селищної ради (далі – селищна рада).</w:t>
      </w:r>
    </w:p>
    <w:p w14:paraId="6D0FFE87" w14:textId="77777777" w:rsidR="00CE1B56" w:rsidRDefault="00CE1B56" w:rsidP="00CE1B56">
      <w:pPr>
        <w:pStyle w:val="a9"/>
        <w:ind w:firstLine="72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1.2.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Відділ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утворюється рішенням сесії Димерської селищної ради відповідно до чинного законодавства.</w:t>
      </w:r>
    </w:p>
    <w:p w14:paraId="19A46DC4" w14:textId="77777777" w:rsidR="00CE1B56" w:rsidRDefault="00CE1B56" w:rsidP="00CE1B56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 підзвітний та підконтрольний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селищній раді, підпорядкований її виконавчому комітету та селищному голові.</w:t>
      </w:r>
    </w:p>
    <w:p w14:paraId="5413C142" w14:textId="77777777" w:rsidR="00CE1B56" w:rsidRDefault="00CE1B56" w:rsidP="00CE1B56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1.4.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Відділ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керується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Конституцією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законами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постановами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Верховної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указами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розпорядженнями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Президента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постановами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розпорядженнями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Кабінету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рішеннями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розпорядженнями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нормативними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актами.</w:t>
      </w:r>
    </w:p>
    <w:p w14:paraId="14E9DEA4" w14:textId="472EC873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не має статусу юридичної особи.</w:t>
      </w:r>
    </w:p>
    <w:p w14:paraId="68CCBA18" w14:textId="77777777" w:rsidR="00A304F5" w:rsidRDefault="00A304F5" w:rsidP="00CE1B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B0EEF00" w14:textId="77777777" w:rsidR="00CE1B56" w:rsidRDefault="00CE1B56" w:rsidP="00CE1B56">
      <w:pPr>
        <w:spacing w:after="0" w:line="240" w:lineRule="auto"/>
        <w:ind w:firstLine="708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 Основні завдання та функції Відділу:</w:t>
      </w:r>
    </w:p>
    <w:p w14:paraId="36F3C065" w14:textId="2E7F65A1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В сфері комунального господарства:</w:t>
      </w:r>
    </w:p>
    <w:p w14:paraId="4028C406" w14:textId="686A8F2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забезпечення реалізації державної політики у сфері комунального господарства на території Димерської об’єднаної територіальної  громади  насамперед щодо організації та здійснення заходів з його реформування;</w:t>
      </w:r>
    </w:p>
    <w:p w14:paraId="76F4F224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координація та контроль за роботою комунальних підприємств по забезпеченню безперебійного водо- і теплопостачання, поводження з твердими відходами, благоустрою, енергозабезпечення, сприяння зміцненню їх матеріальної бази та технічному переоснащенню; </w:t>
      </w:r>
    </w:p>
    <w:p w14:paraId="2DFA58B9" w14:textId="5B02B7D0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 забезпечення організації обслуговування населення підприємствами, установами та організаціями комунального господарства, підготовка пропозицій, розробка та подання на розгляд ради програм з питань розвитку комунального господарства, інфраструктури та здійснення контролю за їх виконанням;</w:t>
      </w:r>
    </w:p>
    <w:p w14:paraId="782A7E9B" w14:textId="12528EF1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2.1.4.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стабільної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надзвичайної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ліквідації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наслідків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1147F281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2.1.5.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межах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своєї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компетенції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контроль за станом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експлуатації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утримання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житлового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фонду, благоустрою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незалежно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форми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власності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102EEB73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2.1.6.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аналізу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теплопостачання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моніторинг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підготовки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житлового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осінньо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-зимовий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період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730B512C" w14:textId="04426801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2.1.7.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аналіз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рівня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тарифів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продукцію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послуги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разі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потреби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готує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установленому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порядку;</w:t>
      </w:r>
    </w:p>
    <w:p w14:paraId="5E88E560" w14:textId="317FFFE7" w:rsidR="000E1802" w:rsidRPr="00B85D1B" w:rsidRDefault="00CE1B56" w:rsidP="00B85D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2.1.8. </w:t>
      </w:r>
      <w:r>
        <w:rPr>
          <w:rFonts w:ascii="Times New Roman" w:hAnsi="Times New Roman"/>
          <w:sz w:val="28"/>
          <w:szCs w:val="28"/>
        </w:rPr>
        <w:t>участь у розробці проектів програм соціального-економічного розвитку селищної ради, цільових програм, спрямованих на підвищення якості послуг, в тому числі з питань житлової політики, енергозбереження, інфраструктури;</w:t>
      </w:r>
    </w:p>
    <w:p w14:paraId="075EA3C3" w14:textId="3FA89396" w:rsidR="00264CA5" w:rsidRPr="00BF463A" w:rsidRDefault="00264CA5" w:rsidP="00CE1B5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2.1.</w:t>
      </w:r>
      <w:r w:rsidR="00B85D1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. </w:t>
      </w:r>
      <w:r w:rsidR="006A6195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взаємодія з поліцейським офіцер</w:t>
      </w:r>
      <w:r w:rsidR="00AB11A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а</w:t>
      </w:r>
      <w:r w:rsidR="006A6195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м</w:t>
      </w:r>
      <w:r w:rsidR="00AB11A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и</w:t>
      </w:r>
      <w:r w:rsidR="006A6195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громади, які здійсн</w:t>
      </w:r>
      <w:r w:rsidR="00AB11A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юють</w:t>
      </w:r>
      <w:r w:rsidR="006A6195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діяльність на території ТГ</w:t>
      </w: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;</w:t>
      </w:r>
    </w:p>
    <w:p w14:paraId="1CD614A9" w14:textId="50669347" w:rsidR="006A6195" w:rsidRPr="00BF463A" w:rsidRDefault="006A6195" w:rsidP="00CE1B5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2.1.10. координація діяльності поліцейських офіцерів громади</w:t>
      </w:r>
      <w:r w:rsidR="00EE554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на території ТГ</w:t>
      </w:r>
      <w:r w:rsidR="00AB11AB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;</w:t>
      </w:r>
    </w:p>
    <w:p w14:paraId="78CB5E25" w14:textId="68AFCC32" w:rsidR="006A6195" w:rsidRPr="00BF463A" w:rsidRDefault="006A6195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2.1.11. контроль із ведення протоколів про правопорушення </w:t>
      </w:r>
      <w:r w:rsidR="00792996"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сфері благоустрою </w:t>
      </w:r>
      <w:r w:rsidRPr="00BF46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з подальшим інформуванням ОМС;</w:t>
      </w:r>
    </w:p>
    <w:p w14:paraId="76B41CB7" w14:textId="77777777" w:rsidR="00CE1B56" w:rsidRPr="00BF463A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463A">
        <w:rPr>
          <w:rFonts w:ascii="Times New Roman" w:hAnsi="Times New Roman"/>
          <w:sz w:val="28"/>
          <w:szCs w:val="28"/>
        </w:rPr>
        <w:t>2.2. В сфері благоустрою та охорони навколишнього природнього середовища:</w:t>
      </w:r>
    </w:p>
    <w:p w14:paraId="76BEA2A5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463A">
        <w:rPr>
          <w:rFonts w:ascii="Times New Roman" w:hAnsi="Times New Roman"/>
          <w:color w:val="000000" w:themeColor="text1"/>
          <w:sz w:val="28"/>
          <w:szCs w:val="28"/>
          <w:shd w:val="clear" w:color="auto" w:fill="F0F0F0"/>
        </w:rPr>
        <w:t>2.2.1. здійснення контролю за додержанням законодавства про охорону навколишнього природного середовища;</w:t>
      </w:r>
    </w:p>
    <w:p w14:paraId="0A72920D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t xml:space="preserve">            </w:t>
      </w:r>
      <w:r>
        <w:rPr>
          <w:rFonts w:ascii="Times New Roman" w:hAnsi="Times New Roman"/>
          <w:sz w:val="28"/>
          <w:szCs w:val="28"/>
        </w:rPr>
        <w:t>2.2.2.</w:t>
      </w:r>
      <w: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участь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розробленні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державних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регіональних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програм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пунктів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6859A4CF" w14:textId="029CA78A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2.2.3.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сприяння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проведенню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інвестиційної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політики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проектування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будівництва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реконструкції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діючих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контролю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будівництвом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участь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розробленні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проектів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пунктів</w:t>
      </w:r>
      <w:proofErr w:type="spellEnd"/>
    </w:p>
    <w:p w14:paraId="521479DB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2.2.4.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аналізу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галузей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пунктів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поводження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побутовими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відходами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поховання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7693AC88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2.2.5.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надання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пропозицій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затвердження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схеми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санітарного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очищення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1A4EE5C7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2.2.6.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контролю за станом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територіальної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5FD1CD3F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2.2.7.</w:t>
      </w:r>
      <w:r>
        <w:rPr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рейдів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перевірки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територіальної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благоустрою; </w:t>
      </w:r>
    </w:p>
    <w:p w14:paraId="0EBBCE72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2.2.8.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рейдів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перевірок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додержання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підприємствами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установами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громадянами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благоустрою; </w:t>
      </w:r>
    </w:p>
    <w:p w14:paraId="55EB95BF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2.2.9.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посадові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особи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уповноважені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комітетом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складають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приписи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протоколи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порушення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благоустрою, для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притягнення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винних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49DCB247" w14:textId="2D2CE280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2.2.10. контроль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сприяння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забезпеченні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чистоти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порядку,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очищенню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безхазяйних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самовільно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розміщених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елементів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32B02B3B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2.2.11. контроль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приписів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приведення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належного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територій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міста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2B773D51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2.2.12.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інформування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благоустрою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пунктів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8781FD3" w14:textId="77777777" w:rsidR="00CE1B56" w:rsidRDefault="00CE1B56" w:rsidP="00CE1B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2.3.  В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господарського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обслуговування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:</w:t>
      </w:r>
    </w:p>
    <w:p w14:paraId="53699B7F" w14:textId="77777777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444444"/>
          <w:lang w:eastAsia="uk-UA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>2.3.1.</w:t>
      </w:r>
      <w:r>
        <w:rPr>
          <w:rFonts w:ascii="Times New Roman" w:hAnsi="Times New Roman"/>
          <w:sz w:val="28"/>
          <w:szCs w:val="28"/>
        </w:rPr>
        <w:t xml:space="preserve"> Забезпечення господарського обслуговування і утримання у належному стані майна, будівель та приміщень селищної ради, у відповідності з правилами і нормами виробничої санітарії і пожежної безпеки.</w:t>
      </w:r>
    </w:p>
    <w:p w14:paraId="157F39AC" w14:textId="77777777" w:rsidR="00CE1B56" w:rsidRDefault="00CE1B56" w:rsidP="00CE1B5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2.3.2.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Здійснення обліку, збереження матеріалів, основних засобів та швидкозношуваних предметів, призначених для забезпечення діяльності структурних підрозділів та виконавчих органів  селищної ради.</w:t>
      </w:r>
    </w:p>
    <w:p w14:paraId="4CD4297D" w14:textId="77777777" w:rsidR="00CE1B56" w:rsidRDefault="00CE1B56" w:rsidP="00CE1B56">
      <w:pPr>
        <w:pStyle w:val="a9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2.3.3.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своєчасного обслуговування, заправку, ремонт оргтехніки.</w:t>
      </w:r>
    </w:p>
    <w:p w14:paraId="02488E7C" w14:textId="77777777" w:rsidR="00CE1B56" w:rsidRDefault="00CE1B56" w:rsidP="00CE1B56">
      <w:pPr>
        <w:pStyle w:val="a9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2.3.4.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Здійснення проведення та забезпечення надійного функціонування телефонного зв'язку в приміщеннях структурних підрозділів та виконавчих органів селищної ради. </w:t>
      </w:r>
    </w:p>
    <w:p w14:paraId="348ED801" w14:textId="11CEF0FE" w:rsidR="00CE1B56" w:rsidRDefault="00CE1B56" w:rsidP="00CE1B56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2.3.5.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Складання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встановленої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звітності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використанню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електроенергії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опалення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водопостачання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6701779A" w14:textId="4B000B6D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2.3.6.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контролю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справністю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обладнання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освітлення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водопостачання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опалення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3E564C9A" w14:textId="77777777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2.3.7.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утримання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символіки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службових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приміщеннях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>
        <w:rPr>
          <w:rFonts w:ascii="Times New Roman" w:hAnsi="Times New Roman"/>
          <w:sz w:val="28"/>
          <w:szCs w:val="28"/>
          <w:lang w:val="ru-RU"/>
        </w:rPr>
        <w:t xml:space="preserve">, контролю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належною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експлуатацією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кабінетів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інвентарю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FC57AE0" w14:textId="77777777" w:rsidR="00CE1B56" w:rsidRDefault="00CE1B56" w:rsidP="00CE1B56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 xml:space="preserve"> Здійснення контролю за зберіганням обладнання та інших матеріальних цінностей, які передаються структурним підрозділам та виконавчим органам селищної ради на зберігання.</w:t>
      </w:r>
    </w:p>
    <w:p w14:paraId="2607AF6E" w14:textId="77777777" w:rsidR="00CE1B56" w:rsidRDefault="00CE1B56" w:rsidP="00CE1B56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2.3.9.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контролю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раціональним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витрачанням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виділяються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господарські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цілі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FE1D074" w14:textId="77777777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2.3.10.</w:t>
      </w:r>
      <w:r>
        <w:rPr>
          <w:rFonts w:ascii="Times New Roman" w:hAnsi="Times New Roman"/>
          <w:sz w:val="28"/>
          <w:szCs w:val="28"/>
        </w:rPr>
        <w:t xml:space="preserve"> Надання пропозицій щодо забезпечення раціонального та ефективного використання матеріальних цінностей.</w:t>
      </w:r>
    </w:p>
    <w:p w14:paraId="65069C2C" w14:textId="5BC3358E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2.3.11.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інвентаризації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основних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матеріальних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цінностей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49A2405D" w14:textId="6AEA6412" w:rsidR="00CE1B56" w:rsidRDefault="00CE1B56" w:rsidP="00CE1B56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2.3.12.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списання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основних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використаних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матеріальних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цінностей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08C1DB4" w14:textId="77777777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 xml:space="preserve">2.3.13. </w:t>
      </w:r>
      <w:r>
        <w:rPr>
          <w:rFonts w:ascii="Times New Roman" w:hAnsi="Times New Roman"/>
          <w:sz w:val="28"/>
          <w:szCs w:val="28"/>
        </w:rPr>
        <w:t>Здійснення транспортного забезпечення діяльності апарату селищної ради та її виконавчого комітету, виконавчих органів селищної ради.</w:t>
      </w:r>
    </w:p>
    <w:p w14:paraId="4A5C6E23" w14:textId="77777777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2.3.14.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контролю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водіїв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обліку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автотранспорту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14:paraId="56FA1658" w14:textId="77777777" w:rsidR="00CE1B56" w:rsidRDefault="00CE1B56" w:rsidP="00CE1B56">
      <w:pPr>
        <w:pStyle w:val="a9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2.3.15.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матеріально-технічного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автотранспорту.</w:t>
      </w:r>
    </w:p>
    <w:p w14:paraId="533821CF" w14:textId="77777777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2.3.16.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Розробка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розподілу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ліміту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пробігу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транспорту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поточний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дотриманням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75D4FF" w14:textId="3D0DFE6D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2.3.17.</w:t>
      </w:r>
      <w:r w:rsidR="000E18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Оформлення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необхідної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технічної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документацію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прийманні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списанні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 автотранспорту.</w:t>
      </w:r>
    </w:p>
    <w:p w14:paraId="62790976" w14:textId="5CE6670D" w:rsidR="00CE1B56" w:rsidRDefault="00CE1B56" w:rsidP="00CE1B56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2.3.18.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контролю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обліку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ефективним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раціональним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використанням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паливно-мастильних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586CD100" w14:textId="0E0C3431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2.3.19.</w:t>
      </w:r>
      <w:r w:rsidR="000E18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sz w:val="28"/>
          <w:szCs w:val="28"/>
          <w:lang w:val="ru-RU"/>
        </w:rPr>
        <w:t>дійснення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організаційних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контролю за станом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адміністративних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будинків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службових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майна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14:paraId="619AE4BC" w14:textId="053B06CF" w:rsidR="00CE1B56" w:rsidRDefault="00CE1B56" w:rsidP="00CE1B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2.3.20.</w:t>
      </w:r>
      <w:r w:rsidR="000E18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прибирання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службових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санітарному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45E42E" w14:textId="77777777" w:rsidR="00CE1B56" w:rsidRDefault="00CE1B56" w:rsidP="00CE1B56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2.4. </w:t>
      </w:r>
      <w:r>
        <w:rPr>
          <w:rFonts w:ascii="Times New Roman" w:hAnsi="Times New Roman"/>
          <w:sz w:val="28"/>
          <w:szCs w:val="28"/>
          <w:shd w:val="clear" w:color="auto" w:fill="FFFFFF"/>
        </w:rPr>
        <w:t>У Відділі на постійній основі працює системний адміністратор, до функцій якого входить:</w:t>
      </w:r>
    </w:p>
    <w:p w14:paraId="2A4F710F" w14:textId="77777777" w:rsidR="00CE1B56" w:rsidRDefault="00CE1B56" w:rsidP="00CE1B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2.4.1.</w:t>
      </w:r>
      <w:r>
        <w:rPr>
          <w:rFonts w:ascii="Times New Roman" w:eastAsia="Times New Roman" w:hAnsi="Times New Roman"/>
          <w:sz w:val="28"/>
          <w:szCs w:val="28"/>
        </w:rPr>
        <w:t xml:space="preserve"> Консультувати працівників організації з питань використання обчислювальної техніки й комп'ютерних інформаційних технологій.</w:t>
      </w:r>
    </w:p>
    <w:p w14:paraId="44B116B4" w14:textId="77777777" w:rsidR="00CE1B56" w:rsidRDefault="00CE1B56" w:rsidP="00CE1B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2.4.2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Здійснювати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інсталяцію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настроювання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оптимізацію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системного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і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освоєння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прикладних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58C0D174" w14:textId="77777777" w:rsidR="00CE1B56" w:rsidRDefault="00CE1B56" w:rsidP="00CE1B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2.4.3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Здійснювати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підключення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заміну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зовнішніх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обладнань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проводити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тестування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обчислювальної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техніки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783035B7" w14:textId="77777777" w:rsidR="00CE1B56" w:rsidRDefault="00CE1B56" w:rsidP="00CE1B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2.4.4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ведення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комп'ютерних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баз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даних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6C89A0DE" w14:textId="77777777" w:rsidR="00CE1B56" w:rsidRDefault="00CE1B56" w:rsidP="00CE1B5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2.4.5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Проводити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комп'ютерні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антивірусні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заходи.</w:t>
      </w:r>
    </w:p>
    <w:p w14:paraId="76ED5A5C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lastRenderedPageBreak/>
        <w:t>2.4.6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Брати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участь в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адмініструванні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локальної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обчислювальної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мережі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організації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0AB0630D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2.4.7.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Організовувати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супроводження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договорів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із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сторонніми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надають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послуги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комунікаційнім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програмному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апаратному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оснащенню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організації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2BD4A54B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2.4.8.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обмін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інформацією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локальної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мережі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із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зовнішніми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телекомунікаційних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каналах.</w:t>
      </w:r>
    </w:p>
    <w:p w14:paraId="17D5F13C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2.4.9.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Здійснювати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тестування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ремонт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окремих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обладнань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обчислювальної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техніки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кабельних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ліній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локальної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мережі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05944D1D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2.4.10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Усувати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аварійні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ситуації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пов'язані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ушкодженням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баз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даних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255EFB7F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2.4.11.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технічний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супровід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застосовуваних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локальних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мереж і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47E30630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2.4.12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Виконувати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профілактичні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працездатності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обчислювальної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техніки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6B712B1D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2.4.13.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Організовувати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ремонт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засобів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обчислювальної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техніки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із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залученням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спеціалізованих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установ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6F8FE2E8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2.4.14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Підготовляти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придбання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розробку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або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обмін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апаратного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7E00C35B" w14:textId="39D68C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2.4.15.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Здійснювати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своєчасне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повідомлення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плани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модернізації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апаратного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й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програмного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76D77A0F" w14:textId="77777777" w:rsidR="007E3488" w:rsidRDefault="007E3488" w:rsidP="00CE1B56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RU"/>
        </w:rPr>
      </w:pPr>
    </w:p>
    <w:p w14:paraId="7E537B9B" w14:textId="3F36CD5E" w:rsidR="00CE1B56" w:rsidRPr="007E3488" w:rsidRDefault="007E3488" w:rsidP="00CE1B5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                    </w:t>
      </w:r>
      <w:r w:rsidRPr="007E348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7E348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Забезпечує</w:t>
      </w:r>
      <w:proofErr w:type="spellEnd"/>
      <w:r w:rsidRPr="007E348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:</w:t>
      </w:r>
    </w:p>
    <w:p w14:paraId="63B9EBC2" w14:textId="46F93773" w:rsidR="00CE1B56" w:rsidRDefault="00BF463A" w:rsidP="00CE1B5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E1B56">
        <w:rPr>
          <w:rFonts w:ascii="Times New Roman" w:hAnsi="Times New Roman"/>
          <w:sz w:val="28"/>
          <w:szCs w:val="28"/>
        </w:rPr>
        <w:t xml:space="preserve">готує самостійно або разом з іншими структурними підрозділами інформаційні та аналітичні матеріали для подання селищному голові; </w:t>
      </w:r>
    </w:p>
    <w:p w14:paraId="6E965474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забезпечує здійснення заходів щодо запобігання і протидії корупції. </w:t>
      </w:r>
    </w:p>
    <w:p w14:paraId="1832E453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готує (бере участь у підготовці) проекти угод, договорів, меморандумів, протоколів зустрічей делегацій і робочих груп у межах своїх повноважень;</w:t>
      </w:r>
    </w:p>
    <w:p w14:paraId="736DF321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розглядає в установленому законодавством порядку звернення громадян; </w:t>
      </w:r>
    </w:p>
    <w:p w14:paraId="5C1534EB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опрацьовує запити і звернення народних депутатів України та депутатів відповідних місцевих рад; </w:t>
      </w:r>
    </w:p>
    <w:p w14:paraId="349C05FF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забезпечує доступ до публічної інформації, розпорядником якої він є; </w:t>
      </w:r>
    </w:p>
    <w:p w14:paraId="609ECD52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інформує населення про стан здійснення визначених Законом повноважень; </w:t>
      </w:r>
    </w:p>
    <w:p w14:paraId="473799C8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організовує роботу з укомплектування, зберігання, обліку та використання архівних документів;</w:t>
      </w:r>
    </w:p>
    <w:p w14:paraId="3B136313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забезпечує у межах своїх повноважень реалізацію державної політики стосовно захисту інформації з обмеженим доступом; </w:t>
      </w:r>
    </w:p>
    <w:p w14:paraId="71CCAC70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бере участь у вирішенні відповідно до законодавства колективних трудових спорів (конфліктів); </w:t>
      </w:r>
    </w:p>
    <w:p w14:paraId="54002B0A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забезпечує захист персональних даних; </w:t>
      </w:r>
    </w:p>
    <w:p w14:paraId="257FFD45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здійснює передбачені Законом галузеві повноваження; </w:t>
      </w:r>
    </w:p>
    <w:p w14:paraId="3A24035A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здійснює інші передбачені Законом повноваження.</w:t>
      </w:r>
    </w:p>
    <w:p w14:paraId="12A171E2" w14:textId="77777777" w:rsidR="00CE1B56" w:rsidRDefault="00CE1B56" w:rsidP="00CE1B5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569AAAF0" w14:textId="77777777" w:rsidR="00CE1B56" w:rsidRDefault="00CE1B56" w:rsidP="00CE1B56">
      <w:pPr>
        <w:pStyle w:val="a9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69CB01A" w14:textId="77777777" w:rsidR="00CE1B56" w:rsidRDefault="00CE1B56" w:rsidP="00CE1B56">
      <w:pPr>
        <w:pStyle w:val="a9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4. Права Відділу</w:t>
      </w:r>
    </w:p>
    <w:p w14:paraId="1741A5F3" w14:textId="4ED3FCF3" w:rsidR="00CE1B56" w:rsidRPr="008746A7" w:rsidRDefault="00CE1B56" w:rsidP="008746A7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Відділ у процесі виконання покладених на нього завдань взаємодіє з іншими структурними підрозділами селищної ради та виконавчого комітету, а </w:t>
      </w:r>
      <w:r>
        <w:rPr>
          <w:rFonts w:ascii="Times New Roman" w:hAnsi="Times New Roman"/>
          <w:sz w:val="28"/>
          <w:szCs w:val="28"/>
        </w:rPr>
        <w:lastRenderedPageBreak/>
        <w:t>також підприємствами, установами, організаціями всіх форм власності, об’єднаннями громадян та громадянами та має право:</w:t>
      </w:r>
    </w:p>
    <w:p w14:paraId="4C882169" w14:textId="77777777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4.1.</w:t>
      </w:r>
      <w:r>
        <w:rPr>
          <w:rFonts w:ascii="Times New Roman" w:hAnsi="Times New Roman"/>
          <w:color w:val="000000"/>
          <w:sz w:val="28"/>
          <w:szCs w:val="28"/>
        </w:rPr>
        <w:t xml:space="preserve"> проводити рейди та перевірки території, об’єктів  щодо стану їх благоустрою і додержання юридичними та фізичними особами законодавства у сфері благоустрою; </w:t>
      </w:r>
    </w:p>
    <w:p w14:paraId="1D769396" w14:textId="6C5B5048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4.2.</w:t>
      </w:r>
      <w:r>
        <w:rPr>
          <w:rFonts w:ascii="Times New Roman" w:hAnsi="Times New Roman"/>
          <w:color w:val="000000"/>
          <w:sz w:val="28"/>
          <w:szCs w:val="28"/>
        </w:rPr>
        <w:t xml:space="preserve"> відвідувати підприємства, установи, організації, суб’єктів підприємницької діяльності незалежно від форми власності з метою дотримання чинного законодавства у сфері благоустрою;</w:t>
      </w:r>
    </w:p>
    <w:p w14:paraId="69089E2F" w14:textId="77777777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b/>
          <w:color w:val="000000"/>
          <w:sz w:val="28"/>
          <w:szCs w:val="28"/>
        </w:rPr>
        <w:t>4.3</w:t>
      </w:r>
      <w:r>
        <w:rPr>
          <w:rFonts w:ascii="Times New Roman" w:hAnsi="Times New Roman"/>
          <w:color w:val="000000"/>
          <w:sz w:val="28"/>
          <w:szCs w:val="28"/>
        </w:rPr>
        <w:t>. відповідно до вимог чинного законодавства направляти повідомлення громадянам, посадовим особам підприємств, організацій, установ незалежно від форми власності, для надання усних або письмових пояснень у зв’язку з порушенням ними вимог законодавства у сфері благоустрою території;</w:t>
      </w:r>
    </w:p>
    <w:p w14:paraId="0AA94FDD" w14:textId="0623D8CA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b/>
          <w:color w:val="000000"/>
          <w:sz w:val="28"/>
          <w:szCs w:val="28"/>
        </w:rPr>
        <w:t>4.4.</w:t>
      </w:r>
      <w:r>
        <w:rPr>
          <w:rFonts w:ascii="Times New Roman" w:hAnsi="Times New Roman"/>
          <w:color w:val="000000"/>
          <w:sz w:val="28"/>
          <w:szCs w:val="28"/>
        </w:rPr>
        <w:t xml:space="preserve"> здійснювати відповідно до чинного законодавства фото, відеозйомки, звукозапис, як допоміжний засіб для запобігання порушень вимог законодавства у сфері благоустрою; </w:t>
      </w:r>
    </w:p>
    <w:p w14:paraId="1C697C26" w14:textId="77777777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4.5.</w:t>
      </w:r>
      <w:r>
        <w:rPr>
          <w:rFonts w:ascii="Times New Roman" w:hAnsi="Times New Roman"/>
          <w:color w:val="000000"/>
          <w:sz w:val="28"/>
          <w:szCs w:val="28"/>
        </w:rPr>
        <w:t xml:space="preserve"> здійснювати в межах своєї компетенції контроль за дотриманням законодавства в сфері благоустрою. Надавати приписи щодо приведення об’єктів та елементів благоустрою на території до належного стану з визначенням строків проведення певних заходів; </w:t>
      </w:r>
    </w:p>
    <w:p w14:paraId="15CC6D63" w14:textId="2E0F7CB5" w:rsidR="00CE1B56" w:rsidRDefault="00CE1B56" w:rsidP="00CE1B56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4.6.</w:t>
      </w:r>
      <w:r>
        <w:rPr>
          <w:rFonts w:ascii="Times New Roman" w:hAnsi="Times New Roman"/>
          <w:color w:val="000000"/>
          <w:sz w:val="28"/>
          <w:szCs w:val="28"/>
        </w:rPr>
        <w:t xml:space="preserve"> посадові особи відділу, уповноважені виконавчим комітетом мають право складати протоколи про адміністративні правопорушення законодавства у сфері благоустрою</w:t>
      </w:r>
      <w:r w:rsidR="00BF463A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E8D2F8D" w14:textId="02DDDF32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       4.7.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>кликати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брати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участь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нарадах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заходах,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проводяться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головою,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радою,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органами</w:t>
      </w:r>
      <w:r w:rsidR="00BF463A">
        <w:rPr>
          <w:rFonts w:ascii="Times New Roman" w:hAnsi="Times New Roman"/>
          <w:sz w:val="28"/>
          <w:szCs w:val="28"/>
          <w:lang w:val="ru-RU"/>
        </w:rPr>
        <w:t>;</w:t>
      </w:r>
    </w:p>
    <w:p w14:paraId="69662417" w14:textId="6141B61C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4.8.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  <w:lang w:val="ru-RU"/>
        </w:rPr>
        <w:t>роводити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роботу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належного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ставлення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до майна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ради, 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раціонального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ними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енергоносіїв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господарських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матеріалів</w:t>
      </w:r>
      <w:proofErr w:type="spellEnd"/>
      <w:r w:rsidR="00BF463A">
        <w:rPr>
          <w:rFonts w:ascii="Times New Roman" w:hAnsi="Times New Roman"/>
          <w:sz w:val="28"/>
          <w:szCs w:val="28"/>
          <w:lang w:val="ru-RU"/>
        </w:rPr>
        <w:t>;</w:t>
      </w:r>
    </w:p>
    <w:p w14:paraId="0E836777" w14:textId="25F3391D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4.9.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  <w:lang w:val="ru-RU"/>
        </w:rPr>
        <w:t>одавати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установленому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порядку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голові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профільному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заступнику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покращення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комітету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органів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</w:t>
      </w:r>
      <w:r w:rsidR="00BF463A">
        <w:rPr>
          <w:rFonts w:ascii="Times New Roman" w:hAnsi="Times New Roman"/>
          <w:sz w:val="28"/>
          <w:szCs w:val="28"/>
          <w:lang w:val="ru-RU"/>
        </w:rPr>
        <w:t>;</w:t>
      </w:r>
    </w:p>
    <w:p w14:paraId="6225034A" w14:textId="5C77FD3C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ru-RU"/>
        </w:rPr>
        <w:t>4.10.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апитувати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отримувати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структурних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підрозділів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органів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підвідомчих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установ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організацій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інформацію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господарського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обліку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звіту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контролю</w:t>
      </w:r>
      <w:r w:rsidR="00BF463A">
        <w:rPr>
          <w:rFonts w:ascii="Times New Roman" w:hAnsi="Times New Roman"/>
          <w:sz w:val="28"/>
          <w:szCs w:val="28"/>
          <w:lang w:val="ru-RU"/>
        </w:rPr>
        <w:t>;</w:t>
      </w:r>
    </w:p>
    <w:p w14:paraId="40FC1D87" w14:textId="24502FA1" w:rsidR="00CE1B56" w:rsidRDefault="00CE1B56" w:rsidP="00CE1B56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4.11.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  <w:lang w:val="ru-RU"/>
        </w:rPr>
        <w:t>носити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керівництву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притягнення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посадових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осіб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незабезпечення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цільового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матеріальних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цінностей</w:t>
      </w:r>
      <w:proofErr w:type="spellEnd"/>
      <w:r w:rsidR="00BF463A">
        <w:rPr>
          <w:rFonts w:ascii="Times New Roman" w:hAnsi="Times New Roman"/>
          <w:sz w:val="28"/>
          <w:szCs w:val="28"/>
          <w:lang w:val="ru-RU"/>
        </w:rPr>
        <w:t>;</w:t>
      </w:r>
    </w:p>
    <w:p w14:paraId="2305903F" w14:textId="375865B7" w:rsidR="00CE1B56" w:rsidRDefault="00CE1B56" w:rsidP="00CE1B5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4.12.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463A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>иконувати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суперечать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чинному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законодавству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функцій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277B9050" w14:textId="77777777" w:rsidR="00CE1B56" w:rsidRDefault="00CE1B56" w:rsidP="00CE1B56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4A5C1538" w14:textId="35D45727" w:rsidR="00CE1B56" w:rsidRDefault="00CE1B56" w:rsidP="00CE1B56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  <w:t>5. Організація роботи Відділу</w:t>
      </w:r>
    </w:p>
    <w:p w14:paraId="2E2034F5" w14:textId="77777777" w:rsidR="008746A7" w:rsidRDefault="008746A7" w:rsidP="00CE1B56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49A6DC1C" w14:textId="772F8032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5.1.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Відділ очолює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 відділу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. На період відпустки або на час відсутності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завідувача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Відділу його обов’язки виконує працівник Відділу відповідно до розпорядження селищного голови.</w:t>
      </w:r>
    </w:p>
    <w:p w14:paraId="2157050D" w14:textId="09D6DFB9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5.2.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його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працівники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призначаються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на посаду</w:t>
      </w:r>
      <w:proofErr w:type="gram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звільняється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з посади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розпорядженням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селищного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голови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.</w:t>
      </w:r>
    </w:p>
    <w:p w14:paraId="22698643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 xml:space="preserve">5.3. 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Права та обов’язки працівників визначаються посадовими інструкціями, що затверджуються селищним головою, а також внутрішнім розподілом обов’язків у Відділі.</w:t>
      </w:r>
    </w:p>
    <w:p w14:paraId="45507734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lastRenderedPageBreak/>
        <w:t>5.4.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Організація роботи Відділу здійснюється згідно планів Відділу.  </w:t>
      </w:r>
    </w:p>
    <w:p w14:paraId="3AF9EEF1" w14:textId="4CAD77A8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5.5.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Порядок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планування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здійснюється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ем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.</w:t>
      </w:r>
    </w:p>
    <w:p w14:paraId="2150605B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5.6.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покладених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нього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взаємодіє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органами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влади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органами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місцевого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самоврядування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депутатами,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постійними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тимчасовими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контрольними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органами,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утвореними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радою,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органами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підприємствами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установами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об’єднаннями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громадян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підставах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 межах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та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спосіб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передбачені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чинним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238D3D81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5.7.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Пропозиції Відділу щодо приведення у відповідність із законодавством проектів рішень, розпоряджень, інших актів селищної ради, її виконавчих органів, селищного голови, що суперечать закону, є обов’язковими для розгляду відповідними органами та посадовими особами.</w:t>
      </w:r>
    </w:p>
    <w:p w14:paraId="7C7D4B69" w14:textId="77777777" w:rsidR="00CE1B56" w:rsidRDefault="00CE1B56" w:rsidP="00CE1B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C2FB45" w14:textId="77777777" w:rsidR="00CE1B56" w:rsidRDefault="00CE1B56" w:rsidP="00CE1B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Керівництво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Відділом</w:t>
      </w:r>
      <w:proofErr w:type="spellEnd"/>
    </w:p>
    <w:p w14:paraId="6C2E7748" w14:textId="1E3EB68B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.1.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очолює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призначається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на посаду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звільняється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посади </w:t>
      </w:r>
      <w:r>
        <w:rPr>
          <w:rFonts w:ascii="Times New Roman" w:hAnsi="Times New Roman"/>
          <w:sz w:val="28"/>
          <w:szCs w:val="28"/>
        </w:rPr>
        <w:t>селищним</w:t>
      </w:r>
      <w:r>
        <w:rPr>
          <w:rFonts w:ascii="Times New Roman" w:hAnsi="Times New Roman"/>
          <w:sz w:val="28"/>
          <w:szCs w:val="28"/>
          <w:lang w:val="ru-RU"/>
        </w:rPr>
        <w:t xml:space="preserve"> головою. </w:t>
      </w:r>
    </w:p>
    <w:p w14:paraId="4DA2F0AE" w14:textId="30913BDD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14:paraId="7EF80FDC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.2.1.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загальне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діяльністю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несе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персональну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покладених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ним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функцій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D856429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.2.2.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Розподіляє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обов’язки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працівниками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очолює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контролює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роботу.</w:t>
      </w:r>
    </w:p>
    <w:p w14:paraId="51602879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6.2.3.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Координує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роботу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структурним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підрозділами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органами </w:t>
      </w:r>
      <w:r>
        <w:rPr>
          <w:rFonts w:ascii="Times New Roman" w:hAnsi="Times New Roman"/>
          <w:sz w:val="28"/>
          <w:szCs w:val="28"/>
        </w:rPr>
        <w:t>селищної р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ади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70FD90E8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.2.4.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Забезпечує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 межах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своєї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компетенції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контроль за станом справ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вживає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необхідних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поліпшення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4AAD0426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.2.5.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Підтримує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зв’язки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відповідними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відділами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управліннями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комітетів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органів місцевого самоврядування </w:t>
      </w:r>
      <w:r>
        <w:rPr>
          <w:rFonts w:ascii="Times New Roman" w:hAnsi="Times New Roman"/>
          <w:sz w:val="28"/>
          <w:szCs w:val="28"/>
          <w:lang w:val="ru-RU"/>
        </w:rPr>
        <w:t xml:space="preserve">з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обміну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досвідом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6A8506FC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.2.6.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Бере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участь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засіданнях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селищної </w:t>
      </w:r>
      <w:r>
        <w:rPr>
          <w:rFonts w:ascii="Times New Roman" w:hAnsi="Times New Roman"/>
          <w:sz w:val="28"/>
          <w:szCs w:val="28"/>
          <w:lang w:val="ru-RU"/>
        </w:rPr>
        <w:t xml:space="preserve">ради,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комітету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нарадах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селищного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разі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розгляду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стосуються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компетенції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C69E1F1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.2.7.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Вживає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заходи,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своєчасного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розгляду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Відділом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заяв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скарг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громадян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50D9FB5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.2.8.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Контролює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стан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трудової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виконавчої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дисципліни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6B4D5B3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ru-RU"/>
        </w:rPr>
        <w:t>.2.9.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установленому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порядку вносить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подання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заохочення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працівників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ідділу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накладання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дисциплінарних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стягнень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6276D991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6.2.10.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Представляє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ідділ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державних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органах, органах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місцевого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самоврядування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підприємствах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установах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організаціяї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всіх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форм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власності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вирішенні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пов’язаних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діяльністю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ідділу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04856998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6.2.11.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Здійснює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повноваження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покладені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нього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чинного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A1CB4A5" w14:textId="58155414" w:rsidR="008746A7" w:rsidRDefault="00CE1B56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6.3.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безпосередньо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підпорядкований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селищному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голові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4547693E" w14:textId="5F9D5187" w:rsidR="00BF463A" w:rsidRDefault="00BF463A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314D985D" w14:textId="08DAE5FB" w:rsidR="00BF463A" w:rsidRDefault="00BF463A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50B57884" w14:textId="5CDD51D8" w:rsidR="00BF463A" w:rsidRDefault="00BF463A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3199A8E8" w14:textId="6EF19329" w:rsidR="00BF463A" w:rsidRDefault="00BF463A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44A785A7" w14:textId="77777777" w:rsidR="00BF463A" w:rsidRDefault="00BF463A" w:rsidP="00BF46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1" w:name="_GoBack"/>
      <w:bookmarkEnd w:id="1"/>
    </w:p>
    <w:p w14:paraId="3ECE039B" w14:textId="77777777" w:rsidR="008746A7" w:rsidRDefault="008746A7" w:rsidP="008746A7">
      <w:pPr>
        <w:spacing w:after="0" w:line="240" w:lineRule="auto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</w:p>
    <w:p w14:paraId="57D466D5" w14:textId="0A4AC5E2" w:rsidR="00CE1B56" w:rsidRDefault="00CE1B56" w:rsidP="008746A7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 xml:space="preserve">7. </w:t>
      </w:r>
      <w:proofErr w:type="spellStart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посадових</w:t>
      </w:r>
      <w:proofErr w:type="spellEnd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осіб</w:t>
      </w:r>
      <w:proofErr w:type="spellEnd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 xml:space="preserve">. </w:t>
      </w:r>
    </w:p>
    <w:p w14:paraId="71961B75" w14:textId="77777777" w:rsidR="008746A7" w:rsidRDefault="008746A7" w:rsidP="008746A7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</w:pPr>
    </w:p>
    <w:p w14:paraId="0A79D71E" w14:textId="38E6935D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7.1.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r w:rsidR="008746A7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Завідувач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несе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персональну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несвоєчасне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неякісне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виконання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завдань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функцій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покладених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передбачених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цим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Положенням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посадовими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інструкціями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. </w:t>
      </w:r>
    </w:p>
    <w:p w14:paraId="7F3E564A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7.2.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Працівники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несуть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за:</w:t>
      </w:r>
    </w:p>
    <w:p w14:paraId="15813E29" w14:textId="77777777" w:rsidR="00CE1B56" w:rsidRDefault="00CE1B56" w:rsidP="00CE1B5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недотримання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Положення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про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;</w:t>
      </w:r>
    </w:p>
    <w:p w14:paraId="1A3A6651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бездіяльність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невиконання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посадових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обов’язків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передбачених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посадовими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інструкціями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;</w:t>
      </w:r>
    </w:p>
    <w:p w14:paraId="4D73E679" w14:textId="77777777" w:rsidR="00CE1B56" w:rsidRDefault="00CE1B56" w:rsidP="00CE1B5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- 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порушення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правил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внутрішнього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розпорядку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трудової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дисципліни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; </w:t>
      </w:r>
    </w:p>
    <w:p w14:paraId="725DA0DF" w14:textId="77777777" w:rsidR="00CE1B56" w:rsidRDefault="00CE1B56" w:rsidP="00CE1B5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порушення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норм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етики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поведінки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посадової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особи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органів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місцевого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самоврядування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;</w:t>
      </w:r>
    </w:p>
    <w:p w14:paraId="0CF180F4" w14:textId="77777777" w:rsidR="00CE1B56" w:rsidRDefault="00CE1B56" w:rsidP="00CE1B5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-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порушення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обмежень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пов’язаних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з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прийняттям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на службу в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органи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місцевого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самоврядування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її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проходженням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. </w:t>
      </w:r>
    </w:p>
    <w:p w14:paraId="27ECC086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Theme="minorEastAsia" w:hAnsi="Times New Roman"/>
          <w:b/>
          <w:color w:val="000000"/>
          <w:sz w:val="28"/>
          <w:szCs w:val="28"/>
          <w:lang w:val="ru-RU" w:eastAsia="ru-RU"/>
        </w:rPr>
        <w:t>7.3.</w:t>
      </w:r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Посадові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особи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несуть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збереження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документів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які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надійшли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>Відділ</w:t>
      </w:r>
      <w:proofErr w:type="spellEnd"/>
      <w:r>
        <w:rPr>
          <w:rFonts w:ascii="Times New Roman" w:eastAsiaTheme="minorEastAsia" w:hAnsi="Times New Roman"/>
          <w:color w:val="000000"/>
          <w:sz w:val="28"/>
          <w:szCs w:val="28"/>
          <w:lang w:val="ru-RU" w:eastAsia="ru-RU"/>
        </w:rPr>
        <w:t xml:space="preserve">. </w:t>
      </w:r>
    </w:p>
    <w:p w14:paraId="40A28AC7" w14:textId="77777777" w:rsidR="00CE1B56" w:rsidRDefault="00CE1B56" w:rsidP="00CE1B56">
      <w:pPr>
        <w:spacing w:after="0" w:line="240" w:lineRule="auto"/>
        <w:rPr>
          <w:rFonts w:asciiTheme="minorHAnsi" w:eastAsia="Times New Roman" w:hAnsiTheme="minorHAnsi" w:cstheme="minorBidi"/>
          <w:b/>
          <w:iCs/>
          <w:lang w:val="ru-RU" w:eastAsia="ru-RU"/>
        </w:rPr>
      </w:pPr>
    </w:p>
    <w:p w14:paraId="36B2D3AD" w14:textId="77777777" w:rsidR="00CE1B56" w:rsidRDefault="00CE1B56" w:rsidP="00CE1B56">
      <w:pPr>
        <w:spacing w:after="0" w:line="240" w:lineRule="auto"/>
        <w:jc w:val="center"/>
        <w:rPr>
          <w:rFonts w:ascii="Times New Roman" w:eastAsia="Times New Roman" w:hAnsi="Times New Roman" w:cs="Calibri"/>
          <w:bdr w:val="none" w:sz="0" w:space="0" w:color="auto" w:frame="1"/>
        </w:rPr>
      </w:pPr>
      <w:r>
        <w:rPr>
          <w:rFonts w:ascii="Times New Roman" w:eastAsia="Times New Roman" w:hAnsi="Times New Roman" w:cs="Calibri"/>
          <w:b/>
          <w:sz w:val="28"/>
          <w:szCs w:val="28"/>
          <w:bdr w:val="none" w:sz="0" w:space="0" w:color="auto" w:frame="1"/>
        </w:rPr>
        <w:t>8.</w:t>
      </w:r>
      <w:r>
        <w:rPr>
          <w:rFonts w:ascii="Times New Roman" w:eastAsia="Times New Roman" w:hAnsi="Times New Roman" w:cs="Calibri"/>
          <w:b/>
          <w:sz w:val="28"/>
          <w:szCs w:val="28"/>
          <w:bdr w:val="none" w:sz="0" w:space="0" w:color="auto" w:frame="1"/>
          <w:lang w:val="en-US"/>
        </w:rPr>
        <w:t> </w:t>
      </w:r>
      <w:r>
        <w:rPr>
          <w:rFonts w:ascii="Times New Roman" w:eastAsia="Times New Roman" w:hAnsi="Times New Roman" w:cs="Calibri"/>
          <w:b/>
          <w:sz w:val="28"/>
          <w:szCs w:val="28"/>
          <w:bdr w:val="none" w:sz="0" w:space="0" w:color="auto" w:frame="1"/>
        </w:rPr>
        <w:t>Заключні положення</w:t>
      </w:r>
    </w:p>
    <w:p w14:paraId="056F7675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b/>
          <w:sz w:val="28"/>
          <w:szCs w:val="28"/>
          <w:bdr w:val="none" w:sz="0" w:space="0" w:color="auto" w:frame="1"/>
        </w:rPr>
        <w:t xml:space="preserve">8.1. </w:t>
      </w:r>
      <w:r>
        <w:rPr>
          <w:rFonts w:ascii="Times New Roman" w:hAnsi="Times New Roman"/>
          <w:sz w:val="28"/>
          <w:szCs w:val="28"/>
        </w:rPr>
        <w:t>Селищна рада створює умови для нормальної роботи і підвищення кваліфікації працівників Відділу, забезпечує їх окремими приміщеннями, телефонним зв’язком, сучасними засобами оргтехніки, транспортом для виконання службових обов’язків, законодавчими й іншими нормативними актами і довідковими матеріалами, іншими посібниками та літературою з правових питань.</w:t>
      </w:r>
    </w:p>
    <w:p w14:paraId="20201B7B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8.2.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Покладання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обов’язків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передбачені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Положенням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тих,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відносяться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правової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допускаються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ACB0146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8.3.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Зміни та доповнення до Положення вносяться за рішенням сесії Димерської селищної ради та оформлюється шляхом викладення в новій редакції.</w:t>
      </w:r>
    </w:p>
    <w:p w14:paraId="28FC87C3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 w:cstheme="minorBidi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</w:rPr>
        <w:t>8.4.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Ліквідація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реорганізація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проводиться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рішенням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згідно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чинним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AF1198E" w14:textId="77777777" w:rsidR="00CE1B56" w:rsidRDefault="00CE1B56" w:rsidP="00CE1B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/>
      </w:r>
    </w:p>
    <w:p w14:paraId="0E6E5500" w14:textId="568A92F9" w:rsidR="00CE1B56" w:rsidRDefault="00CE1B56" w:rsidP="00A304F5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ради 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 w:rsidR="00F21F67">
        <w:rPr>
          <w:rFonts w:ascii="Times New Roman" w:hAnsi="Times New Roman"/>
          <w:b/>
          <w:sz w:val="28"/>
          <w:szCs w:val="28"/>
        </w:rPr>
        <w:tab/>
      </w:r>
      <w:r w:rsidR="00A304F5">
        <w:rPr>
          <w:rFonts w:ascii="Times New Roman" w:hAnsi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>Людмила ІВАНОВА</w:t>
      </w:r>
    </w:p>
    <w:p w14:paraId="39BF9095" w14:textId="77777777" w:rsidR="00CE1B56" w:rsidRDefault="00CE1B56" w:rsidP="00CE1B56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444444"/>
          <w:sz w:val="21"/>
          <w:szCs w:val="21"/>
          <w:lang w:val="ru-RU" w:eastAsia="uk-UA"/>
        </w:rPr>
      </w:pPr>
    </w:p>
    <w:p w14:paraId="002A08E7" w14:textId="77777777" w:rsidR="00CE1B56" w:rsidRPr="006E4E5B" w:rsidRDefault="00CE1B56" w:rsidP="006E4E5B">
      <w:pPr>
        <w:spacing w:after="0" w:line="240" w:lineRule="auto"/>
        <w:rPr>
          <w:rFonts w:ascii="Times New Roman" w:hAnsi="Times New Roman"/>
        </w:rPr>
      </w:pPr>
    </w:p>
    <w:sectPr w:rsidR="00CE1B56" w:rsidRPr="006E4E5B" w:rsidSect="008746A7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15D11"/>
    <w:multiLevelType w:val="hybridMultilevel"/>
    <w:tmpl w:val="280CC810"/>
    <w:lvl w:ilvl="0" w:tplc="C002B1B6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F35"/>
    <w:rsid w:val="0009452E"/>
    <w:rsid w:val="000E0177"/>
    <w:rsid w:val="000E1802"/>
    <w:rsid w:val="0024475F"/>
    <w:rsid w:val="00264CA5"/>
    <w:rsid w:val="00371F9C"/>
    <w:rsid w:val="003C4665"/>
    <w:rsid w:val="00520E51"/>
    <w:rsid w:val="00653FF2"/>
    <w:rsid w:val="006A6195"/>
    <w:rsid w:val="006E4E5B"/>
    <w:rsid w:val="00792996"/>
    <w:rsid w:val="007E3488"/>
    <w:rsid w:val="00806CB2"/>
    <w:rsid w:val="008746A7"/>
    <w:rsid w:val="00A304F5"/>
    <w:rsid w:val="00AB11AB"/>
    <w:rsid w:val="00B46AC0"/>
    <w:rsid w:val="00B85D1B"/>
    <w:rsid w:val="00BF463A"/>
    <w:rsid w:val="00CE1B56"/>
    <w:rsid w:val="00CE4A89"/>
    <w:rsid w:val="00D570FE"/>
    <w:rsid w:val="00D93F35"/>
    <w:rsid w:val="00E17F29"/>
    <w:rsid w:val="00EB64BD"/>
    <w:rsid w:val="00EE554B"/>
    <w:rsid w:val="00F0582D"/>
    <w:rsid w:val="00F21F67"/>
    <w:rsid w:val="00F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0912"/>
  <w15:docId w15:val="{E7DCA927-99EE-4FB0-B224-98005EE1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0E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0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520E51"/>
    <w:pPr>
      <w:ind w:left="720"/>
      <w:contextualSpacing/>
    </w:pPr>
  </w:style>
  <w:style w:type="paragraph" w:customStyle="1" w:styleId="1">
    <w:name w:val="Без интервала1"/>
    <w:uiPriority w:val="1"/>
    <w:qFormat/>
    <w:rsid w:val="00520E51"/>
    <w:pPr>
      <w:spacing w:after="0" w:line="240" w:lineRule="auto"/>
    </w:pPr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52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E51"/>
    <w:rPr>
      <w:rFonts w:ascii="Tahoma" w:eastAsia="Calibri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semiHidden/>
    <w:unhideWhenUsed/>
    <w:rsid w:val="00CE1B5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CE1B56"/>
    <w:rPr>
      <w:rFonts w:ascii="Consolas" w:eastAsia="Calibri" w:hAnsi="Consolas" w:cs="Times New Roman"/>
      <w:sz w:val="21"/>
      <w:szCs w:val="21"/>
    </w:rPr>
  </w:style>
  <w:style w:type="paragraph" w:styleId="a9">
    <w:name w:val="No Spacing"/>
    <w:qFormat/>
    <w:rsid w:val="00CE1B5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2827</Words>
  <Characters>16118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Секретарь</cp:lastModifiedBy>
  <cp:revision>27</cp:revision>
  <cp:lastPrinted>2025-03-20T08:40:00Z</cp:lastPrinted>
  <dcterms:created xsi:type="dcterms:W3CDTF">2023-04-10T07:59:00Z</dcterms:created>
  <dcterms:modified xsi:type="dcterms:W3CDTF">2025-03-20T08:42:00Z</dcterms:modified>
</cp:coreProperties>
</file>