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398E5" w14:textId="1C1D205A" w:rsidR="007A2494" w:rsidRDefault="00D96A09">
      <w:pPr>
        <w:spacing w:line="1" w:lineRule="exact"/>
      </w:pPr>
      <w:r>
        <w:t xml:space="preserve">  </w:t>
      </w:r>
      <w:r w:rsidR="007B7F9A">
        <w:t xml:space="preserve"> </w:t>
      </w:r>
      <w:bookmarkStart w:id="0" w:name="_GoBack"/>
      <w:bookmarkEnd w:id="0"/>
    </w:p>
    <w:p w14:paraId="088A0E30" w14:textId="0711CD3A" w:rsidR="00166E3A" w:rsidRPr="005D2550" w:rsidRDefault="00166E3A" w:rsidP="00166E3A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bookmarkStart w:id="1" w:name="bookmark0"/>
      <w:r w:rsidRPr="005D2550">
        <w:rPr>
          <w:rFonts w:ascii="Times New Roman" w:hAnsi="Times New Roman"/>
          <w:noProof/>
          <w:sz w:val="28"/>
          <w:szCs w:val="28"/>
          <w:lang w:val="en-US" w:eastAsia="en-US"/>
        </w:rPr>
        <w:drawing>
          <wp:inline distT="0" distB="0" distL="0" distR="0" wp14:anchorId="314D9641" wp14:editId="4A7F0C90">
            <wp:extent cx="428625" cy="609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166E3A" w:rsidRPr="005D2550" w14:paraId="6D3FE3AE" w14:textId="77777777" w:rsidTr="00385F0D">
        <w:trPr>
          <w:trHeight w:val="773"/>
        </w:trPr>
        <w:tc>
          <w:tcPr>
            <w:tcW w:w="9721" w:type="dxa"/>
            <w:shd w:val="clear" w:color="auto" w:fill="auto"/>
          </w:tcPr>
          <w:p w14:paraId="334F015C" w14:textId="77777777" w:rsidR="00166E3A" w:rsidRPr="005D2550" w:rsidRDefault="00166E3A" w:rsidP="00385F0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2550">
              <w:rPr>
                <w:rFonts w:ascii="Times New Roman" w:hAnsi="Times New Roman"/>
                <w:b/>
                <w:sz w:val="28"/>
                <w:szCs w:val="28"/>
              </w:rPr>
              <w:t>ДИМЕРСЬКА СЕЛИЩНА РАДА</w:t>
            </w:r>
          </w:p>
          <w:p w14:paraId="78F3E98E" w14:textId="77777777" w:rsidR="00166E3A" w:rsidRPr="005D2550" w:rsidRDefault="00166E3A" w:rsidP="00385F0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2550">
              <w:rPr>
                <w:rFonts w:ascii="Times New Roman" w:hAnsi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4053E333" w14:textId="77777777" w:rsidR="00166E3A" w:rsidRPr="005D2550" w:rsidRDefault="00166E3A" w:rsidP="00385F0D">
            <w:pPr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2550">
              <w:rPr>
                <w:rFonts w:ascii="Times New Roman" w:hAnsi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470E8757" w14:textId="5F2B7646" w:rsidR="00166E3A" w:rsidRPr="005D2550" w:rsidRDefault="00166E3A" w:rsidP="00166E3A">
      <w:pPr>
        <w:rPr>
          <w:rFonts w:ascii="Times New Roman" w:hAnsi="Times New Roman"/>
          <w:b/>
          <w:sz w:val="28"/>
          <w:szCs w:val="28"/>
        </w:rPr>
      </w:pPr>
      <w:r w:rsidRPr="005D2550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BD1EA6" wp14:editId="1E5287AB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73750" cy="0"/>
                <wp:effectExtent l="33655" t="31115" r="36195" b="3556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37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8CBEAB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3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" strokeweight="1.59mm">
                <v:fill o:detectmouseclick="t"/>
              </v:line>
            </w:pict>
          </mc:Fallback>
        </mc:AlternateContent>
      </w:r>
    </w:p>
    <w:p w14:paraId="35068D88" w14:textId="4ADA8A77" w:rsidR="00316FBC" w:rsidRDefault="00166E3A" w:rsidP="007826A0">
      <w:pPr>
        <w:pStyle w:val="12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2550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5D2550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5D2550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3CFEC169" w14:textId="77777777" w:rsidR="007E3E23" w:rsidRPr="007826A0" w:rsidRDefault="007E3E23" w:rsidP="007826A0">
      <w:pPr>
        <w:pStyle w:val="12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515092" w14:textId="38E4910E" w:rsidR="00710C77" w:rsidRDefault="004125EF" w:rsidP="007826A0">
      <w:pPr>
        <w:pStyle w:val="30"/>
        <w:keepNext/>
        <w:keepLines/>
        <w:spacing w:after="0"/>
        <w:rPr>
          <w:sz w:val="28"/>
          <w:szCs w:val="28"/>
        </w:rPr>
      </w:pPr>
      <w:bookmarkStart w:id="2" w:name="bookmark4"/>
      <w:bookmarkEnd w:id="1"/>
      <w:r w:rsidRPr="005D2550">
        <w:rPr>
          <w:sz w:val="28"/>
          <w:szCs w:val="28"/>
        </w:rPr>
        <w:t xml:space="preserve">Про </w:t>
      </w:r>
      <w:bookmarkEnd w:id="2"/>
      <w:proofErr w:type="spellStart"/>
      <w:r w:rsidR="00DC4177">
        <w:rPr>
          <w:sz w:val="28"/>
          <w:szCs w:val="28"/>
        </w:rPr>
        <w:t>електрофікацію</w:t>
      </w:r>
      <w:proofErr w:type="spellEnd"/>
      <w:r w:rsidR="00DC4177">
        <w:rPr>
          <w:sz w:val="28"/>
          <w:szCs w:val="28"/>
        </w:rPr>
        <w:t xml:space="preserve"> та підключення мережі </w:t>
      </w:r>
      <w:r w:rsidR="00EC2156" w:rsidRPr="005D2550">
        <w:rPr>
          <w:sz w:val="28"/>
          <w:szCs w:val="28"/>
        </w:rPr>
        <w:t>вуличного освітлення</w:t>
      </w:r>
      <w:r w:rsidR="003461FF">
        <w:rPr>
          <w:sz w:val="28"/>
          <w:szCs w:val="28"/>
        </w:rPr>
        <w:t xml:space="preserve"> на території </w:t>
      </w:r>
      <w:proofErr w:type="spellStart"/>
      <w:r w:rsidR="003461FF">
        <w:rPr>
          <w:sz w:val="28"/>
          <w:szCs w:val="28"/>
        </w:rPr>
        <w:t>Димерської</w:t>
      </w:r>
      <w:proofErr w:type="spellEnd"/>
      <w:r w:rsidR="003461FF">
        <w:rPr>
          <w:sz w:val="28"/>
          <w:szCs w:val="28"/>
        </w:rPr>
        <w:t xml:space="preserve"> селищної територіальної громади</w:t>
      </w:r>
      <w:r w:rsidR="00EC2156" w:rsidRPr="005D2550">
        <w:rPr>
          <w:sz w:val="28"/>
          <w:szCs w:val="28"/>
        </w:rPr>
        <w:t xml:space="preserve"> </w:t>
      </w:r>
      <w:r w:rsidR="00D57384">
        <w:rPr>
          <w:sz w:val="28"/>
          <w:szCs w:val="28"/>
        </w:rPr>
        <w:t>в селах Рудня-</w:t>
      </w:r>
      <w:proofErr w:type="spellStart"/>
      <w:r w:rsidR="00D57384">
        <w:rPr>
          <w:sz w:val="28"/>
          <w:szCs w:val="28"/>
        </w:rPr>
        <w:t>Димерськ</w:t>
      </w:r>
      <w:r w:rsidR="00BD1EDB">
        <w:rPr>
          <w:sz w:val="28"/>
          <w:szCs w:val="28"/>
        </w:rPr>
        <w:t>а</w:t>
      </w:r>
      <w:proofErr w:type="spellEnd"/>
      <w:r w:rsidR="00D57384">
        <w:rPr>
          <w:sz w:val="28"/>
          <w:szCs w:val="28"/>
        </w:rPr>
        <w:t xml:space="preserve">, </w:t>
      </w:r>
      <w:proofErr w:type="spellStart"/>
      <w:r w:rsidR="00D57384">
        <w:rPr>
          <w:sz w:val="28"/>
          <w:szCs w:val="28"/>
        </w:rPr>
        <w:t>Вахівка</w:t>
      </w:r>
      <w:proofErr w:type="spellEnd"/>
      <w:r w:rsidR="00D57384">
        <w:rPr>
          <w:sz w:val="28"/>
          <w:szCs w:val="28"/>
        </w:rPr>
        <w:t>, Гута-</w:t>
      </w:r>
      <w:proofErr w:type="spellStart"/>
      <w:r w:rsidR="00D57384">
        <w:rPr>
          <w:sz w:val="28"/>
          <w:szCs w:val="28"/>
        </w:rPr>
        <w:t>Катюжанська</w:t>
      </w:r>
      <w:proofErr w:type="spellEnd"/>
      <w:r w:rsidR="005077EE">
        <w:rPr>
          <w:sz w:val="28"/>
          <w:szCs w:val="28"/>
        </w:rPr>
        <w:t>,</w:t>
      </w:r>
      <w:r w:rsidR="00BD1EDB">
        <w:rPr>
          <w:sz w:val="28"/>
          <w:szCs w:val="28"/>
        </w:rPr>
        <w:t xml:space="preserve"> </w:t>
      </w:r>
      <w:r w:rsidR="005953F4">
        <w:rPr>
          <w:sz w:val="28"/>
          <w:szCs w:val="28"/>
        </w:rPr>
        <w:t>Вишгородського району Київської області</w:t>
      </w:r>
    </w:p>
    <w:p w14:paraId="4D5E49E2" w14:textId="77777777" w:rsidR="007826A0" w:rsidRPr="005D2550" w:rsidRDefault="007826A0" w:rsidP="007826A0">
      <w:pPr>
        <w:pStyle w:val="30"/>
        <w:keepNext/>
        <w:keepLines/>
        <w:spacing w:after="0"/>
        <w:rPr>
          <w:sz w:val="28"/>
          <w:szCs w:val="28"/>
        </w:rPr>
      </w:pPr>
    </w:p>
    <w:p w14:paraId="613E509D" w14:textId="395C2DF7" w:rsidR="00EC2156" w:rsidRDefault="00897CA3" w:rsidP="005D255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23 </w:t>
      </w:r>
      <w:r w:rsidR="00BD1EDB">
        <w:rPr>
          <w:rFonts w:ascii="Times New Roman" w:hAnsi="Times New Roman"/>
          <w:sz w:val="28"/>
          <w:szCs w:val="28"/>
        </w:rPr>
        <w:t>травня 2024</w:t>
      </w:r>
      <w:r w:rsidR="00710C77" w:rsidRPr="005D2550">
        <w:rPr>
          <w:rFonts w:ascii="Times New Roman" w:hAnsi="Times New Roman"/>
          <w:sz w:val="28"/>
          <w:szCs w:val="28"/>
        </w:rPr>
        <w:t xml:space="preserve"> року</w:t>
      </w:r>
      <w:r w:rsidR="00710C77" w:rsidRPr="005D2550">
        <w:rPr>
          <w:rFonts w:ascii="Times New Roman" w:hAnsi="Times New Roman"/>
          <w:b/>
          <w:sz w:val="28"/>
          <w:szCs w:val="28"/>
        </w:rPr>
        <w:tab/>
      </w:r>
      <w:r w:rsidR="00710C77" w:rsidRPr="005D2550">
        <w:rPr>
          <w:rFonts w:ascii="Times New Roman" w:hAnsi="Times New Roman"/>
          <w:b/>
          <w:sz w:val="28"/>
          <w:szCs w:val="28"/>
        </w:rPr>
        <w:tab/>
        <w:t xml:space="preserve">    </w:t>
      </w:r>
      <w:r w:rsidR="00710C77" w:rsidRPr="005D2550">
        <w:rPr>
          <w:rFonts w:ascii="Times New Roman" w:hAnsi="Times New Roman"/>
          <w:b/>
          <w:sz w:val="28"/>
          <w:szCs w:val="28"/>
        </w:rPr>
        <w:tab/>
        <w:t xml:space="preserve"> </w:t>
      </w:r>
      <w:r w:rsidR="00710C77" w:rsidRPr="005D2550">
        <w:rPr>
          <w:rFonts w:ascii="Times New Roman" w:hAnsi="Times New Roman"/>
          <w:bCs/>
          <w:sz w:val="28"/>
          <w:szCs w:val="28"/>
        </w:rPr>
        <w:t xml:space="preserve">№ </w:t>
      </w:r>
      <w:r>
        <w:rPr>
          <w:rFonts w:ascii="Times New Roman" w:hAnsi="Times New Roman"/>
          <w:bCs/>
          <w:sz w:val="28"/>
          <w:szCs w:val="28"/>
        </w:rPr>
        <w:t>763</w:t>
      </w:r>
      <w:r w:rsidR="00710C77" w:rsidRPr="005D2550">
        <w:rPr>
          <w:rFonts w:ascii="Times New Roman" w:hAnsi="Times New Roman"/>
          <w:sz w:val="28"/>
          <w:szCs w:val="28"/>
        </w:rPr>
        <w:tab/>
      </w:r>
      <w:r w:rsidR="00710C77" w:rsidRPr="005D2550">
        <w:rPr>
          <w:rFonts w:ascii="Times New Roman" w:hAnsi="Times New Roman"/>
          <w:sz w:val="28"/>
          <w:szCs w:val="28"/>
        </w:rPr>
        <w:tab/>
      </w:r>
      <w:r w:rsidR="00710C77" w:rsidRPr="005D2550">
        <w:rPr>
          <w:rFonts w:ascii="Times New Roman" w:hAnsi="Times New Roman"/>
          <w:sz w:val="28"/>
          <w:szCs w:val="28"/>
        </w:rPr>
        <w:tab/>
      </w:r>
      <w:r w:rsidR="00710C77" w:rsidRPr="005D2550">
        <w:rPr>
          <w:rFonts w:ascii="Times New Roman" w:hAnsi="Times New Roman"/>
          <w:sz w:val="28"/>
          <w:szCs w:val="28"/>
        </w:rPr>
        <w:tab/>
        <w:t xml:space="preserve">  с</w:t>
      </w:r>
      <w:r w:rsidR="00BD1EDB">
        <w:rPr>
          <w:rFonts w:ascii="Times New Roman" w:hAnsi="Times New Roman"/>
          <w:sz w:val="28"/>
          <w:szCs w:val="28"/>
        </w:rPr>
        <w:t xml:space="preserve">-ще </w:t>
      </w:r>
      <w:r w:rsidR="00710C77" w:rsidRPr="005D2550">
        <w:rPr>
          <w:rFonts w:ascii="Times New Roman" w:hAnsi="Times New Roman"/>
          <w:sz w:val="28"/>
          <w:szCs w:val="28"/>
        </w:rPr>
        <w:t>Димер</w:t>
      </w:r>
    </w:p>
    <w:p w14:paraId="0B033055" w14:textId="77777777" w:rsidR="005D2550" w:rsidRPr="005D2550" w:rsidRDefault="005D2550" w:rsidP="005D2550">
      <w:pPr>
        <w:rPr>
          <w:rFonts w:ascii="Times New Roman" w:hAnsi="Times New Roman"/>
          <w:sz w:val="28"/>
          <w:szCs w:val="28"/>
        </w:rPr>
      </w:pPr>
    </w:p>
    <w:p w14:paraId="1AB4301D" w14:textId="5ACBDCC4" w:rsidR="00A55550" w:rsidRPr="005D2550" w:rsidRDefault="00852649" w:rsidP="00A55550">
      <w:pPr>
        <w:pStyle w:val="a7"/>
        <w:ind w:firstLine="720"/>
        <w:jc w:val="both"/>
        <w:rPr>
          <w:sz w:val="28"/>
          <w:szCs w:val="28"/>
        </w:rPr>
      </w:pPr>
      <w:r w:rsidRPr="005D2550">
        <w:rPr>
          <w:sz w:val="28"/>
          <w:szCs w:val="28"/>
        </w:rPr>
        <w:t>Заслухавши інформацію керуючої справами (секретаря) виконавчого комітет</w:t>
      </w:r>
      <w:r w:rsidR="003F38C8" w:rsidRPr="005D2550">
        <w:rPr>
          <w:sz w:val="28"/>
          <w:szCs w:val="28"/>
        </w:rPr>
        <w:t>у</w:t>
      </w:r>
      <w:r w:rsidRPr="005D2550">
        <w:rPr>
          <w:sz w:val="28"/>
          <w:szCs w:val="28"/>
        </w:rPr>
        <w:t xml:space="preserve"> </w:t>
      </w:r>
      <w:proofErr w:type="spellStart"/>
      <w:r w:rsidRPr="005D2550">
        <w:rPr>
          <w:sz w:val="28"/>
          <w:szCs w:val="28"/>
        </w:rPr>
        <w:t>Димерської</w:t>
      </w:r>
      <w:proofErr w:type="spellEnd"/>
      <w:r w:rsidRPr="005D2550">
        <w:rPr>
          <w:sz w:val="28"/>
          <w:szCs w:val="28"/>
        </w:rPr>
        <w:t xml:space="preserve"> селищної ради </w:t>
      </w:r>
      <w:proofErr w:type="spellStart"/>
      <w:r w:rsidRPr="005D2550">
        <w:rPr>
          <w:sz w:val="28"/>
          <w:szCs w:val="28"/>
        </w:rPr>
        <w:t>Смілянець</w:t>
      </w:r>
      <w:proofErr w:type="spellEnd"/>
      <w:r w:rsidRPr="005D2550">
        <w:rPr>
          <w:sz w:val="28"/>
          <w:szCs w:val="28"/>
        </w:rPr>
        <w:t xml:space="preserve"> А.В. щодо </w:t>
      </w:r>
      <w:proofErr w:type="spellStart"/>
      <w:r w:rsidR="005953F4">
        <w:rPr>
          <w:sz w:val="28"/>
          <w:szCs w:val="28"/>
        </w:rPr>
        <w:t>електрофікації</w:t>
      </w:r>
      <w:proofErr w:type="spellEnd"/>
      <w:r w:rsidR="005953F4">
        <w:rPr>
          <w:sz w:val="28"/>
          <w:szCs w:val="28"/>
        </w:rPr>
        <w:t xml:space="preserve"> та підключення </w:t>
      </w:r>
      <w:r w:rsidR="003461FF">
        <w:rPr>
          <w:sz w:val="28"/>
          <w:szCs w:val="28"/>
        </w:rPr>
        <w:t xml:space="preserve">мережі </w:t>
      </w:r>
      <w:r w:rsidR="003F38C8" w:rsidRPr="005D2550">
        <w:rPr>
          <w:sz w:val="28"/>
          <w:szCs w:val="28"/>
        </w:rPr>
        <w:t>вуличного освітлення</w:t>
      </w:r>
      <w:r w:rsidR="003461FF">
        <w:rPr>
          <w:sz w:val="28"/>
          <w:szCs w:val="28"/>
        </w:rPr>
        <w:t xml:space="preserve"> на території </w:t>
      </w:r>
      <w:proofErr w:type="spellStart"/>
      <w:r w:rsidR="003461FF">
        <w:rPr>
          <w:sz w:val="28"/>
          <w:szCs w:val="28"/>
        </w:rPr>
        <w:t>Димерської</w:t>
      </w:r>
      <w:proofErr w:type="spellEnd"/>
      <w:r w:rsidR="003461FF">
        <w:rPr>
          <w:sz w:val="28"/>
          <w:szCs w:val="28"/>
        </w:rPr>
        <w:t xml:space="preserve"> селищної територіальної громади</w:t>
      </w:r>
      <w:r w:rsidR="00235646" w:rsidRPr="005D2550">
        <w:rPr>
          <w:sz w:val="28"/>
          <w:szCs w:val="28"/>
        </w:rPr>
        <w:t>, відповідно до Закону України «Про ринок електричної енергії»</w:t>
      </w:r>
      <w:r w:rsidR="003F38C8" w:rsidRPr="005D2550">
        <w:rPr>
          <w:sz w:val="28"/>
          <w:szCs w:val="28"/>
        </w:rPr>
        <w:t xml:space="preserve">, </w:t>
      </w:r>
      <w:r w:rsidR="00DA573B">
        <w:rPr>
          <w:sz w:val="28"/>
          <w:szCs w:val="28"/>
        </w:rPr>
        <w:t xml:space="preserve">Правил приєднання електроустановок та електричних мереж, </w:t>
      </w:r>
      <w:r w:rsidR="003F38C8" w:rsidRPr="005D2550">
        <w:rPr>
          <w:sz w:val="28"/>
          <w:szCs w:val="28"/>
        </w:rPr>
        <w:t>керуючись статтями 27,29,</w:t>
      </w:r>
      <w:r w:rsidR="00710C77" w:rsidRPr="005D2550">
        <w:rPr>
          <w:sz w:val="28"/>
          <w:szCs w:val="28"/>
        </w:rPr>
        <w:t xml:space="preserve">31, </w:t>
      </w:r>
      <w:r w:rsidR="00A55550" w:rsidRPr="005D2550">
        <w:rPr>
          <w:sz w:val="28"/>
          <w:szCs w:val="28"/>
        </w:rPr>
        <w:t>частиною шостою статті 59 Закону України «Про місцеве самоврядування в Україні», виконавчий комітет</w:t>
      </w:r>
    </w:p>
    <w:p w14:paraId="43D6ACBC" w14:textId="77777777" w:rsidR="007D05B6" w:rsidRPr="005D2550" w:rsidRDefault="007D05B6" w:rsidP="007D05B6">
      <w:pPr>
        <w:pStyle w:val="a7"/>
        <w:ind w:firstLine="720"/>
        <w:jc w:val="both"/>
        <w:rPr>
          <w:sz w:val="28"/>
          <w:szCs w:val="28"/>
        </w:rPr>
      </w:pPr>
    </w:p>
    <w:p w14:paraId="2B4DCEC3" w14:textId="27BC4D73" w:rsidR="007A2494" w:rsidRPr="005D2550" w:rsidRDefault="007D05B6" w:rsidP="00E0076D">
      <w:pPr>
        <w:pStyle w:val="30"/>
        <w:keepNext/>
        <w:keepLines/>
        <w:spacing w:after="280"/>
        <w:rPr>
          <w:sz w:val="28"/>
          <w:szCs w:val="28"/>
        </w:rPr>
      </w:pPr>
      <w:bookmarkStart w:id="3" w:name="bookmark6"/>
      <w:r w:rsidRPr="005D2550">
        <w:rPr>
          <w:sz w:val="28"/>
          <w:szCs w:val="28"/>
        </w:rPr>
        <w:t>ВИРІШИВ:</w:t>
      </w:r>
      <w:bookmarkEnd w:id="3"/>
    </w:p>
    <w:p w14:paraId="2662AEB6" w14:textId="4EA1B7C5" w:rsidR="001623B3" w:rsidRDefault="007826A0" w:rsidP="00D92350">
      <w:pPr>
        <w:pStyle w:val="1"/>
        <w:numPr>
          <w:ilvl w:val="0"/>
          <w:numId w:val="1"/>
        </w:numPr>
        <w:tabs>
          <w:tab w:val="left" w:pos="1300"/>
        </w:tabs>
        <w:ind w:firstLine="709"/>
        <w:jc w:val="both"/>
      </w:pPr>
      <w:r>
        <w:t>Здійснити заходи щодо</w:t>
      </w:r>
      <w:r w:rsidR="002E0BD1">
        <w:t xml:space="preserve"> </w:t>
      </w:r>
      <w:proofErr w:type="spellStart"/>
      <w:r w:rsidR="002E0BD1">
        <w:t>електрофікаці</w:t>
      </w:r>
      <w:r>
        <w:t>ї</w:t>
      </w:r>
      <w:proofErr w:type="spellEnd"/>
      <w:r w:rsidR="002E0BD1">
        <w:t xml:space="preserve"> та підключення вуличного освітлення на території </w:t>
      </w:r>
      <w:proofErr w:type="spellStart"/>
      <w:r w:rsidR="002E0BD1">
        <w:t>Димерської</w:t>
      </w:r>
      <w:proofErr w:type="spellEnd"/>
      <w:r w:rsidR="002E0BD1">
        <w:t xml:space="preserve"> селищної територіальної громади</w:t>
      </w:r>
      <w:r w:rsidR="001623B3">
        <w:t xml:space="preserve"> за адресами:</w:t>
      </w:r>
    </w:p>
    <w:p w14:paraId="79D8CE22" w14:textId="6AC1E363" w:rsidR="00105994" w:rsidRDefault="001623B3" w:rsidP="001623B3">
      <w:pPr>
        <w:pStyle w:val="1"/>
        <w:numPr>
          <w:ilvl w:val="0"/>
          <w:numId w:val="3"/>
        </w:numPr>
        <w:tabs>
          <w:tab w:val="left" w:pos="1300"/>
        </w:tabs>
        <w:jc w:val="both"/>
      </w:pPr>
      <w:r>
        <w:t>с</w:t>
      </w:r>
      <w:r w:rsidR="00897CA3">
        <w:t>ело</w:t>
      </w:r>
      <w:r>
        <w:t xml:space="preserve"> </w:t>
      </w:r>
      <w:r w:rsidR="007E3E23">
        <w:t>Рудня-</w:t>
      </w:r>
      <w:proofErr w:type="spellStart"/>
      <w:r w:rsidR="007E3E23">
        <w:t>Димерська</w:t>
      </w:r>
      <w:proofErr w:type="spellEnd"/>
      <w:r>
        <w:t xml:space="preserve">, Вишгородський район, Київська область, </w:t>
      </w:r>
      <w:r w:rsidR="007E3E23">
        <w:t xml:space="preserve">перехрестя вулиць Чорноморської, б/н та </w:t>
      </w:r>
      <w:r w:rsidR="005741B8">
        <w:t xml:space="preserve">Василя Ігнатенка, 6 (колишня </w:t>
      </w:r>
      <w:r w:rsidR="007E3E23">
        <w:t>Меліораторів</w:t>
      </w:r>
      <w:r w:rsidR="005741B8">
        <w:t>)</w:t>
      </w:r>
      <w:r w:rsidR="007E3E23">
        <w:t xml:space="preserve"> </w:t>
      </w:r>
      <w:r>
        <w:t xml:space="preserve">(ТП </w:t>
      </w:r>
      <w:r w:rsidR="00105994">
        <w:t>–</w:t>
      </w:r>
      <w:r>
        <w:t xml:space="preserve"> </w:t>
      </w:r>
      <w:r w:rsidR="007E3E23">
        <w:t>583</w:t>
      </w:r>
      <w:r w:rsidR="00105994">
        <w:t>);</w:t>
      </w:r>
    </w:p>
    <w:p w14:paraId="2B3D32B8" w14:textId="71C1453F" w:rsidR="005741B8" w:rsidRDefault="005741B8" w:rsidP="001623B3">
      <w:pPr>
        <w:pStyle w:val="1"/>
        <w:numPr>
          <w:ilvl w:val="0"/>
          <w:numId w:val="3"/>
        </w:numPr>
        <w:tabs>
          <w:tab w:val="left" w:pos="1300"/>
        </w:tabs>
        <w:jc w:val="both"/>
      </w:pPr>
      <w:r>
        <w:t xml:space="preserve">село </w:t>
      </w:r>
      <w:proofErr w:type="spellStart"/>
      <w:r>
        <w:t>Вахівка</w:t>
      </w:r>
      <w:proofErr w:type="spellEnd"/>
      <w:r>
        <w:t xml:space="preserve"> , Вишгородський район, Київська область, вулиця О</w:t>
      </w:r>
      <w:r w:rsidR="00157E47">
        <w:t xml:space="preserve">лександра </w:t>
      </w:r>
      <w:proofErr w:type="spellStart"/>
      <w:r w:rsidR="00157E47">
        <w:t>Солощенка</w:t>
      </w:r>
      <w:proofErr w:type="spellEnd"/>
      <w:r w:rsidR="00157E47">
        <w:t xml:space="preserve"> (ТП – 208);</w:t>
      </w:r>
    </w:p>
    <w:p w14:paraId="1E8A7CEC" w14:textId="65B6C84C" w:rsidR="00157E47" w:rsidRDefault="00157E47" w:rsidP="001623B3">
      <w:pPr>
        <w:pStyle w:val="1"/>
        <w:numPr>
          <w:ilvl w:val="0"/>
          <w:numId w:val="3"/>
        </w:numPr>
        <w:tabs>
          <w:tab w:val="left" w:pos="1300"/>
        </w:tabs>
        <w:jc w:val="both"/>
      </w:pPr>
      <w:r>
        <w:t>село Гута-</w:t>
      </w:r>
      <w:proofErr w:type="spellStart"/>
      <w:r>
        <w:t>Катюжанська</w:t>
      </w:r>
      <w:proofErr w:type="spellEnd"/>
      <w:r>
        <w:t xml:space="preserve">, Вишгородський район, Київська область, вулиця Садова (ТП </w:t>
      </w:r>
      <w:r w:rsidR="00D57384">
        <w:t>–</w:t>
      </w:r>
      <w:r>
        <w:t xml:space="preserve"> </w:t>
      </w:r>
      <w:r w:rsidR="00D57384">
        <w:t>133) та вулиця Київська (ТП – 1289).</w:t>
      </w:r>
    </w:p>
    <w:p w14:paraId="5A9219D3" w14:textId="35377E8C" w:rsidR="007A2494" w:rsidRPr="005D2550" w:rsidRDefault="00105994" w:rsidP="008C3100">
      <w:pPr>
        <w:pStyle w:val="1"/>
        <w:numPr>
          <w:ilvl w:val="0"/>
          <w:numId w:val="1"/>
        </w:numPr>
        <w:tabs>
          <w:tab w:val="left" w:pos="1300"/>
        </w:tabs>
        <w:ind w:firstLine="709"/>
        <w:jc w:val="both"/>
      </w:pPr>
      <w:r>
        <w:t xml:space="preserve"> </w:t>
      </w:r>
      <w:r w:rsidR="00037E69" w:rsidRPr="005D2550"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="00037E69" w:rsidRPr="005D2550">
        <w:t>зв’язків</w:t>
      </w:r>
      <w:proofErr w:type="spellEnd"/>
      <w:r w:rsidR="00037E69" w:rsidRPr="005D2550">
        <w:t xml:space="preserve"> з громадськістю </w:t>
      </w:r>
      <w:r w:rsidR="007E3E23">
        <w:t xml:space="preserve">(Давиденко І.С.) </w:t>
      </w:r>
      <w:r w:rsidR="00037E69" w:rsidRPr="005D2550">
        <w:t xml:space="preserve">забезпечити опублікування даного рішення на офіційному сайті </w:t>
      </w:r>
      <w:proofErr w:type="spellStart"/>
      <w:r w:rsidR="00037E69" w:rsidRPr="005D2550">
        <w:t>Димерської</w:t>
      </w:r>
      <w:proofErr w:type="spellEnd"/>
      <w:r w:rsidR="00037E69" w:rsidRPr="005D2550">
        <w:t xml:space="preserve"> селищної ради.</w:t>
      </w:r>
    </w:p>
    <w:p w14:paraId="31920BC6" w14:textId="7BEAC80A" w:rsidR="007E3E23" w:rsidRPr="00D57384" w:rsidRDefault="00184BC7" w:rsidP="002C6BFA">
      <w:pPr>
        <w:pStyle w:val="a7"/>
        <w:numPr>
          <w:ilvl w:val="0"/>
          <w:numId w:val="1"/>
        </w:numPr>
        <w:tabs>
          <w:tab w:val="left" w:pos="1411"/>
        </w:tabs>
        <w:ind w:firstLine="720"/>
        <w:jc w:val="both"/>
        <w:rPr>
          <w:sz w:val="28"/>
          <w:szCs w:val="28"/>
        </w:rPr>
      </w:pPr>
      <w:r w:rsidRPr="005D2550">
        <w:rPr>
          <w:sz w:val="28"/>
          <w:szCs w:val="28"/>
        </w:rPr>
        <w:t xml:space="preserve">Контроль за виконанням цього рішення покласти на заступника селищного голови з питань діяльності виконавчих органів ради </w:t>
      </w:r>
      <w:proofErr w:type="spellStart"/>
      <w:r w:rsidRPr="005D2550">
        <w:rPr>
          <w:sz w:val="28"/>
          <w:szCs w:val="28"/>
        </w:rPr>
        <w:t>Калашнікову</w:t>
      </w:r>
      <w:proofErr w:type="spellEnd"/>
      <w:r w:rsidRPr="005D2550">
        <w:rPr>
          <w:sz w:val="28"/>
          <w:szCs w:val="28"/>
        </w:rPr>
        <w:t xml:space="preserve"> Л.Д.</w:t>
      </w:r>
    </w:p>
    <w:p w14:paraId="3B2BC7A3" w14:textId="77777777" w:rsidR="007826A0" w:rsidRPr="005D2550" w:rsidRDefault="007826A0" w:rsidP="002C6BFA">
      <w:pPr>
        <w:rPr>
          <w:rFonts w:ascii="Times New Roman" w:hAnsi="Times New Roman"/>
          <w:b/>
          <w:bCs/>
          <w:sz w:val="28"/>
          <w:szCs w:val="28"/>
        </w:rPr>
      </w:pPr>
    </w:p>
    <w:p w14:paraId="162F8A00" w14:textId="790930D3" w:rsidR="00C00D54" w:rsidRPr="00D57384" w:rsidRDefault="007E3E23" w:rsidP="00D57384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</w:t>
      </w:r>
      <w:r w:rsidR="002C6BFA" w:rsidRPr="005D2550">
        <w:rPr>
          <w:rFonts w:ascii="Times New Roman" w:hAnsi="Times New Roman"/>
          <w:b/>
          <w:bCs/>
          <w:sz w:val="28"/>
          <w:szCs w:val="28"/>
        </w:rPr>
        <w:t>елищн</w:t>
      </w:r>
      <w:r>
        <w:rPr>
          <w:rFonts w:ascii="Times New Roman" w:hAnsi="Times New Roman"/>
          <w:b/>
          <w:bCs/>
          <w:sz w:val="28"/>
          <w:szCs w:val="28"/>
        </w:rPr>
        <w:t>ий</w:t>
      </w:r>
      <w:r w:rsidR="002C6BFA" w:rsidRPr="005D2550">
        <w:rPr>
          <w:rFonts w:ascii="Times New Roman" w:hAnsi="Times New Roman"/>
          <w:b/>
          <w:bCs/>
          <w:sz w:val="28"/>
          <w:szCs w:val="28"/>
        </w:rPr>
        <w:t xml:space="preserve"> голов</w:t>
      </w:r>
      <w:r>
        <w:rPr>
          <w:rFonts w:ascii="Times New Roman" w:hAnsi="Times New Roman"/>
          <w:b/>
          <w:bCs/>
          <w:sz w:val="28"/>
          <w:szCs w:val="28"/>
        </w:rPr>
        <w:t>а</w:t>
      </w:r>
      <w:r w:rsidR="002C6BFA" w:rsidRPr="005D2550">
        <w:rPr>
          <w:rFonts w:ascii="Times New Roman" w:hAnsi="Times New Roman"/>
          <w:b/>
          <w:bCs/>
          <w:sz w:val="28"/>
          <w:szCs w:val="28"/>
        </w:rPr>
        <w:tab/>
      </w:r>
      <w:r w:rsidR="002C6BFA" w:rsidRPr="005D2550">
        <w:rPr>
          <w:rFonts w:ascii="Times New Roman" w:hAnsi="Times New Roman"/>
          <w:b/>
          <w:bCs/>
          <w:sz w:val="28"/>
          <w:szCs w:val="28"/>
        </w:rPr>
        <w:tab/>
      </w:r>
      <w:r w:rsidR="002C6BFA" w:rsidRPr="005D2550">
        <w:rPr>
          <w:rFonts w:ascii="Times New Roman" w:hAnsi="Times New Roman"/>
          <w:b/>
          <w:bCs/>
          <w:sz w:val="28"/>
          <w:szCs w:val="28"/>
        </w:rPr>
        <w:tab/>
      </w:r>
      <w:r w:rsidR="005D2550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2C6BFA" w:rsidRPr="005D2550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ab/>
        <w:t xml:space="preserve">       Володимир ПІДКУРГАННИЙ</w:t>
      </w:r>
    </w:p>
    <w:sectPr w:rsidR="00C00D54" w:rsidRPr="00D57384" w:rsidSect="002B13EB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667686" w14:textId="77777777" w:rsidR="004A02F7" w:rsidRDefault="004A02F7">
      <w:r>
        <w:separator/>
      </w:r>
    </w:p>
  </w:endnote>
  <w:endnote w:type="continuationSeparator" w:id="0">
    <w:p w14:paraId="2AF8A519" w14:textId="77777777" w:rsidR="004A02F7" w:rsidRDefault="004A0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F7CC33" w14:textId="77777777" w:rsidR="004A02F7" w:rsidRDefault="004A02F7"/>
  </w:footnote>
  <w:footnote w:type="continuationSeparator" w:id="0">
    <w:p w14:paraId="5853ECCC" w14:textId="77777777" w:rsidR="004A02F7" w:rsidRDefault="004A02F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697FB2"/>
    <w:multiLevelType w:val="multilevel"/>
    <w:tmpl w:val="6E2AE4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27506A"/>
    <w:multiLevelType w:val="multilevel"/>
    <w:tmpl w:val="4BE874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676656F"/>
    <w:multiLevelType w:val="hybridMultilevel"/>
    <w:tmpl w:val="82D0CCA0"/>
    <w:lvl w:ilvl="0" w:tplc="14A692DC">
      <w:start w:val="2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494"/>
    <w:rsid w:val="00037E69"/>
    <w:rsid w:val="000906FC"/>
    <w:rsid w:val="000A3D06"/>
    <w:rsid w:val="000F0E1D"/>
    <w:rsid w:val="00105994"/>
    <w:rsid w:val="00157E47"/>
    <w:rsid w:val="001623B3"/>
    <w:rsid w:val="00166E3A"/>
    <w:rsid w:val="00184BC7"/>
    <w:rsid w:val="001D4780"/>
    <w:rsid w:val="001F3D2C"/>
    <w:rsid w:val="00235646"/>
    <w:rsid w:val="0025549F"/>
    <w:rsid w:val="002763BC"/>
    <w:rsid w:val="002B13EB"/>
    <w:rsid w:val="002C6BFA"/>
    <w:rsid w:val="002E0BD1"/>
    <w:rsid w:val="00313566"/>
    <w:rsid w:val="00316FBC"/>
    <w:rsid w:val="003213A4"/>
    <w:rsid w:val="003307CC"/>
    <w:rsid w:val="00334710"/>
    <w:rsid w:val="003461FF"/>
    <w:rsid w:val="0038418F"/>
    <w:rsid w:val="003E7E56"/>
    <w:rsid w:val="003F38C8"/>
    <w:rsid w:val="003F770A"/>
    <w:rsid w:val="004125EF"/>
    <w:rsid w:val="00433B34"/>
    <w:rsid w:val="00474B3C"/>
    <w:rsid w:val="004A02F7"/>
    <w:rsid w:val="004E2D32"/>
    <w:rsid w:val="0050105C"/>
    <w:rsid w:val="005077EE"/>
    <w:rsid w:val="005637F1"/>
    <w:rsid w:val="005741B8"/>
    <w:rsid w:val="005953F4"/>
    <w:rsid w:val="005D2550"/>
    <w:rsid w:val="005F4DF8"/>
    <w:rsid w:val="00610431"/>
    <w:rsid w:val="00622D97"/>
    <w:rsid w:val="00640232"/>
    <w:rsid w:val="006507A2"/>
    <w:rsid w:val="00656F11"/>
    <w:rsid w:val="006B1B9D"/>
    <w:rsid w:val="006E7E30"/>
    <w:rsid w:val="006F6B5E"/>
    <w:rsid w:val="00710C77"/>
    <w:rsid w:val="00753F7D"/>
    <w:rsid w:val="0077499A"/>
    <w:rsid w:val="007826A0"/>
    <w:rsid w:val="007872D0"/>
    <w:rsid w:val="007A2494"/>
    <w:rsid w:val="007A531D"/>
    <w:rsid w:val="007B3330"/>
    <w:rsid w:val="007B7F9A"/>
    <w:rsid w:val="007D05B6"/>
    <w:rsid w:val="007E3E23"/>
    <w:rsid w:val="007F4947"/>
    <w:rsid w:val="00852649"/>
    <w:rsid w:val="008618B5"/>
    <w:rsid w:val="00867AA6"/>
    <w:rsid w:val="00870528"/>
    <w:rsid w:val="00897CA3"/>
    <w:rsid w:val="008A5BB7"/>
    <w:rsid w:val="008A6427"/>
    <w:rsid w:val="008E3C4C"/>
    <w:rsid w:val="00903AAE"/>
    <w:rsid w:val="009716BE"/>
    <w:rsid w:val="0098101E"/>
    <w:rsid w:val="009B4288"/>
    <w:rsid w:val="009E1203"/>
    <w:rsid w:val="00A053DF"/>
    <w:rsid w:val="00A33A3B"/>
    <w:rsid w:val="00A4769E"/>
    <w:rsid w:val="00A55139"/>
    <w:rsid w:val="00A55550"/>
    <w:rsid w:val="00A659B6"/>
    <w:rsid w:val="00A82119"/>
    <w:rsid w:val="00AA6A33"/>
    <w:rsid w:val="00AE1969"/>
    <w:rsid w:val="00B10252"/>
    <w:rsid w:val="00B85B88"/>
    <w:rsid w:val="00BD1EDB"/>
    <w:rsid w:val="00BD4F78"/>
    <w:rsid w:val="00BE44A3"/>
    <w:rsid w:val="00BF2862"/>
    <w:rsid w:val="00BF7A38"/>
    <w:rsid w:val="00C006B6"/>
    <w:rsid w:val="00C00D54"/>
    <w:rsid w:val="00C33467"/>
    <w:rsid w:val="00C619BC"/>
    <w:rsid w:val="00CC449B"/>
    <w:rsid w:val="00CD17DF"/>
    <w:rsid w:val="00D57384"/>
    <w:rsid w:val="00D643D5"/>
    <w:rsid w:val="00D72F02"/>
    <w:rsid w:val="00D75690"/>
    <w:rsid w:val="00D92350"/>
    <w:rsid w:val="00D95B5F"/>
    <w:rsid w:val="00D96A09"/>
    <w:rsid w:val="00DA573B"/>
    <w:rsid w:val="00DC4177"/>
    <w:rsid w:val="00DC612C"/>
    <w:rsid w:val="00DE32C3"/>
    <w:rsid w:val="00E0076D"/>
    <w:rsid w:val="00E53112"/>
    <w:rsid w:val="00E72F4C"/>
    <w:rsid w:val="00E806B9"/>
    <w:rsid w:val="00E9256F"/>
    <w:rsid w:val="00EA1B3F"/>
    <w:rsid w:val="00EB2111"/>
    <w:rsid w:val="00EC2156"/>
    <w:rsid w:val="00EC6B8B"/>
    <w:rsid w:val="00F95FD6"/>
    <w:rsid w:val="00FC7E8D"/>
    <w:rsid w:val="00FE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3F242"/>
  <w15:docId w15:val="{F4A0B4C0-BFA6-4C48-B3D4-E53B597A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ind w:firstLine="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pacing w:after="1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pacing w:after="260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C612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612C"/>
    <w:rPr>
      <w:rFonts w:ascii="Segoe UI" w:hAnsi="Segoe UI" w:cs="Segoe UI"/>
      <w:color w:val="000000"/>
      <w:sz w:val="18"/>
      <w:szCs w:val="18"/>
    </w:rPr>
  </w:style>
  <w:style w:type="character" w:customStyle="1" w:styleId="a6">
    <w:name w:val="Основний текст_"/>
    <w:basedOn w:val="a0"/>
    <w:link w:val="a7"/>
    <w:rsid w:val="004125EF"/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Заголовок №3_"/>
    <w:basedOn w:val="a0"/>
    <w:link w:val="30"/>
    <w:rsid w:val="004125EF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Основний текст"/>
    <w:basedOn w:val="a"/>
    <w:link w:val="a6"/>
    <w:rsid w:val="004125EF"/>
    <w:pPr>
      <w:ind w:firstLine="400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customStyle="1" w:styleId="30">
    <w:name w:val="Заголовок №3"/>
    <w:basedOn w:val="a"/>
    <w:link w:val="3"/>
    <w:rsid w:val="004125EF"/>
    <w:pPr>
      <w:spacing w:after="140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customStyle="1" w:styleId="12">
    <w:name w:val="Без интервала1"/>
    <w:qFormat/>
    <w:rsid w:val="00166E3A"/>
    <w:pPr>
      <w:widowControl/>
    </w:pPr>
    <w:rPr>
      <w:rFonts w:ascii="Calibri" w:eastAsia="Times New Roman" w:hAnsi="Calibri" w:cs="Calibri"/>
      <w:sz w:val="22"/>
      <w:szCs w:val="22"/>
      <w:lang w:eastAsia="en-US" w:bidi="ar-SA"/>
    </w:rPr>
  </w:style>
  <w:style w:type="paragraph" w:styleId="a8">
    <w:name w:val="List Paragraph"/>
    <w:basedOn w:val="a"/>
    <w:uiPriority w:val="34"/>
    <w:qFormat/>
    <w:rsid w:val="002C6BFA"/>
    <w:pPr>
      <w:ind w:left="720"/>
      <w:contextualSpacing/>
    </w:pPr>
  </w:style>
  <w:style w:type="table" w:styleId="a9">
    <w:name w:val="Table Grid"/>
    <w:basedOn w:val="a1"/>
    <w:uiPriority w:val="59"/>
    <w:rsid w:val="009B4288"/>
    <w:pPr>
      <w:widowControl/>
    </w:pPr>
    <w:rPr>
      <w:rFonts w:asciiTheme="minorHAnsi" w:eastAsiaTheme="minorHAnsi" w:hAnsiTheme="minorHAnsi" w:cstheme="minorBidi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21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023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19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37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B6B29-6F7D-408C-B2A4-24C2A04FF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UserГ</cp:lastModifiedBy>
  <cp:revision>3</cp:revision>
  <cp:lastPrinted>2024-05-30T09:26:00Z</cp:lastPrinted>
  <dcterms:created xsi:type="dcterms:W3CDTF">2024-05-29T13:06:00Z</dcterms:created>
  <dcterms:modified xsi:type="dcterms:W3CDTF">2024-05-30T10:23:00Z</dcterms:modified>
</cp:coreProperties>
</file>