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DF34F" w14:textId="77777777" w:rsidR="00C667A2" w:rsidRPr="00420702" w:rsidRDefault="00C667A2" w:rsidP="00C667A2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28"/>
          <w:szCs w:val="28"/>
        </w:rPr>
      </w:pPr>
      <w:r w:rsidRPr="00420702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628291E" wp14:editId="6DBE277B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C667A2" w:rsidRPr="00420702" w14:paraId="1783DEE2" w14:textId="77777777" w:rsidTr="002A1A0B">
        <w:trPr>
          <w:trHeight w:val="773"/>
        </w:trPr>
        <w:tc>
          <w:tcPr>
            <w:tcW w:w="9721" w:type="dxa"/>
            <w:shd w:val="clear" w:color="auto" w:fill="auto"/>
          </w:tcPr>
          <w:p w14:paraId="1C0BFC90" w14:textId="77777777" w:rsidR="00C667A2" w:rsidRPr="00420702" w:rsidRDefault="00C667A2" w:rsidP="002A1A0B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0702">
              <w:rPr>
                <w:rFonts w:ascii="Times New Roman" w:hAnsi="Times New Roman"/>
                <w:b/>
                <w:sz w:val="28"/>
                <w:szCs w:val="28"/>
              </w:rPr>
              <w:t>ДИМЕРСЬКА СЕЛИЩНА РАДА</w:t>
            </w:r>
          </w:p>
          <w:p w14:paraId="12E4D225" w14:textId="77777777" w:rsidR="00C667A2" w:rsidRPr="00420702" w:rsidRDefault="00C667A2" w:rsidP="002A1A0B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0702">
              <w:rPr>
                <w:rFonts w:ascii="Times New Roman" w:hAnsi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6F5E80E6" w14:textId="77777777" w:rsidR="00C667A2" w:rsidRPr="00420702" w:rsidRDefault="00C667A2" w:rsidP="002A1A0B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0702">
              <w:rPr>
                <w:rFonts w:ascii="Times New Roman" w:hAnsi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390A4A29" w14:textId="77777777" w:rsidR="00C667A2" w:rsidRPr="00E75EEF" w:rsidRDefault="00C667A2" w:rsidP="00C667A2">
      <w:pPr>
        <w:spacing w:after="0" w:line="0" w:lineRule="atLeast"/>
        <w:rPr>
          <w:rFonts w:ascii="Times New Roman" w:hAnsi="Times New Roman"/>
          <w:b/>
        </w:rPr>
      </w:pPr>
      <w:r w:rsidRPr="00E75EEF">
        <w:rPr>
          <w:rFonts w:ascii="Times New Roman" w:hAnsi="Times New Roman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FD93BE" wp14:editId="4519B5D1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D31474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ACBDA5D" w14:textId="77777777" w:rsidR="00C667A2" w:rsidRDefault="00C667A2" w:rsidP="00C667A2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</w:t>
      </w:r>
      <w:proofErr w:type="spellStart"/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>Н</w:t>
      </w:r>
      <w:proofErr w:type="spellEnd"/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Я</w:t>
      </w:r>
    </w:p>
    <w:p w14:paraId="5FB5A3C6" w14:textId="77777777" w:rsidR="00C667A2" w:rsidRPr="00E75EEF" w:rsidRDefault="00C667A2" w:rsidP="00420702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14:paraId="5658DE09" w14:textId="3531C4B7" w:rsidR="00C667A2" w:rsidRDefault="00420702" w:rsidP="00C667A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23 травня </w:t>
      </w:r>
      <w:r w:rsidR="00C667A2" w:rsidRPr="00E75EEF">
        <w:rPr>
          <w:rFonts w:ascii="Times New Roman" w:hAnsi="Times New Roman"/>
          <w:sz w:val="28"/>
          <w:szCs w:val="28"/>
        </w:rPr>
        <w:t>202</w:t>
      </w:r>
      <w:r w:rsidR="007842C9">
        <w:rPr>
          <w:rFonts w:ascii="Times New Roman" w:hAnsi="Times New Roman"/>
          <w:sz w:val="28"/>
          <w:szCs w:val="28"/>
        </w:rPr>
        <w:t>4</w:t>
      </w:r>
      <w:r w:rsidR="00C667A2" w:rsidRPr="00E75EEF">
        <w:rPr>
          <w:rFonts w:ascii="Times New Roman" w:hAnsi="Times New Roman"/>
          <w:sz w:val="28"/>
          <w:szCs w:val="28"/>
        </w:rPr>
        <w:t xml:space="preserve"> року</w:t>
      </w:r>
      <w:r w:rsidR="00C667A2" w:rsidRPr="000D6AD5">
        <w:rPr>
          <w:rFonts w:ascii="Times New Roman" w:hAnsi="Times New Roman"/>
          <w:sz w:val="28"/>
          <w:szCs w:val="28"/>
        </w:rPr>
        <w:t xml:space="preserve">  </w:t>
      </w:r>
      <w:r w:rsidR="00C667A2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="00C667A2" w:rsidRPr="00E75EEF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742</w:t>
      </w:r>
      <w:r w:rsidR="00C667A2" w:rsidRPr="00E75EEF">
        <w:rPr>
          <w:rFonts w:ascii="Times New Roman" w:hAnsi="Times New Roman"/>
          <w:sz w:val="28"/>
          <w:szCs w:val="28"/>
        </w:rPr>
        <w:t xml:space="preserve"> </w:t>
      </w:r>
      <w:r w:rsidR="00550D44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 w:rsidR="00550D44" w:rsidRPr="00E75EE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-ще</w:t>
      </w:r>
      <w:r w:rsidR="00550D44">
        <w:rPr>
          <w:rFonts w:ascii="Times New Roman" w:hAnsi="Times New Roman"/>
          <w:sz w:val="28"/>
          <w:szCs w:val="28"/>
        </w:rPr>
        <w:t xml:space="preserve"> </w:t>
      </w:r>
      <w:r w:rsidR="00550D44" w:rsidRPr="00E75EEF">
        <w:rPr>
          <w:rFonts w:ascii="Times New Roman" w:hAnsi="Times New Roman"/>
          <w:sz w:val="28"/>
          <w:szCs w:val="28"/>
        </w:rPr>
        <w:t>Димер</w:t>
      </w:r>
    </w:p>
    <w:p w14:paraId="2A4AE9D2" w14:textId="17B60A96" w:rsidR="00C667A2" w:rsidRPr="00D63912" w:rsidRDefault="00C667A2" w:rsidP="00C667A2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Про </w:t>
      </w:r>
      <w:r w:rsidR="00550D44">
        <w:rPr>
          <w:rFonts w:ascii="Times New Roman" w:hAnsi="Times New Roman"/>
          <w:b/>
          <w:bCs/>
          <w:sz w:val="28"/>
          <w:szCs w:val="28"/>
        </w:rPr>
        <w:t xml:space="preserve">призначення </w:t>
      </w:r>
      <w:r w:rsidR="00285871">
        <w:rPr>
          <w:rFonts w:ascii="Times New Roman" w:hAnsi="Times New Roman"/>
          <w:b/>
          <w:bCs/>
          <w:sz w:val="28"/>
          <w:szCs w:val="28"/>
        </w:rPr>
        <w:t>_______ _________</w:t>
      </w:r>
      <w:r w:rsidR="00550D44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  <w:r>
        <w:rPr>
          <w:rFonts w:ascii="Times New Roman" w:hAnsi="Times New Roman"/>
          <w:b/>
          <w:bCs/>
          <w:sz w:val="28"/>
          <w:szCs w:val="28"/>
        </w:rPr>
        <w:t xml:space="preserve"> піклува</w:t>
      </w:r>
      <w:r w:rsidR="00550D44">
        <w:rPr>
          <w:rFonts w:ascii="Times New Roman" w:hAnsi="Times New Roman"/>
          <w:b/>
          <w:bCs/>
          <w:sz w:val="28"/>
          <w:szCs w:val="28"/>
        </w:rPr>
        <w:t>ль</w:t>
      </w:r>
      <w:r>
        <w:rPr>
          <w:rFonts w:ascii="Times New Roman" w:hAnsi="Times New Roman"/>
          <w:b/>
          <w:bCs/>
          <w:sz w:val="28"/>
          <w:szCs w:val="28"/>
        </w:rPr>
        <w:t>н</w:t>
      </w:r>
      <w:r w:rsidR="00550D44">
        <w:rPr>
          <w:rFonts w:ascii="Times New Roman" w:hAnsi="Times New Roman"/>
          <w:b/>
          <w:bCs/>
          <w:sz w:val="28"/>
          <w:szCs w:val="28"/>
        </w:rPr>
        <w:t>иком</w:t>
      </w:r>
      <w:r>
        <w:rPr>
          <w:rFonts w:ascii="Times New Roman" w:hAnsi="Times New Roman"/>
          <w:b/>
          <w:bCs/>
          <w:sz w:val="28"/>
          <w:szCs w:val="28"/>
        </w:rPr>
        <w:t xml:space="preserve"> над неповнолітньою дитиною-сиротою </w:t>
      </w:r>
      <w:r w:rsidR="00285871">
        <w:rPr>
          <w:rFonts w:ascii="Times New Roman" w:hAnsi="Times New Roman"/>
          <w:b/>
          <w:bCs/>
          <w:sz w:val="28"/>
          <w:szCs w:val="28"/>
        </w:rPr>
        <w:t>_______ ________</w:t>
      </w:r>
      <w:r>
        <w:rPr>
          <w:rFonts w:ascii="Times New Roman" w:hAnsi="Times New Roman"/>
          <w:b/>
          <w:bCs/>
          <w:sz w:val="28"/>
          <w:szCs w:val="28"/>
        </w:rPr>
        <w:t xml:space="preserve"> року народження </w:t>
      </w:r>
    </w:p>
    <w:p w14:paraId="16F8DC02" w14:textId="77777777" w:rsidR="00C667A2" w:rsidRPr="00E75EEF" w:rsidRDefault="00C667A2" w:rsidP="00C667A2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CF365D" w14:textId="7351496C" w:rsidR="00C667A2" w:rsidRPr="00DF294A" w:rsidRDefault="00B1405C" w:rsidP="00DF294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86388621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ab/>
      </w:r>
      <w:r w:rsidR="00C667A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Розглянувши подання Служби у справах дітей та сім’ї </w:t>
      </w:r>
      <w:proofErr w:type="spellStart"/>
      <w:r w:rsidR="00C667A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Димерської</w:t>
      </w:r>
      <w:proofErr w:type="spellEnd"/>
      <w:r w:rsidR="00C667A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селищної ради, заяву </w:t>
      </w:r>
      <w:r w:rsidR="00285871">
        <w:rPr>
          <w:rFonts w:ascii="Times New Roman" w:hAnsi="Times New Roman"/>
          <w:sz w:val="28"/>
          <w:szCs w:val="28"/>
        </w:rPr>
        <w:t>_________</w:t>
      </w:r>
      <w:r w:rsidR="003D2F81">
        <w:rPr>
          <w:rFonts w:ascii="Times New Roman" w:hAnsi="Times New Roman"/>
          <w:sz w:val="28"/>
          <w:szCs w:val="28"/>
        </w:rPr>
        <w:t xml:space="preserve"> </w:t>
      </w:r>
      <w:r w:rsidR="00C667A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про призначення його піклувальником над неповнолітньою дитиною-сиротою </w:t>
      </w:r>
      <w:r w:rsidR="00285871">
        <w:rPr>
          <w:rFonts w:ascii="Times New Roman" w:hAnsi="Times New Roman"/>
          <w:sz w:val="28"/>
          <w:szCs w:val="28"/>
        </w:rPr>
        <w:t>________ ________</w:t>
      </w:r>
      <w:r w:rsidR="003D2F81">
        <w:rPr>
          <w:rFonts w:ascii="Times New Roman" w:hAnsi="Times New Roman"/>
          <w:sz w:val="28"/>
          <w:szCs w:val="28"/>
        </w:rPr>
        <w:t xml:space="preserve"> року народження</w:t>
      </w:r>
      <w:r w:rsidR="00C667A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 документи передбачені пунктом 40 Порядку провадження органами опіки та піклування діяльності, пов</w:t>
      </w:r>
      <w:r w:rsidR="00C667A2" w:rsidRPr="004B0CE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’язаної із захистом прав дитини, затвердженого постановою Кабінету Міністрів України від 24 вересня 2008 року №866 «Питання діяльності органів опіки та піклування, пов’язаної  із захистом прав дитини», враховуючи рекомендації комісії з питань захисту прав дитини виконавчого комітету </w:t>
      </w:r>
      <w:proofErr w:type="spellStart"/>
      <w:r w:rsidR="00C667A2" w:rsidRPr="004B0CE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Димерської</w:t>
      </w:r>
      <w:proofErr w:type="spellEnd"/>
      <w:r w:rsidR="00C667A2" w:rsidRPr="004B0CE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селищної ради від «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13</w:t>
      </w:r>
      <w:r w:rsidR="00C667A2" w:rsidRPr="004B0CE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»</w:t>
      </w:r>
      <w:r w:rsidR="00C667A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травня</w:t>
      </w:r>
      <w:r w:rsidR="003D2F8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C667A2" w:rsidRPr="004B0CE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202</w:t>
      </w:r>
      <w:r w:rsidR="003D2F8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4</w:t>
      </w:r>
      <w:r w:rsidR="00C667A2" w:rsidRPr="004B0CE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№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4</w:t>
      </w:r>
      <w:r w:rsidR="00C667A2" w:rsidRPr="004B0CE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="00C667A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керуючись статтями 243, 244, 247, 249 Сімейного кодексу України, статтями 55, 59, 61-63, 69, 74, 75 Цивільного кодексу України, статтями 6, 11, 32 Закону України «Про забезпечення організаційно-правових умов соціального захисту дітей-сиріт та дітей, позбавлених батьківського піклування», статтями 42, 47, 49, 57, 58, 59 Порядку провадження органами опіки та піклування діяльності, пов</w:t>
      </w:r>
      <w:r w:rsidR="00C667A2" w:rsidRPr="004B0CE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’язаної із захистом прав дитини, затвердженого постановою  Кабінету Міністрів України  від 24 вересня 2008 року №866 «Питання діяльності органів опіки та піклування, пов’язаної із захистом прав дитини», підпунктом 4 пункту «б» частини першої статті 34, частиною шостою статті 59 Закону України «Про місцеве самоврядування в Україні», виконавчий</w:t>
      </w:r>
      <w:r w:rsidR="00DF294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C667A2" w:rsidRPr="004B0CE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комітет селищної ради </w:t>
      </w:r>
      <w:r w:rsidR="00C667A2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bookmarkEnd w:id="0"/>
    </w:p>
    <w:p w14:paraId="5C656DD8" w14:textId="6E75D2B8" w:rsidR="00C667A2" w:rsidRDefault="00C667A2" w:rsidP="00DF294A">
      <w:pPr>
        <w:shd w:val="clear" w:color="auto" w:fill="FFFFFF"/>
        <w:spacing w:after="0" w:line="240" w:lineRule="atLeast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color w:val="000000"/>
          <w:sz w:val="28"/>
          <w:szCs w:val="28"/>
        </w:rPr>
        <w:t>В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E75EEF">
        <w:rPr>
          <w:rFonts w:ascii="Times New Roman" w:hAnsi="Times New Roman"/>
          <w:b/>
          <w:color w:val="000000"/>
          <w:sz w:val="28"/>
          <w:szCs w:val="28"/>
        </w:rPr>
        <w:t>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E75EEF">
        <w:rPr>
          <w:rFonts w:ascii="Times New Roman" w:hAnsi="Times New Roman"/>
          <w:b/>
          <w:color w:val="000000"/>
          <w:sz w:val="28"/>
          <w:szCs w:val="28"/>
        </w:rPr>
        <w:t>Р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E75EEF">
        <w:rPr>
          <w:rFonts w:ascii="Times New Roman" w:hAnsi="Times New Roman"/>
          <w:b/>
          <w:color w:val="000000"/>
          <w:sz w:val="28"/>
          <w:szCs w:val="28"/>
        </w:rPr>
        <w:t>І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E75EEF">
        <w:rPr>
          <w:rFonts w:ascii="Times New Roman" w:hAnsi="Times New Roman"/>
          <w:b/>
          <w:color w:val="000000"/>
          <w:sz w:val="28"/>
          <w:szCs w:val="28"/>
        </w:rPr>
        <w:t>Ш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E75EEF">
        <w:rPr>
          <w:rFonts w:ascii="Times New Roman" w:hAnsi="Times New Roman"/>
          <w:b/>
          <w:color w:val="000000"/>
          <w:sz w:val="28"/>
          <w:szCs w:val="28"/>
        </w:rPr>
        <w:t>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E75EEF">
        <w:rPr>
          <w:rFonts w:ascii="Times New Roman" w:hAnsi="Times New Roman"/>
          <w:b/>
          <w:color w:val="000000"/>
          <w:sz w:val="28"/>
          <w:szCs w:val="28"/>
        </w:rPr>
        <w:t>В</w:t>
      </w:r>
      <w:r w:rsidRPr="007E366B">
        <w:rPr>
          <w:rFonts w:ascii="Times New Roman" w:hAnsi="Times New Roman"/>
          <w:b/>
          <w:sz w:val="28"/>
          <w:szCs w:val="28"/>
        </w:rPr>
        <w:t>:</w:t>
      </w:r>
    </w:p>
    <w:p w14:paraId="3921CE10" w14:textId="77777777" w:rsidR="00DF294A" w:rsidRPr="007E366B" w:rsidRDefault="00DF294A" w:rsidP="00DF294A">
      <w:pPr>
        <w:shd w:val="clear" w:color="auto" w:fill="FFFFFF"/>
        <w:spacing w:after="0" w:line="240" w:lineRule="atLeast"/>
        <w:ind w:firstLine="426"/>
        <w:jc w:val="center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14:paraId="3A33CC10" w14:textId="17E53476" w:rsidR="00C667A2" w:rsidRPr="004B0CEA" w:rsidRDefault="00C667A2" w:rsidP="00C667A2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Призначити піклувальником над неповнолітньою дитиною-сиротою </w:t>
      </w:r>
      <w:r w:rsidR="0028587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________ _________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</w:t>
      </w:r>
      <w:r w:rsidR="00EE4B26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,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28587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______ _________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народження.</w:t>
      </w:r>
    </w:p>
    <w:p w14:paraId="70285E6C" w14:textId="6611E6BC" w:rsidR="00C667A2" w:rsidRPr="004B0CEA" w:rsidRDefault="00C667A2" w:rsidP="00C667A2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Покласти на </w:t>
      </w:r>
      <w:r w:rsidR="00285871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__________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відповідальність за життя,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здоров</w:t>
      </w:r>
      <w:proofErr w:type="spellEnd"/>
      <w:r w:rsidRPr="004B0CEA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’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я,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фізичний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психічний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розвиток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дитини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.</w:t>
      </w:r>
    </w:p>
    <w:p w14:paraId="57BB428E" w14:textId="38D05435" w:rsidR="00C667A2" w:rsidRPr="00807ECE" w:rsidRDefault="00C667A2" w:rsidP="00C667A2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Призначити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r w:rsidR="00285871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_________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відповідальним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за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збереження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житла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за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адресою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: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вул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.</w:t>
      </w:r>
      <w:r w:rsidR="001E1A9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Тараса Шевченка </w:t>
      </w:r>
      <w:r w:rsidR="00285871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___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, </w:t>
      </w:r>
      <w:r w:rsidR="00285871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___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в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селі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 w:rsidR="001E1A9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Литвинівка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Вишгородського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району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Київської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області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, в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якому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r w:rsidR="00285871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_________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зареєстрован</w:t>
      </w:r>
      <w:r w:rsidR="00550D44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ий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має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право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користування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.</w:t>
      </w:r>
    </w:p>
    <w:p w14:paraId="45F51C06" w14:textId="77777777" w:rsidR="00C667A2" w:rsidRPr="00E75EEF" w:rsidRDefault="00C667A2" w:rsidP="00C667A2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зв’язків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з громадськістю забезпечити опублікування даного рішення на офіційному сайті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Димерської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 селищної ради з урахуванням 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lastRenderedPageBreak/>
        <w:t>обмежень, визначених Законом України «Про захист персональних даних» та Законом України «Про охорону дитинства».</w:t>
      </w:r>
    </w:p>
    <w:p w14:paraId="6740F53C" w14:textId="77777777" w:rsidR="00C667A2" w:rsidRPr="00E75EEF" w:rsidRDefault="00C667A2" w:rsidP="00C667A2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Контроль за виконанням цього рішення покласти на 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в.о. </w:t>
      </w:r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начальника служби у справах дітей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сім'ї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</w:t>
      </w:r>
      <w:proofErr w:type="spellStart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Димерської</w:t>
      </w:r>
      <w:proofErr w:type="spellEnd"/>
      <w:r w:rsidRPr="00E75EEF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селищної ради 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Миколайчук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Ю.І.  </w:t>
      </w:r>
    </w:p>
    <w:p w14:paraId="420CDD95" w14:textId="45C3C1ED" w:rsidR="00C667A2" w:rsidRDefault="00C667A2" w:rsidP="00C667A2">
      <w:pPr>
        <w:ind w:firstLine="426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3BBBCA42" w14:textId="77777777" w:rsidR="00EE4B26" w:rsidRPr="00E75EEF" w:rsidRDefault="00EE4B26" w:rsidP="00C667A2">
      <w:pPr>
        <w:ind w:firstLine="426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029D6E5B" w14:textId="77777777" w:rsidR="00C667A2" w:rsidRPr="00E75EEF" w:rsidRDefault="00C667A2" w:rsidP="00C667A2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sz w:val="28"/>
          <w:szCs w:val="28"/>
        </w:rPr>
        <w:t>Селищний голова                                                   Володимир ПІДКУРГАННИЙ</w:t>
      </w:r>
    </w:p>
    <w:p w14:paraId="6C9F48A3" w14:textId="77777777" w:rsidR="00C667A2" w:rsidRDefault="00C667A2" w:rsidP="00C667A2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35B27C2B" w14:textId="77777777" w:rsidR="00C667A2" w:rsidRDefault="00C667A2" w:rsidP="00C667A2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1B525E35" w14:textId="77777777" w:rsidR="00C667A2" w:rsidRDefault="00C667A2" w:rsidP="00C667A2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41F4CFE6" w14:textId="77777777" w:rsidR="00C667A2" w:rsidRDefault="00C667A2" w:rsidP="00C667A2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67D890AE" w14:textId="77777777" w:rsidR="00C667A2" w:rsidRDefault="00C667A2" w:rsidP="00C667A2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7A335327" w14:textId="77777777" w:rsidR="00C667A2" w:rsidRDefault="00C667A2" w:rsidP="00C667A2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1E09E73F" w14:textId="77777777" w:rsidR="00C667A2" w:rsidRDefault="00C667A2" w:rsidP="00C667A2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7CF91AE6" w14:textId="77777777" w:rsidR="00C667A2" w:rsidRDefault="00C667A2" w:rsidP="00C667A2">
      <w:pPr>
        <w:rPr>
          <w:rFonts w:ascii="Times New Roman" w:hAnsi="Times New Roman"/>
          <w:sz w:val="28"/>
          <w:szCs w:val="28"/>
          <w:lang w:val="ru-RU"/>
        </w:rPr>
      </w:pPr>
    </w:p>
    <w:p w14:paraId="7B89E08A" w14:textId="77777777" w:rsidR="00C667A2" w:rsidRDefault="00C667A2" w:rsidP="00C667A2">
      <w:pPr>
        <w:rPr>
          <w:rFonts w:ascii="Times New Roman" w:hAnsi="Times New Roman"/>
          <w:sz w:val="28"/>
          <w:szCs w:val="28"/>
          <w:lang w:val="ru-RU"/>
        </w:rPr>
      </w:pPr>
    </w:p>
    <w:p w14:paraId="7377F90D" w14:textId="77777777" w:rsidR="00C667A2" w:rsidRDefault="00C667A2" w:rsidP="00C667A2">
      <w:pPr>
        <w:rPr>
          <w:rFonts w:ascii="Times New Roman" w:hAnsi="Times New Roman"/>
          <w:sz w:val="28"/>
          <w:szCs w:val="28"/>
          <w:lang w:val="ru-RU"/>
        </w:rPr>
      </w:pPr>
    </w:p>
    <w:p w14:paraId="5C9A6FB7" w14:textId="77777777" w:rsidR="00C667A2" w:rsidRDefault="00C667A2" w:rsidP="00C667A2">
      <w:pPr>
        <w:rPr>
          <w:rFonts w:ascii="Times New Roman" w:hAnsi="Times New Roman"/>
          <w:sz w:val="28"/>
          <w:szCs w:val="28"/>
          <w:lang w:val="ru-RU"/>
        </w:rPr>
      </w:pPr>
    </w:p>
    <w:p w14:paraId="2BBCB365" w14:textId="77777777" w:rsidR="00C667A2" w:rsidRDefault="00C667A2" w:rsidP="00C667A2">
      <w:pPr>
        <w:rPr>
          <w:rFonts w:ascii="Times New Roman" w:hAnsi="Times New Roman"/>
          <w:sz w:val="28"/>
          <w:szCs w:val="28"/>
          <w:lang w:val="ru-RU"/>
        </w:rPr>
      </w:pPr>
    </w:p>
    <w:p w14:paraId="013B0376" w14:textId="77777777" w:rsidR="00C667A2" w:rsidRDefault="00C667A2" w:rsidP="00C667A2">
      <w:pPr>
        <w:rPr>
          <w:rFonts w:ascii="Times New Roman" w:hAnsi="Times New Roman"/>
          <w:sz w:val="28"/>
          <w:szCs w:val="28"/>
          <w:lang w:val="ru-RU"/>
        </w:rPr>
      </w:pPr>
    </w:p>
    <w:p w14:paraId="50006A35" w14:textId="77777777" w:rsidR="00C667A2" w:rsidRDefault="00C667A2" w:rsidP="00C667A2">
      <w:pPr>
        <w:rPr>
          <w:rFonts w:ascii="Times New Roman" w:hAnsi="Times New Roman"/>
          <w:sz w:val="28"/>
          <w:szCs w:val="28"/>
          <w:lang w:val="ru-RU"/>
        </w:rPr>
      </w:pPr>
    </w:p>
    <w:p w14:paraId="3AF750C4" w14:textId="77777777" w:rsidR="00C667A2" w:rsidRDefault="00C667A2" w:rsidP="00C667A2">
      <w:pPr>
        <w:rPr>
          <w:rFonts w:ascii="Times New Roman" w:hAnsi="Times New Roman"/>
          <w:sz w:val="28"/>
          <w:szCs w:val="28"/>
          <w:lang w:val="ru-RU"/>
        </w:rPr>
      </w:pPr>
    </w:p>
    <w:p w14:paraId="3CE24885" w14:textId="77777777" w:rsidR="00C667A2" w:rsidRDefault="00C667A2" w:rsidP="00C667A2">
      <w:pPr>
        <w:rPr>
          <w:rFonts w:ascii="Times New Roman" w:hAnsi="Times New Roman"/>
          <w:sz w:val="28"/>
          <w:szCs w:val="28"/>
          <w:lang w:val="ru-RU"/>
        </w:rPr>
      </w:pPr>
    </w:p>
    <w:p w14:paraId="5004DD93" w14:textId="77777777" w:rsidR="00C667A2" w:rsidRDefault="00C667A2" w:rsidP="00C667A2">
      <w:pPr>
        <w:rPr>
          <w:rFonts w:ascii="Times New Roman" w:hAnsi="Times New Roman"/>
          <w:sz w:val="28"/>
          <w:szCs w:val="28"/>
          <w:lang w:val="ru-RU"/>
        </w:rPr>
      </w:pPr>
    </w:p>
    <w:p w14:paraId="65B52046" w14:textId="77777777" w:rsidR="00C667A2" w:rsidRDefault="00C667A2" w:rsidP="00C667A2">
      <w:pPr>
        <w:rPr>
          <w:rFonts w:ascii="Times New Roman" w:hAnsi="Times New Roman"/>
          <w:sz w:val="28"/>
          <w:szCs w:val="28"/>
          <w:lang w:val="ru-RU"/>
        </w:rPr>
      </w:pPr>
    </w:p>
    <w:p w14:paraId="70A40F65" w14:textId="77777777" w:rsidR="00C667A2" w:rsidRDefault="00C667A2" w:rsidP="00C667A2">
      <w:pPr>
        <w:rPr>
          <w:rFonts w:ascii="Times New Roman" w:hAnsi="Times New Roman"/>
          <w:sz w:val="28"/>
          <w:szCs w:val="28"/>
          <w:lang w:val="ru-RU"/>
        </w:rPr>
      </w:pPr>
    </w:p>
    <w:p w14:paraId="5E2BD3D7" w14:textId="77777777" w:rsidR="00C667A2" w:rsidRDefault="00C667A2" w:rsidP="00C667A2">
      <w:pPr>
        <w:rPr>
          <w:rFonts w:ascii="Times New Roman" w:hAnsi="Times New Roman"/>
          <w:sz w:val="28"/>
          <w:szCs w:val="28"/>
          <w:lang w:val="ru-RU"/>
        </w:rPr>
      </w:pPr>
    </w:p>
    <w:sectPr w:rsidR="00C667A2" w:rsidSect="006244A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CJK SC Regular">
    <w:altName w:val="Calibri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D97"/>
    <w:rsid w:val="000F0F15"/>
    <w:rsid w:val="00171B1A"/>
    <w:rsid w:val="001E1A97"/>
    <w:rsid w:val="00285871"/>
    <w:rsid w:val="003D2F81"/>
    <w:rsid w:val="00420702"/>
    <w:rsid w:val="00550D44"/>
    <w:rsid w:val="00553E48"/>
    <w:rsid w:val="006B3649"/>
    <w:rsid w:val="007842C9"/>
    <w:rsid w:val="00B1405C"/>
    <w:rsid w:val="00B946E9"/>
    <w:rsid w:val="00C667A2"/>
    <w:rsid w:val="00DF294A"/>
    <w:rsid w:val="00EB5D97"/>
    <w:rsid w:val="00EE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D5733"/>
  <w15:chartTrackingRefBased/>
  <w15:docId w15:val="{C0118C0C-4B53-4484-99EA-009D86668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7A2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F81"/>
    <w:pPr>
      <w:ind w:left="720"/>
      <w:contextualSpacing/>
    </w:pPr>
  </w:style>
  <w:style w:type="paragraph" w:styleId="a4">
    <w:name w:val="No Spacing"/>
    <w:uiPriority w:val="1"/>
    <w:qFormat/>
    <w:rsid w:val="00553E48"/>
    <w:pPr>
      <w:spacing w:after="0" w:line="240" w:lineRule="auto"/>
    </w:pPr>
    <w:rPr>
      <w:rFonts w:ascii="Calibri" w:eastAsia="Times New Roman" w:hAnsi="Calibri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1760</Words>
  <Characters>1004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2024-05-22T07:59:00Z</dcterms:created>
  <dcterms:modified xsi:type="dcterms:W3CDTF">2024-06-13T05:36:00Z</dcterms:modified>
</cp:coreProperties>
</file>