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627CA" w14:textId="77777777" w:rsidR="00ED04C0" w:rsidRDefault="00ED04C0" w:rsidP="00ED04C0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0419C8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52.3pt" o:ole="">
            <v:imagedata r:id="rId5" o:title=""/>
          </v:shape>
          <o:OLEObject Type="Embed" ProgID="Word.Picture.8" ShapeID="_x0000_i1025" DrawAspect="Content" ObjectID="_1828601864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D04C0" w14:paraId="3CA81EAB" w14:textId="77777777" w:rsidTr="009B03CE">
        <w:trPr>
          <w:trHeight w:val="788"/>
        </w:trPr>
        <w:tc>
          <w:tcPr>
            <w:tcW w:w="9867" w:type="dxa"/>
            <w:hideMark/>
          </w:tcPr>
          <w:p w14:paraId="74A14E44" w14:textId="77777777" w:rsidR="00ED04C0" w:rsidRDefault="00ED04C0" w:rsidP="009B03CE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6B447778" w14:textId="77777777" w:rsidR="00ED04C0" w:rsidRDefault="00ED04C0" w:rsidP="009B03CE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8AD6B80" w14:textId="77777777" w:rsidR="00ED04C0" w:rsidRDefault="00ED04C0" w:rsidP="00ED04C0">
      <w:pPr>
        <w:ind w:left="142" w:right="-1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2041270" wp14:editId="11441D78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119D3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5001DE1F" w14:textId="4A492FD2" w:rsidR="00ED04C0" w:rsidRPr="00AC0CD2" w:rsidRDefault="00D953B0" w:rsidP="00AC0CD2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AC0CD2">
        <w:rPr>
          <w:b/>
          <w:noProof/>
          <w:sz w:val="28"/>
          <w:szCs w:val="28"/>
        </w:rPr>
        <w:t>77</w:t>
      </w:r>
      <w:r w:rsidR="00ED04C0" w:rsidRPr="00AC0CD2">
        <w:rPr>
          <w:b/>
          <w:noProof/>
          <w:sz w:val="28"/>
          <w:szCs w:val="28"/>
        </w:rPr>
        <w:t xml:space="preserve"> сесія </w:t>
      </w:r>
      <w:r w:rsidR="00ED04C0" w:rsidRPr="00AC0CD2">
        <w:rPr>
          <w:b/>
          <w:bCs/>
          <w:sz w:val="28"/>
          <w:szCs w:val="28"/>
          <w:lang w:val="en-US"/>
        </w:rPr>
        <w:t>VII</w:t>
      </w:r>
      <w:r w:rsidR="00ED04C0" w:rsidRPr="00AC0CD2">
        <w:rPr>
          <w:b/>
          <w:bCs/>
          <w:sz w:val="28"/>
          <w:szCs w:val="28"/>
        </w:rPr>
        <w:t>І скликання</w:t>
      </w:r>
    </w:p>
    <w:p w14:paraId="72B3362E" w14:textId="77777777" w:rsidR="00ED04C0" w:rsidRPr="00AC0CD2" w:rsidRDefault="00ED04C0" w:rsidP="00AC0CD2">
      <w:pPr>
        <w:jc w:val="center"/>
        <w:rPr>
          <w:b/>
          <w:sz w:val="16"/>
          <w:szCs w:val="16"/>
        </w:rPr>
      </w:pPr>
    </w:p>
    <w:p w14:paraId="60328AA1" w14:textId="77777777" w:rsidR="00ED04C0" w:rsidRPr="00AC0CD2" w:rsidRDefault="00ED04C0" w:rsidP="00AC0CD2">
      <w:pPr>
        <w:jc w:val="center"/>
        <w:rPr>
          <w:b/>
          <w:sz w:val="28"/>
          <w:szCs w:val="28"/>
        </w:rPr>
      </w:pPr>
      <w:r w:rsidRPr="00AC0CD2">
        <w:rPr>
          <w:b/>
          <w:sz w:val="28"/>
          <w:szCs w:val="28"/>
        </w:rPr>
        <w:t>РІШЕННЯ</w:t>
      </w:r>
    </w:p>
    <w:p w14:paraId="0DFD2F83" w14:textId="77777777" w:rsidR="00ED04C0" w:rsidRPr="00AC0CD2" w:rsidRDefault="00ED04C0" w:rsidP="00AC0CD2">
      <w:pPr>
        <w:pStyle w:val="1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13D8122D" w14:textId="77777777" w:rsidR="003D3858" w:rsidRPr="00AC0CD2" w:rsidRDefault="003D3858" w:rsidP="00AC0CD2">
      <w:pPr>
        <w:pStyle w:val="a3"/>
        <w:spacing w:before="0" w:beforeAutospacing="0" w:after="0" w:afterAutospacing="0"/>
        <w:jc w:val="center"/>
        <w:rPr>
          <w:b/>
          <w:bCs/>
          <w:iCs/>
          <w:sz w:val="28"/>
          <w:szCs w:val="28"/>
          <w:lang w:val="uk-UA"/>
        </w:rPr>
      </w:pPr>
      <w:r w:rsidRPr="00AC0CD2">
        <w:rPr>
          <w:b/>
          <w:bCs/>
          <w:iCs/>
          <w:sz w:val="28"/>
          <w:szCs w:val="28"/>
          <w:lang w:val="uk-UA"/>
        </w:rPr>
        <w:t>Про укладення договору платного строкового земельного сервітуту</w:t>
      </w:r>
    </w:p>
    <w:p w14:paraId="3C8FB2D6" w14:textId="78349228" w:rsidR="00ED04C0" w:rsidRPr="00AC0CD2" w:rsidRDefault="003D3858" w:rsidP="00AC0CD2">
      <w:pPr>
        <w:pStyle w:val="a3"/>
        <w:spacing w:before="0" w:beforeAutospacing="0" w:after="0" w:afterAutospacing="0"/>
        <w:jc w:val="center"/>
        <w:rPr>
          <w:b/>
          <w:bCs/>
          <w:iCs/>
          <w:sz w:val="28"/>
          <w:szCs w:val="28"/>
          <w:lang w:val="uk-UA"/>
        </w:rPr>
      </w:pPr>
      <w:r w:rsidRPr="00AC0CD2">
        <w:rPr>
          <w:b/>
          <w:bCs/>
          <w:iCs/>
          <w:sz w:val="28"/>
          <w:szCs w:val="28"/>
          <w:lang w:val="uk-UA"/>
        </w:rPr>
        <w:t xml:space="preserve">з гр. </w:t>
      </w:r>
      <w:proofErr w:type="spellStart"/>
      <w:r w:rsidRPr="00AC0CD2">
        <w:rPr>
          <w:b/>
          <w:bCs/>
          <w:iCs/>
          <w:sz w:val="28"/>
          <w:szCs w:val="28"/>
          <w:lang w:val="uk-UA"/>
        </w:rPr>
        <w:t>Фещенко</w:t>
      </w:r>
      <w:proofErr w:type="spellEnd"/>
      <w:r w:rsidRPr="00AC0CD2">
        <w:rPr>
          <w:b/>
          <w:bCs/>
          <w:iCs/>
          <w:sz w:val="28"/>
          <w:szCs w:val="28"/>
          <w:lang w:val="uk-UA"/>
        </w:rPr>
        <w:t xml:space="preserve"> Вікторією Євгенівною</w:t>
      </w:r>
    </w:p>
    <w:p w14:paraId="51F21249" w14:textId="77777777" w:rsidR="003D3858" w:rsidRPr="00AC0CD2" w:rsidRDefault="003D3858" w:rsidP="00AC0CD2">
      <w:pPr>
        <w:pStyle w:val="a3"/>
        <w:spacing w:before="0" w:beforeAutospacing="0" w:after="0" w:afterAutospacing="0"/>
        <w:jc w:val="center"/>
        <w:rPr>
          <w:color w:val="000000"/>
          <w:sz w:val="14"/>
          <w:szCs w:val="14"/>
          <w:lang w:val="uk-UA"/>
        </w:rPr>
      </w:pPr>
    </w:p>
    <w:p w14:paraId="6FCC9D25" w14:textId="536CD205" w:rsidR="00ED04C0" w:rsidRPr="00AC0CD2" w:rsidRDefault="00ED04C0" w:rsidP="00AC0CD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C0CD2">
        <w:rPr>
          <w:color w:val="000000"/>
          <w:sz w:val="28"/>
          <w:szCs w:val="28"/>
          <w:lang w:val="uk-UA"/>
        </w:rPr>
        <w:t>Розглянувши заяву</w:t>
      </w:r>
      <w:r w:rsidR="005B070C" w:rsidRPr="00AC0CD2">
        <w:rPr>
          <w:color w:val="000000"/>
          <w:sz w:val="28"/>
          <w:szCs w:val="28"/>
          <w:lang w:val="uk-UA"/>
        </w:rPr>
        <w:t xml:space="preserve"> гр. </w:t>
      </w:r>
      <w:proofErr w:type="spellStart"/>
      <w:r w:rsidR="003D3858" w:rsidRPr="00AC0CD2">
        <w:rPr>
          <w:color w:val="000000"/>
          <w:sz w:val="28"/>
          <w:szCs w:val="28"/>
          <w:lang w:val="uk-UA"/>
        </w:rPr>
        <w:t>Фещенко</w:t>
      </w:r>
      <w:proofErr w:type="spellEnd"/>
      <w:r w:rsidR="003D3858" w:rsidRPr="00AC0CD2">
        <w:rPr>
          <w:color w:val="000000"/>
          <w:sz w:val="28"/>
          <w:szCs w:val="28"/>
          <w:lang w:val="uk-UA"/>
        </w:rPr>
        <w:t xml:space="preserve"> В.Є.</w:t>
      </w:r>
      <w:r w:rsidRPr="00AC0CD2">
        <w:rPr>
          <w:color w:val="000000"/>
          <w:sz w:val="28"/>
          <w:szCs w:val="28"/>
          <w:lang w:val="uk-UA"/>
        </w:rPr>
        <w:t xml:space="preserve"> </w:t>
      </w:r>
      <w:r w:rsidRPr="00AC0CD2">
        <w:rPr>
          <w:iCs/>
          <w:sz w:val="28"/>
          <w:szCs w:val="28"/>
          <w:lang w:val="uk-UA"/>
        </w:rPr>
        <w:t xml:space="preserve">про встановлення земельного сервітуту під тимчасовими спорудами </w:t>
      </w:r>
      <w:r w:rsidR="003D3858" w:rsidRPr="00AC0CD2">
        <w:rPr>
          <w:iCs/>
          <w:sz w:val="28"/>
          <w:szCs w:val="28"/>
          <w:lang w:val="uk-UA"/>
        </w:rPr>
        <w:t xml:space="preserve">торгівельного призначення </w:t>
      </w:r>
      <w:r w:rsidRPr="00AC0CD2">
        <w:rPr>
          <w:iCs/>
          <w:sz w:val="28"/>
          <w:szCs w:val="28"/>
          <w:lang w:val="uk-UA"/>
        </w:rPr>
        <w:t xml:space="preserve">та заключенням договору земельного сервітуту </w:t>
      </w:r>
      <w:r w:rsidR="005B070C" w:rsidRPr="00AC0CD2">
        <w:rPr>
          <w:iCs/>
          <w:sz w:val="28"/>
          <w:szCs w:val="28"/>
          <w:lang w:val="uk-UA"/>
        </w:rPr>
        <w:t>в с. Гута-</w:t>
      </w:r>
      <w:proofErr w:type="spellStart"/>
      <w:r w:rsidR="005B070C" w:rsidRPr="00AC0CD2">
        <w:rPr>
          <w:iCs/>
          <w:sz w:val="28"/>
          <w:szCs w:val="28"/>
          <w:lang w:val="uk-UA"/>
        </w:rPr>
        <w:t>Катюжанська</w:t>
      </w:r>
      <w:proofErr w:type="spellEnd"/>
      <w:r w:rsidRPr="00AC0CD2">
        <w:rPr>
          <w:color w:val="000000"/>
          <w:sz w:val="28"/>
          <w:szCs w:val="28"/>
          <w:lang w:val="uk-UA"/>
        </w:rPr>
        <w:t xml:space="preserve"> </w:t>
      </w:r>
      <w:r w:rsidR="005B070C" w:rsidRPr="00AC0CD2">
        <w:rPr>
          <w:color w:val="000000"/>
          <w:sz w:val="28"/>
          <w:szCs w:val="28"/>
          <w:lang w:val="uk-UA"/>
        </w:rPr>
        <w:t>по вул. Київська</w:t>
      </w:r>
      <w:r w:rsidRPr="00AC0CD2">
        <w:rPr>
          <w:color w:val="000000"/>
          <w:sz w:val="28"/>
          <w:szCs w:val="28"/>
          <w:lang w:val="uk-UA"/>
        </w:rPr>
        <w:t>, керуючись ст</w:t>
      </w:r>
      <w:r w:rsidR="008959CD" w:rsidRPr="00AC0CD2">
        <w:rPr>
          <w:color w:val="000000"/>
          <w:sz w:val="28"/>
          <w:szCs w:val="28"/>
          <w:lang w:val="uk-UA"/>
        </w:rPr>
        <w:t xml:space="preserve">аттями </w:t>
      </w:r>
      <w:r w:rsidRPr="00AC0CD2">
        <w:rPr>
          <w:color w:val="000000"/>
          <w:sz w:val="28"/>
          <w:szCs w:val="28"/>
          <w:lang w:val="uk-UA"/>
        </w:rPr>
        <w:t>12,</w:t>
      </w:r>
      <w:r w:rsidR="008959CD" w:rsidRPr="00AC0CD2">
        <w:rPr>
          <w:color w:val="000000"/>
          <w:sz w:val="28"/>
          <w:szCs w:val="28"/>
          <w:lang w:val="uk-UA"/>
        </w:rPr>
        <w:t xml:space="preserve"> </w:t>
      </w:r>
      <w:r w:rsidR="00335756" w:rsidRPr="00AC0CD2">
        <w:rPr>
          <w:color w:val="000000"/>
          <w:sz w:val="28"/>
          <w:szCs w:val="28"/>
          <w:lang w:val="uk-UA"/>
        </w:rPr>
        <w:t>98,</w:t>
      </w:r>
      <w:r w:rsidR="008959CD" w:rsidRPr="00AC0CD2">
        <w:rPr>
          <w:color w:val="000000"/>
          <w:sz w:val="28"/>
          <w:szCs w:val="28"/>
          <w:lang w:val="uk-UA"/>
        </w:rPr>
        <w:t xml:space="preserve"> </w:t>
      </w:r>
      <w:r w:rsidRPr="00AC0CD2">
        <w:rPr>
          <w:color w:val="000000"/>
          <w:sz w:val="28"/>
          <w:szCs w:val="28"/>
          <w:lang w:val="uk-UA"/>
        </w:rPr>
        <w:t>100,</w:t>
      </w:r>
      <w:r w:rsidR="008959CD" w:rsidRPr="00AC0CD2">
        <w:rPr>
          <w:color w:val="000000"/>
          <w:sz w:val="28"/>
          <w:szCs w:val="28"/>
          <w:lang w:val="uk-UA"/>
        </w:rPr>
        <w:t xml:space="preserve"> </w:t>
      </w:r>
      <w:r w:rsidR="00335756" w:rsidRPr="00AC0CD2">
        <w:rPr>
          <w:color w:val="000000"/>
          <w:sz w:val="28"/>
          <w:szCs w:val="28"/>
          <w:lang w:val="uk-UA"/>
        </w:rPr>
        <w:t>101,</w:t>
      </w:r>
      <w:r w:rsidR="008959CD" w:rsidRPr="00AC0CD2">
        <w:rPr>
          <w:color w:val="000000"/>
          <w:sz w:val="28"/>
          <w:szCs w:val="28"/>
          <w:lang w:val="uk-UA"/>
        </w:rPr>
        <w:t xml:space="preserve"> </w:t>
      </w:r>
      <w:r w:rsidRPr="00AC0CD2">
        <w:rPr>
          <w:color w:val="000000"/>
          <w:sz w:val="28"/>
          <w:szCs w:val="28"/>
          <w:lang w:val="uk-UA"/>
        </w:rPr>
        <w:t>124</w:t>
      </w:r>
      <w:r w:rsidR="00662200" w:rsidRPr="00AC0CD2">
        <w:rPr>
          <w:color w:val="000000"/>
          <w:sz w:val="28"/>
          <w:szCs w:val="28"/>
          <w:lang w:val="uk-UA"/>
        </w:rPr>
        <w:t>, 124-1</w:t>
      </w:r>
      <w:r w:rsidRPr="00AC0CD2">
        <w:rPr>
          <w:color w:val="000000"/>
          <w:sz w:val="28"/>
          <w:szCs w:val="28"/>
          <w:lang w:val="uk-UA"/>
        </w:rPr>
        <w:t>,</w:t>
      </w:r>
      <w:r w:rsidR="008959CD" w:rsidRPr="00AC0CD2">
        <w:rPr>
          <w:color w:val="000000"/>
          <w:sz w:val="28"/>
          <w:szCs w:val="28"/>
          <w:lang w:val="uk-UA"/>
        </w:rPr>
        <w:t xml:space="preserve"> </w:t>
      </w:r>
      <w:r w:rsidRPr="00AC0CD2">
        <w:rPr>
          <w:color w:val="000000"/>
          <w:sz w:val="28"/>
          <w:szCs w:val="28"/>
          <w:lang w:val="uk-UA"/>
        </w:rPr>
        <w:t>ч</w:t>
      </w:r>
      <w:r w:rsidR="00AC0CD2">
        <w:rPr>
          <w:color w:val="000000"/>
          <w:sz w:val="28"/>
          <w:szCs w:val="28"/>
          <w:lang w:val="uk-UA"/>
        </w:rPr>
        <w:t xml:space="preserve">астиною </w:t>
      </w:r>
      <w:r w:rsidRPr="00AC0CD2">
        <w:rPr>
          <w:color w:val="000000"/>
          <w:sz w:val="28"/>
          <w:szCs w:val="28"/>
          <w:lang w:val="uk-UA"/>
        </w:rPr>
        <w:t>2 ст</w:t>
      </w:r>
      <w:r w:rsidR="008959CD" w:rsidRPr="00AC0CD2">
        <w:rPr>
          <w:color w:val="000000"/>
          <w:sz w:val="28"/>
          <w:szCs w:val="28"/>
          <w:lang w:val="uk-UA"/>
        </w:rPr>
        <w:t>атті</w:t>
      </w:r>
      <w:r w:rsidRPr="00AC0CD2">
        <w:rPr>
          <w:color w:val="000000"/>
          <w:sz w:val="28"/>
          <w:szCs w:val="28"/>
          <w:lang w:val="uk-UA"/>
        </w:rPr>
        <w:t xml:space="preserve"> 134 Земельного кодексу України,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662200" w:rsidRPr="00AC0CD2">
        <w:rPr>
          <w:color w:val="000000"/>
          <w:sz w:val="28"/>
          <w:szCs w:val="28"/>
          <w:lang w:val="uk-UA"/>
        </w:rPr>
        <w:t>22.12.2025</w:t>
      </w:r>
      <w:r w:rsidRPr="00AC0CD2">
        <w:rPr>
          <w:color w:val="000000"/>
          <w:sz w:val="28"/>
          <w:szCs w:val="28"/>
          <w:lang w:val="uk-UA"/>
        </w:rPr>
        <w:t xml:space="preserve"> року, селищна рада</w:t>
      </w:r>
      <w:r w:rsidRPr="00AC0CD2">
        <w:rPr>
          <w:color w:val="000000"/>
          <w:sz w:val="28"/>
          <w:szCs w:val="28"/>
        </w:rPr>
        <w:t>  </w:t>
      </w:r>
    </w:p>
    <w:p w14:paraId="17B599BE" w14:textId="77777777" w:rsidR="00ED04C0" w:rsidRPr="00AC0CD2" w:rsidRDefault="00ED04C0" w:rsidP="00AC0CD2">
      <w:pPr>
        <w:pStyle w:val="a3"/>
        <w:spacing w:before="0" w:beforeAutospacing="0" w:after="0" w:afterAutospacing="0"/>
        <w:ind w:firstLine="284"/>
        <w:jc w:val="both"/>
        <w:rPr>
          <w:sz w:val="16"/>
          <w:szCs w:val="16"/>
          <w:lang w:val="uk-UA"/>
        </w:rPr>
      </w:pPr>
    </w:p>
    <w:p w14:paraId="2CD7C6E5" w14:textId="77777777" w:rsidR="00ED04C0" w:rsidRPr="00AC0CD2" w:rsidRDefault="00ED04C0" w:rsidP="00AC0CD2">
      <w:pPr>
        <w:jc w:val="center"/>
        <w:rPr>
          <w:sz w:val="28"/>
          <w:szCs w:val="28"/>
        </w:rPr>
      </w:pPr>
      <w:r w:rsidRPr="00AC0CD2">
        <w:rPr>
          <w:b/>
          <w:bCs/>
          <w:color w:val="000000"/>
          <w:sz w:val="28"/>
          <w:szCs w:val="28"/>
        </w:rPr>
        <w:t>ВИРІШИЛА:</w:t>
      </w:r>
    </w:p>
    <w:p w14:paraId="6CF613DC" w14:textId="77777777" w:rsidR="00ED04C0" w:rsidRPr="00AC0CD2" w:rsidRDefault="00ED04C0" w:rsidP="00AC0CD2">
      <w:pPr>
        <w:ind w:firstLine="284"/>
        <w:rPr>
          <w:b/>
          <w:sz w:val="12"/>
          <w:szCs w:val="12"/>
        </w:rPr>
      </w:pPr>
    </w:p>
    <w:p w14:paraId="3764C281" w14:textId="6EB0C3BA" w:rsidR="00ED04C0" w:rsidRPr="00AC0CD2" w:rsidRDefault="00CA1D4E" w:rsidP="00AC0CD2">
      <w:pPr>
        <w:pStyle w:val="a4"/>
        <w:numPr>
          <w:ilvl w:val="0"/>
          <w:numId w:val="1"/>
        </w:numPr>
        <w:tabs>
          <w:tab w:val="left" w:pos="284"/>
        </w:tabs>
        <w:ind w:left="0" w:firstLine="284"/>
        <w:jc w:val="both"/>
        <w:rPr>
          <w:color w:val="000000"/>
          <w:sz w:val="28"/>
          <w:szCs w:val="28"/>
        </w:rPr>
      </w:pPr>
      <w:r w:rsidRPr="00AC0CD2">
        <w:rPr>
          <w:color w:val="000000"/>
          <w:sz w:val="28"/>
          <w:szCs w:val="28"/>
        </w:rPr>
        <w:t>У</w:t>
      </w:r>
      <w:r w:rsidR="007308C6" w:rsidRPr="00AC0CD2">
        <w:rPr>
          <w:color w:val="000000"/>
          <w:sz w:val="28"/>
          <w:szCs w:val="28"/>
        </w:rPr>
        <w:t>класти</w:t>
      </w:r>
      <w:r w:rsidR="00D953B0" w:rsidRPr="00AC0CD2">
        <w:rPr>
          <w:color w:val="000000"/>
          <w:sz w:val="28"/>
          <w:szCs w:val="28"/>
        </w:rPr>
        <w:t xml:space="preserve"> з </w:t>
      </w:r>
      <w:proofErr w:type="spellStart"/>
      <w:r w:rsidR="00D953B0" w:rsidRPr="00AC0CD2">
        <w:rPr>
          <w:b/>
          <w:bCs/>
          <w:color w:val="000000"/>
          <w:sz w:val="28"/>
          <w:szCs w:val="28"/>
        </w:rPr>
        <w:t>гр.Фещенко</w:t>
      </w:r>
      <w:proofErr w:type="spellEnd"/>
      <w:r w:rsidR="00D953B0" w:rsidRPr="00AC0CD2">
        <w:rPr>
          <w:b/>
          <w:bCs/>
          <w:color w:val="000000"/>
          <w:sz w:val="28"/>
          <w:szCs w:val="28"/>
        </w:rPr>
        <w:t xml:space="preserve"> Вікторією Євгенівною</w:t>
      </w:r>
      <w:r w:rsidR="00ED04C0" w:rsidRPr="00AC0CD2">
        <w:rPr>
          <w:color w:val="000000"/>
          <w:sz w:val="28"/>
          <w:szCs w:val="28"/>
        </w:rPr>
        <w:t xml:space="preserve"> договір </w:t>
      </w:r>
      <w:r w:rsidR="007308C6" w:rsidRPr="00AC0CD2">
        <w:rPr>
          <w:color w:val="000000"/>
          <w:sz w:val="28"/>
          <w:szCs w:val="28"/>
        </w:rPr>
        <w:t xml:space="preserve">платного строкового </w:t>
      </w:r>
      <w:r w:rsidR="00ED04C0" w:rsidRPr="00AC0CD2">
        <w:rPr>
          <w:color w:val="000000"/>
          <w:sz w:val="28"/>
          <w:szCs w:val="28"/>
        </w:rPr>
        <w:t>земельного сервітуту</w:t>
      </w:r>
      <w:r w:rsidR="008C15D5" w:rsidRPr="00AC0CD2">
        <w:rPr>
          <w:color w:val="000000"/>
          <w:sz w:val="28"/>
          <w:szCs w:val="28"/>
        </w:rPr>
        <w:t xml:space="preserve">, </w:t>
      </w:r>
      <w:r w:rsidR="00ED04C0" w:rsidRPr="00AC0CD2">
        <w:rPr>
          <w:color w:val="000000"/>
          <w:sz w:val="28"/>
          <w:szCs w:val="28"/>
        </w:rPr>
        <w:t xml:space="preserve">земельної ділянки площею </w:t>
      </w:r>
      <w:r w:rsidR="00ED04C0" w:rsidRPr="00AC0CD2">
        <w:rPr>
          <w:b/>
          <w:bCs/>
          <w:color w:val="000000"/>
          <w:sz w:val="28"/>
          <w:szCs w:val="28"/>
        </w:rPr>
        <w:t>0,0</w:t>
      </w:r>
      <w:r w:rsidRPr="00AC0CD2">
        <w:rPr>
          <w:b/>
          <w:bCs/>
          <w:color w:val="000000"/>
          <w:sz w:val="28"/>
          <w:szCs w:val="28"/>
        </w:rPr>
        <w:t>203</w:t>
      </w:r>
      <w:r w:rsidR="00ED04C0" w:rsidRPr="00AC0CD2">
        <w:rPr>
          <w:b/>
          <w:bCs/>
          <w:color w:val="000000"/>
          <w:sz w:val="28"/>
          <w:szCs w:val="28"/>
        </w:rPr>
        <w:t xml:space="preserve"> га</w:t>
      </w:r>
      <w:r w:rsidR="00ED04C0" w:rsidRPr="00AC0CD2">
        <w:rPr>
          <w:color w:val="000000"/>
          <w:sz w:val="28"/>
          <w:szCs w:val="28"/>
        </w:rPr>
        <w:t xml:space="preserve">, кадастровий номер </w:t>
      </w:r>
      <w:r w:rsidRPr="00AC0CD2">
        <w:rPr>
          <w:b/>
          <w:bCs/>
          <w:color w:val="000000"/>
          <w:sz w:val="28"/>
          <w:szCs w:val="28"/>
        </w:rPr>
        <w:t>3221883201:12:098:0101</w:t>
      </w:r>
      <w:r w:rsidR="00ED04C0" w:rsidRPr="00AC0CD2">
        <w:rPr>
          <w:color w:val="000000"/>
          <w:sz w:val="28"/>
          <w:szCs w:val="28"/>
        </w:rPr>
        <w:t xml:space="preserve">, яка розташована: </w:t>
      </w:r>
      <w:r w:rsidRPr="00AC0CD2">
        <w:rPr>
          <w:color w:val="000000"/>
          <w:sz w:val="28"/>
          <w:szCs w:val="28"/>
        </w:rPr>
        <w:t xml:space="preserve">Київська область, Вишгородський район, </w:t>
      </w:r>
      <w:r w:rsidRPr="00AC0CD2">
        <w:rPr>
          <w:b/>
          <w:bCs/>
          <w:color w:val="000000"/>
          <w:sz w:val="28"/>
          <w:szCs w:val="28"/>
        </w:rPr>
        <w:t>с. Гута-</w:t>
      </w:r>
      <w:proofErr w:type="spellStart"/>
      <w:r w:rsidRPr="00AC0CD2">
        <w:rPr>
          <w:b/>
          <w:bCs/>
          <w:color w:val="000000"/>
          <w:sz w:val="28"/>
          <w:szCs w:val="28"/>
        </w:rPr>
        <w:t>Катюжанська</w:t>
      </w:r>
      <w:proofErr w:type="spellEnd"/>
      <w:r w:rsidRPr="00AC0CD2">
        <w:rPr>
          <w:b/>
          <w:bCs/>
          <w:color w:val="000000"/>
          <w:sz w:val="28"/>
          <w:szCs w:val="28"/>
        </w:rPr>
        <w:t>, вулиця Київська, 20</w:t>
      </w:r>
      <w:r w:rsidRPr="00AC0CD2">
        <w:rPr>
          <w:b/>
          <w:bCs/>
          <w:color w:val="000000"/>
          <w:sz w:val="28"/>
          <w:szCs w:val="28"/>
        </w:rPr>
        <w:t>-А</w:t>
      </w:r>
      <w:r w:rsidR="00ED04C0" w:rsidRPr="00AC0CD2">
        <w:rPr>
          <w:color w:val="000000"/>
          <w:sz w:val="28"/>
          <w:szCs w:val="28"/>
        </w:rPr>
        <w:t>, цільове призначення</w:t>
      </w:r>
      <w:r w:rsidR="008C15D5" w:rsidRPr="00AC0CD2">
        <w:rPr>
          <w:color w:val="000000"/>
          <w:sz w:val="28"/>
          <w:szCs w:val="28"/>
        </w:rPr>
        <w:t xml:space="preserve"> </w:t>
      </w:r>
      <w:r w:rsidR="00ED04C0" w:rsidRPr="00AC0CD2">
        <w:rPr>
          <w:color w:val="000000"/>
          <w:sz w:val="28"/>
          <w:szCs w:val="28"/>
        </w:rPr>
        <w:t>для будівництва та обслуговування будівель торгівлі</w:t>
      </w:r>
      <w:r w:rsidR="008C15D5" w:rsidRPr="00AC0CD2">
        <w:rPr>
          <w:color w:val="000000"/>
          <w:sz w:val="28"/>
          <w:szCs w:val="28"/>
        </w:rPr>
        <w:t xml:space="preserve"> (код КВЦПЗД – 03.07), </w:t>
      </w:r>
      <w:r w:rsidR="008C15D5" w:rsidRPr="00AC0CD2">
        <w:rPr>
          <w:color w:val="000000"/>
          <w:sz w:val="28"/>
          <w:szCs w:val="28"/>
        </w:rPr>
        <w:t xml:space="preserve">а саме – </w:t>
      </w:r>
      <w:r w:rsidR="008C15D5" w:rsidRPr="00AC0CD2">
        <w:rPr>
          <w:b/>
          <w:bCs/>
          <w:color w:val="000000"/>
          <w:sz w:val="28"/>
          <w:szCs w:val="28"/>
        </w:rPr>
        <w:t>07.11 право на розміщення тимчасових споруд (малих архітектурних форм)</w:t>
      </w:r>
      <w:r w:rsidR="009E6AFD" w:rsidRPr="00AC0CD2">
        <w:rPr>
          <w:b/>
          <w:bCs/>
          <w:color w:val="000000"/>
          <w:sz w:val="28"/>
          <w:szCs w:val="28"/>
        </w:rPr>
        <w:t xml:space="preserve"> </w:t>
      </w:r>
      <w:r w:rsidR="00073663" w:rsidRPr="00AC0CD2">
        <w:rPr>
          <w:color w:val="000000"/>
          <w:sz w:val="28"/>
          <w:szCs w:val="28"/>
        </w:rPr>
        <w:t xml:space="preserve">терміном </w:t>
      </w:r>
      <w:r w:rsidR="00073663" w:rsidRPr="00AC0CD2">
        <w:rPr>
          <w:color w:val="000000"/>
          <w:sz w:val="28"/>
          <w:szCs w:val="28"/>
        </w:rPr>
        <w:t xml:space="preserve">на </w:t>
      </w:r>
      <w:r w:rsidR="00073663" w:rsidRPr="00AC0CD2">
        <w:rPr>
          <w:b/>
          <w:bCs/>
          <w:color w:val="000000"/>
          <w:sz w:val="28"/>
          <w:szCs w:val="28"/>
        </w:rPr>
        <w:t>15 років</w:t>
      </w:r>
      <w:r w:rsidR="00ED04C0" w:rsidRPr="00AC0CD2">
        <w:rPr>
          <w:color w:val="000000"/>
          <w:sz w:val="28"/>
          <w:szCs w:val="28"/>
        </w:rPr>
        <w:t>.</w:t>
      </w:r>
    </w:p>
    <w:p w14:paraId="2F8691C7" w14:textId="77777777" w:rsidR="00ED04C0" w:rsidRPr="00AC0CD2" w:rsidRDefault="00ED04C0" w:rsidP="00AC0CD2">
      <w:pPr>
        <w:pStyle w:val="a4"/>
        <w:numPr>
          <w:ilvl w:val="0"/>
          <w:numId w:val="1"/>
        </w:numPr>
        <w:tabs>
          <w:tab w:val="left" w:pos="284"/>
        </w:tabs>
        <w:ind w:left="0" w:firstLine="284"/>
        <w:jc w:val="both"/>
        <w:rPr>
          <w:color w:val="000000"/>
          <w:sz w:val="28"/>
          <w:szCs w:val="28"/>
        </w:rPr>
      </w:pPr>
      <w:r w:rsidRPr="00AC0CD2">
        <w:rPr>
          <w:color w:val="000000"/>
          <w:sz w:val="28"/>
          <w:szCs w:val="28"/>
        </w:rPr>
        <w:t>Зареєструвати право комунальної власності на земельну ділянку за Димерською селищною радою.</w:t>
      </w:r>
    </w:p>
    <w:p w14:paraId="58933AA3" w14:textId="11D17F14" w:rsidR="00ED04C0" w:rsidRPr="00AC0CD2" w:rsidRDefault="00ED04C0" w:rsidP="00AC0CD2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284"/>
        <w:jc w:val="both"/>
        <w:rPr>
          <w:color w:val="000000"/>
          <w:sz w:val="28"/>
          <w:szCs w:val="28"/>
        </w:rPr>
      </w:pPr>
      <w:proofErr w:type="spellStart"/>
      <w:r w:rsidRPr="00AC0CD2">
        <w:rPr>
          <w:color w:val="000000"/>
          <w:sz w:val="28"/>
          <w:szCs w:val="28"/>
        </w:rPr>
        <w:t>Доручити</w:t>
      </w:r>
      <w:proofErr w:type="spellEnd"/>
      <w:r w:rsidRPr="00AC0CD2">
        <w:rPr>
          <w:color w:val="000000"/>
          <w:sz w:val="28"/>
          <w:szCs w:val="28"/>
        </w:rPr>
        <w:t xml:space="preserve"> Димерському </w:t>
      </w:r>
      <w:proofErr w:type="spellStart"/>
      <w:r w:rsidRPr="00AC0CD2">
        <w:rPr>
          <w:color w:val="000000"/>
          <w:sz w:val="28"/>
          <w:szCs w:val="28"/>
        </w:rPr>
        <w:t>селищному</w:t>
      </w:r>
      <w:proofErr w:type="spellEnd"/>
      <w:r w:rsidRPr="00AC0CD2">
        <w:rPr>
          <w:color w:val="000000"/>
          <w:sz w:val="28"/>
          <w:szCs w:val="28"/>
        </w:rPr>
        <w:t xml:space="preserve"> </w:t>
      </w:r>
      <w:proofErr w:type="spellStart"/>
      <w:r w:rsidRPr="00AC0CD2">
        <w:rPr>
          <w:color w:val="000000"/>
          <w:sz w:val="28"/>
          <w:szCs w:val="28"/>
        </w:rPr>
        <w:t>голові</w:t>
      </w:r>
      <w:proofErr w:type="spellEnd"/>
      <w:r w:rsidRPr="00AC0CD2">
        <w:rPr>
          <w:color w:val="000000"/>
          <w:sz w:val="28"/>
          <w:szCs w:val="28"/>
        </w:rPr>
        <w:t xml:space="preserve"> В.В. </w:t>
      </w:r>
      <w:proofErr w:type="spellStart"/>
      <w:r w:rsidRPr="00AC0CD2">
        <w:rPr>
          <w:color w:val="000000"/>
          <w:sz w:val="28"/>
          <w:szCs w:val="28"/>
        </w:rPr>
        <w:t>Підкурганному</w:t>
      </w:r>
      <w:proofErr w:type="spellEnd"/>
      <w:r w:rsidRPr="00AC0CD2">
        <w:rPr>
          <w:color w:val="000000"/>
          <w:sz w:val="28"/>
          <w:szCs w:val="28"/>
        </w:rPr>
        <w:t xml:space="preserve"> </w:t>
      </w:r>
      <w:r w:rsidR="007308C6" w:rsidRPr="00AC0CD2">
        <w:rPr>
          <w:color w:val="000000"/>
          <w:sz w:val="28"/>
          <w:szCs w:val="28"/>
          <w:lang w:val="uk-UA"/>
        </w:rPr>
        <w:t>укласти</w:t>
      </w:r>
      <w:r w:rsidRPr="00AC0CD2">
        <w:rPr>
          <w:color w:val="000000"/>
          <w:sz w:val="28"/>
          <w:szCs w:val="28"/>
        </w:rPr>
        <w:t xml:space="preserve"> </w:t>
      </w:r>
      <w:proofErr w:type="spellStart"/>
      <w:r w:rsidRPr="00AC0CD2">
        <w:rPr>
          <w:color w:val="000000"/>
          <w:sz w:val="28"/>
          <w:szCs w:val="28"/>
        </w:rPr>
        <w:t>договір</w:t>
      </w:r>
      <w:proofErr w:type="spellEnd"/>
      <w:r w:rsidRPr="00AC0CD2">
        <w:rPr>
          <w:color w:val="000000"/>
          <w:sz w:val="28"/>
          <w:szCs w:val="28"/>
        </w:rPr>
        <w:t xml:space="preserve"> </w:t>
      </w:r>
      <w:r w:rsidR="007308C6" w:rsidRPr="00AC0CD2">
        <w:rPr>
          <w:color w:val="000000"/>
          <w:sz w:val="28"/>
          <w:szCs w:val="28"/>
        </w:rPr>
        <w:t>платного строкового</w:t>
      </w:r>
      <w:r w:rsidR="007308C6" w:rsidRPr="00AC0CD2">
        <w:rPr>
          <w:color w:val="000000"/>
          <w:sz w:val="28"/>
          <w:szCs w:val="28"/>
          <w:lang w:val="uk-UA"/>
        </w:rPr>
        <w:t xml:space="preserve"> </w:t>
      </w:r>
      <w:r w:rsidRPr="00AC0CD2">
        <w:rPr>
          <w:color w:val="000000"/>
          <w:sz w:val="28"/>
          <w:szCs w:val="28"/>
        </w:rPr>
        <w:t xml:space="preserve">земельного </w:t>
      </w:r>
      <w:proofErr w:type="spellStart"/>
      <w:r w:rsidRPr="00AC0CD2">
        <w:rPr>
          <w:color w:val="000000"/>
          <w:sz w:val="28"/>
          <w:szCs w:val="28"/>
        </w:rPr>
        <w:t>сервітуту</w:t>
      </w:r>
      <w:proofErr w:type="spellEnd"/>
      <w:r w:rsidRPr="00AC0CD2">
        <w:rPr>
          <w:color w:val="000000"/>
          <w:sz w:val="28"/>
          <w:szCs w:val="28"/>
        </w:rPr>
        <w:t xml:space="preserve"> </w:t>
      </w:r>
      <w:proofErr w:type="spellStart"/>
      <w:r w:rsidRPr="00AC0CD2">
        <w:rPr>
          <w:color w:val="000000"/>
          <w:sz w:val="28"/>
          <w:szCs w:val="28"/>
        </w:rPr>
        <w:t>земельної</w:t>
      </w:r>
      <w:proofErr w:type="spellEnd"/>
      <w:r w:rsidRPr="00AC0CD2">
        <w:rPr>
          <w:color w:val="000000"/>
          <w:sz w:val="28"/>
          <w:szCs w:val="28"/>
        </w:rPr>
        <w:t xml:space="preserve"> </w:t>
      </w:r>
      <w:proofErr w:type="spellStart"/>
      <w:r w:rsidRPr="00AC0CD2">
        <w:rPr>
          <w:color w:val="000000"/>
          <w:sz w:val="28"/>
          <w:szCs w:val="28"/>
        </w:rPr>
        <w:t>ділянки</w:t>
      </w:r>
      <w:proofErr w:type="spellEnd"/>
      <w:r w:rsidRPr="00AC0CD2">
        <w:rPr>
          <w:color w:val="000000"/>
          <w:sz w:val="28"/>
          <w:szCs w:val="28"/>
        </w:rPr>
        <w:t xml:space="preserve"> </w:t>
      </w:r>
      <w:r w:rsidR="00D953B0" w:rsidRPr="00AC0CD2">
        <w:rPr>
          <w:color w:val="000000"/>
          <w:sz w:val="28"/>
          <w:szCs w:val="28"/>
          <w:lang w:val="uk-UA"/>
        </w:rPr>
        <w:t>визначеної в пункті 1 цього рішення.</w:t>
      </w:r>
      <w:bookmarkStart w:id="0" w:name="_GoBack"/>
      <w:bookmarkEnd w:id="0"/>
    </w:p>
    <w:p w14:paraId="233D53A9" w14:textId="435C6A09" w:rsidR="00ED04C0" w:rsidRPr="00AC0CD2" w:rsidRDefault="00ED04C0" w:rsidP="00AC0CD2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284"/>
        <w:jc w:val="both"/>
        <w:rPr>
          <w:color w:val="000000"/>
          <w:sz w:val="28"/>
          <w:szCs w:val="28"/>
        </w:rPr>
      </w:pPr>
      <w:proofErr w:type="spellStart"/>
      <w:r w:rsidRPr="00AC0CD2">
        <w:rPr>
          <w:sz w:val="28"/>
          <w:szCs w:val="28"/>
        </w:rPr>
        <w:t>Встановити</w:t>
      </w:r>
      <w:proofErr w:type="spellEnd"/>
      <w:r w:rsidRPr="00AC0CD2">
        <w:rPr>
          <w:sz w:val="28"/>
          <w:szCs w:val="28"/>
        </w:rPr>
        <w:t xml:space="preserve"> </w:t>
      </w:r>
      <w:proofErr w:type="spellStart"/>
      <w:r w:rsidRPr="00AC0CD2">
        <w:rPr>
          <w:sz w:val="28"/>
          <w:szCs w:val="28"/>
        </w:rPr>
        <w:t>річну</w:t>
      </w:r>
      <w:proofErr w:type="spellEnd"/>
      <w:r w:rsidRPr="00AC0CD2">
        <w:rPr>
          <w:sz w:val="28"/>
          <w:szCs w:val="28"/>
        </w:rPr>
        <w:t xml:space="preserve"> плату</w:t>
      </w:r>
      <w:r w:rsidR="00D953B0" w:rsidRPr="00AC0CD2">
        <w:rPr>
          <w:sz w:val="28"/>
          <w:szCs w:val="28"/>
          <w:lang w:val="uk-UA"/>
        </w:rPr>
        <w:t xml:space="preserve"> за користування земельною ділянкою</w:t>
      </w:r>
      <w:r w:rsidRPr="00AC0CD2">
        <w:rPr>
          <w:sz w:val="28"/>
          <w:szCs w:val="28"/>
        </w:rPr>
        <w:t xml:space="preserve"> у </w:t>
      </w:r>
      <w:proofErr w:type="spellStart"/>
      <w:r w:rsidRPr="00AC0CD2">
        <w:rPr>
          <w:sz w:val="28"/>
          <w:szCs w:val="28"/>
        </w:rPr>
        <w:t>розмірі</w:t>
      </w:r>
      <w:proofErr w:type="spellEnd"/>
      <w:r w:rsidRPr="00AC0CD2">
        <w:rPr>
          <w:sz w:val="28"/>
          <w:szCs w:val="28"/>
        </w:rPr>
        <w:t xml:space="preserve"> 1</w:t>
      </w:r>
      <w:r w:rsidR="00D953B0" w:rsidRPr="00AC0CD2">
        <w:rPr>
          <w:sz w:val="28"/>
          <w:szCs w:val="28"/>
          <w:lang w:val="uk-UA"/>
        </w:rPr>
        <w:t>0</w:t>
      </w:r>
      <w:r w:rsidRPr="00AC0CD2">
        <w:rPr>
          <w:sz w:val="28"/>
          <w:szCs w:val="28"/>
        </w:rPr>
        <w:t xml:space="preserve">% </w:t>
      </w:r>
      <w:proofErr w:type="spellStart"/>
      <w:r w:rsidRPr="00AC0CD2">
        <w:rPr>
          <w:sz w:val="28"/>
          <w:szCs w:val="28"/>
        </w:rPr>
        <w:t>від</w:t>
      </w:r>
      <w:proofErr w:type="spellEnd"/>
      <w:r w:rsidRPr="00AC0CD2">
        <w:rPr>
          <w:sz w:val="28"/>
          <w:szCs w:val="28"/>
        </w:rPr>
        <w:t xml:space="preserve"> </w:t>
      </w:r>
      <w:r w:rsidR="00D953B0" w:rsidRPr="00AC0CD2">
        <w:rPr>
          <w:sz w:val="28"/>
          <w:szCs w:val="28"/>
          <w:lang w:val="uk-UA"/>
        </w:rPr>
        <w:t xml:space="preserve">її </w:t>
      </w:r>
      <w:proofErr w:type="spellStart"/>
      <w:r w:rsidRPr="00AC0CD2">
        <w:rPr>
          <w:sz w:val="28"/>
          <w:szCs w:val="28"/>
        </w:rPr>
        <w:t>нормативної</w:t>
      </w:r>
      <w:proofErr w:type="spellEnd"/>
      <w:r w:rsidRPr="00AC0CD2">
        <w:rPr>
          <w:sz w:val="28"/>
          <w:szCs w:val="28"/>
        </w:rPr>
        <w:t xml:space="preserve"> </w:t>
      </w:r>
      <w:proofErr w:type="spellStart"/>
      <w:r w:rsidRPr="00AC0CD2">
        <w:rPr>
          <w:sz w:val="28"/>
          <w:szCs w:val="28"/>
        </w:rPr>
        <w:t>грошової</w:t>
      </w:r>
      <w:proofErr w:type="spellEnd"/>
      <w:r w:rsidRPr="00AC0CD2">
        <w:rPr>
          <w:sz w:val="28"/>
          <w:szCs w:val="28"/>
        </w:rPr>
        <w:t xml:space="preserve"> </w:t>
      </w:r>
      <w:proofErr w:type="spellStart"/>
      <w:r w:rsidRPr="00AC0CD2">
        <w:rPr>
          <w:sz w:val="28"/>
          <w:szCs w:val="28"/>
        </w:rPr>
        <w:t>оцінки</w:t>
      </w:r>
      <w:proofErr w:type="spellEnd"/>
      <w:r w:rsidRPr="00AC0CD2">
        <w:rPr>
          <w:sz w:val="28"/>
          <w:szCs w:val="28"/>
        </w:rPr>
        <w:t>.</w:t>
      </w:r>
    </w:p>
    <w:p w14:paraId="02BF4913" w14:textId="77777777" w:rsidR="00ED04C0" w:rsidRPr="00AC0CD2" w:rsidRDefault="00ED04C0" w:rsidP="00AC0CD2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284"/>
        <w:jc w:val="both"/>
        <w:rPr>
          <w:color w:val="000000"/>
          <w:sz w:val="28"/>
          <w:szCs w:val="28"/>
        </w:rPr>
      </w:pPr>
      <w:r w:rsidRPr="00AC0CD2">
        <w:rPr>
          <w:color w:val="000000"/>
          <w:sz w:val="28"/>
          <w:szCs w:val="28"/>
        </w:rPr>
        <w:t xml:space="preserve">Контроль за виконанням даного рішення покласти на </w:t>
      </w:r>
      <w:proofErr w:type="spellStart"/>
      <w:r w:rsidRPr="00AC0CD2">
        <w:rPr>
          <w:color w:val="000000"/>
          <w:sz w:val="28"/>
          <w:szCs w:val="28"/>
        </w:rPr>
        <w:t>постійну</w:t>
      </w:r>
      <w:proofErr w:type="spellEnd"/>
      <w:r w:rsidRPr="00AC0CD2">
        <w:rPr>
          <w:color w:val="000000"/>
          <w:sz w:val="28"/>
          <w:szCs w:val="28"/>
        </w:rPr>
        <w:t xml:space="preserve"> </w:t>
      </w:r>
      <w:proofErr w:type="spellStart"/>
      <w:r w:rsidRPr="00AC0CD2">
        <w:rPr>
          <w:color w:val="000000"/>
          <w:sz w:val="28"/>
          <w:szCs w:val="28"/>
        </w:rPr>
        <w:t>комісію</w:t>
      </w:r>
      <w:proofErr w:type="spellEnd"/>
      <w:r w:rsidRPr="00AC0CD2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AC0CD2">
        <w:rPr>
          <w:color w:val="000000"/>
          <w:sz w:val="28"/>
          <w:szCs w:val="28"/>
        </w:rPr>
        <w:t>питань</w:t>
      </w:r>
      <w:proofErr w:type="spellEnd"/>
      <w:r w:rsidRPr="00AC0CD2">
        <w:rPr>
          <w:color w:val="000000"/>
          <w:sz w:val="28"/>
          <w:szCs w:val="28"/>
        </w:rPr>
        <w:t>  земельних</w:t>
      </w:r>
      <w:proofErr w:type="gramEnd"/>
      <w:r w:rsidRPr="00AC0CD2">
        <w:rPr>
          <w:color w:val="000000"/>
          <w:sz w:val="28"/>
          <w:szCs w:val="28"/>
        </w:rPr>
        <w:t xml:space="preserve"> відносин, </w:t>
      </w:r>
      <w:proofErr w:type="spellStart"/>
      <w:r w:rsidRPr="00AC0CD2">
        <w:rPr>
          <w:color w:val="000000"/>
          <w:sz w:val="28"/>
          <w:szCs w:val="28"/>
        </w:rPr>
        <w:t>природокористування</w:t>
      </w:r>
      <w:proofErr w:type="spellEnd"/>
      <w:r w:rsidRPr="00AC0CD2">
        <w:rPr>
          <w:color w:val="000000"/>
          <w:sz w:val="28"/>
          <w:szCs w:val="28"/>
        </w:rPr>
        <w:t xml:space="preserve">, </w:t>
      </w:r>
      <w:proofErr w:type="spellStart"/>
      <w:r w:rsidRPr="00AC0CD2">
        <w:rPr>
          <w:color w:val="000000"/>
          <w:sz w:val="28"/>
          <w:szCs w:val="28"/>
        </w:rPr>
        <w:t>планування</w:t>
      </w:r>
      <w:proofErr w:type="spellEnd"/>
      <w:r w:rsidRPr="00AC0CD2">
        <w:rPr>
          <w:color w:val="000000"/>
          <w:sz w:val="28"/>
          <w:szCs w:val="28"/>
        </w:rPr>
        <w:t xml:space="preserve"> </w:t>
      </w:r>
      <w:proofErr w:type="spellStart"/>
      <w:r w:rsidRPr="00AC0CD2">
        <w:rPr>
          <w:color w:val="000000"/>
          <w:sz w:val="28"/>
          <w:szCs w:val="28"/>
        </w:rPr>
        <w:t>території</w:t>
      </w:r>
      <w:proofErr w:type="spellEnd"/>
      <w:r w:rsidRPr="00AC0CD2">
        <w:rPr>
          <w:color w:val="000000"/>
          <w:sz w:val="28"/>
          <w:szCs w:val="28"/>
        </w:rPr>
        <w:t xml:space="preserve">, </w:t>
      </w:r>
      <w:proofErr w:type="spellStart"/>
      <w:r w:rsidRPr="00AC0CD2">
        <w:rPr>
          <w:color w:val="000000"/>
          <w:sz w:val="28"/>
          <w:szCs w:val="28"/>
        </w:rPr>
        <w:t>будівництва</w:t>
      </w:r>
      <w:proofErr w:type="spellEnd"/>
      <w:r w:rsidRPr="00AC0CD2">
        <w:rPr>
          <w:color w:val="000000"/>
          <w:sz w:val="28"/>
          <w:szCs w:val="28"/>
        </w:rPr>
        <w:t xml:space="preserve">, </w:t>
      </w:r>
      <w:proofErr w:type="spellStart"/>
      <w:r w:rsidRPr="00AC0CD2">
        <w:rPr>
          <w:color w:val="000000"/>
          <w:sz w:val="28"/>
          <w:szCs w:val="28"/>
        </w:rPr>
        <w:t>архітектури</w:t>
      </w:r>
      <w:proofErr w:type="spellEnd"/>
      <w:r w:rsidRPr="00AC0CD2">
        <w:rPr>
          <w:color w:val="000000"/>
          <w:sz w:val="28"/>
          <w:szCs w:val="28"/>
        </w:rPr>
        <w:t xml:space="preserve">, </w:t>
      </w:r>
      <w:proofErr w:type="spellStart"/>
      <w:r w:rsidRPr="00AC0CD2">
        <w:rPr>
          <w:color w:val="000000"/>
          <w:sz w:val="28"/>
          <w:szCs w:val="28"/>
        </w:rPr>
        <w:t>охорони</w:t>
      </w:r>
      <w:proofErr w:type="spellEnd"/>
      <w:r w:rsidRPr="00AC0CD2">
        <w:rPr>
          <w:color w:val="000000"/>
          <w:sz w:val="28"/>
          <w:szCs w:val="28"/>
        </w:rPr>
        <w:t xml:space="preserve"> </w:t>
      </w:r>
      <w:proofErr w:type="spellStart"/>
      <w:r w:rsidRPr="00AC0CD2">
        <w:rPr>
          <w:color w:val="000000"/>
          <w:sz w:val="28"/>
          <w:szCs w:val="28"/>
        </w:rPr>
        <w:t>пам’яток</w:t>
      </w:r>
      <w:proofErr w:type="spellEnd"/>
      <w:r w:rsidRPr="00AC0CD2">
        <w:rPr>
          <w:color w:val="000000"/>
          <w:sz w:val="28"/>
          <w:szCs w:val="28"/>
        </w:rPr>
        <w:t xml:space="preserve">, </w:t>
      </w:r>
      <w:proofErr w:type="spellStart"/>
      <w:r w:rsidRPr="00AC0CD2">
        <w:rPr>
          <w:color w:val="000000"/>
          <w:sz w:val="28"/>
          <w:szCs w:val="28"/>
        </w:rPr>
        <w:t>історичного</w:t>
      </w:r>
      <w:proofErr w:type="spellEnd"/>
      <w:r w:rsidRPr="00AC0CD2">
        <w:rPr>
          <w:color w:val="000000"/>
          <w:sz w:val="28"/>
          <w:szCs w:val="28"/>
        </w:rPr>
        <w:t xml:space="preserve"> </w:t>
      </w:r>
      <w:proofErr w:type="spellStart"/>
      <w:r w:rsidRPr="00AC0CD2">
        <w:rPr>
          <w:color w:val="000000"/>
          <w:sz w:val="28"/>
          <w:szCs w:val="28"/>
        </w:rPr>
        <w:t>середовища</w:t>
      </w:r>
      <w:proofErr w:type="spellEnd"/>
      <w:r w:rsidRPr="00AC0CD2">
        <w:rPr>
          <w:color w:val="000000"/>
          <w:sz w:val="28"/>
          <w:szCs w:val="28"/>
        </w:rPr>
        <w:t xml:space="preserve"> та благоустрою.</w:t>
      </w:r>
    </w:p>
    <w:p w14:paraId="7F6306BC" w14:textId="7779E111" w:rsidR="00ED04C0" w:rsidRPr="00AC0CD2" w:rsidRDefault="00ED04C0" w:rsidP="00AC0CD2">
      <w:pPr>
        <w:spacing w:after="240"/>
        <w:rPr>
          <w:sz w:val="28"/>
          <w:szCs w:val="28"/>
        </w:rPr>
      </w:pPr>
    </w:p>
    <w:p w14:paraId="79857B94" w14:textId="5A8341D4" w:rsidR="009E6AFD" w:rsidRDefault="00ED04C0" w:rsidP="00AC0CD2">
      <w:pPr>
        <w:rPr>
          <w:sz w:val="28"/>
          <w:szCs w:val="28"/>
          <w:lang w:val="ru-RU"/>
        </w:rPr>
      </w:pPr>
      <w:r w:rsidRPr="00AC0CD2">
        <w:rPr>
          <w:b/>
          <w:bCs/>
          <w:color w:val="000000"/>
          <w:sz w:val="28"/>
          <w:szCs w:val="28"/>
          <w:lang w:val="ru-RU"/>
        </w:rPr>
        <w:t xml:space="preserve">Селищний голова                </w:t>
      </w:r>
      <w:r w:rsidR="009E6AFD" w:rsidRPr="00AC0CD2">
        <w:rPr>
          <w:b/>
          <w:bCs/>
          <w:color w:val="000000"/>
          <w:sz w:val="28"/>
          <w:szCs w:val="28"/>
          <w:lang w:val="ru-RU"/>
        </w:rPr>
        <w:t xml:space="preserve">              </w:t>
      </w:r>
      <w:r w:rsidR="00AC0CD2">
        <w:rPr>
          <w:b/>
          <w:bCs/>
          <w:color w:val="000000"/>
          <w:sz w:val="28"/>
          <w:szCs w:val="28"/>
          <w:lang w:val="ru-RU"/>
        </w:rPr>
        <w:t xml:space="preserve">       </w:t>
      </w:r>
      <w:r w:rsidRPr="00AC0CD2">
        <w:rPr>
          <w:b/>
          <w:bCs/>
          <w:color w:val="000000"/>
          <w:sz w:val="28"/>
          <w:szCs w:val="28"/>
          <w:lang w:val="ru-RU"/>
        </w:rPr>
        <w:t>        Володимир ПІДКУРГАННИЙ</w:t>
      </w:r>
    </w:p>
    <w:p w14:paraId="78815B52" w14:textId="77777777" w:rsidR="00AC0CD2" w:rsidRPr="00AC0CD2" w:rsidRDefault="00AC0CD2" w:rsidP="00AC0CD2">
      <w:pPr>
        <w:rPr>
          <w:sz w:val="28"/>
          <w:szCs w:val="28"/>
          <w:lang w:val="ru-RU"/>
        </w:rPr>
      </w:pPr>
    </w:p>
    <w:p w14:paraId="46C435DF" w14:textId="6CAE1AAB" w:rsidR="00ED04C0" w:rsidRPr="00AC0CD2" w:rsidRDefault="009E6AFD" w:rsidP="00AC0CD2">
      <w:pPr>
        <w:jc w:val="both"/>
        <w:rPr>
          <w:sz w:val="28"/>
          <w:szCs w:val="28"/>
          <w:lang w:val="ru-RU"/>
        </w:rPr>
      </w:pPr>
      <w:r w:rsidRPr="00AC0CD2">
        <w:rPr>
          <w:color w:val="000000"/>
          <w:sz w:val="28"/>
          <w:szCs w:val="28"/>
          <w:lang w:val="ru-RU"/>
        </w:rPr>
        <w:t>селище</w:t>
      </w:r>
      <w:r w:rsidR="00ED04C0" w:rsidRPr="00AC0CD2">
        <w:rPr>
          <w:color w:val="000000"/>
          <w:sz w:val="28"/>
          <w:szCs w:val="28"/>
          <w:lang w:val="ru-RU"/>
        </w:rPr>
        <w:t xml:space="preserve"> Димер</w:t>
      </w:r>
    </w:p>
    <w:p w14:paraId="705375D0" w14:textId="15EF2763" w:rsidR="00ED04C0" w:rsidRPr="00AC0CD2" w:rsidRDefault="009E6AFD" w:rsidP="00AC0CD2">
      <w:pPr>
        <w:jc w:val="both"/>
        <w:rPr>
          <w:sz w:val="28"/>
          <w:szCs w:val="28"/>
          <w:lang w:val="ru-RU"/>
        </w:rPr>
      </w:pPr>
      <w:r w:rsidRPr="00AC0CD2">
        <w:rPr>
          <w:color w:val="000000"/>
          <w:sz w:val="28"/>
          <w:szCs w:val="28"/>
          <w:lang w:val="ru-RU"/>
        </w:rPr>
        <w:t>23 грудня</w:t>
      </w:r>
      <w:r w:rsidR="00ED04C0" w:rsidRPr="00AC0CD2">
        <w:rPr>
          <w:color w:val="000000"/>
          <w:sz w:val="28"/>
          <w:szCs w:val="28"/>
          <w:lang w:val="ru-RU"/>
        </w:rPr>
        <w:t xml:space="preserve"> 202</w:t>
      </w:r>
      <w:r w:rsidRPr="00AC0CD2">
        <w:rPr>
          <w:color w:val="000000"/>
          <w:sz w:val="28"/>
          <w:szCs w:val="28"/>
          <w:lang w:val="ru-RU"/>
        </w:rPr>
        <w:t>5</w:t>
      </w:r>
      <w:r w:rsidR="00ED04C0" w:rsidRPr="00AC0CD2">
        <w:rPr>
          <w:color w:val="000000"/>
          <w:sz w:val="28"/>
          <w:szCs w:val="28"/>
          <w:lang w:val="ru-RU"/>
        </w:rPr>
        <w:t xml:space="preserve"> року</w:t>
      </w:r>
    </w:p>
    <w:p w14:paraId="27E83044" w14:textId="63AF40E1" w:rsidR="00484A4C" w:rsidRPr="00AC0CD2" w:rsidRDefault="00ED04C0" w:rsidP="00AC0CD2">
      <w:pPr>
        <w:jc w:val="both"/>
        <w:rPr>
          <w:sz w:val="28"/>
          <w:szCs w:val="28"/>
          <w:lang w:val="ru-RU"/>
        </w:rPr>
      </w:pPr>
      <w:r w:rsidRPr="00AC0CD2">
        <w:rPr>
          <w:color w:val="000000"/>
          <w:sz w:val="28"/>
          <w:szCs w:val="28"/>
          <w:lang w:val="ru-RU"/>
        </w:rPr>
        <w:t>№</w:t>
      </w:r>
      <w:r w:rsidR="009E6AFD" w:rsidRPr="00AC0CD2">
        <w:rPr>
          <w:color w:val="000000"/>
          <w:sz w:val="28"/>
          <w:szCs w:val="28"/>
          <w:lang w:val="ru-RU"/>
        </w:rPr>
        <w:t>2465</w:t>
      </w:r>
      <w:r w:rsidRPr="00AC0CD2">
        <w:rPr>
          <w:color w:val="000000"/>
          <w:sz w:val="28"/>
          <w:szCs w:val="28"/>
          <w:lang w:val="ru-RU"/>
        </w:rPr>
        <w:t>-</w:t>
      </w:r>
      <w:r w:rsidR="009E6AFD" w:rsidRPr="00AC0CD2">
        <w:rPr>
          <w:color w:val="000000"/>
          <w:sz w:val="28"/>
          <w:szCs w:val="28"/>
          <w:lang w:val="ru-RU"/>
        </w:rPr>
        <w:t>77</w:t>
      </w:r>
      <w:r w:rsidRPr="00AC0CD2">
        <w:rPr>
          <w:color w:val="000000"/>
          <w:sz w:val="28"/>
          <w:szCs w:val="28"/>
          <w:lang w:val="ru-RU"/>
        </w:rPr>
        <w:t>-VIІІ</w:t>
      </w:r>
    </w:p>
    <w:sectPr w:rsidR="00484A4C" w:rsidRPr="00AC0CD2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E0DE1EF0"/>
    <w:lvl w:ilvl="0" w:tplc="271CC772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9892E03"/>
    <w:multiLevelType w:val="hybridMultilevel"/>
    <w:tmpl w:val="4E14D880"/>
    <w:lvl w:ilvl="0" w:tplc="FE80F78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82"/>
    <w:rsid w:val="00073663"/>
    <w:rsid w:val="0010652C"/>
    <w:rsid w:val="00125485"/>
    <w:rsid w:val="002B1467"/>
    <w:rsid w:val="00335756"/>
    <w:rsid w:val="003D3858"/>
    <w:rsid w:val="00484A4C"/>
    <w:rsid w:val="005B070C"/>
    <w:rsid w:val="005B312C"/>
    <w:rsid w:val="00662200"/>
    <w:rsid w:val="006644C8"/>
    <w:rsid w:val="007308C6"/>
    <w:rsid w:val="008959CD"/>
    <w:rsid w:val="008C15D5"/>
    <w:rsid w:val="009E6AFD"/>
    <w:rsid w:val="00AC0CD2"/>
    <w:rsid w:val="00CA1D4E"/>
    <w:rsid w:val="00D953B0"/>
    <w:rsid w:val="00E56A82"/>
    <w:rsid w:val="00ED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4634A"/>
  <w15:chartTrackingRefBased/>
  <w15:docId w15:val="{FAC90D53-0F9E-4111-B23A-AB45D04E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56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56A8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rmal (Web)"/>
    <w:basedOn w:val="a"/>
    <w:uiPriority w:val="99"/>
    <w:unhideWhenUsed/>
    <w:rsid w:val="00E56A82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E56A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1302</Words>
  <Characters>743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8</cp:revision>
  <dcterms:created xsi:type="dcterms:W3CDTF">2022-08-25T08:48:00Z</dcterms:created>
  <dcterms:modified xsi:type="dcterms:W3CDTF">2025-12-30T10:11:00Z</dcterms:modified>
</cp:coreProperties>
</file>