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5424C" w14:textId="632FD70F" w:rsidR="00E644D5" w:rsidRDefault="005D7E1A" w:rsidP="00E644D5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E644D5" w:rsidRPr="007975E7">
        <w:rPr>
          <w:b/>
          <w:color w:val="0000FF"/>
        </w:rPr>
        <w:object w:dxaOrig="816" w:dyaOrig="1056" w14:anchorId="6B29FF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1.95pt" o:ole="">
            <v:imagedata r:id="rId5" o:title=""/>
          </v:shape>
          <o:OLEObject Type="Embed" ProgID="Word.Picture.8" ShapeID="_x0000_i1025" DrawAspect="Content" ObjectID="_182582390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644D5" w14:paraId="34536BB0" w14:textId="77777777" w:rsidTr="00B15F1B">
        <w:trPr>
          <w:trHeight w:val="788"/>
        </w:trPr>
        <w:tc>
          <w:tcPr>
            <w:tcW w:w="9867" w:type="dxa"/>
            <w:hideMark/>
          </w:tcPr>
          <w:p w14:paraId="2D8D3F51" w14:textId="77777777" w:rsidR="00E644D5" w:rsidRDefault="00E644D5" w:rsidP="00B15F1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EC2DADF" w14:textId="77777777" w:rsidR="00E644D5" w:rsidRDefault="00E644D5" w:rsidP="00B15F1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54234B6" wp14:editId="17ED120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0260D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570E22" w14:textId="77777777" w:rsidR="00E644D5" w:rsidRPr="00E1428F" w:rsidRDefault="00E644D5" w:rsidP="00E644D5">
      <w:pPr>
        <w:ind w:right="-1"/>
        <w:jc w:val="center"/>
        <w:rPr>
          <w:b/>
          <w:bCs/>
          <w:sz w:val="20"/>
          <w:szCs w:val="20"/>
        </w:rPr>
      </w:pPr>
    </w:p>
    <w:p w14:paraId="49C62E54" w14:textId="7EEC936E" w:rsidR="00E644D5" w:rsidRDefault="00C14CE9" w:rsidP="00E644D5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74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C75D59">
        <w:rPr>
          <w:b/>
          <w:noProof/>
          <w:sz w:val="28"/>
          <w:szCs w:val="28"/>
        </w:rPr>
        <w:t>сесія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1A0B3B">
        <w:rPr>
          <w:b/>
          <w:noProof/>
          <w:sz w:val="28"/>
          <w:szCs w:val="28"/>
          <w:lang w:val="en-US"/>
        </w:rPr>
        <w:t>VIII</w:t>
      </w:r>
      <w:r w:rsidR="00E644D5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2EC2FA5" w14:textId="77777777" w:rsidR="00E644D5" w:rsidRPr="00E1428F" w:rsidRDefault="00E644D5" w:rsidP="00E644D5">
      <w:pPr>
        <w:ind w:right="-1"/>
        <w:jc w:val="center"/>
        <w:rPr>
          <w:b/>
          <w:sz w:val="20"/>
          <w:szCs w:val="20"/>
        </w:rPr>
      </w:pPr>
    </w:p>
    <w:p w14:paraId="49ECB2B2" w14:textId="77777777" w:rsidR="00E644D5" w:rsidRDefault="00E644D5" w:rsidP="00E644D5">
      <w:pPr>
        <w:ind w:right="-1"/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50A6266" w14:textId="77777777" w:rsidR="00250252" w:rsidRDefault="00250252" w:rsidP="00250252">
      <w:pPr>
        <w:jc w:val="both"/>
        <w:rPr>
          <w:b/>
          <w:sz w:val="28"/>
          <w:szCs w:val="28"/>
        </w:rPr>
      </w:pPr>
    </w:p>
    <w:p w14:paraId="6A14343F" w14:textId="41D850B7" w:rsidR="00C14CE9" w:rsidRDefault="00250252" w:rsidP="00250252">
      <w:pPr>
        <w:jc w:val="center"/>
        <w:rPr>
          <w:b/>
          <w:bCs/>
        </w:rPr>
      </w:pPr>
      <w:r w:rsidRPr="00250252">
        <w:rPr>
          <w:b/>
          <w:bCs/>
        </w:rPr>
        <w:t xml:space="preserve">Про затвердження </w:t>
      </w:r>
      <w:r w:rsidR="00D3117C" w:rsidRPr="00250252">
        <w:rPr>
          <w:b/>
          <w:bCs/>
        </w:rPr>
        <w:t>ОСББ «Б</w:t>
      </w:r>
      <w:r w:rsidR="00D3117C">
        <w:rPr>
          <w:b/>
          <w:bCs/>
        </w:rPr>
        <w:t>УДАРІНА</w:t>
      </w:r>
      <w:r w:rsidR="00D3117C" w:rsidRPr="00250252">
        <w:rPr>
          <w:b/>
          <w:bCs/>
        </w:rPr>
        <w:t xml:space="preserve">» </w:t>
      </w:r>
      <w:r w:rsidRPr="00250252">
        <w:rPr>
          <w:b/>
          <w:bCs/>
        </w:rPr>
        <w:t>проєкту землеустрою щодо відведення земельної ділянки та передачу її у постійне користування</w:t>
      </w:r>
    </w:p>
    <w:p w14:paraId="6001FB67" w14:textId="77777777" w:rsidR="00250252" w:rsidRPr="00E1428F" w:rsidRDefault="00250252" w:rsidP="00E644D5">
      <w:pPr>
        <w:ind w:firstLine="567"/>
        <w:jc w:val="both"/>
        <w:rPr>
          <w:b/>
          <w:bCs/>
          <w:sz w:val="18"/>
          <w:szCs w:val="18"/>
        </w:rPr>
      </w:pPr>
    </w:p>
    <w:p w14:paraId="0D568DC0" w14:textId="1A05B65B" w:rsidR="00E644D5" w:rsidRPr="00CD695E" w:rsidRDefault="00E644D5" w:rsidP="00E644D5">
      <w:pPr>
        <w:ind w:firstLine="567"/>
        <w:jc w:val="both"/>
        <w:rPr>
          <w:b/>
          <w:szCs w:val="28"/>
        </w:rPr>
      </w:pPr>
      <w:r w:rsidRPr="00117E7E">
        <w:t>Розглянувши</w:t>
      </w:r>
      <w:r w:rsidR="00B15F1B">
        <w:t xml:space="preserve"> заяву голови ОСББ «Б</w:t>
      </w:r>
      <w:r w:rsidR="00544E7C">
        <w:t>УДАРІНА</w:t>
      </w:r>
      <w:r w:rsidR="00B15F1B">
        <w:t>»</w:t>
      </w:r>
      <w:r w:rsidR="00C14CE9">
        <w:t xml:space="preserve">, </w:t>
      </w:r>
      <w:r w:rsidR="00250252">
        <w:t xml:space="preserve">проєкт </w:t>
      </w:r>
      <w:r w:rsidRPr="00117E7E">
        <w:t>землеустрою</w:t>
      </w:r>
      <w:r w:rsidR="00B15F1B">
        <w:t xml:space="preserve"> та подані копії документів</w:t>
      </w:r>
      <w:r w:rsidRPr="005B25A2">
        <w:t xml:space="preserve">, </w:t>
      </w:r>
      <w:r w:rsidR="00B15F1B" w:rsidRPr="00B15F1B">
        <w:t>керуючись статт</w:t>
      </w:r>
      <w:r w:rsidR="0084623E">
        <w:t>ями</w:t>
      </w:r>
      <w:r w:rsidR="00B15F1B" w:rsidRPr="00B15F1B">
        <w:t xml:space="preserve"> 12, 42, 92, 116, 122, 125, 126 Земельного кодексу України, пунктом 34 частини першої статті 26, частиною першою статті 59 Закону України «Про місцеве самоврядування в Україні»</w:t>
      </w:r>
      <w:r w:rsidR="00B15F1B">
        <w:t xml:space="preserve">, статтею 50 </w:t>
      </w:r>
      <w:r w:rsidRPr="00117E7E">
        <w:t>Закону України «Про землеустрій», враховуючи рекомендації постійної комісії</w:t>
      </w:r>
      <w:r w:rsidR="0084623E">
        <w:t xml:space="preserve"> </w:t>
      </w:r>
      <w:r w:rsidRPr="00117E7E">
        <w:t>з</w:t>
      </w:r>
      <w:r w:rsidR="0084623E">
        <w:t xml:space="preserve"> </w:t>
      </w:r>
      <w:r w:rsidRPr="00117E7E">
        <w:t>питань</w:t>
      </w:r>
      <w:r w:rsidR="0084623E">
        <w:t xml:space="preserve">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C14CE9">
        <w:t>11</w:t>
      </w:r>
      <w:r>
        <w:t>.</w:t>
      </w:r>
      <w:r w:rsidR="00C14CE9">
        <w:t>11</w:t>
      </w:r>
      <w:r>
        <w:t>.202</w:t>
      </w:r>
      <w:r w:rsidR="00C14CE9">
        <w:t>5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 рад</w:t>
      </w:r>
      <w:r>
        <w:t>а</w:t>
      </w:r>
      <w:r w:rsidRPr="00117E7E">
        <w:t xml:space="preserve">  </w:t>
      </w:r>
    </w:p>
    <w:p w14:paraId="4C88B3B9" w14:textId="77777777" w:rsidR="00E644D5" w:rsidRPr="00AD2C5B" w:rsidRDefault="00E644D5" w:rsidP="00E644D5">
      <w:pPr>
        <w:ind w:firstLine="709"/>
        <w:jc w:val="both"/>
      </w:pPr>
    </w:p>
    <w:p w14:paraId="3363AA28" w14:textId="77777777" w:rsidR="00E644D5" w:rsidRDefault="00E644D5" w:rsidP="00E644D5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1183943B" w14:textId="77777777" w:rsidR="00E644D5" w:rsidRPr="00E1428F" w:rsidRDefault="00E644D5" w:rsidP="00E644D5">
      <w:pPr>
        <w:jc w:val="center"/>
        <w:rPr>
          <w:b/>
          <w:sz w:val="16"/>
          <w:szCs w:val="16"/>
        </w:rPr>
      </w:pPr>
    </w:p>
    <w:p w14:paraId="666AAEB0" w14:textId="03438E15" w:rsidR="00250252" w:rsidRPr="00250252" w:rsidRDefault="00250252" w:rsidP="00E1428F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250252">
        <w:rPr>
          <w:color w:val="000000" w:themeColor="text1"/>
        </w:rPr>
        <w:t xml:space="preserve">Затвердити </w:t>
      </w:r>
      <w:r w:rsidR="00B15F1B" w:rsidRPr="00B15F1B">
        <w:rPr>
          <w:b/>
          <w:bCs/>
          <w:color w:val="000000" w:themeColor="text1"/>
        </w:rPr>
        <w:t>об’єднанню співвласників багатоквартирного будинку</w:t>
      </w:r>
      <w:r w:rsidRPr="00B15F1B">
        <w:rPr>
          <w:b/>
          <w:bCs/>
          <w:color w:val="000000" w:themeColor="text1"/>
        </w:rPr>
        <w:t xml:space="preserve"> «Б</w:t>
      </w:r>
      <w:r w:rsidR="00CD6A19">
        <w:rPr>
          <w:b/>
          <w:bCs/>
          <w:color w:val="000000" w:themeColor="text1"/>
        </w:rPr>
        <w:t>УДАРІНА</w:t>
      </w:r>
      <w:r w:rsidRPr="00B15F1B">
        <w:rPr>
          <w:b/>
          <w:bCs/>
          <w:color w:val="000000" w:themeColor="text1"/>
        </w:rPr>
        <w:t>»</w:t>
      </w:r>
      <w:r w:rsidRPr="00250252">
        <w:rPr>
          <w:color w:val="000000" w:themeColor="text1"/>
        </w:rPr>
        <w:t xml:space="preserve"> </w:t>
      </w:r>
      <w:r w:rsidR="00B15F1B">
        <w:rPr>
          <w:color w:val="000000" w:themeColor="text1"/>
        </w:rPr>
        <w:t xml:space="preserve">(ідентифікаційний код юридичної особи 43706176) </w:t>
      </w:r>
      <w:r w:rsidRPr="00250252">
        <w:rPr>
          <w:color w:val="000000" w:themeColor="text1"/>
        </w:rPr>
        <w:t>про</w:t>
      </w:r>
      <w:r w:rsidR="00B15F1B">
        <w:rPr>
          <w:color w:val="000000" w:themeColor="text1"/>
        </w:rPr>
        <w:t>е</w:t>
      </w:r>
      <w:r w:rsidRPr="00250252">
        <w:rPr>
          <w:color w:val="000000" w:themeColor="text1"/>
        </w:rPr>
        <w:t xml:space="preserve">кт землеустрою щодо відведення земельної ділянки у постійне користування площею </w:t>
      </w:r>
      <w:r w:rsidRPr="00CD6A19">
        <w:rPr>
          <w:b/>
          <w:bCs/>
          <w:color w:val="000000" w:themeColor="text1"/>
        </w:rPr>
        <w:t>0,1300 га</w:t>
      </w:r>
      <w:r w:rsidRPr="00250252">
        <w:rPr>
          <w:color w:val="000000" w:themeColor="text1"/>
        </w:rPr>
        <w:t xml:space="preserve">, </w:t>
      </w:r>
      <w:r w:rsidRPr="00CD6A19">
        <w:rPr>
          <w:b/>
          <w:bCs/>
          <w:color w:val="000000" w:themeColor="text1"/>
        </w:rPr>
        <w:t>кадастровий номер</w:t>
      </w:r>
      <w:r w:rsidR="00B15F1B" w:rsidRPr="00CD6A19">
        <w:rPr>
          <w:b/>
          <w:bCs/>
          <w:color w:val="000000" w:themeColor="text1"/>
        </w:rPr>
        <w:t xml:space="preserve"> </w:t>
      </w:r>
      <w:r w:rsidRPr="00CD6A19">
        <w:rPr>
          <w:b/>
          <w:bCs/>
          <w:color w:val="000000" w:themeColor="text1"/>
        </w:rPr>
        <w:t>3221855300:11:274:0716</w:t>
      </w:r>
      <w:r w:rsidRPr="00250252">
        <w:rPr>
          <w:color w:val="000000" w:themeColor="text1"/>
        </w:rPr>
        <w:t>,</w:t>
      </w:r>
      <w:r w:rsidR="00B15F1B">
        <w:rPr>
          <w:color w:val="000000" w:themeColor="text1"/>
        </w:rPr>
        <w:t xml:space="preserve"> з</w:t>
      </w:r>
      <w:r w:rsidRPr="00250252">
        <w:rPr>
          <w:color w:val="000000" w:themeColor="text1"/>
        </w:rPr>
        <w:t xml:space="preserve"> цільов</w:t>
      </w:r>
      <w:r w:rsidR="00B15F1B">
        <w:rPr>
          <w:color w:val="000000" w:themeColor="text1"/>
        </w:rPr>
        <w:t>им</w:t>
      </w:r>
      <w:r w:rsidRPr="00250252">
        <w:rPr>
          <w:color w:val="000000" w:themeColor="text1"/>
        </w:rPr>
        <w:t xml:space="preserve"> призначення</w:t>
      </w:r>
      <w:r w:rsidR="00B15F1B">
        <w:rPr>
          <w:color w:val="000000" w:themeColor="text1"/>
        </w:rPr>
        <w:t>м д</w:t>
      </w:r>
      <w:r w:rsidRPr="00250252">
        <w:rPr>
          <w:color w:val="000000" w:themeColor="text1"/>
        </w:rPr>
        <w:t xml:space="preserve">ля будівництва </w:t>
      </w:r>
      <w:r w:rsidR="00B15F1B">
        <w:rPr>
          <w:color w:val="000000" w:themeColor="text1"/>
        </w:rPr>
        <w:t>і</w:t>
      </w:r>
      <w:r w:rsidRPr="00250252">
        <w:rPr>
          <w:color w:val="000000" w:themeColor="text1"/>
        </w:rPr>
        <w:t xml:space="preserve"> обслуговування багатоквартирного житлового будинку</w:t>
      </w:r>
      <w:r w:rsidR="00B15F1B">
        <w:rPr>
          <w:color w:val="000000" w:themeColor="text1"/>
        </w:rPr>
        <w:t xml:space="preserve"> (код КПЦПЗД- 02.03), яка розташована по вулиці Освітянська, 6, в селищі Димер Вишгородського району Київської області</w:t>
      </w:r>
      <w:r w:rsidRPr="00250252">
        <w:rPr>
          <w:color w:val="000000" w:themeColor="text1"/>
        </w:rPr>
        <w:t>.</w:t>
      </w:r>
    </w:p>
    <w:p w14:paraId="5D2BA996" w14:textId="2DFB7845" w:rsidR="00250252" w:rsidRDefault="00250252" w:rsidP="00E1428F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250252">
        <w:t xml:space="preserve">Передати </w:t>
      </w:r>
      <w:r w:rsidR="00CD6A19" w:rsidRPr="00E1428F">
        <w:rPr>
          <w:color w:val="000000" w:themeColor="text1"/>
        </w:rPr>
        <w:t>об’єднанню співвласників багатоквартирного будинку «БУДАРІНА»</w:t>
      </w:r>
      <w:r w:rsidR="00CD6A19">
        <w:rPr>
          <w:color w:val="000000" w:themeColor="text1"/>
        </w:rPr>
        <w:t xml:space="preserve"> у </w:t>
      </w:r>
      <w:r w:rsidRPr="00250252">
        <w:t>постійне користування земельну ділянку зазначену у п.1 даного рішення.</w:t>
      </w:r>
    </w:p>
    <w:p w14:paraId="4717A105" w14:textId="77777777" w:rsidR="00E1428F" w:rsidRPr="00E1428F" w:rsidRDefault="00E1428F" w:rsidP="00E1428F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E1428F">
        <w:rPr>
          <w:color w:val="000000" w:themeColor="text1"/>
        </w:rPr>
        <w:t>Об’єднанню співвласників багатоквартирного будинку «БУДАРІНА»:</w:t>
      </w:r>
    </w:p>
    <w:p w14:paraId="75EB57AD" w14:textId="54CD9CE4" w:rsidR="00E1428F" w:rsidRDefault="00E1428F" w:rsidP="00E1428F">
      <w:pPr>
        <w:pStyle w:val="a3"/>
        <w:numPr>
          <w:ilvl w:val="1"/>
          <w:numId w:val="4"/>
        </w:numPr>
        <w:suppressAutoHyphens/>
        <w:ind w:left="0" w:firstLine="284"/>
        <w:jc w:val="both"/>
      </w:pPr>
      <w:r>
        <w:t xml:space="preserve"> Виконувати обов'язки землекористувача відповідно до вимог статті 96 Земельного кодексу України.</w:t>
      </w:r>
    </w:p>
    <w:p w14:paraId="726A4DEE" w14:textId="37242EA6" w:rsidR="00E1428F" w:rsidRDefault="00E1428F" w:rsidP="00E1428F">
      <w:pPr>
        <w:pStyle w:val="a3"/>
        <w:numPr>
          <w:ilvl w:val="1"/>
          <w:numId w:val="4"/>
        </w:numPr>
        <w:suppressAutoHyphens/>
        <w:ind w:left="0" w:firstLine="284"/>
        <w:jc w:val="both"/>
      </w:pPr>
      <w:r>
        <w:t xml:space="preserve"> У випадку необхідності забезпечити надання вільного доступу для прокладання нових, ремонту та експлуатації існуючих інженерних мереж, комунікацій і споруд, що розташовані в межах земельної ділянки, яка надається в постійне користування.</w:t>
      </w:r>
    </w:p>
    <w:p w14:paraId="2341ACF6" w14:textId="3C6596AC" w:rsidR="00E1428F" w:rsidRPr="00250252" w:rsidRDefault="00E1428F" w:rsidP="00E1428F">
      <w:pPr>
        <w:pStyle w:val="a3"/>
        <w:numPr>
          <w:ilvl w:val="1"/>
          <w:numId w:val="4"/>
        </w:numPr>
        <w:suppressAutoHyphens/>
        <w:ind w:left="0" w:firstLine="284"/>
        <w:jc w:val="both"/>
      </w:pPr>
      <w:r>
        <w:t xml:space="preserve"> </w:t>
      </w:r>
      <w:bookmarkStart w:id="2" w:name="_GoBack"/>
      <w:bookmarkEnd w:id="2"/>
      <w: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3BF72F2" w14:textId="2C5F7DD2" w:rsidR="00E644D5" w:rsidRPr="00762EF4" w:rsidRDefault="00E644D5" w:rsidP="00E1428F">
      <w:pPr>
        <w:pStyle w:val="a3"/>
        <w:numPr>
          <w:ilvl w:val="0"/>
          <w:numId w:val="4"/>
        </w:numPr>
        <w:suppressAutoHyphens/>
        <w:ind w:left="0" w:firstLine="284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2A97E64" w14:textId="77777777" w:rsidR="00E644D5" w:rsidRDefault="00E644D5" w:rsidP="00E1428F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762EF4">
        <w:rPr>
          <w:bCs/>
        </w:rPr>
        <w:t>Контроль за виконанням цього рішення покласти на постійну комісію з питань</w:t>
      </w:r>
      <w:r w:rsidRPr="004A326B">
        <w:t xml:space="preserve">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4BC6EC14" w14:textId="289F433A" w:rsidR="00E644D5" w:rsidRDefault="00E644D5" w:rsidP="00E644D5">
      <w:pPr>
        <w:jc w:val="both"/>
        <w:rPr>
          <w:b/>
        </w:rPr>
      </w:pPr>
    </w:p>
    <w:p w14:paraId="2356217F" w14:textId="77777777" w:rsidR="00C14CE9" w:rsidRDefault="00C14CE9" w:rsidP="00C14CE9">
      <w:pPr>
        <w:jc w:val="both"/>
        <w:rPr>
          <w:b/>
        </w:rPr>
      </w:pPr>
    </w:p>
    <w:p w14:paraId="5B557509" w14:textId="5E285E28" w:rsidR="00E644D5" w:rsidRDefault="00E644D5" w:rsidP="00C14CE9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</w:t>
      </w:r>
      <w:r w:rsidR="00C14CE9">
        <w:rPr>
          <w:b/>
          <w:bCs/>
          <w:color w:val="000000"/>
          <w:shd w:val="clear" w:color="auto" w:fill="FFFFFF"/>
        </w:rPr>
        <w:t xml:space="preserve">       </w:t>
      </w:r>
      <w:r>
        <w:rPr>
          <w:b/>
          <w:bCs/>
          <w:color w:val="000000"/>
          <w:shd w:val="clear" w:color="auto" w:fill="FFFFFF"/>
        </w:rPr>
        <w:t>                        </w:t>
      </w:r>
      <w:r w:rsidR="00C14CE9">
        <w:rPr>
          <w:b/>
          <w:bCs/>
          <w:color w:val="000000"/>
          <w:shd w:val="clear" w:color="auto" w:fill="FFFFFF"/>
        </w:rPr>
        <w:t xml:space="preserve">    </w:t>
      </w:r>
      <w:r>
        <w:rPr>
          <w:b/>
          <w:bCs/>
          <w:color w:val="000000"/>
          <w:shd w:val="clear" w:color="auto" w:fill="FFFFFF"/>
        </w:rPr>
        <w:t>             Володимир ПІДКУРГАННИЙ</w:t>
      </w:r>
    </w:p>
    <w:p w14:paraId="4DB105DD" w14:textId="77777777" w:rsidR="00C14CE9" w:rsidRPr="00C14CE9" w:rsidRDefault="00C14CE9" w:rsidP="00C14CE9">
      <w:pPr>
        <w:jc w:val="both"/>
      </w:pPr>
    </w:p>
    <w:p w14:paraId="7877B634" w14:textId="77777777" w:rsidR="003A4434" w:rsidRDefault="003A4434" w:rsidP="00E644D5">
      <w:pPr>
        <w:tabs>
          <w:tab w:val="left" w:pos="1080"/>
        </w:tabs>
        <w:jc w:val="both"/>
        <w:rPr>
          <w:bCs/>
        </w:rPr>
      </w:pPr>
    </w:p>
    <w:p w14:paraId="2395E43A" w14:textId="6FEEA3DC" w:rsidR="00E644D5" w:rsidRPr="00B30BD5" w:rsidRDefault="00E644D5" w:rsidP="00E644D5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 w:rsidR="00C14CE9">
        <w:rPr>
          <w:bCs/>
        </w:rPr>
        <w:t>елище</w:t>
      </w:r>
      <w:r w:rsidRPr="00B30BD5">
        <w:rPr>
          <w:bCs/>
        </w:rPr>
        <w:t xml:space="preserve"> Димер</w:t>
      </w:r>
    </w:p>
    <w:p w14:paraId="486137F2" w14:textId="5FF92B10" w:rsidR="00E644D5" w:rsidRPr="00B30BD5" w:rsidRDefault="00C14CE9" w:rsidP="00E644D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3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14 листопада 2025</w:t>
      </w:r>
      <w:r w:rsidR="00E644D5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54AC2591" w14:textId="7FC3B5D2" w:rsidR="00FF6BAF" w:rsidRPr="00E644D5" w:rsidRDefault="00E644D5" w:rsidP="00E644D5">
      <w:pPr>
        <w:tabs>
          <w:tab w:val="left" w:pos="1080"/>
        </w:tabs>
        <w:jc w:val="both"/>
        <w:rPr>
          <w:bCs/>
          <w:lang w:val="en-US"/>
        </w:rPr>
      </w:pPr>
      <w:r w:rsidRPr="00C14CE9">
        <w:rPr>
          <w:bCs/>
          <w:color w:val="000000" w:themeColor="text1"/>
        </w:rPr>
        <w:t>№</w:t>
      </w:r>
      <w:r w:rsidR="00C14CE9" w:rsidRPr="00C14CE9">
        <w:rPr>
          <w:bCs/>
          <w:color w:val="000000" w:themeColor="text1"/>
        </w:rPr>
        <w:t>23</w:t>
      </w:r>
      <w:r w:rsidR="00250252">
        <w:rPr>
          <w:bCs/>
          <w:color w:val="000000" w:themeColor="text1"/>
        </w:rPr>
        <w:t>50</w:t>
      </w:r>
      <w:r w:rsidRPr="00B30BD5">
        <w:rPr>
          <w:bCs/>
        </w:rPr>
        <w:t>-</w:t>
      </w:r>
      <w:r w:rsidR="00C14CE9">
        <w:rPr>
          <w:bCs/>
        </w:rPr>
        <w:t>74</w:t>
      </w:r>
      <w:r>
        <w:rPr>
          <w:bCs/>
        </w:rPr>
        <w:t>-</w:t>
      </w:r>
      <w:r w:rsidRPr="00B30BD5">
        <w:rPr>
          <w:bCs/>
        </w:rPr>
        <w:t>VIІ</w:t>
      </w:r>
      <w:bookmarkEnd w:id="3"/>
      <w:r>
        <w:rPr>
          <w:bCs/>
          <w:lang w:val="en-US"/>
        </w:rPr>
        <w:t>I</w:t>
      </w:r>
    </w:p>
    <w:sectPr w:rsidR="00FF6BAF" w:rsidRPr="00E644D5" w:rsidSect="00E1428F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51FC1"/>
    <w:multiLevelType w:val="multilevel"/>
    <w:tmpl w:val="C554BC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1196289"/>
    <w:multiLevelType w:val="multilevel"/>
    <w:tmpl w:val="A136387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5"/>
    <w:rsid w:val="0018198D"/>
    <w:rsid w:val="00250252"/>
    <w:rsid w:val="002E1936"/>
    <w:rsid w:val="003A4434"/>
    <w:rsid w:val="00544E7C"/>
    <w:rsid w:val="00587842"/>
    <w:rsid w:val="005D7E1A"/>
    <w:rsid w:val="0084623E"/>
    <w:rsid w:val="00B15F1B"/>
    <w:rsid w:val="00C14CE9"/>
    <w:rsid w:val="00CD6A19"/>
    <w:rsid w:val="00D3117C"/>
    <w:rsid w:val="00E1428F"/>
    <w:rsid w:val="00E644D5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4CAE"/>
  <w15:chartTrackingRefBased/>
  <w15:docId w15:val="{69C9E423-F2AF-4D98-8E42-8B4B9E95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644D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644D5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6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1657</Words>
  <Characters>945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2025-11-28T06:31:00Z</cp:lastPrinted>
  <dcterms:created xsi:type="dcterms:W3CDTF">2023-09-26T07:41:00Z</dcterms:created>
  <dcterms:modified xsi:type="dcterms:W3CDTF">2025-11-28T06:32:00Z</dcterms:modified>
</cp:coreProperties>
</file>