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88C3C" w14:textId="1EF0C612" w:rsidR="00B634B7" w:rsidRDefault="009776C5" w:rsidP="009776C5">
      <w:r>
        <w:rPr>
          <w:lang w:val="uk-UA"/>
        </w:rPr>
        <w:t xml:space="preserve">                                                                           </w:t>
      </w:r>
      <w:r w:rsidR="00B634B7">
        <w:rPr>
          <w:noProof/>
          <w:lang w:eastAsia="ru-RU"/>
        </w:rPr>
        <w:drawing>
          <wp:inline distT="0" distB="0" distL="0" distR="0" wp14:anchorId="01CAA7A2" wp14:editId="568DA314">
            <wp:extent cx="428625" cy="609600"/>
            <wp:effectExtent l="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955D4" w14:paraId="2DE8A0D5" w14:textId="77777777" w:rsidTr="006955D4">
        <w:trPr>
          <w:trHeight w:val="788"/>
        </w:trPr>
        <w:tc>
          <w:tcPr>
            <w:tcW w:w="9867" w:type="dxa"/>
            <w:hideMark/>
          </w:tcPr>
          <w:p w14:paraId="12D30C51" w14:textId="77777777" w:rsidR="006955D4" w:rsidRDefault="006955D4" w:rsidP="001E5D4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58C2EB5" w14:textId="67C4DEBF" w:rsidR="006955D4" w:rsidRDefault="006955D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61EB357" wp14:editId="45DA6E4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832AD9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4D35690" w14:textId="54B169FA" w:rsidR="0030626E" w:rsidRDefault="009776C5" w:rsidP="0030626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</w:p>
    <w:p w14:paraId="1A38DB63" w14:textId="4C745546" w:rsidR="0030626E" w:rsidRPr="0030626E" w:rsidRDefault="0030626E" w:rsidP="0030626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0626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</w:t>
      </w:r>
      <w:r w:rsidR="00375A99" w:rsidRPr="0030626E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9776C5" w:rsidRPr="003062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0626E">
        <w:rPr>
          <w:rFonts w:ascii="Times New Roman" w:hAnsi="Times New Roman"/>
          <w:b/>
          <w:bCs/>
          <w:sz w:val="28"/>
          <w:szCs w:val="28"/>
        </w:rPr>
        <w:t xml:space="preserve">65 </w:t>
      </w:r>
      <w:proofErr w:type="spellStart"/>
      <w:r w:rsidRPr="0030626E">
        <w:rPr>
          <w:rFonts w:ascii="Times New Roman" w:hAnsi="Times New Roman"/>
          <w:b/>
          <w:bCs/>
          <w:sz w:val="28"/>
          <w:szCs w:val="28"/>
        </w:rPr>
        <w:t>сесія</w:t>
      </w:r>
      <w:proofErr w:type="spellEnd"/>
      <w:r w:rsidRPr="0030626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0626E">
        <w:rPr>
          <w:rFonts w:ascii="Times New Roman" w:hAnsi="Times New Roman"/>
          <w:b/>
          <w:sz w:val="28"/>
          <w:szCs w:val="28"/>
          <w:lang w:val="ru-UA"/>
        </w:rPr>
        <w:t>V</w:t>
      </w:r>
      <w:r w:rsidRPr="0030626E">
        <w:rPr>
          <w:rFonts w:ascii="Times New Roman" w:hAnsi="Times New Roman"/>
          <w:b/>
          <w:sz w:val="28"/>
          <w:szCs w:val="28"/>
        </w:rPr>
        <w:t>ІІІ</w:t>
      </w:r>
      <w:r w:rsidRPr="0030626E">
        <w:rPr>
          <w:rFonts w:ascii="Times New Roman" w:hAnsi="Times New Roman"/>
          <w:b/>
          <w:noProof/>
          <w:sz w:val="28"/>
          <w:szCs w:val="28"/>
        </w:rPr>
        <w:t xml:space="preserve"> скликання</w:t>
      </w:r>
      <w:r w:rsidRPr="0030626E">
        <w:rPr>
          <w:rFonts w:ascii="Times New Roman" w:hAnsi="Times New Roman"/>
          <w:b/>
          <w:sz w:val="28"/>
          <w:szCs w:val="28"/>
        </w:rPr>
        <w:tab/>
      </w:r>
    </w:p>
    <w:p w14:paraId="357C6E98" w14:textId="46F42308" w:rsidR="00F972E4" w:rsidRPr="0030626E" w:rsidRDefault="0030626E" w:rsidP="0030626E">
      <w:pPr>
        <w:tabs>
          <w:tab w:val="left" w:pos="3525"/>
          <w:tab w:val="center" w:pos="4587"/>
        </w:tabs>
        <w:spacing w:after="0" w:line="240" w:lineRule="auto"/>
        <w:ind w:left="-180"/>
        <w:rPr>
          <w:rFonts w:ascii="Times New Roman" w:hAnsi="Times New Roman"/>
          <w:b/>
          <w:sz w:val="26"/>
          <w:szCs w:val="26"/>
        </w:rPr>
      </w:pPr>
      <w:r w:rsidRPr="0030626E">
        <w:rPr>
          <w:rFonts w:ascii="Times New Roman" w:hAnsi="Times New Roman"/>
          <w:b/>
          <w:sz w:val="26"/>
          <w:szCs w:val="26"/>
        </w:rPr>
        <w:t xml:space="preserve">                                                   </w:t>
      </w:r>
      <w:r w:rsidRPr="0030626E">
        <w:rPr>
          <w:rFonts w:ascii="Times New Roman" w:hAnsi="Times New Roman"/>
          <w:b/>
          <w:sz w:val="26"/>
          <w:szCs w:val="26"/>
          <w:lang w:val="uk-UA"/>
        </w:rPr>
        <w:t xml:space="preserve">     </w:t>
      </w:r>
      <w:r w:rsidRPr="0030626E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  <w:lang w:val="uk-UA"/>
        </w:rPr>
        <w:t xml:space="preserve">     </w:t>
      </w:r>
      <w:r w:rsidRPr="0030626E">
        <w:rPr>
          <w:rFonts w:ascii="Times New Roman" w:hAnsi="Times New Roman"/>
          <w:b/>
          <w:sz w:val="26"/>
          <w:szCs w:val="26"/>
        </w:rPr>
        <w:t xml:space="preserve"> РІШЕННЯ                              ПРОЄКТ                       </w:t>
      </w:r>
    </w:p>
    <w:p w14:paraId="48E36954" w14:textId="1106159A" w:rsidR="00A03086" w:rsidRPr="0030626E" w:rsidRDefault="00F972E4" w:rsidP="0030626E">
      <w:pPr>
        <w:spacing w:after="0" w:line="240" w:lineRule="auto"/>
        <w:ind w:left="708" w:firstLine="708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Hlk162727490"/>
      <w:bookmarkStart w:id="1" w:name="_Hlk170200178"/>
      <w:bookmarkStart w:id="2" w:name="_Hlk198149436"/>
      <w:bookmarkStart w:id="3" w:name="_GoBack"/>
      <w:r w:rsidRPr="0030626E">
        <w:rPr>
          <w:rFonts w:ascii="Times New Roman" w:hAnsi="Times New Roman" w:cs="Times New Roman"/>
          <w:b/>
          <w:sz w:val="26"/>
          <w:szCs w:val="26"/>
          <w:lang w:val="uk-UA"/>
        </w:rPr>
        <w:t>Про</w:t>
      </w:r>
      <w:bookmarkEnd w:id="0"/>
      <w:bookmarkEnd w:id="1"/>
      <w:r w:rsidR="00A03086" w:rsidRPr="0030626E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взяття на баланс об’єкта нерухомого майна:</w:t>
      </w:r>
    </w:p>
    <w:p w14:paraId="2D706534" w14:textId="77777777" w:rsidR="00A03086" w:rsidRPr="0030626E" w:rsidRDefault="00A03086" w:rsidP="0030626E">
      <w:pPr>
        <w:spacing w:after="0" w:line="240" w:lineRule="auto"/>
        <w:ind w:left="708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0626E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Стадіон с. Демидів по вул. Фастова 5-А до комунальної власності  </w:t>
      </w:r>
    </w:p>
    <w:p w14:paraId="574CA0BE" w14:textId="35162403" w:rsidR="00A03086" w:rsidRPr="0030626E" w:rsidRDefault="00A03086" w:rsidP="00A03086">
      <w:pPr>
        <w:spacing w:after="0" w:line="240" w:lineRule="auto"/>
        <w:ind w:left="708" w:firstLine="708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0626E">
        <w:rPr>
          <w:rFonts w:ascii="Times New Roman" w:hAnsi="Times New Roman" w:cs="Times New Roman"/>
          <w:b/>
          <w:sz w:val="26"/>
          <w:szCs w:val="26"/>
          <w:lang w:val="uk-UA"/>
        </w:rPr>
        <w:t>Димерської селищної територіальної грома</w:t>
      </w:r>
      <w:bookmarkEnd w:id="2"/>
      <w:r w:rsidRPr="0030626E">
        <w:rPr>
          <w:rFonts w:ascii="Times New Roman" w:hAnsi="Times New Roman" w:cs="Times New Roman"/>
          <w:b/>
          <w:sz w:val="26"/>
          <w:szCs w:val="26"/>
          <w:lang w:val="uk-UA"/>
        </w:rPr>
        <w:t>ди</w:t>
      </w:r>
    </w:p>
    <w:bookmarkEnd w:id="3"/>
    <w:p w14:paraId="0BC31DEB" w14:textId="31BF8213" w:rsidR="00DE39C9" w:rsidRPr="0030626E" w:rsidRDefault="00DE39C9" w:rsidP="00A03086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17FF998" w14:textId="331475B2" w:rsidR="00DE39C9" w:rsidRPr="0030626E" w:rsidRDefault="00AE1F75" w:rsidP="001062F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0626E">
        <w:rPr>
          <w:rFonts w:ascii="Times New Roman" w:hAnsi="Times New Roman" w:cs="Times New Roman"/>
          <w:sz w:val="26"/>
          <w:szCs w:val="26"/>
          <w:lang w:val="uk-UA"/>
        </w:rPr>
        <w:t xml:space="preserve">        </w:t>
      </w:r>
      <w:r w:rsidR="00E46610" w:rsidRPr="0030626E">
        <w:rPr>
          <w:rFonts w:ascii="Times New Roman" w:hAnsi="Times New Roman" w:cs="Times New Roman"/>
          <w:sz w:val="26"/>
          <w:szCs w:val="26"/>
          <w:lang w:val="uk-UA"/>
        </w:rPr>
        <w:tab/>
      </w:r>
      <w:r w:rsidR="002466B1" w:rsidRPr="0030626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bookmarkStart w:id="4" w:name="_Hlk159309901"/>
      <w:r w:rsidR="00D11282" w:rsidRPr="0030626E">
        <w:rPr>
          <w:rFonts w:ascii="Times New Roman" w:hAnsi="Times New Roman" w:cs="Times New Roman"/>
          <w:sz w:val="26"/>
          <w:szCs w:val="26"/>
          <w:lang w:val="uk-UA"/>
        </w:rPr>
        <w:t>К</w:t>
      </w:r>
      <w:r w:rsidR="00F972E4" w:rsidRPr="0030626E">
        <w:rPr>
          <w:rFonts w:ascii="Times New Roman" w:hAnsi="Times New Roman" w:cs="Times New Roman"/>
          <w:sz w:val="26"/>
          <w:szCs w:val="26"/>
          <w:lang w:val="uk-UA"/>
        </w:rPr>
        <w:t xml:space="preserve">еруючись статтями 26, 59, 60 Закону України «Про місцеве самоврядування в Україні», </w:t>
      </w:r>
      <w:r w:rsidR="001679D0" w:rsidRPr="0030626E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бухгалтерський облік та фінансову звітність в Україні» </w:t>
      </w:r>
      <w:r w:rsidR="00D11282" w:rsidRPr="0030626E">
        <w:rPr>
          <w:rFonts w:ascii="Times New Roman" w:hAnsi="Times New Roman" w:cs="Times New Roman"/>
          <w:sz w:val="26"/>
          <w:szCs w:val="26"/>
          <w:lang w:val="uk-UA"/>
        </w:rPr>
        <w:t xml:space="preserve">на підставі </w:t>
      </w:r>
      <w:bookmarkStart w:id="5" w:name="_Hlk198149522"/>
      <w:bookmarkStart w:id="6" w:name="_Hlk198149703"/>
      <w:r w:rsidR="00D11282" w:rsidRPr="0030626E">
        <w:rPr>
          <w:rFonts w:ascii="Times New Roman" w:hAnsi="Times New Roman" w:cs="Times New Roman"/>
          <w:sz w:val="26"/>
          <w:szCs w:val="26"/>
          <w:lang w:val="uk-UA"/>
        </w:rPr>
        <w:t xml:space="preserve">Рішення </w:t>
      </w:r>
      <w:r w:rsidR="004E4FC9" w:rsidRPr="0030626E">
        <w:rPr>
          <w:rFonts w:ascii="Times New Roman" w:hAnsi="Times New Roman" w:cs="Times New Roman"/>
          <w:sz w:val="26"/>
          <w:szCs w:val="26"/>
          <w:lang w:val="uk-UA"/>
        </w:rPr>
        <w:t>Вишгородського районного суду Київської області</w:t>
      </w:r>
      <w:r w:rsidR="001679D0" w:rsidRPr="0030626E">
        <w:rPr>
          <w:rFonts w:ascii="Times New Roman" w:hAnsi="Times New Roman" w:cs="Times New Roman"/>
          <w:sz w:val="26"/>
          <w:szCs w:val="26"/>
          <w:lang w:val="uk-UA"/>
        </w:rPr>
        <w:t xml:space="preserve"> від 03.02.2025 року по справі № 363/3627/24 </w:t>
      </w:r>
      <w:bookmarkEnd w:id="5"/>
      <w:r w:rsidR="001679D0" w:rsidRPr="0030626E">
        <w:rPr>
          <w:rFonts w:ascii="Times New Roman" w:hAnsi="Times New Roman" w:cs="Times New Roman"/>
          <w:sz w:val="26"/>
          <w:szCs w:val="26"/>
          <w:lang w:val="uk-UA"/>
        </w:rPr>
        <w:t>(набрало законної сили 06.03.2025 року),  витягу з Державного реєстру речових прав від 19.03.2025 року № 77891603 та Звіту про оцінку майна (висновок №01-02/05/25 від 02.05.2025 року)</w:t>
      </w:r>
      <w:bookmarkEnd w:id="6"/>
      <w:r w:rsidR="001679D0" w:rsidRPr="0030626E">
        <w:rPr>
          <w:rFonts w:ascii="Times New Roman" w:hAnsi="Times New Roman" w:cs="Times New Roman"/>
          <w:sz w:val="26"/>
          <w:szCs w:val="26"/>
          <w:lang w:val="uk-UA"/>
        </w:rPr>
        <w:t xml:space="preserve"> з метою ефективного використання комунального майна, </w:t>
      </w:r>
      <w:bookmarkEnd w:id="4"/>
      <w:r w:rsidR="0030626E" w:rsidRPr="0030626E"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 xml:space="preserve">враховуючи рекомендації засідання постійної комісії з питань </w:t>
      </w:r>
      <w:r w:rsidR="0030626E" w:rsidRPr="0030626E">
        <w:rPr>
          <w:rFonts w:ascii="Times New Roman" w:hAnsi="Times New Roman"/>
          <w:sz w:val="26"/>
          <w:szCs w:val="26"/>
          <w:lang w:val="uk-UA"/>
        </w:rPr>
        <w:t xml:space="preserve">комунальної власності, житлово-комунального господарства, енергозбереження та транспорту від 19.05.2024 року, селищна рада  </w:t>
      </w:r>
    </w:p>
    <w:p w14:paraId="0919B126" w14:textId="26BFA0D0" w:rsidR="00CA201B" w:rsidRPr="0030626E" w:rsidRDefault="00AE1F75" w:rsidP="00C77DA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0626E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    </w:t>
      </w:r>
      <w:r w:rsidR="0030626E" w:rsidRPr="0030626E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</w:t>
      </w:r>
      <w:r w:rsidR="0030626E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30626E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</w:t>
      </w:r>
      <w:r w:rsidR="0030626E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</w:t>
      </w:r>
      <w:r w:rsidRPr="0030626E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781B316F" w14:textId="74E77D7F" w:rsidR="00102E19" w:rsidRPr="0030626E" w:rsidRDefault="00B711BB" w:rsidP="0030626E">
      <w:pPr>
        <w:pStyle w:val="a3"/>
        <w:tabs>
          <w:tab w:val="left" w:pos="709"/>
        </w:tabs>
        <w:jc w:val="both"/>
        <w:rPr>
          <w:sz w:val="26"/>
          <w:szCs w:val="26"/>
          <w:lang w:val="uk-UA"/>
        </w:rPr>
      </w:pPr>
      <w:bookmarkStart w:id="7" w:name="_Hlk171944222"/>
      <w:bookmarkStart w:id="8" w:name="_Hlk170200845"/>
      <w:r w:rsidRPr="0030626E">
        <w:rPr>
          <w:rFonts w:eastAsia="Andale Sans UI" w:cs="Tahoma"/>
          <w:kern w:val="3"/>
          <w:sz w:val="26"/>
          <w:szCs w:val="26"/>
          <w:lang w:val="uk-UA" w:eastAsia="uk-UA"/>
        </w:rPr>
        <w:tab/>
      </w:r>
      <w:bookmarkStart w:id="9" w:name="_Hlk198149643"/>
      <w:r w:rsidRPr="0030626E">
        <w:rPr>
          <w:rFonts w:eastAsia="Andale Sans UI" w:cs="Tahoma"/>
          <w:b/>
          <w:bCs/>
          <w:kern w:val="3"/>
          <w:sz w:val="26"/>
          <w:szCs w:val="26"/>
          <w:lang w:val="uk-UA" w:eastAsia="uk-UA"/>
        </w:rPr>
        <w:t>1</w:t>
      </w:r>
      <w:bookmarkStart w:id="10" w:name="_Hlk198287887"/>
      <w:r w:rsidRPr="0030626E">
        <w:rPr>
          <w:rFonts w:eastAsia="Andale Sans UI" w:cs="Tahoma"/>
          <w:b/>
          <w:bCs/>
          <w:kern w:val="3"/>
          <w:sz w:val="26"/>
          <w:szCs w:val="26"/>
          <w:lang w:val="uk-UA" w:eastAsia="uk-UA"/>
        </w:rPr>
        <w:t>.</w:t>
      </w:r>
      <w:r w:rsidR="003113D9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Взяти </w:t>
      </w:r>
      <w:bookmarkStart w:id="11" w:name="_Hlk198133765"/>
      <w:bookmarkStart w:id="12" w:name="_Hlk198149584"/>
      <w:r w:rsidR="003113D9" w:rsidRPr="0030626E">
        <w:rPr>
          <w:rFonts w:eastAsia="Andale Sans UI" w:cs="Tahoma"/>
          <w:kern w:val="3"/>
          <w:sz w:val="26"/>
          <w:szCs w:val="26"/>
          <w:lang w:val="uk-UA" w:eastAsia="uk-UA"/>
        </w:rPr>
        <w:t>на баланс</w:t>
      </w:r>
      <w:r w:rsidR="0057381D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до комунальної власності Димерської селищної територіальної громади</w:t>
      </w:r>
      <w:r w:rsidR="004E399C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</w:t>
      </w:r>
      <w:bookmarkEnd w:id="11"/>
      <w:r w:rsidR="00DE66E2" w:rsidRPr="0030626E">
        <w:rPr>
          <w:rFonts w:eastAsia="Andale Sans UI" w:cs="Tahoma"/>
          <w:kern w:val="3"/>
          <w:sz w:val="26"/>
          <w:szCs w:val="26"/>
          <w:lang w:val="uk-UA" w:eastAsia="uk-UA"/>
        </w:rPr>
        <w:t>С</w:t>
      </w:r>
      <w:r w:rsidR="003113D9" w:rsidRPr="0030626E">
        <w:rPr>
          <w:rFonts w:eastAsia="Andale Sans UI" w:cs="Tahoma"/>
          <w:kern w:val="3"/>
          <w:sz w:val="26"/>
          <w:szCs w:val="26"/>
          <w:lang w:val="uk-UA" w:eastAsia="uk-UA"/>
        </w:rPr>
        <w:t>тадіон по вул. Фастова, 5-А в с.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</w:t>
      </w:r>
      <w:r w:rsidR="003113D9" w:rsidRPr="0030626E">
        <w:rPr>
          <w:rFonts w:eastAsia="Andale Sans UI" w:cs="Tahoma"/>
          <w:kern w:val="3"/>
          <w:sz w:val="26"/>
          <w:szCs w:val="26"/>
          <w:lang w:val="uk-UA" w:eastAsia="uk-UA"/>
        </w:rPr>
        <w:t>Демидів Вишгородського р-ну Київської області, який розташований на земельній ділянці комунальної власності з кадастровим номером 3221882401:07:296:0153</w:t>
      </w:r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>.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</w:t>
      </w:r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>Комплекс стадіону, який включає в себе наступні будівлі та споруди: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«А»-адміністративно-побутова будівля</w:t>
      </w:r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з загальною пл</w:t>
      </w:r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>о</w:t>
      </w:r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>щею приміщень – 158,0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</w:t>
      </w:r>
      <w:proofErr w:type="spellStart"/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кв.м</w:t>
      </w:r>
      <w:proofErr w:type="spellEnd"/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., </w:t>
      </w:r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літера 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«Б»-</w:t>
      </w:r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будівля 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вбиральн</w:t>
      </w:r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і з загальною площею приміщень 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-</w:t>
      </w:r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23,0 </w:t>
      </w:r>
      <w:proofErr w:type="spellStart"/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кв.м</w:t>
      </w:r>
      <w:proofErr w:type="spellEnd"/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., </w:t>
      </w:r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літера 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«І»</w:t>
      </w:r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-</w:t>
      </w:r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глядацькі трибуни</w:t>
      </w:r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з площею забудови – 248,6 </w:t>
      </w:r>
      <w:proofErr w:type="spellStart"/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>кв.м</w:t>
      </w:r>
      <w:proofErr w:type="spellEnd"/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>.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, </w:t>
      </w:r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літера 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«ІІ»</w:t>
      </w:r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-</w:t>
      </w:r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футбольне поле з площею забудови – 8136 </w:t>
      </w:r>
      <w:proofErr w:type="spellStart"/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>кв.м</w:t>
      </w:r>
      <w:proofErr w:type="spellEnd"/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., літера 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«ІІІ»</w:t>
      </w:r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-тренувальна ділянка</w:t>
      </w:r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з площею забудови – 1008 </w:t>
      </w:r>
      <w:proofErr w:type="spellStart"/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>кв.м</w:t>
      </w:r>
      <w:proofErr w:type="spellEnd"/>
      <w:r w:rsidR="0016293B" w:rsidRPr="0030626E">
        <w:rPr>
          <w:rFonts w:eastAsia="Andale Sans UI" w:cs="Tahoma"/>
          <w:kern w:val="3"/>
          <w:sz w:val="26"/>
          <w:szCs w:val="26"/>
          <w:lang w:val="uk-UA" w:eastAsia="uk-UA"/>
        </w:rPr>
        <w:t>., літера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«І</w:t>
      </w:r>
      <w:r w:rsidR="00681784" w:rsidRPr="0030626E">
        <w:rPr>
          <w:rFonts w:eastAsia="Andale Sans UI" w:cs="Tahoma"/>
          <w:kern w:val="3"/>
          <w:sz w:val="26"/>
          <w:szCs w:val="26"/>
          <w:lang w:val="de-DE" w:eastAsia="uk-UA"/>
        </w:rPr>
        <w:t>V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-доріжки</w:t>
      </w:r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з загальною площею покриття – 1256 </w:t>
      </w:r>
      <w:proofErr w:type="spellStart"/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>кв.м</w:t>
      </w:r>
      <w:proofErr w:type="spellEnd"/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>.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, </w:t>
      </w:r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літера 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«</w:t>
      </w:r>
      <w:r w:rsidR="00681784" w:rsidRPr="0030626E">
        <w:rPr>
          <w:rFonts w:eastAsia="Andale Sans UI" w:cs="Tahoma"/>
          <w:kern w:val="3"/>
          <w:sz w:val="26"/>
          <w:szCs w:val="26"/>
          <w:lang w:val="en-US" w:eastAsia="uk-UA"/>
        </w:rPr>
        <w:t>V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»-замощення</w:t>
      </w:r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з загальною площею покриття – 202 </w:t>
      </w:r>
      <w:proofErr w:type="spellStart"/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>кв.м</w:t>
      </w:r>
      <w:proofErr w:type="spellEnd"/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>.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, </w:t>
      </w:r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літера 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«</w:t>
      </w:r>
      <w:r w:rsidR="00681784" w:rsidRPr="0030626E">
        <w:rPr>
          <w:rFonts w:eastAsia="Andale Sans UI" w:cs="Tahoma"/>
          <w:kern w:val="3"/>
          <w:sz w:val="26"/>
          <w:szCs w:val="26"/>
          <w:lang w:val="en-US" w:eastAsia="uk-UA"/>
        </w:rPr>
        <w:t>V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І»-резервуар</w:t>
      </w:r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з загальною площею забудови – 20,2 </w:t>
      </w:r>
      <w:proofErr w:type="spellStart"/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>кв.м</w:t>
      </w:r>
      <w:proofErr w:type="spellEnd"/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>.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,</w:t>
      </w:r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літера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«</w:t>
      </w:r>
      <w:r w:rsidR="00681784" w:rsidRPr="0030626E">
        <w:rPr>
          <w:rFonts w:eastAsia="Andale Sans UI" w:cs="Tahoma"/>
          <w:kern w:val="3"/>
          <w:sz w:val="26"/>
          <w:szCs w:val="26"/>
          <w:lang w:val="en-US" w:eastAsia="uk-UA"/>
        </w:rPr>
        <w:t>V</w:t>
      </w:r>
      <w:r w:rsidR="00681784" w:rsidRPr="0030626E">
        <w:rPr>
          <w:rFonts w:eastAsia="Andale Sans UI" w:cs="Tahoma"/>
          <w:kern w:val="3"/>
          <w:sz w:val="26"/>
          <w:szCs w:val="26"/>
          <w:lang w:val="uk-UA" w:eastAsia="uk-UA"/>
        </w:rPr>
        <w:t>ІІ</w:t>
      </w:r>
      <w:r w:rsidR="00B41C52" w:rsidRPr="0030626E">
        <w:rPr>
          <w:rFonts w:eastAsia="Andale Sans UI" w:cs="Tahoma"/>
          <w:kern w:val="3"/>
          <w:sz w:val="26"/>
          <w:szCs w:val="26"/>
          <w:lang w:val="uk-UA" w:eastAsia="uk-UA"/>
        </w:rPr>
        <w:t>»-насосна</w:t>
      </w:r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з загальною площею забудови – 2,6 </w:t>
      </w:r>
      <w:proofErr w:type="spellStart"/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>кв.м</w:t>
      </w:r>
      <w:proofErr w:type="spellEnd"/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>.</w:t>
      </w:r>
      <w:r w:rsidR="00B41C52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, </w:t>
      </w:r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літера </w:t>
      </w:r>
      <w:r w:rsidR="00B41C52" w:rsidRPr="0030626E">
        <w:rPr>
          <w:rFonts w:eastAsia="Andale Sans UI" w:cs="Tahoma"/>
          <w:kern w:val="3"/>
          <w:sz w:val="26"/>
          <w:szCs w:val="26"/>
          <w:lang w:val="uk-UA" w:eastAsia="uk-UA"/>
        </w:rPr>
        <w:t>«</w:t>
      </w:r>
      <w:r w:rsidR="00681784" w:rsidRPr="0030626E">
        <w:rPr>
          <w:rFonts w:eastAsia="Andale Sans UI" w:cs="Tahoma"/>
          <w:kern w:val="3"/>
          <w:sz w:val="26"/>
          <w:szCs w:val="26"/>
          <w:lang w:val="en-US" w:eastAsia="uk-UA"/>
        </w:rPr>
        <w:t>V</w:t>
      </w:r>
      <w:r w:rsidR="00B41C52" w:rsidRPr="0030626E">
        <w:rPr>
          <w:rFonts w:eastAsia="Andale Sans UI" w:cs="Tahoma"/>
          <w:kern w:val="3"/>
          <w:sz w:val="26"/>
          <w:szCs w:val="26"/>
          <w:lang w:val="uk-UA" w:eastAsia="uk-UA"/>
        </w:rPr>
        <w:t>ІІІ»-свердловини, «ІХ»-водопровідний колодязь, «Х»-опори, «ХІ»-опори, «ХІІ»-флагшток, №1-8-огорожа</w:t>
      </w:r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. Загальна площа приміщень по комплексу (літера «А» та літера «Б» разом становить 181 </w:t>
      </w:r>
      <w:proofErr w:type="spellStart"/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>кв</w:t>
      </w:r>
      <w:proofErr w:type="spellEnd"/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>. м.</w:t>
      </w:r>
      <w:r w:rsidR="0030626E" w:rsidRPr="0030626E">
        <w:rPr>
          <w:rFonts w:eastAsia="Andale Sans UI" w:cs="Tahoma"/>
          <w:kern w:val="3"/>
          <w:sz w:val="26"/>
          <w:szCs w:val="26"/>
          <w:lang w:val="uk-UA" w:eastAsia="uk-UA"/>
        </w:rPr>
        <w:t>)</w:t>
      </w:r>
      <w:r w:rsidR="00CA201B" w:rsidRPr="0030626E">
        <w:rPr>
          <w:rFonts w:eastAsia="Andale Sans UI" w:cs="Tahoma"/>
          <w:kern w:val="3"/>
          <w:sz w:val="26"/>
          <w:szCs w:val="26"/>
          <w:lang w:val="uk-UA" w:eastAsia="uk-UA"/>
        </w:rPr>
        <w:t>,</w:t>
      </w:r>
      <w:r w:rsidR="00B41C52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загальною вартістю 9 746 900,00 грн.</w:t>
      </w:r>
      <w:bookmarkEnd w:id="12"/>
      <w:r w:rsidR="00B41C52" w:rsidRPr="0030626E">
        <w:rPr>
          <w:sz w:val="26"/>
          <w:szCs w:val="26"/>
          <w:lang w:val="uk-UA"/>
        </w:rPr>
        <w:t xml:space="preserve"> </w:t>
      </w:r>
      <w:r w:rsidR="00102E19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(Додаток 1). </w:t>
      </w:r>
    </w:p>
    <w:bookmarkEnd w:id="10"/>
    <w:p w14:paraId="564633C4" w14:textId="566C6891" w:rsidR="00B41C52" w:rsidRPr="0030626E" w:rsidRDefault="00B711BB" w:rsidP="0030626E">
      <w:pPr>
        <w:pStyle w:val="a3"/>
        <w:tabs>
          <w:tab w:val="left" w:pos="0"/>
        </w:tabs>
        <w:jc w:val="both"/>
        <w:rPr>
          <w:sz w:val="26"/>
          <w:szCs w:val="26"/>
          <w:lang w:val="uk-UA"/>
        </w:rPr>
      </w:pPr>
      <w:r w:rsidRPr="0030626E">
        <w:rPr>
          <w:rFonts w:eastAsia="Andale Sans UI" w:cs="Tahoma"/>
          <w:kern w:val="3"/>
          <w:sz w:val="26"/>
          <w:szCs w:val="26"/>
          <w:lang w:val="uk-UA" w:eastAsia="uk-UA"/>
        </w:rPr>
        <w:tab/>
      </w:r>
      <w:r w:rsidRPr="0030626E">
        <w:rPr>
          <w:rFonts w:eastAsia="Andale Sans UI" w:cs="Tahoma"/>
          <w:b/>
          <w:bCs/>
          <w:kern w:val="3"/>
          <w:sz w:val="26"/>
          <w:szCs w:val="26"/>
          <w:lang w:val="uk-UA" w:eastAsia="uk-UA"/>
        </w:rPr>
        <w:t>2.</w:t>
      </w:r>
      <w:r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 </w:t>
      </w:r>
      <w:r w:rsidR="00B41C52" w:rsidRPr="0030626E">
        <w:rPr>
          <w:rFonts w:eastAsia="Andale Sans UI" w:cs="Tahoma"/>
          <w:kern w:val="3"/>
          <w:sz w:val="26"/>
          <w:szCs w:val="26"/>
          <w:lang w:val="uk-UA" w:eastAsia="uk-UA"/>
        </w:rPr>
        <w:t xml:space="preserve">Відділу бухгалтерського обліку та звітності Димерської селищної ради </w:t>
      </w:r>
      <w:r w:rsidRPr="0030626E">
        <w:rPr>
          <w:rFonts w:eastAsia="Andale Sans UI" w:cs="Tahoma"/>
          <w:kern w:val="3"/>
          <w:sz w:val="26"/>
          <w:szCs w:val="26"/>
          <w:lang w:val="uk-UA" w:eastAsia="uk-UA"/>
        </w:rPr>
        <w:t>зарахувати на баланс майно зазначене в п.1 даного рішення, для подальшої його експлуатації та утримання.</w:t>
      </w:r>
    </w:p>
    <w:p w14:paraId="2483A907" w14:textId="51C7B13E" w:rsidR="00616272" w:rsidRPr="0030626E" w:rsidRDefault="00B711BB" w:rsidP="0030626E">
      <w:pPr>
        <w:pStyle w:val="210"/>
        <w:tabs>
          <w:tab w:val="left" w:pos="0"/>
          <w:tab w:val="left" w:pos="709"/>
        </w:tabs>
        <w:rPr>
          <w:sz w:val="26"/>
          <w:szCs w:val="26"/>
        </w:rPr>
      </w:pPr>
      <w:r w:rsidRPr="0030626E">
        <w:rPr>
          <w:sz w:val="26"/>
          <w:szCs w:val="26"/>
        </w:rPr>
        <w:tab/>
      </w:r>
      <w:r w:rsidRPr="0030626E">
        <w:rPr>
          <w:b/>
          <w:bCs/>
          <w:sz w:val="26"/>
          <w:szCs w:val="26"/>
        </w:rPr>
        <w:t>3.</w:t>
      </w:r>
      <w:r w:rsidRPr="0030626E">
        <w:rPr>
          <w:sz w:val="26"/>
          <w:szCs w:val="26"/>
        </w:rPr>
        <w:t xml:space="preserve"> </w:t>
      </w:r>
      <w:r w:rsidR="00616272" w:rsidRPr="0030626E">
        <w:rPr>
          <w:sz w:val="26"/>
          <w:szCs w:val="26"/>
        </w:rPr>
        <w:t xml:space="preserve">Затвердити склад комісії з </w:t>
      </w:r>
      <w:r w:rsidRPr="0030626E">
        <w:rPr>
          <w:sz w:val="26"/>
          <w:szCs w:val="26"/>
        </w:rPr>
        <w:t>взяття</w:t>
      </w:r>
      <w:r w:rsidR="00616272" w:rsidRPr="0030626E">
        <w:rPr>
          <w:sz w:val="26"/>
          <w:szCs w:val="26"/>
        </w:rPr>
        <w:t xml:space="preserve"> </w:t>
      </w:r>
      <w:r w:rsidR="00163F1D" w:rsidRPr="0030626E">
        <w:rPr>
          <w:sz w:val="26"/>
          <w:szCs w:val="26"/>
        </w:rPr>
        <w:t>майна</w:t>
      </w:r>
      <w:r w:rsidRPr="0030626E">
        <w:rPr>
          <w:sz w:val="26"/>
          <w:szCs w:val="26"/>
        </w:rPr>
        <w:t xml:space="preserve"> на баланс до комунальної власності Димерської селищної територіальної громади вказаного в п.1 даного рішення.</w:t>
      </w:r>
      <w:r w:rsidR="00616272" w:rsidRPr="0030626E">
        <w:rPr>
          <w:sz w:val="26"/>
          <w:szCs w:val="26"/>
        </w:rPr>
        <w:t xml:space="preserve"> </w:t>
      </w:r>
      <w:r w:rsidR="00630367" w:rsidRPr="0030626E">
        <w:rPr>
          <w:sz w:val="26"/>
          <w:szCs w:val="26"/>
        </w:rPr>
        <w:t>(</w:t>
      </w:r>
      <w:r w:rsidR="00616272" w:rsidRPr="0030626E">
        <w:rPr>
          <w:sz w:val="26"/>
          <w:szCs w:val="26"/>
        </w:rPr>
        <w:t>Додат</w:t>
      </w:r>
      <w:r w:rsidR="00630367" w:rsidRPr="0030626E">
        <w:rPr>
          <w:sz w:val="26"/>
          <w:szCs w:val="26"/>
        </w:rPr>
        <w:t>о</w:t>
      </w:r>
      <w:r w:rsidR="00616272" w:rsidRPr="0030626E">
        <w:rPr>
          <w:sz w:val="26"/>
          <w:szCs w:val="26"/>
        </w:rPr>
        <w:t xml:space="preserve">к </w:t>
      </w:r>
      <w:r w:rsidR="0060091F" w:rsidRPr="0030626E">
        <w:rPr>
          <w:sz w:val="26"/>
          <w:szCs w:val="26"/>
        </w:rPr>
        <w:t>2</w:t>
      </w:r>
      <w:r w:rsidR="00C67615" w:rsidRPr="0030626E">
        <w:rPr>
          <w:sz w:val="26"/>
          <w:szCs w:val="26"/>
        </w:rPr>
        <w:t>)</w:t>
      </w:r>
      <w:r w:rsidR="00616272" w:rsidRPr="0030626E">
        <w:rPr>
          <w:sz w:val="26"/>
          <w:szCs w:val="26"/>
        </w:rPr>
        <w:t>.</w:t>
      </w:r>
    </w:p>
    <w:p w14:paraId="64A8E91E" w14:textId="0A1A6169" w:rsidR="0030626E" w:rsidRPr="0030626E" w:rsidRDefault="00B711BB" w:rsidP="0030626E">
      <w:pPr>
        <w:pStyle w:val="a3"/>
        <w:tabs>
          <w:tab w:val="left" w:pos="709"/>
        </w:tabs>
        <w:jc w:val="both"/>
        <w:rPr>
          <w:sz w:val="26"/>
          <w:szCs w:val="26"/>
          <w:lang w:val="uk-UA"/>
        </w:rPr>
      </w:pPr>
      <w:r w:rsidRPr="0030626E">
        <w:rPr>
          <w:sz w:val="26"/>
          <w:szCs w:val="26"/>
          <w:lang w:val="uk-UA"/>
        </w:rPr>
        <w:tab/>
      </w:r>
      <w:r w:rsidRPr="0030626E">
        <w:rPr>
          <w:b/>
          <w:bCs/>
          <w:sz w:val="26"/>
          <w:szCs w:val="26"/>
          <w:lang w:val="uk-UA"/>
        </w:rPr>
        <w:t>4.</w:t>
      </w:r>
      <w:r w:rsidRPr="0030626E">
        <w:rPr>
          <w:sz w:val="26"/>
          <w:szCs w:val="26"/>
          <w:lang w:val="uk-UA"/>
        </w:rPr>
        <w:t xml:space="preserve"> </w:t>
      </w:r>
      <w:r w:rsidR="00423694" w:rsidRPr="0030626E">
        <w:rPr>
          <w:sz w:val="26"/>
          <w:szCs w:val="26"/>
          <w:lang w:val="uk-UA"/>
        </w:rPr>
        <w:t xml:space="preserve">Координацію роботи за виконанням цього рішення покласти </w:t>
      </w:r>
      <w:r w:rsidR="000E3C59" w:rsidRPr="0030626E">
        <w:rPr>
          <w:sz w:val="26"/>
          <w:szCs w:val="26"/>
        </w:rPr>
        <w:t xml:space="preserve">на </w:t>
      </w:r>
      <w:r w:rsidR="00C67615" w:rsidRPr="0030626E">
        <w:rPr>
          <w:sz w:val="26"/>
          <w:szCs w:val="26"/>
          <w:lang w:val="uk-UA"/>
        </w:rPr>
        <w:t>начальник</w:t>
      </w:r>
      <w:r w:rsidR="00D80D70" w:rsidRPr="0030626E">
        <w:rPr>
          <w:sz w:val="26"/>
          <w:szCs w:val="26"/>
          <w:lang w:val="uk-UA"/>
        </w:rPr>
        <w:t>а</w:t>
      </w:r>
      <w:r w:rsidR="00C67615" w:rsidRPr="0030626E">
        <w:rPr>
          <w:sz w:val="26"/>
          <w:szCs w:val="26"/>
          <w:lang w:val="uk-UA"/>
        </w:rPr>
        <w:t xml:space="preserve"> </w:t>
      </w:r>
      <w:r w:rsidR="00D80D70" w:rsidRPr="0030626E">
        <w:rPr>
          <w:sz w:val="26"/>
          <w:szCs w:val="26"/>
          <w:lang w:val="uk-UA"/>
        </w:rPr>
        <w:t>відділу бухгалтерського обліку та звітності Димерської селищної ради Наталію Ткаченко</w:t>
      </w:r>
      <w:r w:rsidR="00423694" w:rsidRPr="0030626E">
        <w:rPr>
          <w:sz w:val="26"/>
          <w:szCs w:val="26"/>
          <w:lang w:val="uk-UA"/>
        </w:rPr>
        <w:t>, контроль – на постійну комісію з питань комунальної власності, житлово-комунального господарства, енергозбереження та транспорту.</w:t>
      </w:r>
      <w:bookmarkEnd w:id="7"/>
      <w:bookmarkEnd w:id="8"/>
      <w:bookmarkEnd w:id="9"/>
    </w:p>
    <w:p w14:paraId="18ED5908" w14:textId="77777777" w:rsidR="0030626E" w:rsidRPr="0030626E" w:rsidRDefault="0030626E" w:rsidP="006955D4">
      <w:pPr>
        <w:pStyle w:val="a3"/>
        <w:rPr>
          <w:sz w:val="28"/>
          <w:szCs w:val="28"/>
          <w:lang w:val="uk-UA"/>
        </w:rPr>
      </w:pPr>
    </w:p>
    <w:p w14:paraId="022CDB83" w14:textId="0DEDF2C1" w:rsidR="0030626E" w:rsidRPr="0030626E" w:rsidRDefault="006955D4" w:rsidP="006955D4">
      <w:pPr>
        <w:pStyle w:val="a3"/>
        <w:rPr>
          <w:b/>
          <w:sz w:val="28"/>
          <w:szCs w:val="28"/>
          <w:lang w:val="uk-UA"/>
        </w:rPr>
      </w:pPr>
      <w:r w:rsidRPr="0030626E">
        <w:rPr>
          <w:b/>
          <w:sz w:val="28"/>
          <w:szCs w:val="28"/>
          <w:lang w:val="uk-UA"/>
        </w:rPr>
        <w:t xml:space="preserve">Селищний голова                        </w:t>
      </w:r>
      <w:r w:rsidR="000406BA" w:rsidRPr="0030626E">
        <w:rPr>
          <w:b/>
          <w:sz w:val="28"/>
          <w:szCs w:val="28"/>
          <w:lang w:val="uk-UA"/>
        </w:rPr>
        <w:t xml:space="preserve">             </w:t>
      </w:r>
      <w:r w:rsidR="0030626E" w:rsidRPr="0030626E">
        <w:rPr>
          <w:b/>
          <w:sz w:val="28"/>
          <w:szCs w:val="28"/>
          <w:lang w:val="uk-UA"/>
        </w:rPr>
        <w:t xml:space="preserve">               </w:t>
      </w:r>
      <w:r w:rsidR="000406BA" w:rsidRPr="0030626E">
        <w:rPr>
          <w:b/>
          <w:sz w:val="28"/>
          <w:szCs w:val="28"/>
          <w:lang w:val="uk-UA"/>
        </w:rPr>
        <w:t>Володимир ПІДКУРГАННИЙ</w:t>
      </w:r>
    </w:p>
    <w:p w14:paraId="5CEE6ED1" w14:textId="21CED74E" w:rsidR="0030626E" w:rsidRPr="0030626E" w:rsidRDefault="0030626E" w:rsidP="003062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</w:pPr>
      <w:r w:rsidRPr="0030626E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селище </w:t>
      </w:r>
      <w:proofErr w:type="spellStart"/>
      <w:r w:rsidRPr="0030626E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>Димер</w:t>
      </w:r>
      <w:proofErr w:type="spellEnd"/>
    </w:p>
    <w:p w14:paraId="421E38D8" w14:textId="77777777" w:rsidR="0030626E" w:rsidRPr="0030626E" w:rsidRDefault="0030626E" w:rsidP="003062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</w:pPr>
      <w:r w:rsidRPr="0030626E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20 </w:t>
      </w:r>
      <w:proofErr w:type="spellStart"/>
      <w:r w:rsidRPr="0030626E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>травня</w:t>
      </w:r>
      <w:proofErr w:type="spellEnd"/>
      <w:r w:rsidRPr="0030626E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 2025 року</w:t>
      </w:r>
    </w:p>
    <w:p w14:paraId="63A2BC0E" w14:textId="640796E6" w:rsidR="00CA201B" w:rsidRPr="006F0618" w:rsidRDefault="0030626E" w:rsidP="00AB44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30626E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>№ -65-VIІI</w:t>
      </w:r>
    </w:p>
    <w:p w14:paraId="648EE0FB" w14:textId="3EF1DA39" w:rsidR="0030626E" w:rsidRDefault="0030626E" w:rsidP="0030626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</w:t>
      </w:r>
      <w:r w:rsidR="000406BA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Додаток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1</w:t>
      </w:r>
    </w:p>
    <w:p w14:paraId="5859FAD6" w14:textId="77777777" w:rsidR="0030626E" w:rsidRDefault="0030626E" w:rsidP="0030626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рішення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Димерської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селищної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ради</w:t>
      </w:r>
    </w:p>
    <w:p w14:paraId="0EF8D509" w14:textId="45E2D7F9" w:rsidR="0030626E" w:rsidRDefault="0030626E" w:rsidP="003062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від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20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травня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2025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року  </w:t>
      </w:r>
      <w:r w:rsidRPr="00354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№</w:t>
      </w:r>
      <w:proofErr w:type="gramEnd"/>
      <w:r w:rsidRPr="00354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-65</w:t>
      </w:r>
      <w:r w:rsidRPr="00354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-VIІI</w:t>
      </w:r>
    </w:p>
    <w:p w14:paraId="606700D5" w14:textId="4F914E0A" w:rsidR="00166BB3" w:rsidRPr="00E22BAB" w:rsidRDefault="00E22BAB" w:rsidP="0030626E">
      <w:pPr>
        <w:spacing w:after="0" w:line="240" w:lineRule="auto"/>
        <w:ind w:left="5664" w:firstLine="708"/>
        <w:jc w:val="both"/>
        <w:rPr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</w:t>
      </w:r>
    </w:p>
    <w:p w14:paraId="347E349C" w14:textId="45EB2014" w:rsidR="00166BB3" w:rsidRPr="006F0618" w:rsidRDefault="00651A1B" w:rsidP="0030626E">
      <w:pPr>
        <w:pStyle w:val="a3"/>
        <w:jc w:val="center"/>
        <w:rPr>
          <w:b/>
          <w:sz w:val="26"/>
          <w:szCs w:val="26"/>
          <w:lang w:val="uk-UA"/>
        </w:rPr>
      </w:pPr>
      <w:r w:rsidRPr="006F0618">
        <w:rPr>
          <w:b/>
          <w:sz w:val="26"/>
          <w:szCs w:val="26"/>
          <w:lang w:val="uk-UA"/>
        </w:rPr>
        <w:t>Нерухоме м</w:t>
      </w:r>
      <w:r w:rsidR="00166BB3" w:rsidRPr="006F0618">
        <w:rPr>
          <w:b/>
          <w:sz w:val="26"/>
          <w:szCs w:val="26"/>
          <w:lang w:val="uk-UA"/>
        </w:rPr>
        <w:t xml:space="preserve">айно, </w:t>
      </w:r>
      <w:bookmarkStart w:id="13" w:name="_Hlk170200061"/>
      <w:r w:rsidR="00166BB3" w:rsidRPr="006F0618">
        <w:rPr>
          <w:b/>
          <w:sz w:val="26"/>
          <w:szCs w:val="26"/>
          <w:lang w:val="uk-UA"/>
        </w:rPr>
        <w:t xml:space="preserve">що </w:t>
      </w:r>
      <w:r w:rsidRPr="006F0618">
        <w:rPr>
          <w:b/>
          <w:sz w:val="26"/>
          <w:szCs w:val="26"/>
          <w:lang w:val="uk-UA"/>
        </w:rPr>
        <w:t>береться</w:t>
      </w:r>
      <w:r w:rsidR="00395AFC" w:rsidRPr="006F0618">
        <w:rPr>
          <w:b/>
          <w:sz w:val="26"/>
          <w:szCs w:val="26"/>
          <w:lang w:val="uk-UA"/>
        </w:rPr>
        <w:t xml:space="preserve"> </w:t>
      </w:r>
      <w:r w:rsidR="00B711BB" w:rsidRPr="006F0618">
        <w:rPr>
          <w:b/>
          <w:sz w:val="26"/>
          <w:szCs w:val="26"/>
          <w:lang w:val="uk-UA"/>
        </w:rPr>
        <w:t xml:space="preserve">на баланс </w:t>
      </w:r>
      <w:r w:rsidR="00395AFC" w:rsidRPr="006F0618">
        <w:rPr>
          <w:b/>
          <w:sz w:val="26"/>
          <w:szCs w:val="26"/>
          <w:lang w:val="uk-UA"/>
        </w:rPr>
        <w:t xml:space="preserve">до комунальної власності Димерської селищної територіальної громади </w:t>
      </w:r>
      <w:bookmarkEnd w:id="13"/>
    </w:p>
    <w:tbl>
      <w:tblPr>
        <w:tblStyle w:val="af0"/>
        <w:tblpPr w:leftFromText="180" w:rightFromText="180" w:vertAnchor="text" w:horzAnchor="margin" w:tblpY="222"/>
        <w:tblW w:w="10211" w:type="dxa"/>
        <w:tblInd w:w="0" w:type="dxa"/>
        <w:tblLook w:val="04A0" w:firstRow="1" w:lastRow="0" w:firstColumn="1" w:lastColumn="0" w:noHBand="0" w:noVBand="1"/>
      </w:tblPr>
      <w:tblGrid>
        <w:gridCol w:w="560"/>
        <w:gridCol w:w="4368"/>
        <w:gridCol w:w="999"/>
        <w:gridCol w:w="1056"/>
        <w:gridCol w:w="1752"/>
        <w:gridCol w:w="1476"/>
      </w:tblGrid>
      <w:tr w:rsidR="009B7575" w14:paraId="018E8DE9" w14:textId="77777777" w:rsidTr="00AB44DE">
        <w:tc>
          <w:tcPr>
            <w:tcW w:w="560" w:type="dxa"/>
          </w:tcPr>
          <w:p w14:paraId="43C51D63" w14:textId="1586656C" w:rsidR="00E163E7" w:rsidRPr="0030626E" w:rsidRDefault="00E163E7" w:rsidP="0030626E">
            <w:pPr>
              <w:pStyle w:val="a3"/>
              <w:rPr>
                <w:b/>
                <w:bCs/>
                <w:szCs w:val="22"/>
                <w:lang w:val="uk-UA"/>
              </w:rPr>
            </w:pPr>
            <w:r w:rsidRPr="0030626E">
              <w:rPr>
                <w:b/>
                <w:bCs/>
                <w:szCs w:val="22"/>
                <w:lang w:val="uk-UA"/>
              </w:rPr>
              <w:t>№ п/п</w:t>
            </w:r>
          </w:p>
        </w:tc>
        <w:tc>
          <w:tcPr>
            <w:tcW w:w="4368" w:type="dxa"/>
          </w:tcPr>
          <w:p w14:paraId="7C054670" w14:textId="5722F424" w:rsidR="00E163E7" w:rsidRPr="0030626E" w:rsidRDefault="00E163E7" w:rsidP="0030626E">
            <w:pPr>
              <w:pStyle w:val="a3"/>
              <w:rPr>
                <w:b/>
                <w:bCs/>
                <w:szCs w:val="22"/>
                <w:lang w:val="uk-UA"/>
              </w:rPr>
            </w:pPr>
            <w:r w:rsidRPr="0030626E">
              <w:rPr>
                <w:b/>
                <w:bCs/>
                <w:szCs w:val="22"/>
                <w:lang w:val="uk-UA"/>
              </w:rPr>
              <w:t>Назва об’єкта нерухомого майна</w:t>
            </w:r>
          </w:p>
        </w:tc>
        <w:tc>
          <w:tcPr>
            <w:tcW w:w="999" w:type="dxa"/>
          </w:tcPr>
          <w:p w14:paraId="62B96CB8" w14:textId="77777777" w:rsidR="00E163E7" w:rsidRPr="0030626E" w:rsidRDefault="00E163E7" w:rsidP="0030626E">
            <w:pPr>
              <w:pStyle w:val="a3"/>
              <w:rPr>
                <w:b/>
                <w:bCs/>
                <w:szCs w:val="22"/>
                <w:lang w:val="uk-UA"/>
              </w:rPr>
            </w:pPr>
            <w:r w:rsidRPr="0030626E">
              <w:rPr>
                <w:b/>
                <w:bCs/>
                <w:szCs w:val="22"/>
                <w:lang w:val="uk-UA"/>
              </w:rPr>
              <w:t xml:space="preserve">Рік </w:t>
            </w:r>
            <w:proofErr w:type="spellStart"/>
            <w:r w:rsidRPr="0030626E">
              <w:rPr>
                <w:b/>
                <w:bCs/>
                <w:szCs w:val="22"/>
                <w:lang w:val="uk-UA"/>
              </w:rPr>
              <w:t>будів</w:t>
            </w:r>
            <w:proofErr w:type="spellEnd"/>
          </w:p>
          <w:p w14:paraId="669E1E33" w14:textId="702551A0" w:rsidR="00E163E7" w:rsidRPr="0030626E" w:rsidRDefault="00E163E7" w:rsidP="0030626E">
            <w:pPr>
              <w:pStyle w:val="a3"/>
              <w:rPr>
                <w:b/>
                <w:bCs/>
                <w:szCs w:val="22"/>
                <w:lang w:val="uk-UA"/>
              </w:rPr>
            </w:pPr>
            <w:proofErr w:type="spellStart"/>
            <w:r w:rsidRPr="0030626E">
              <w:rPr>
                <w:b/>
                <w:bCs/>
                <w:szCs w:val="22"/>
                <w:lang w:val="uk-UA"/>
              </w:rPr>
              <w:t>ництва</w:t>
            </w:r>
            <w:proofErr w:type="spellEnd"/>
          </w:p>
        </w:tc>
        <w:tc>
          <w:tcPr>
            <w:tcW w:w="1056" w:type="dxa"/>
          </w:tcPr>
          <w:p w14:paraId="51DE194F" w14:textId="77777777" w:rsidR="00E163E7" w:rsidRPr="0030626E" w:rsidRDefault="00E163E7" w:rsidP="0030626E">
            <w:pPr>
              <w:pStyle w:val="a3"/>
              <w:jc w:val="right"/>
              <w:rPr>
                <w:b/>
                <w:bCs/>
                <w:szCs w:val="22"/>
                <w:lang w:val="uk-UA"/>
              </w:rPr>
            </w:pPr>
            <w:r w:rsidRPr="0030626E">
              <w:rPr>
                <w:b/>
                <w:bCs/>
                <w:szCs w:val="22"/>
                <w:lang w:val="uk-UA"/>
              </w:rPr>
              <w:t>Площа</w:t>
            </w:r>
          </w:p>
          <w:p w14:paraId="716C30F8" w14:textId="1B29763D" w:rsidR="00651A1B" w:rsidRPr="0030626E" w:rsidRDefault="00651A1B" w:rsidP="0030626E">
            <w:pPr>
              <w:pStyle w:val="a3"/>
              <w:jc w:val="right"/>
              <w:rPr>
                <w:b/>
                <w:bCs/>
                <w:szCs w:val="22"/>
                <w:lang w:val="uk-UA"/>
              </w:rPr>
            </w:pPr>
            <w:proofErr w:type="spellStart"/>
            <w:r w:rsidRPr="0030626E">
              <w:rPr>
                <w:b/>
                <w:bCs/>
                <w:szCs w:val="22"/>
                <w:lang w:val="uk-UA"/>
              </w:rPr>
              <w:t>кв.м</w:t>
            </w:r>
            <w:proofErr w:type="spellEnd"/>
            <w:r w:rsidRPr="0030626E">
              <w:rPr>
                <w:b/>
                <w:bCs/>
                <w:szCs w:val="22"/>
                <w:lang w:val="uk-UA"/>
              </w:rPr>
              <w:t>.</w:t>
            </w:r>
          </w:p>
        </w:tc>
        <w:tc>
          <w:tcPr>
            <w:tcW w:w="1752" w:type="dxa"/>
          </w:tcPr>
          <w:p w14:paraId="5E9F84B7" w14:textId="1C8AC4C4" w:rsidR="00E163E7" w:rsidRPr="0030626E" w:rsidRDefault="00E163E7" w:rsidP="0030626E">
            <w:pPr>
              <w:pStyle w:val="a3"/>
              <w:rPr>
                <w:b/>
                <w:bCs/>
                <w:szCs w:val="22"/>
                <w:lang w:val="uk-UA"/>
              </w:rPr>
            </w:pPr>
            <w:r w:rsidRPr="0030626E">
              <w:rPr>
                <w:b/>
                <w:bCs/>
                <w:szCs w:val="22"/>
                <w:lang w:val="uk-UA"/>
              </w:rPr>
              <w:t>Адреса</w:t>
            </w:r>
          </w:p>
        </w:tc>
        <w:tc>
          <w:tcPr>
            <w:tcW w:w="1476" w:type="dxa"/>
          </w:tcPr>
          <w:p w14:paraId="28B34C9B" w14:textId="67D9F637" w:rsidR="00E163E7" w:rsidRPr="0030626E" w:rsidRDefault="00E163E7" w:rsidP="0030626E">
            <w:pPr>
              <w:pStyle w:val="a3"/>
              <w:jc w:val="right"/>
              <w:rPr>
                <w:b/>
                <w:bCs/>
                <w:szCs w:val="22"/>
                <w:lang w:val="uk-UA"/>
              </w:rPr>
            </w:pPr>
            <w:r w:rsidRPr="0030626E">
              <w:rPr>
                <w:b/>
                <w:bCs/>
                <w:szCs w:val="22"/>
                <w:lang w:val="uk-UA"/>
              </w:rPr>
              <w:t>Вартість</w:t>
            </w:r>
          </w:p>
        </w:tc>
      </w:tr>
      <w:tr w:rsidR="009B7575" w14:paraId="4E32E443" w14:textId="77777777" w:rsidTr="00AB44DE">
        <w:tc>
          <w:tcPr>
            <w:tcW w:w="560" w:type="dxa"/>
          </w:tcPr>
          <w:p w14:paraId="54E6CE94" w14:textId="2FC7954A" w:rsidR="00E163E7" w:rsidRPr="00E163E7" w:rsidRDefault="00E163E7" w:rsidP="00E163E7">
            <w:pPr>
              <w:pStyle w:val="a3"/>
              <w:spacing w:line="276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E163E7">
              <w:rPr>
                <w:b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4368" w:type="dxa"/>
          </w:tcPr>
          <w:p w14:paraId="358FE0AE" w14:textId="16B714A6" w:rsidR="00E163E7" w:rsidRPr="00E163E7" w:rsidRDefault="00E163E7" w:rsidP="00E163E7">
            <w:pPr>
              <w:pStyle w:val="a3"/>
              <w:spacing w:line="276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E163E7">
              <w:rPr>
                <w:b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999" w:type="dxa"/>
          </w:tcPr>
          <w:p w14:paraId="305AAFFB" w14:textId="77777777" w:rsidR="00E163E7" w:rsidRPr="00E163E7" w:rsidRDefault="00E163E7" w:rsidP="00E163E7">
            <w:pPr>
              <w:pStyle w:val="a3"/>
              <w:spacing w:line="276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056" w:type="dxa"/>
          </w:tcPr>
          <w:p w14:paraId="6BAB3B24" w14:textId="5AF97DC4" w:rsidR="00E163E7" w:rsidRPr="00E163E7" w:rsidRDefault="00E163E7" w:rsidP="00AB44DE">
            <w:pPr>
              <w:pStyle w:val="a3"/>
              <w:spacing w:line="276" w:lineRule="auto"/>
              <w:jc w:val="right"/>
              <w:rPr>
                <w:b/>
                <w:bCs/>
                <w:sz w:val="24"/>
                <w:szCs w:val="24"/>
                <w:lang w:val="uk-UA"/>
              </w:rPr>
            </w:pPr>
            <w:r w:rsidRPr="00E163E7">
              <w:rPr>
                <w:b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1752" w:type="dxa"/>
          </w:tcPr>
          <w:p w14:paraId="2308BC4E" w14:textId="76682DDC" w:rsidR="00E163E7" w:rsidRPr="00E163E7" w:rsidRDefault="00E163E7" w:rsidP="00E163E7">
            <w:pPr>
              <w:pStyle w:val="a3"/>
              <w:spacing w:line="276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E163E7">
              <w:rPr>
                <w:b/>
                <w:bCs/>
                <w:sz w:val="24"/>
                <w:szCs w:val="24"/>
                <w:lang w:val="uk-UA"/>
              </w:rPr>
              <w:t>4</w:t>
            </w:r>
          </w:p>
        </w:tc>
        <w:tc>
          <w:tcPr>
            <w:tcW w:w="1476" w:type="dxa"/>
          </w:tcPr>
          <w:p w14:paraId="212CC94A" w14:textId="15B45420" w:rsidR="00E163E7" w:rsidRPr="00AB44DE" w:rsidRDefault="00E163E7" w:rsidP="00B16153">
            <w:pPr>
              <w:pStyle w:val="a3"/>
              <w:spacing w:line="276" w:lineRule="auto"/>
              <w:jc w:val="right"/>
              <w:rPr>
                <w:b/>
                <w:bCs/>
                <w:sz w:val="24"/>
                <w:szCs w:val="24"/>
                <w:lang w:val="uk-UA"/>
              </w:rPr>
            </w:pPr>
            <w:r w:rsidRPr="00AB44DE">
              <w:rPr>
                <w:b/>
                <w:bCs/>
                <w:sz w:val="24"/>
                <w:szCs w:val="24"/>
                <w:lang w:val="uk-UA"/>
              </w:rPr>
              <w:t>5</w:t>
            </w:r>
          </w:p>
        </w:tc>
      </w:tr>
      <w:tr w:rsidR="009B7575" w14:paraId="33F3DD37" w14:textId="77777777" w:rsidTr="00AB44DE">
        <w:tc>
          <w:tcPr>
            <w:tcW w:w="560" w:type="dxa"/>
          </w:tcPr>
          <w:p w14:paraId="116BCA04" w14:textId="72A99EB2" w:rsidR="00E163E7" w:rsidRPr="00E163E7" w:rsidRDefault="00E163E7" w:rsidP="00E163E7">
            <w:pPr>
              <w:pStyle w:val="a3"/>
              <w:spacing w:line="276" w:lineRule="auto"/>
              <w:rPr>
                <w:sz w:val="24"/>
                <w:szCs w:val="24"/>
                <w:lang w:val="uk-UA"/>
              </w:rPr>
            </w:pPr>
            <w:r w:rsidRPr="00E163E7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4368" w:type="dxa"/>
          </w:tcPr>
          <w:p w14:paraId="1775E228" w14:textId="471684A2" w:rsidR="00E163E7" w:rsidRDefault="00E163E7" w:rsidP="00AB44DE">
            <w:pPr>
              <w:pStyle w:val="a3"/>
              <w:spacing w:line="276" w:lineRule="auto"/>
              <w:jc w:val="center"/>
              <w:rPr>
                <w:b/>
                <w:bCs/>
                <w:sz w:val="24"/>
                <w:szCs w:val="24"/>
                <w:u w:val="single"/>
                <w:lang w:val="uk-UA"/>
              </w:rPr>
            </w:pPr>
            <w:r w:rsidRPr="00E163E7">
              <w:rPr>
                <w:b/>
                <w:bCs/>
                <w:sz w:val="24"/>
                <w:szCs w:val="24"/>
                <w:u w:val="single"/>
                <w:lang w:val="uk-UA"/>
              </w:rPr>
              <w:t>Стадіон</w:t>
            </w:r>
          </w:p>
          <w:p w14:paraId="1AB6C6CC" w14:textId="60FA742C" w:rsidR="006F4ABF" w:rsidRPr="00E163E7" w:rsidRDefault="006F4ABF" w:rsidP="00AB44DE">
            <w:pPr>
              <w:pStyle w:val="a3"/>
              <w:spacing w:line="276" w:lineRule="auto"/>
              <w:jc w:val="center"/>
              <w:rPr>
                <w:b/>
                <w:bCs/>
                <w:sz w:val="24"/>
                <w:szCs w:val="24"/>
                <w:u w:val="single"/>
                <w:lang w:val="uk-UA"/>
              </w:rPr>
            </w:pPr>
            <w:r>
              <w:rPr>
                <w:b/>
                <w:bCs/>
                <w:sz w:val="24"/>
                <w:szCs w:val="24"/>
                <w:u w:val="single"/>
                <w:lang w:val="uk-UA"/>
              </w:rPr>
              <w:t>Комплекс:</w:t>
            </w:r>
          </w:p>
          <w:p w14:paraId="30ADEFF5" w14:textId="77777777" w:rsidR="00E163E7" w:rsidRPr="00E163E7" w:rsidRDefault="00E163E7" w:rsidP="00651A1B">
            <w:pPr>
              <w:pStyle w:val="a3"/>
              <w:rPr>
                <w:sz w:val="24"/>
                <w:szCs w:val="24"/>
                <w:lang w:val="uk-UA"/>
              </w:rPr>
            </w:pPr>
            <w:r w:rsidRPr="00E163E7">
              <w:rPr>
                <w:sz w:val="24"/>
                <w:szCs w:val="24"/>
                <w:lang w:val="uk-UA"/>
              </w:rPr>
              <w:t>До складу якого входить:</w:t>
            </w:r>
          </w:p>
          <w:p w14:paraId="71519849" w14:textId="77777777" w:rsidR="00E163E7" w:rsidRPr="00E163E7" w:rsidRDefault="00E163E7" w:rsidP="00651A1B">
            <w:pPr>
              <w:pStyle w:val="a3"/>
              <w:rPr>
                <w:sz w:val="24"/>
                <w:szCs w:val="24"/>
                <w:lang w:val="uk-UA"/>
              </w:rPr>
            </w:pPr>
            <w:r w:rsidRPr="00E163E7">
              <w:rPr>
                <w:sz w:val="24"/>
                <w:szCs w:val="24"/>
                <w:lang w:val="uk-UA"/>
              </w:rPr>
              <w:t>«А»-адміністративно-побутова будівля</w:t>
            </w:r>
          </w:p>
          <w:p w14:paraId="6F31AF9A" w14:textId="7AEAED2A" w:rsidR="0026519A" w:rsidRPr="00E163E7" w:rsidRDefault="00E163E7" w:rsidP="00B16153">
            <w:pPr>
              <w:pStyle w:val="a3"/>
              <w:rPr>
                <w:sz w:val="24"/>
                <w:szCs w:val="24"/>
                <w:lang w:val="uk-UA"/>
              </w:rPr>
            </w:pPr>
            <w:r w:rsidRPr="00E163E7">
              <w:rPr>
                <w:sz w:val="24"/>
                <w:szCs w:val="24"/>
                <w:lang w:val="uk-UA"/>
              </w:rPr>
              <w:t>(фундамент залізобетонний моноліт, стіни-</w:t>
            </w:r>
            <w:proofErr w:type="spellStart"/>
            <w:r w:rsidRPr="00E163E7">
              <w:rPr>
                <w:sz w:val="24"/>
                <w:szCs w:val="24"/>
                <w:lang w:val="uk-UA"/>
              </w:rPr>
              <w:t>газоблок</w:t>
            </w:r>
            <w:proofErr w:type="spellEnd"/>
            <w:r w:rsidRPr="00E163E7">
              <w:rPr>
                <w:sz w:val="24"/>
                <w:szCs w:val="24"/>
                <w:lang w:val="uk-UA"/>
              </w:rPr>
              <w:t>, покрівля-</w:t>
            </w:r>
            <w:proofErr w:type="spellStart"/>
            <w:r w:rsidRPr="00E163E7">
              <w:rPr>
                <w:sz w:val="24"/>
                <w:szCs w:val="24"/>
                <w:lang w:val="uk-UA"/>
              </w:rPr>
              <w:t>рубероїд</w:t>
            </w:r>
            <w:proofErr w:type="spellEnd"/>
            <w:r w:rsidRPr="00E163E7">
              <w:rPr>
                <w:sz w:val="24"/>
                <w:szCs w:val="24"/>
                <w:lang w:val="uk-UA"/>
              </w:rPr>
              <w:t xml:space="preserve">, перекриття-залізобетон, підлога-гумове покриття, плитка), до складу якої входять три бетонні ганки площею 9,3 </w:t>
            </w:r>
            <w:proofErr w:type="spellStart"/>
            <w:r w:rsidRPr="00E163E7">
              <w:rPr>
                <w:sz w:val="24"/>
                <w:szCs w:val="24"/>
                <w:lang w:val="uk-UA"/>
              </w:rPr>
              <w:t>м.кв</w:t>
            </w:r>
            <w:proofErr w:type="spellEnd"/>
            <w:r w:rsidRPr="00E163E7">
              <w:rPr>
                <w:sz w:val="24"/>
                <w:szCs w:val="24"/>
                <w:lang w:val="uk-UA"/>
              </w:rPr>
              <w:t xml:space="preserve">., 9,3 </w:t>
            </w:r>
            <w:proofErr w:type="spellStart"/>
            <w:r w:rsidRPr="00E163E7">
              <w:rPr>
                <w:sz w:val="24"/>
                <w:szCs w:val="24"/>
                <w:lang w:val="uk-UA"/>
              </w:rPr>
              <w:t>м.кв</w:t>
            </w:r>
            <w:proofErr w:type="spellEnd"/>
            <w:r w:rsidRPr="00E163E7">
              <w:rPr>
                <w:sz w:val="24"/>
                <w:szCs w:val="24"/>
                <w:lang w:val="uk-UA"/>
              </w:rPr>
              <w:t xml:space="preserve">., </w:t>
            </w:r>
            <w:r w:rsidR="0030626E">
              <w:rPr>
                <w:sz w:val="24"/>
                <w:szCs w:val="24"/>
                <w:lang w:val="uk-UA"/>
              </w:rPr>
              <w:t xml:space="preserve"> </w:t>
            </w:r>
            <w:r w:rsidR="0030626E">
              <w:rPr>
                <w:sz w:val="24"/>
                <w:szCs w:val="24"/>
                <w:lang w:val="uk-UA"/>
              </w:rPr>
              <w:t>т</w:t>
            </w:r>
            <w:r w:rsidR="0030626E" w:rsidRPr="00E163E7">
              <w:rPr>
                <w:sz w:val="24"/>
                <w:szCs w:val="24"/>
                <w:lang w:val="uk-UA"/>
              </w:rPr>
              <w:t xml:space="preserve">а 1,9 </w:t>
            </w:r>
            <w:proofErr w:type="spellStart"/>
            <w:r w:rsidR="0030626E" w:rsidRPr="00E163E7">
              <w:rPr>
                <w:sz w:val="24"/>
                <w:szCs w:val="24"/>
                <w:lang w:val="uk-UA"/>
              </w:rPr>
              <w:t>м.кв</w:t>
            </w:r>
            <w:proofErr w:type="spellEnd"/>
            <w:r w:rsidR="0030626E" w:rsidRPr="00E163E7">
              <w:rPr>
                <w:sz w:val="24"/>
                <w:szCs w:val="24"/>
                <w:lang w:val="uk-UA"/>
              </w:rPr>
              <w:t>. відповідно</w:t>
            </w:r>
            <w:r w:rsidR="0030626E">
              <w:rPr>
                <w:sz w:val="24"/>
                <w:szCs w:val="24"/>
                <w:lang w:val="uk-UA"/>
              </w:rPr>
              <w:t>;</w:t>
            </w:r>
          </w:p>
        </w:tc>
        <w:tc>
          <w:tcPr>
            <w:tcW w:w="999" w:type="dxa"/>
          </w:tcPr>
          <w:p w14:paraId="72FDD62C" w14:textId="7F07604D" w:rsidR="00E163E7" w:rsidRPr="007F6840" w:rsidRDefault="00E163E7" w:rsidP="00E163E7">
            <w:pPr>
              <w:pStyle w:val="a3"/>
              <w:spacing w:line="276" w:lineRule="auto"/>
              <w:rPr>
                <w:b/>
                <w:bCs/>
                <w:sz w:val="24"/>
                <w:szCs w:val="24"/>
                <w:lang w:val="uk-UA"/>
              </w:rPr>
            </w:pPr>
            <w:r w:rsidRPr="007F6840">
              <w:rPr>
                <w:b/>
                <w:bCs/>
                <w:sz w:val="24"/>
                <w:szCs w:val="24"/>
                <w:lang w:val="uk-UA"/>
              </w:rPr>
              <w:t>2012</w:t>
            </w:r>
          </w:p>
        </w:tc>
        <w:tc>
          <w:tcPr>
            <w:tcW w:w="1056" w:type="dxa"/>
          </w:tcPr>
          <w:p w14:paraId="793B2B38" w14:textId="77777777" w:rsidR="00E163E7" w:rsidRPr="00E163E7" w:rsidRDefault="00E163E7" w:rsidP="00AB44DE">
            <w:pPr>
              <w:pStyle w:val="a3"/>
              <w:spacing w:line="276" w:lineRule="auto"/>
              <w:jc w:val="right"/>
              <w:rPr>
                <w:sz w:val="24"/>
                <w:szCs w:val="24"/>
                <w:lang w:val="uk-UA"/>
              </w:rPr>
            </w:pPr>
          </w:p>
          <w:p w14:paraId="139970AC" w14:textId="77777777" w:rsidR="00E163E7" w:rsidRPr="00E163E7" w:rsidRDefault="00E163E7" w:rsidP="00AB44DE">
            <w:pPr>
              <w:pStyle w:val="a3"/>
              <w:spacing w:line="276" w:lineRule="auto"/>
              <w:jc w:val="right"/>
              <w:rPr>
                <w:sz w:val="24"/>
                <w:szCs w:val="24"/>
                <w:lang w:val="uk-UA"/>
              </w:rPr>
            </w:pPr>
          </w:p>
          <w:p w14:paraId="6C866ECA" w14:textId="77777777" w:rsidR="00E163E7" w:rsidRPr="00E163E7" w:rsidRDefault="00E163E7" w:rsidP="00AB44DE">
            <w:pPr>
              <w:pStyle w:val="a3"/>
              <w:spacing w:line="276" w:lineRule="auto"/>
              <w:jc w:val="right"/>
              <w:rPr>
                <w:sz w:val="24"/>
                <w:szCs w:val="24"/>
                <w:lang w:val="uk-UA"/>
              </w:rPr>
            </w:pPr>
          </w:p>
          <w:p w14:paraId="6D26836A" w14:textId="77777777" w:rsidR="00E163E7" w:rsidRPr="00E163E7" w:rsidRDefault="00E163E7" w:rsidP="00AB44DE">
            <w:pPr>
              <w:pStyle w:val="a3"/>
              <w:spacing w:line="276" w:lineRule="auto"/>
              <w:jc w:val="right"/>
              <w:rPr>
                <w:sz w:val="24"/>
                <w:szCs w:val="24"/>
                <w:lang w:val="uk-UA"/>
              </w:rPr>
            </w:pPr>
          </w:p>
          <w:p w14:paraId="0E795A9A" w14:textId="77777777" w:rsidR="00E163E7" w:rsidRDefault="00E163E7" w:rsidP="00AB44DE">
            <w:pPr>
              <w:pStyle w:val="a3"/>
              <w:spacing w:line="276" w:lineRule="auto"/>
              <w:jc w:val="right"/>
              <w:rPr>
                <w:sz w:val="24"/>
                <w:szCs w:val="24"/>
                <w:lang w:val="uk-UA"/>
              </w:rPr>
            </w:pPr>
            <w:r w:rsidRPr="00E163E7">
              <w:rPr>
                <w:sz w:val="24"/>
                <w:szCs w:val="24"/>
                <w:lang w:val="uk-UA"/>
              </w:rPr>
              <w:t>158,0</w:t>
            </w:r>
          </w:p>
          <w:p w14:paraId="261DE2BB" w14:textId="77777777" w:rsidR="006F4ABF" w:rsidRDefault="006F4ABF" w:rsidP="00AB44DE">
            <w:pPr>
              <w:pStyle w:val="a3"/>
              <w:spacing w:line="276" w:lineRule="auto"/>
              <w:jc w:val="right"/>
              <w:rPr>
                <w:sz w:val="24"/>
                <w:szCs w:val="24"/>
                <w:lang w:val="uk-UA"/>
              </w:rPr>
            </w:pPr>
          </w:p>
          <w:p w14:paraId="4F45BC2C" w14:textId="4564405B" w:rsidR="006F4ABF" w:rsidRDefault="0030626E" w:rsidP="0030626E">
            <w:pPr>
              <w:pStyle w:val="a3"/>
              <w:spacing w:line="276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     </w:t>
            </w:r>
            <w:r w:rsidR="00CA201B">
              <w:rPr>
                <w:sz w:val="24"/>
                <w:szCs w:val="24"/>
                <w:lang w:val="uk-UA"/>
              </w:rPr>
              <w:t>(</w:t>
            </w:r>
            <w:r w:rsidR="006F4ABF">
              <w:rPr>
                <w:sz w:val="24"/>
                <w:szCs w:val="24"/>
                <w:lang w:val="uk-UA"/>
              </w:rPr>
              <w:t>9,3</w:t>
            </w:r>
            <w:r w:rsidR="00CA201B">
              <w:rPr>
                <w:sz w:val="24"/>
                <w:szCs w:val="24"/>
                <w:lang w:val="uk-UA"/>
              </w:rPr>
              <w:t>)</w:t>
            </w:r>
          </w:p>
          <w:p w14:paraId="10ECE07D" w14:textId="44387819" w:rsidR="006F4ABF" w:rsidRDefault="0030626E" w:rsidP="0030626E">
            <w:pPr>
              <w:pStyle w:val="a3"/>
              <w:spacing w:line="27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   </w:t>
            </w:r>
            <w:r w:rsidR="00CA201B">
              <w:rPr>
                <w:sz w:val="24"/>
                <w:szCs w:val="24"/>
                <w:lang w:val="uk-UA"/>
              </w:rPr>
              <w:t>(</w:t>
            </w:r>
            <w:r w:rsidR="006F4ABF">
              <w:rPr>
                <w:sz w:val="24"/>
                <w:szCs w:val="24"/>
                <w:lang w:val="uk-UA"/>
              </w:rPr>
              <w:t>9,3</w:t>
            </w:r>
            <w:r w:rsidR="00CA201B">
              <w:rPr>
                <w:sz w:val="24"/>
                <w:szCs w:val="24"/>
                <w:lang w:val="uk-UA"/>
              </w:rPr>
              <w:t>)</w:t>
            </w:r>
          </w:p>
          <w:p w14:paraId="602A90F8" w14:textId="2EE5CB86" w:rsidR="006F4ABF" w:rsidRPr="00E163E7" w:rsidRDefault="00CA201B" w:rsidP="00AB44DE">
            <w:pPr>
              <w:pStyle w:val="a3"/>
              <w:spacing w:line="276" w:lineRule="auto"/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(</w:t>
            </w:r>
            <w:r w:rsidR="006F4ABF">
              <w:rPr>
                <w:sz w:val="24"/>
                <w:szCs w:val="24"/>
                <w:lang w:val="uk-UA"/>
              </w:rPr>
              <w:t>1,9</w:t>
            </w:r>
            <w:r>
              <w:rPr>
                <w:sz w:val="24"/>
                <w:szCs w:val="24"/>
                <w:lang w:val="uk-UA"/>
              </w:rPr>
              <w:t>)</w:t>
            </w:r>
          </w:p>
        </w:tc>
        <w:tc>
          <w:tcPr>
            <w:tcW w:w="1752" w:type="dxa"/>
          </w:tcPr>
          <w:p w14:paraId="5C0854D5" w14:textId="4D57E3B8" w:rsidR="00E163E7" w:rsidRPr="007F6840" w:rsidRDefault="00E163E7" w:rsidP="00E163E7">
            <w:pPr>
              <w:pStyle w:val="a3"/>
              <w:spacing w:line="276" w:lineRule="auto"/>
              <w:rPr>
                <w:b/>
                <w:bCs/>
                <w:sz w:val="24"/>
                <w:szCs w:val="24"/>
                <w:lang w:val="uk-UA"/>
              </w:rPr>
            </w:pPr>
            <w:r w:rsidRPr="007F6840">
              <w:rPr>
                <w:b/>
                <w:bCs/>
                <w:sz w:val="24"/>
                <w:szCs w:val="24"/>
                <w:lang w:val="uk-UA"/>
              </w:rPr>
              <w:t>с. Демидів вул. Фастова, 5-А</w:t>
            </w:r>
          </w:p>
        </w:tc>
        <w:tc>
          <w:tcPr>
            <w:tcW w:w="1476" w:type="dxa"/>
          </w:tcPr>
          <w:p w14:paraId="6F1A30FD" w14:textId="09E969C5" w:rsidR="00651A1B" w:rsidRPr="00B16153" w:rsidRDefault="00651A1B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</w:p>
          <w:p w14:paraId="6D0F6A6A" w14:textId="77777777" w:rsidR="006F4ABF" w:rsidRPr="00B16153" w:rsidRDefault="006F4ABF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</w:p>
          <w:p w14:paraId="5360F063" w14:textId="77777777" w:rsidR="006F4ABF" w:rsidRPr="00B16153" w:rsidRDefault="006F4ABF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</w:p>
          <w:p w14:paraId="2ABCB9C6" w14:textId="77777777" w:rsidR="006F4ABF" w:rsidRPr="00B16153" w:rsidRDefault="006F4ABF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</w:p>
          <w:p w14:paraId="5084F40D" w14:textId="77777777" w:rsidR="006F4ABF" w:rsidRPr="00B16153" w:rsidRDefault="006F4ABF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1 802 000,00</w:t>
            </w:r>
          </w:p>
          <w:p w14:paraId="0F26CC6B" w14:textId="77777777" w:rsidR="006F4ABF" w:rsidRPr="00B16153" w:rsidRDefault="006F4ABF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</w:p>
          <w:p w14:paraId="519A2672" w14:textId="79598908" w:rsidR="006F4ABF" w:rsidRPr="00B16153" w:rsidRDefault="0030626E" w:rsidP="0030626E">
            <w:pPr>
              <w:pStyle w:val="a3"/>
              <w:spacing w:line="276" w:lineRule="auto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 xml:space="preserve">       </w:t>
            </w:r>
            <w:r w:rsidR="006F4ABF"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6 300,00</w:t>
            </w:r>
          </w:p>
          <w:p w14:paraId="28134E6B" w14:textId="156FA5FD" w:rsidR="006F4ABF" w:rsidRPr="00B16153" w:rsidRDefault="006F4ABF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6 300,00</w:t>
            </w:r>
          </w:p>
          <w:p w14:paraId="46AB47F2" w14:textId="1AA45F39" w:rsidR="006F4ABF" w:rsidRPr="00B16153" w:rsidRDefault="006F4ABF" w:rsidP="00AB44DE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3 400,00</w:t>
            </w:r>
          </w:p>
        </w:tc>
      </w:tr>
      <w:tr w:rsidR="00B16153" w14:paraId="6C6A5876" w14:textId="77777777" w:rsidTr="00AB44DE">
        <w:tc>
          <w:tcPr>
            <w:tcW w:w="560" w:type="dxa"/>
          </w:tcPr>
          <w:p w14:paraId="67B5CC54" w14:textId="7476F57F" w:rsidR="00B16153" w:rsidRDefault="00AB44DE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4368" w:type="dxa"/>
          </w:tcPr>
          <w:p w14:paraId="446CA29C" w14:textId="583E3F2E" w:rsidR="00B16153" w:rsidRPr="00B16153" w:rsidRDefault="00B16153" w:rsidP="00B16153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«Б»- вбиральня-23,0 </w:t>
            </w:r>
            <w:proofErr w:type="spellStart"/>
            <w:r>
              <w:rPr>
                <w:sz w:val="24"/>
                <w:szCs w:val="24"/>
                <w:lang w:val="uk-UA"/>
              </w:rPr>
              <w:t>кв.м</w:t>
            </w:r>
            <w:proofErr w:type="spellEnd"/>
            <w:r>
              <w:rPr>
                <w:sz w:val="24"/>
                <w:szCs w:val="24"/>
                <w:lang w:val="uk-UA"/>
              </w:rPr>
              <w:t>. (фундамент-залізобетонний моноліт, стіни-</w:t>
            </w:r>
            <w:proofErr w:type="spellStart"/>
            <w:r w:rsidR="00AB44DE">
              <w:rPr>
                <w:sz w:val="24"/>
                <w:szCs w:val="24"/>
                <w:lang w:val="uk-UA"/>
              </w:rPr>
              <w:t>г</w:t>
            </w:r>
            <w:r>
              <w:rPr>
                <w:sz w:val="24"/>
                <w:szCs w:val="24"/>
                <w:lang w:val="uk-UA"/>
              </w:rPr>
              <w:t>азоблок</w:t>
            </w:r>
            <w:proofErr w:type="spellEnd"/>
            <w:r>
              <w:rPr>
                <w:sz w:val="24"/>
                <w:szCs w:val="24"/>
                <w:lang w:val="uk-UA"/>
              </w:rPr>
              <w:t>, покрівля-</w:t>
            </w:r>
            <w:proofErr w:type="spellStart"/>
            <w:r>
              <w:rPr>
                <w:sz w:val="24"/>
                <w:szCs w:val="24"/>
                <w:lang w:val="uk-UA"/>
              </w:rPr>
              <w:t>профлист</w:t>
            </w:r>
            <w:proofErr w:type="spellEnd"/>
            <w:r>
              <w:rPr>
                <w:sz w:val="24"/>
                <w:szCs w:val="24"/>
                <w:lang w:val="uk-UA"/>
              </w:rPr>
              <w:t>, перекриття-залізобетон, підлога-плитка);</w:t>
            </w:r>
          </w:p>
        </w:tc>
        <w:tc>
          <w:tcPr>
            <w:tcW w:w="999" w:type="dxa"/>
          </w:tcPr>
          <w:p w14:paraId="16A70A53" w14:textId="77777777" w:rsidR="00B16153" w:rsidRDefault="00B16153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056" w:type="dxa"/>
          </w:tcPr>
          <w:p w14:paraId="12EE2F39" w14:textId="77777777" w:rsidR="00B16153" w:rsidRDefault="00B16153" w:rsidP="00AB44DE">
            <w:pPr>
              <w:pStyle w:val="a3"/>
              <w:spacing w:line="276" w:lineRule="auto"/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23,0</w:t>
            </w:r>
          </w:p>
          <w:p w14:paraId="2143C8DA" w14:textId="77777777" w:rsidR="00B16153" w:rsidRDefault="00B16153" w:rsidP="00AB44DE">
            <w:pPr>
              <w:pStyle w:val="a3"/>
              <w:spacing w:line="276" w:lineRule="auto"/>
              <w:jc w:val="right"/>
              <w:rPr>
                <w:szCs w:val="24"/>
                <w:lang w:val="uk-UA"/>
              </w:rPr>
            </w:pPr>
          </w:p>
        </w:tc>
        <w:tc>
          <w:tcPr>
            <w:tcW w:w="1752" w:type="dxa"/>
          </w:tcPr>
          <w:p w14:paraId="407D1D99" w14:textId="77777777" w:rsidR="00B16153" w:rsidRDefault="00B16153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14:paraId="60A3DF03" w14:textId="77777777" w:rsidR="00B16153" w:rsidRPr="00B16153" w:rsidRDefault="00B16153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359 000,00</w:t>
            </w:r>
          </w:p>
          <w:p w14:paraId="1AE55E96" w14:textId="77777777" w:rsidR="00B16153" w:rsidRPr="00B16153" w:rsidRDefault="00B16153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Cs w:val="24"/>
                <w:lang w:val="uk-UA" w:eastAsia="uk-UA"/>
              </w:rPr>
            </w:pPr>
          </w:p>
        </w:tc>
      </w:tr>
      <w:tr w:rsidR="00B16153" w14:paraId="731E7974" w14:textId="77777777" w:rsidTr="00AB44DE">
        <w:tc>
          <w:tcPr>
            <w:tcW w:w="560" w:type="dxa"/>
          </w:tcPr>
          <w:p w14:paraId="552F48BA" w14:textId="12B507FE" w:rsidR="00B16153" w:rsidRDefault="00AB44DE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4368" w:type="dxa"/>
          </w:tcPr>
          <w:p w14:paraId="1205DF9D" w14:textId="7223986F" w:rsidR="00B16153" w:rsidRPr="00B16153" w:rsidRDefault="00B16153" w:rsidP="00B16153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«І»- глядацькі трибуни (2 металеві конструкції розміром 33,6  х 3,70 м., пластикові сидіння);</w:t>
            </w:r>
          </w:p>
        </w:tc>
        <w:tc>
          <w:tcPr>
            <w:tcW w:w="999" w:type="dxa"/>
          </w:tcPr>
          <w:p w14:paraId="06604DED" w14:textId="77777777" w:rsidR="00B16153" w:rsidRDefault="00B16153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056" w:type="dxa"/>
          </w:tcPr>
          <w:p w14:paraId="28043FD3" w14:textId="77777777" w:rsidR="00B16153" w:rsidRDefault="00B16153" w:rsidP="00AB44DE">
            <w:pPr>
              <w:pStyle w:val="a3"/>
              <w:spacing w:line="276" w:lineRule="auto"/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248,6</w:t>
            </w:r>
          </w:p>
          <w:p w14:paraId="379A1FF1" w14:textId="77777777" w:rsidR="00B16153" w:rsidRDefault="00B16153" w:rsidP="00AB44DE">
            <w:pPr>
              <w:pStyle w:val="a3"/>
              <w:spacing w:line="276" w:lineRule="auto"/>
              <w:jc w:val="right"/>
              <w:rPr>
                <w:szCs w:val="24"/>
                <w:lang w:val="uk-UA"/>
              </w:rPr>
            </w:pPr>
          </w:p>
        </w:tc>
        <w:tc>
          <w:tcPr>
            <w:tcW w:w="1752" w:type="dxa"/>
          </w:tcPr>
          <w:p w14:paraId="2EC825C9" w14:textId="77777777" w:rsidR="00B16153" w:rsidRDefault="00B16153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14:paraId="231AE082" w14:textId="77777777" w:rsidR="00B16153" w:rsidRPr="00B16153" w:rsidRDefault="00B16153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351 000,00</w:t>
            </w:r>
          </w:p>
          <w:p w14:paraId="4F5E6390" w14:textId="77777777" w:rsidR="00B16153" w:rsidRPr="00B16153" w:rsidRDefault="00B16153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Cs w:val="24"/>
                <w:lang w:val="uk-UA" w:eastAsia="uk-UA"/>
              </w:rPr>
            </w:pPr>
          </w:p>
        </w:tc>
      </w:tr>
      <w:tr w:rsidR="00B16153" w14:paraId="3C5B99CA" w14:textId="77777777" w:rsidTr="00AB44DE">
        <w:tc>
          <w:tcPr>
            <w:tcW w:w="560" w:type="dxa"/>
          </w:tcPr>
          <w:p w14:paraId="2EAE0639" w14:textId="460062AE" w:rsidR="00B16153" w:rsidRDefault="00AB44DE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4368" w:type="dxa"/>
          </w:tcPr>
          <w:p w14:paraId="65318249" w14:textId="431EBBE9" w:rsidR="00B16153" w:rsidRPr="00B16153" w:rsidRDefault="00B16153" w:rsidP="00B16153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«ІІ»- футбольне поле (трав’яне покриття 113,00х72,00 м.);</w:t>
            </w:r>
          </w:p>
        </w:tc>
        <w:tc>
          <w:tcPr>
            <w:tcW w:w="999" w:type="dxa"/>
          </w:tcPr>
          <w:p w14:paraId="37601299" w14:textId="77777777" w:rsidR="00B16153" w:rsidRDefault="00B16153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056" w:type="dxa"/>
          </w:tcPr>
          <w:p w14:paraId="790F613E" w14:textId="77777777" w:rsidR="00B16153" w:rsidRDefault="00B16153" w:rsidP="00AB44DE">
            <w:pPr>
              <w:pStyle w:val="a3"/>
              <w:spacing w:line="276" w:lineRule="auto"/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8136</w:t>
            </w:r>
          </w:p>
          <w:p w14:paraId="7BB63685" w14:textId="77777777" w:rsidR="00B16153" w:rsidRDefault="00B16153" w:rsidP="00AB44DE">
            <w:pPr>
              <w:pStyle w:val="a3"/>
              <w:spacing w:line="276" w:lineRule="auto"/>
              <w:jc w:val="right"/>
              <w:rPr>
                <w:szCs w:val="24"/>
                <w:lang w:val="uk-UA"/>
              </w:rPr>
            </w:pPr>
          </w:p>
        </w:tc>
        <w:tc>
          <w:tcPr>
            <w:tcW w:w="1752" w:type="dxa"/>
          </w:tcPr>
          <w:p w14:paraId="18567C56" w14:textId="77777777" w:rsidR="00B16153" w:rsidRDefault="00B16153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14:paraId="09214E8F" w14:textId="77777777" w:rsidR="00B16153" w:rsidRPr="00B16153" w:rsidRDefault="00B16153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3 230 000,00</w:t>
            </w:r>
          </w:p>
          <w:p w14:paraId="48ECB7FF" w14:textId="77777777" w:rsidR="00B16153" w:rsidRPr="00B16153" w:rsidRDefault="00B16153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Cs w:val="24"/>
                <w:lang w:val="uk-UA" w:eastAsia="uk-UA"/>
              </w:rPr>
            </w:pPr>
          </w:p>
        </w:tc>
      </w:tr>
      <w:tr w:rsidR="00B16153" w14:paraId="03CD1DCD" w14:textId="77777777" w:rsidTr="00AB44DE">
        <w:tc>
          <w:tcPr>
            <w:tcW w:w="560" w:type="dxa"/>
          </w:tcPr>
          <w:p w14:paraId="3E7D9FDC" w14:textId="17D68B06" w:rsidR="00B16153" w:rsidRDefault="00AB44DE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4368" w:type="dxa"/>
          </w:tcPr>
          <w:p w14:paraId="746A88B2" w14:textId="7853D412" w:rsidR="00B16153" w:rsidRDefault="00B16153" w:rsidP="0030626E">
            <w:pPr>
              <w:pStyle w:val="a3"/>
              <w:rPr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«ІІІ»- тренувальна ділянка (трав’яне покриття 48,00х21,00 м.);</w:t>
            </w:r>
          </w:p>
        </w:tc>
        <w:tc>
          <w:tcPr>
            <w:tcW w:w="999" w:type="dxa"/>
          </w:tcPr>
          <w:p w14:paraId="360B0356" w14:textId="77777777" w:rsidR="00B16153" w:rsidRDefault="00B16153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056" w:type="dxa"/>
          </w:tcPr>
          <w:p w14:paraId="3609409A" w14:textId="77777777" w:rsidR="00B16153" w:rsidRDefault="00B16153" w:rsidP="00AB44DE">
            <w:pPr>
              <w:pStyle w:val="a3"/>
              <w:spacing w:line="276" w:lineRule="auto"/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1008</w:t>
            </w:r>
          </w:p>
          <w:p w14:paraId="5F8BB8A8" w14:textId="77777777" w:rsidR="00B16153" w:rsidRDefault="00B16153" w:rsidP="00AB44DE">
            <w:pPr>
              <w:pStyle w:val="a3"/>
              <w:spacing w:line="276" w:lineRule="auto"/>
              <w:jc w:val="right"/>
              <w:rPr>
                <w:szCs w:val="24"/>
                <w:lang w:val="uk-UA"/>
              </w:rPr>
            </w:pPr>
          </w:p>
        </w:tc>
        <w:tc>
          <w:tcPr>
            <w:tcW w:w="1752" w:type="dxa"/>
          </w:tcPr>
          <w:p w14:paraId="0E37EAA3" w14:textId="77777777" w:rsidR="00B16153" w:rsidRDefault="00B16153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14:paraId="4F19FBFB" w14:textId="77777777" w:rsidR="00B16153" w:rsidRPr="00B16153" w:rsidRDefault="00B16153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400 000,00</w:t>
            </w:r>
          </w:p>
          <w:p w14:paraId="12312E62" w14:textId="77777777" w:rsidR="00B16153" w:rsidRPr="00B16153" w:rsidRDefault="00B16153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Cs w:val="24"/>
                <w:lang w:val="uk-UA" w:eastAsia="uk-UA"/>
              </w:rPr>
            </w:pPr>
          </w:p>
        </w:tc>
      </w:tr>
      <w:tr w:rsidR="00B16153" w14:paraId="44070E6D" w14:textId="77777777" w:rsidTr="00AB44DE">
        <w:tc>
          <w:tcPr>
            <w:tcW w:w="560" w:type="dxa"/>
          </w:tcPr>
          <w:p w14:paraId="03EC6EB1" w14:textId="1CA0288B" w:rsidR="00B16153" w:rsidRDefault="00AB44DE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4368" w:type="dxa"/>
          </w:tcPr>
          <w:p w14:paraId="205F3FD0" w14:textId="05BC7443" w:rsidR="00B16153" w:rsidRPr="00B16153" w:rsidRDefault="00B16153" w:rsidP="0030626E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«І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  <w:lang w:val="uk-UA"/>
              </w:rPr>
              <w:t xml:space="preserve">»- доріжки (асфальтобетон площею 1256,0 </w:t>
            </w:r>
            <w:proofErr w:type="spellStart"/>
            <w:r>
              <w:rPr>
                <w:sz w:val="24"/>
                <w:szCs w:val="24"/>
                <w:lang w:val="uk-UA"/>
              </w:rPr>
              <w:t>м.кв</w:t>
            </w:r>
            <w:proofErr w:type="spellEnd"/>
            <w:r>
              <w:rPr>
                <w:sz w:val="24"/>
                <w:szCs w:val="24"/>
                <w:lang w:val="uk-UA"/>
              </w:rPr>
              <w:t>.);</w:t>
            </w:r>
          </w:p>
        </w:tc>
        <w:tc>
          <w:tcPr>
            <w:tcW w:w="999" w:type="dxa"/>
          </w:tcPr>
          <w:p w14:paraId="011FDB4B" w14:textId="77777777" w:rsidR="00B16153" w:rsidRDefault="00B16153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056" w:type="dxa"/>
          </w:tcPr>
          <w:p w14:paraId="3E2C7FB9" w14:textId="12222A7D" w:rsidR="00B16153" w:rsidRDefault="00B16153" w:rsidP="00AB44DE">
            <w:pPr>
              <w:pStyle w:val="a3"/>
              <w:spacing w:line="276" w:lineRule="auto"/>
              <w:jc w:val="right"/>
              <w:rPr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1256</w:t>
            </w:r>
          </w:p>
        </w:tc>
        <w:tc>
          <w:tcPr>
            <w:tcW w:w="1752" w:type="dxa"/>
          </w:tcPr>
          <w:p w14:paraId="4C2CADE1" w14:textId="77777777" w:rsidR="00B16153" w:rsidRDefault="00B16153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14:paraId="69177597" w14:textId="5A4D20B8" w:rsidR="00B16153" w:rsidRPr="00B16153" w:rsidRDefault="00B16153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1 050 000,00</w:t>
            </w:r>
          </w:p>
        </w:tc>
      </w:tr>
      <w:tr w:rsidR="00CA201B" w14:paraId="72713EFB" w14:textId="77777777" w:rsidTr="00AB44DE">
        <w:tc>
          <w:tcPr>
            <w:tcW w:w="560" w:type="dxa"/>
          </w:tcPr>
          <w:p w14:paraId="711FA325" w14:textId="47401B49" w:rsidR="00CA201B" w:rsidRDefault="00AB44DE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4368" w:type="dxa"/>
          </w:tcPr>
          <w:p w14:paraId="65C2AAB4" w14:textId="5F850D2D" w:rsidR="00CA201B" w:rsidRPr="00B16153" w:rsidRDefault="00B16153" w:rsidP="0030626E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«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  <w:lang w:val="uk-UA"/>
              </w:rPr>
              <w:t xml:space="preserve">»- замощення (плитка ФЕМ площею 202,00 </w:t>
            </w:r>
            <w:proofErr w:type="spellStart"/>
            <w:r>
              <w:rPr>
                <w:sz w:val="24"/>
                <w:szCs w:val="24"/>
                <w:lang w:val="uk-UA"/>
              </w:rPr>
              <w:t>м.кв</w:t>
            </w:r>
            <w:proofErr w:type="spellEnd"/>
            <w:r>
              <w:rPr>
                <w:sz w:val="24"/>
                <w:szCs w:val="24"/>
                <w:lang w:val="uk-UA"/>
              </w:rPr>
              <w:t>.);</w:t>
            </w:r>
          </w:p>
        </w:tc>
        <w:tc>
          <w:tcPr>
            <w:tcW w:w="999" w:type="dxa"/>
          </w:tcPr>
          <w:p w14:paraId="781B9EF8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056" w:type="dxa"/>
          </w:tcPr>
          <w:p w14:paraId="56AE794B" w14:textId="5A6488E4" w:rsidR="00CA201B" w:rsidRPr="007F6840" w:rsidRDefault="00B16153" w:rsidP="00AB44DE">
            <w:pPr>
              <w:pStyle w:val="a3"/>
              <w:spacing w:line="276" w:lineRule="auto"/>
              <w:jc w:val="right"/>
              <w:rPr>
                <w:b/>
                <w:bCs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</w:t>
            </w:r>
          </w:p>
        </w:tc>
        <w:tc>
          <w:tcPr>
            <w:tcW w:w="1752" w:type="dxa"/>
          </w:tcPr>
          <w:p w14:paraId="7E700CFB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14:paraId="1CDE0108" w14:textId="77777777" w:rsidR="00B16153" w:rsidRPr="00B16153" w:rsidRDefault="00B16153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169 000,00</w:t>
            </w:r>
          </w:p>
          <w:p w14:paraId="2BAEF81D" w14:textId="77777777" w:rsidR="00CA201B" w:rsidRPr="00B16153" w:rsidRDefault="00CA201B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Cs w:val="24"/>
                <w:lang w:val="uk-UA" w:eastAsia="uk-UA"/>
              </w:rPr>
            </w:pPr>
          </w:p>
        </w:tc>
      </w:tr>
      <w:tr w:rsidR="00CA201B" w14:paraId="5F44C0D9" w14:textId="77777777" w:rsidTr="00AB44DE">
        <w:tc>
          <w:tcPr>
            <w:tcW w:w="560" w:type="dxa"/>
          </w:tcPr>
          <w:p w14:paraId="5987FD08" w14:textId="0163A19B" w:rsidR="00CA201B" w:rsidRDefault="00AB44DE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4368" w:type="dxa"/>
          </w:tcPr>
          <w:p w14:paraId="510310DE" w14:textId="31B8BA07" w:rsidR="00CA201B" w:rsidRPr="00B16153" w:rsidRDefault="00B16153" w:rsidP="0030626E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«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  <w:lang w:val="uk-UA"/>
              </w:rPr>
              <w:t xml:space="preserve">І»- резервуар (залізобетонний моноліт 4,50х4,50 </w:t>
            </w:r>
            <w:proofErr w:type="spellStart"/>
            <w:r>
              <w:rPr>
                <w:sz w:val="24"/>
                <w:szCs w:val="24"/>
                <w:lang w:val="uk-UA"/>
              </w:rPr>
              <w:t>м.кв</w:t>
            </w:r>
            <w:proofErr w:type="spellEnd"/>
            <w:r>
              <w:rPr>
                <w:sz w:val="24"/>
                <w:szCs w:val="24"/>
                <w:lang w:val="uk-UA"/>
              </w:rPr>
              <w:t>.);</w:t>
            </w:r>
          </w:p>
        </w:tc>
        <w:tc>
          <w:tcPr>
            <w:tcW w:w="999" w:type="dxa"/>
          </w:tcPr>
          <w:p w14:paraId="7DAB033D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056" w:type="dxa"/>
          </w:tcPr>
          <w:p w14:paraId="0C33608E" w14:textId="77777777" w:rsidR="00B16153" w:rsidRDefault="00B16153" w:rsidP="00AB44DE">
            <w:pPr>
              <w:pStyle w:val="a3"/>
              <w:spacing w:line="276" w:lineRule="auto"/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20,2</w:t>
            </w:r>
          </w:p>
          <w:p w14:paraId="24A83F43" w14:textId="77777777" w:rsidR="00CA201B" w:rsidRPr="007F6840" w:rsidRDefault="00CA201B" w:rsidP="00AB44DE">
            <w:pPr>
              <w:pStyle w:val="a3"/>
              <w:spacing w:line="276" w:lineRule="auto"/>
              <w:jc w:val="right"/>
              <w:rPr>
                <w:b/>
                <w:bCs/>
                <w:szCs w:val="24"/>
                <w:lang w:val="uk-UA"/>
              </w:rPr>
            </w:pPr>
          </w:p>
        </w:tc>
        <w:tc>
          <w:tcPr>
            <w:tcW w:w="1752" w:type="dxa"/>
          </w:tcPr>
          <w:p w14:paraId="658FA9CE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14:paraId="53723414" w14:textId="762983F8" w:rsidR="00CA201B" w:rsidRPr="00B16153" w:rsidRDefault="00B16153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418 000,00</w:t>
            </w:r>
          </w:p>
        </w:tc>
      </w:tr>
      <w:tr w:rsidR="00CA201B" w14:paraId="4268A76D" w14:textId="77777777" w:rsidTr="00AB44DE">
        <w:tc>
          <w:tcPr>
            <w:tcW w:w="560" w:type="dxa"/>
          </w:tcPr>
          <w:p w14:paraId="796FE312" w14:textId="663B61DE" w:rsidR="00CA201B" w:rsidRDefault="00AB44DE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4368" w:type="dxa"/>
          </w:tcPr>
          <w:p w14:paraId="546734D4" w14:textId="4B9C72A8" w:rsidR="00CA201B" w:rsidRPr="00B16153" w:rsidRDefault="00B16153" w:rsidP="0030626E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«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  <w:lang w:val="uk-UA"/>
              </w:rPr>
              <w:t xml:space="preserve">ІІ»- насосна ( залізобетонний моноліт 1,6х1,6 </w:t>
            </w:r>
            <w:proofErr w:type="spellStart"/>
            <w:r>
              <w:rPr>
                <w:sz w:val="24"/>
                <w:szCs w:val="24"/>
                <w:lang w:val="uk-UA"/>
              </w:rPr>
              <w:t>кв.м</w:t>
            </w:r>
            <w:proofErr w:type="spellEnd"/>
            <w:r>
              <w:rPr>
                <w:sz w:val="24"/>
                <w:szCs w:val="24"/>
                <w:lang w:val="uk-UA"/>
              </w:rPr>
              <w:t>);</w:t>
            </w:r>
          </w:p>
        </w:tc>
        <w:tc>
          <w:tcPr>
            <w:tcW w:w="999" w:type="dxa"/>
          </w:tcPr>
          <w:p w14:paraId="16629CA2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056" w:type="dxa"/>
          </w:tcPr>
          <w:p w14:paraId="601FB0BE" w14:textId="590A4661" w:rsidR="00CA201B" w:rsidRPr="007F6840" w:rsidRDefault="00B16153" w:rsidP="00AB44DE">
            <w:pPr>
              <w:pStyle w:val="a3"/>
              <w:spacing w:line="276" w:lineRule="auto"/>
              <w:jc w:val="right"/>
              <w:rPr>
                <w:b/>
                <w:bCs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2,6</w:t>
            </w:r>
          </w:p>
        </w:tc>
        <w:tc>
          <w:tcPr>
            <w:tcW w:w="1752" w:type="dxa"/>
          </w:tcPr>
          <w:p w14:paraId="3ACC4436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14:paraId="20567BEC" w14:textId="77777777" w:rsidR="00B16153" w:rsidRPr="00B16153" w:rsidRDefault="00B16153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31 000,00</w:t>
            </w:r>
          </w:p>
          <w:p w14:paraId="4961A7A1" w14:textId="77777777" w:rsidR="00CA201B" w:rsidRPr="00B16153" w:rsidRDefault="00CA201B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Cs w:val="24"/>
                <w:lang w:val="uk-UA" w:eastAsia="uk-UA"/>
              </w:rPr>
            </w:pPr>
          </w:p>
        </w:tc>
      </w:tr>
      <w:tr w:rsidR="00CA201B" w14:paraId="6D210219" w14:textId="77777777" w:rsidTr="00AB44DE">
        <w:tc>
          <w:tcPr>
            <w:tcW w:w="560" w:type="dxa"/>
          </w:tcPr>
          <w:p w14:paraId="1D369251" w14:textId="4E8D9C2A" w:rsidR="00CA201B" w:rsidRDefault="00AB44DE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4368" w:type="dxa"/>
          </w:tcPr>
          <w:p w14:paraId="5197FF19" w14:textId="4BE767E1" w:rsidR="00CA201B" w:rsidRPr="00B16153" w:rsidRDefault="00B16153" w:rsidP="0030626E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«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  <w:lang w:val="uk-UA"/>
              </w:rPr>
              <w:t>ІІІ»- свердловини (металічні труби 2 шт.);</w:t>
            </w:r>
          </w:p>
        </w:tc>
        <w:tc>
          <w:tcPr>
            <w:tcW w:w="999" w:type="dxa"/>
          </w:tcPr>
          <w:p w14:paraId="4F223B79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056" w:type="dxa"/>
          </w:tcPr>
          <w:p w14:paraId="6F505F2E" w14:textId="77777777" w:rsidR="00CA201B" w:rsidRPr="007F6840" w:rsidRDefault="00CA201B" w:rsidP="00AB44DE">
            <w:pPr>
              <w:pStyle w:val="a3"/>
              <w:spacing w:line="276" w:lineRule="auto"/>
              <w:jc w:val="right"/>
              <w:rPr>
                <w:b/>
                <w:bCs/>
                <w:szCs w:val="24"/>
                <w:lang w:val="uk-UA"/>
              </w:rPr>
            </w:pPr>
          </w:p>
        </w:tc>
        <w:tc>
          <w:tcPr>
            <w:tcW w:w="1752" w:type="dxa"/>
          </w:tcPr>
          <w:p w14:paraId="796059D3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14:paraId="40479901" w14:textId="77777777" w:rsidR="00B16153" w:rsidRPr="00B16153" w:rsidRDefault="00B16153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270 000,00</w:t>
            </w:r>
          </w:p>
          <w:p w14:paraId="0062E612" w14:textId="77777777" w:rsidR="00CA201B" w:rsidRPr="00B16153" w:rsidRDefault="00CA201B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Cs w:val="24"/>
                <w:lang w:val="uk-UA" w:eastAsia="uk-UA"/>
              </w:rPr>
            </w:pPr>
          </w:p>
        </w:tc>
      </w:tr>
      <w:tr w:rsidR="00CA201B" w14:paraId="3DF5706B" w14:textId="77777777" w:rsidTr="00AB44DE">
        <w:tc>
          <w:tcPr>
            <w:tcW w:w="560" w:type="dxa"/>
          </w:tcPr>
          <w:p w14:paraId="5FD6A8E9" w14:textId="67BE8828" w:rsidR="00CA201B" w:rsidRDefault="00AB44DE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4368" w:type="dxa"/>
          </w:tcPr>
          <w:p w14:paraId="491AD64D" w14:textId="5FB27DD7" w:rsidR="00CA201B" w:rsidRPr="00B16153" w:rsidRDefault="00B16153" w:rsidP="0030626E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«ІХ»- водопровідний колодязь (залізобетонні кільця);</w:t>
            </w:r>
          </w:p>
        </w:tc>
        <w:tc>
          <w:tcPr>
            <w:tcW w:w="999" w:type="dxa"/>
          </w:tcPr>
          <w:p w14:paraId="259C11C7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056" w:type="dxa"/>
          </w:tcPr>
          <w:p w14:paraId="6F62D5E8" w14:textId="77777777" w:rsidR="00CA201B" w:rsidRPr="007F6840" w:rsidRDefault="00CA201B" w:rsidP="00AB44DE">
            <w:pPr>
              <w:pStyle w:val="a3"/>
              <w:spacing w:line="276" w:lineRule="auto"/>
              <w:jc w:val="right"/>
              <w:rPr>
                <w:b/>
                <w:bCs/>
                <w:szCs w:val="24"/>
                <w:lang w:val="uk-UA"/>
              </w:rPr>
            </w:pPr>
          </w:p>
        </w:tc>
        <w:tc>
          <w:tcPr>
            <w:tcW w:w="1752" w:type="dxa"/>
          </w:tcPr>
          <w:p w14:paraId="3DB52496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14:paraId="61AF07CF" w14:textId="77777777" w:rsidR="00B16153" w:rsidRPr="00B16153" w:rsidRDefault="00B16153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22 400,00</w:t>
            </w:r>
          </w:p>
          <w:p w14:paraId="69495958" w14:textId="77777777" w:rsidR="00CA201B" w:rsidRPr="00B16153" w:rsidRDefault="00CA201B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Cs w:val="24"/>
                <w:lang w:val="uk-UA" w:eastAsia="uk-UA"/>
              </w:rPr>
            </w:pPr>
          </w:p>
        </w:tc>
      </w:tr>
      <w:tr w:rsidR="00CA201B" w14:paraId="6A0FD07C" w14:textId="77777777" w:rsidTr="00AB44DE">
        <w:tc>
          <w:tcPr>
            <w:tcW w:w="560" w:type="dxa"/>
          </w:tcPr>
          <w:p w14:paraId="6E89CA2A" w14:textId="544C2AF3" w:rsidR="00CA201B" w:rsidRDefault="00AB44DE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4368" w:type="dxa"/>
          </w:tcPr>
          <w:p w14:paraId="371DABF6" w14:textId="402D2E19" w:rsidR="00CA201B" w:rsidRDefault="00B16153" w:rsidP="0030626E">
            <w:pPr>
              <w:pStyle w:val="a3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«Х»- опори (металеві конструкції 6 шт.)</w:t>
            </w:r>
          </w:p>
        </w:tc>
        <w:tc>
          <w:tcPr>
            <w:tcW w:w="999" w:type="dxa"/>
          </w:tcPr>
          <w:p w14:paraId="085ADC34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056" w:type="dxa"/>
          </w:tcPr>
          <w:p w14:paraId="20BE7695" w14:textId="77777777" w:rsidR="00CA201B" w:rsidRPr="007F6840" w:rsidRDefault="00CA201B" w:rsidP="00AB44DE">
            <w:pPr>
              <w:pStyle w:val="a3"/>
              <w:spacing w:line="276" w:lineRule="auto"/>
              <w:jc w:val="right"/>
              <w:rPr>
                <w:b/>
                <w:bCs/>
                <w:szCs w:val="24"/>
                <w:lang w:val="uk-UA"/>
              </w:rPr>
            </w:pPr>
          </w:p>
        </w:tc>
        <w:tc>
          <w:tcPr>
            <w:tcW w:w="1752" w:type="dxa"/>
          </w:tcPr>
          <w:p w14:paraId="45D7F4BD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14:paraId="08D4E2DC" w14:textId="246246E7" w:rsidR="00CA201B" w:rsidRPr="0030626E" w:rsidRDefault="00B16153" w:rsidP="0030626E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71 100,00</w:t>
            </w:r>
          </w:p>
        </w:tc>
      </w:tr>
      <w:tr w:rsidR="00CA201B" w14:paraId="2282A00C" w14:textId="77777777" w:rsidTr="00AB44DE">
        <w:tc>
          <w:tcPr>
            <w:tcW w:w="560" w:type="dxa"/>
          </w:tcPr>
          <w:p w14:paraId="3DD179C9" w14:textId="0E9B8A87" w:rsidR="00CA201B" w:rsidRDefault="00AB44DE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</w:t>
            </w:r>
          </w:p>
        </w:tc>
        <w:tc>
          <w:tcPr>
            <w:tcW w:w="4368" w:type="dxa"/>
          </w:tcPr>
          <w:p w14:paraId="2839DE5A" w14:textId="46DF02B0" w:rsidR="00CA201B" w:rsidRPr="00B16153" w:rsidRDefault="00B16153" w:rsidP="0030626E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«ХІ»- опори (металеві конструкції 2</w:t>
            </w:r>
            <w:r w:rsidR="00AB44DE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шт.);</w:t>
            </w:r>
          </w:p>
        </w:tc>
        <w:tc>
          <w:tcPr>
            <w:tcW w:w="999" w:type="dxa"/>
          </w:tcPr>
          <w:p w14:paraId="4F13DD5D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056" w:type="dxa"/>
          </w:tcPr>
          <w:p w14:paraId="48201B3E" w14:textId="77777777" w:rsidR="00CA201B" w:rsidRPr="007F6840" w:rsidRDefault="00CA201B" w:rsidP="00AB44DE">
            <w:pPr>
              <w:pStyle w:val="a3"/>
              <w:spacing w:line="276" w:lineRule="auto"/>
              <w:jc w:val="right"/>
              <w:rPr>
                <w:b/>
                <w:bCs/>
                <w:szCs w:val="24"/>
                <w:lang w:val="uk-UA"/>
              </w:rPr>
            </w:pPr>
          </w:p>
        </w:tc>
        <w:tc>
          <w:tcPr>
            <w:tcW w:w="1752" w:type="dxa"/>
          </w:tcPr>
          <w:p w14:paraId="12C1E6ED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14:paraId="4EFA87FA" w14:textId="77777777" w:rsidR="00B16153" w:rsidRPr="00B16153" w:rsidRDefault="00B16153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23 700,00</w:t>
            </w:r>
          </w:p>
          <w:p w14:paraId="33C4DDED" w14:textId="77777777" w:rsidR="00CA201B" w:rsidRPr="00B16153" w:rsidRDefault="00CA201B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Cs w:val="24"/>
                <w:lang w:val="uk-UA" w:eastAsia="uk-UA"/>
              </w:rPr>
            </w:pPr>
          </w:p>
        </w:tc>
      </w:tr>
      <w:tr w:rsidR="00CA201B" w14:paraId="0C554083" w14:textId="77777777" w:rsidTr="00AB44DE">
        <w:tc>
          <w:tcPr>
            <w:tcW w:w="560" w:type="dxa"/>
          </w:tcPr>
          <w:p w14:paraId="7F6E55D1" w14:textId="1E5DD99E" w:rsidR="00CA201B" w:rsidRDefault="00AB44DE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4368" w:type="dxa"/>
          </w:tcPr>
          <w:p w14:paraId="46DF3C45" w14:textId="0B671C0C" w:rsidR="00CA201B" w:rsidRPr="00B16153" w:rsidRDefault="00B16153" w:rsidP="0030626E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«ХІІ»- флагшток (металеві конструкції 3 шт.);</w:t>
            </w:r>
          </w:p>
        </w:tc>
        <w:tc>
          <w:tcPr>
            <w:tcW w:w="999" w:type="dxa"/>
          </w:tcPr>
          <w:p w14:paraId="7D17FAF4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056" w:type="dxa"/>
          </w:tcPr>
          <w:p w14:paraId="1C036551" w14:textId="77777777" w:rsidR="00CA201B" w:rsidRPr="007F6840" w:rsidRDefault="00CA201B" w:rsidP="00AB44DE">
            <w:pPr>
              <w:pStyle w:val="a3"/>
              <w:spacing w:line="276" w:lineRule="auto"/>
              <w:jc w:val="right"/>
              <w:rPr>
                <w:b/>
                <w:bCs/>
                <w:szCs w:val="24"/>
                <w:lang w:val="uk-UA"/>
              </w:rPr>
            </w:pPr>
          </w:p>
        </w:tc>
        <w:tc>
          <w:tcPr>
            <w:tcW w:w="1752" w:type="dxa"/>
          </w:tcPr>
          <w:p w14:paraId="4952A5DF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14:paraId="102AE88D" w14:textId="6DF1556E" w:rsidR="00B16153" w:rsidRPr="00B16153" w:rsidRDefault="00B16153" w:rsidP="00B16153">
            <w:pPr>
              <w:pStyle w:val="a3"/>
              <w:jc w:val="right"/>
              <w:rPr>
                <w:rFonts w:eastAsia="Andale Sans UI" w:cs="Tahoma"/>
                <w:kern w:val="3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Cs w:val="24"/>
                <w:lang w:val="uk-UA" w:eastAsia="uk-UA"/>
              </w:rPr>
              <w:t xml:space="preserve">    79 700,00</w:t>
            </w:r>
          </w:p>
          <w:p w14:paraId="02B246DD" w14:textId="77777777" w:rsidR="00CA201B" w:rsidRPr="00B16153" w:rsidRDefault="00CA201B" w:rsidP="00B16153">
            <w:pPr>
              <w:pStyle w:val="a3"/>
              <w:spacing w:line="276" w:lineRule="auto"/>
              <w:jc w:val="right"/>
              <w:rPr>
                <w:rFonts w:eastAsia="Andale Sans UI" w:cs="Tahoma"/>
                <w:kern w:val="3"/>
                <w:szCs w:val="24"/>
                <w:lang w:val="uk-UA" w:eastAsia="uk-UA"/>
              </w:rPr>
            </w:pPr>
          </w:p>
        </w:tc>
      </w:tr>
      <w:tr w:rsidR="00CA201B" w14:paraId="78127357" w14:textId="77777777" w:rsidTr="00AB44DE">
        <w:tc>
          <w:tcPr>
            <w:tcW w:w="560" w:type="dxa"/>
          </w:tcPr>
          <w:p w14:paraId="3338D163" w14:textId="67DCB7A9" w:rsidR="00CA201B" w:rsidRDefault="00AB44DE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4368" w:type="dxa"/>
          </w:tcPr>
          <w:p w14:paraId="25C59D1B" w14:textId="6843A08B" w:rsidR="00CA201B" w:rsidRDefault="00CA201B" w:rsidP="0030626E">
            <w:pPr>
              <w:pStyle w:val="a3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№1-8 – огорожа (металева сітка по металевих стовпах, </w:t>
            </w:r>
            <w:proofErr w:type="spellStart"/>
            <w:r>
              <w:rPr>
                <w:sz w:val="24"/>
                <w:szCs w:val="24"/>
                <w:lang w:val="uk-UA"/>
              </w:rPr>
              <w:t>профнастил</w:t>
            </w:r>
            <w:proofErr w:type="spellEnd"/>
            <w:r>
              <w:rPr>
                <w:sz w:val="24"/>
                <w:szCs w:val="24"/>
                <w:lang w:val="uk-UA"/>
              </w:rPr>
              <w:t>, ворота, хвіртки металеві).</w:t>
            </w:r>
          </w:p>
        </w:tc>
        <w:tc>
          <w:tcPr>
            <w:tcW w:w="999" w:type="dxa"/>
          </w:tcPr>
          <w:p w14:paraId="2928DBFE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056" w:type="dxa"/>
          </w:tcPr>
          <w:p w14:paraId="1F8C682E" w14:textId="2D71FCA8" w:rsidR="00CA201B" w:rsidRPr="00B16153" w:rsidRDefault="00CA201B" w:rsidP="00AB44DE">
            <w:pPr>
              <w:pStyle w:val="a3"/>
              <w:spacing w:line="276" w:lineRule="auto"/>
              <w:jc w:val="right"/>
              <w:rPr>
                <w:szCs w:val="24"/>
                <w:lang w:val="uk-UA"/>
              </w:rPr>
            </w:pPr>
          </w:p>
        </w:tc>
        <w:tc>
          <w:tcPr>
            <w:tcW w:w="1752" w:type="dxa"/>
          </w:tcPr>
          <w:p w14:paraId="68857C6F" w14:textId="77777777" w:rsidR="00CA201B" w:rsidRDefault="00CA201B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476" w:type="dxa"/>
          </w:tcPr>
          <w:p w14:paraId="5D1F3C74" w14:textId="247E412F" w:rsidR="00CA201B" w:rsidRPr="00B16153" w:rsidRDefault="00CA201B" w:rsidP="0030626E">
            <w:pPr>
              <w:pStyle w:val="a3"/>
              <w:spacing w:line="276" w:lineRule="auto"/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522 000,00</w:t>
            </w:r>
          </w:p>
          <w:p w14:paraId="6403925A" w14:textId="7F28D924" w:rsidR="00CA201B" w:rsidRPr="00B16153" w:rsidRDefault="00CA201B" w:rsidP="0030626E">
            <w:pPr>
              <w:pStyle w:val="a3"/>
              <w:spacing w:line="276" w:lineRule="auto"/>
              <w:rPr>
                <w:rFonts w:eastAsia="Andale Sans UI" w:cs="Tahoma"/>
                <w:kern w:val="3"/>
                <w:szCs w:val="24"/>
                <w:lang w:val="uk-UA" w:eastAsia="uk-UA"/>
              </w:rPr>
            </w:pPr>
            <w:r w:rsidRPr="00B16153">
              <w:rPr>
                <w:rFonts w:eastAsia="Andale Sans UI" w:cs="Tahoma"/>
                <w:kern w:val="3"/>
                <w:sz w:val="24"/>
                <w:szCs w:val="24"/>
                <w:lang w:val="uk-UA" w:eastAsia="uk-UA"/>
              </w:rPr>
              <w:t>932 000,00</w:t>
            </w:r>
          </w:p>
        </w:tc>
      </w:tr>
      <w:tr w:rsidR="009B7575" w14:paraId="198AFB4F" w14:textId="77777777" w:rsidTr="00AB44DE">
        <w:tc>
          <w:tcPr>
            <w:tcW w:w="560" w:type="dxa"/>
          </w:tcPr>
          <w:p w14:paraId="2D7A59B4" w14:textId="77777777" w:rsidR="00E163E7" w:rsidRDefault="00E163E7" w:rsidP="00E163E7">
            <w:pPr>
              <w:pStyle w:val="a3"/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368" w:type="dxa"/>
          </w:tcPr>
          <w:p w14:paraId="49D0163F" w14:textId="48BBAB20" w:rsidR="00E163E7" w:rsidRPr="006F0618" w:rsidRDefault="007F6840" w:rsidP="00E163E7">
            <w:pPr>
              <w:pStyle w:val="a3"/>
              <w:spacing w:line="276" w:lineRule="auto"/>
              <w:rPr>
                <w:b/>
                <w:bCs/>
                <w:szCs w:val="22"/>
                <w:lang w:val="uk-UA"/>
              </w:rPr>
            </w:pPr>
            <w:r w:rsidRPr="006F0618">
              <w:rPr>
                <w:b/>
                <w:bCs/>
                <w:szCs w:val="22"/>
                <w:lang w:val="uk-UA"/>
              </w:rPr>
              <w:t>РАЗОМ</w:t>
            </w:r>
            <w:r w:rsidR="00651A1B" w:rsidRPr="006F0618">
              <w:rPr>
                <w:b/>
                <w:bCs/>
                <w:szCs w:val="22"/>
                <w:lang w:val="uk-UA"/>
              </w:rPr>
              <w:t>:</w:t>
            </w:r>
          </w:p>
        </w:tc>
        <w:tc>
          <w:tcPr>
            <w:tcW w:w="999" w:type="dxa"/>
          </w:tcPr>
          <w:p w14:paraId="31418176" w14:textId="77777777" w:rsidR="00E163E7" w:rsidRPr="006F0618" w:rsidRDefault="00E163E7" w:rsidP="00E163E7">
            <w:pPr>
              <w:pStyle w:val="a3"/>
              <w:spacing w:line="276" w:lineRule="auto"/>
              <w:rPr>
                <w:szCs w:val="22"/>
                <w:lang w:val="uk-UA"/>
              </w:rPr>
            </w:pPr>
          </w:p>
        </w:tc>
        <w:tc>
          <w:tcPr>
            <w:tcW w:w="1056" w:type="dxa"/>
          </w:tcPr>
          <w:p w14:paraId="4EF25025" w14:textId="5540B5B3" w:rsidR="00E163E7" w:rsidRPr="006F0618" w:rsidRDefault="007F6840" w:rsidP="00AB44DE">
            <w:pPr>
              <w:pStyle w:val="a3"/>
              <w:spacing w:line="276" w:lineRule="auto"/>
              <w:jc w:val="right"/>
              <w:rPr>
                <w:b/>
                <w:bCs/>
                <w:szCs w:val="22"/>
                <w:lang w:val="uk-UA"/>
              </w:rPr>
            </w:pPr>
            <w:r w:rsidRPr="006F0618">
              <w:rPr>
                <w:b/>
                <w:bCs/>
                <w:szCs w:val="22"/>
                <w:lang w:val="uk-UA"/>
              </w:rPr>
              <w:t>11 </w:t>
            </w:r>
            <w:r w:rsidR="0030626E" w:rsidRPr="006F0618">
              <w:rPr>
                <w:b/>
                <w:bCs/>
                <w:szCs w:val="22"/>
                <w:lang w:val="uk-UA"/>
              </w:rPr>
              <w:t>054</w:t>
            </w:r>
            <w:r w:rsidRPr="006F0618">
              <w:rPr>
                <w:b/>
                <w:bCs/>
                <w:szCs w:val="22"/>
                <w:lang w:val="uk-UA"/>
              </w:rPr>
              <w:t>,</w:t>
            </w:r>
            <w:r w:rsidR="00AB44DE" w:rsidRPr="006F0618">
              <w:rPr>
                <w:b/>
                <w:bCs/>
                <w:szCs w:val="22"/>
                <w:lang w:val="uk-UA"/>
              </w:rPr>
              <w:t>4</w:t>
            </w:r>
          </w:p>
        </w:tc>
        <w:tc>
          <w:tcPr>
            <w:tcW w:w="1752" w:type="dxa"/>
          </w:tcPr>
          <w:p w14:paraId="40F96C70" w14:textId="77777777" w:rsidR="00E163E7" w:rsidRPr="006F0618" w:rsidRDefault="00E163E7" w:rsidP="00E163E7">
            <w:pPr>
              <w:pStyle w:val="a3"/>
              <w:spacing w:line="276" w:lineRule="auto"/>
              <w:rPr>
                <w:szCs w:val="22"/>
                <w:lang w:val="uk-UA"/>
              </w:rPr>
            </w:pPr>
          </w:p>
        </w:tc>
        <w:tc>
          <w:tcPr>
            <w:tcW w:w="1476" w:type="dxa"/>
          </w:tcPr>
          <w:p w14:paraId="3BC1EC17" w14:textId="78FCF4D1" w:rsidR="00E163E7" w:rsidRPr="006F0618" w:rsidRDefault="00651A1B" w:rsidP="00B16153">
            <w:pPr>
              <w:pStyle w:val="a3"/>
              <w:spacing w:line="276" w:lineRule="auto"/>
              <w:jc w:val="right"/>
              <w:rPr>
                <w:b/>
                <w:bCs/>
                <w:szCs w:val="22"/>
                <w:lang w:val="uk-UA"/>
              </w:rPr>
            </w:pPr>
            <w:r w:rsidRPr="006F0618">
              <w:rPr>
                <w:rFonts w:eastAsia="Andale Sans UI" w:cs="Tahoma"/>
                <w:b/>
                <w:bCs/>
                <w:kern w:val="3"/>
                <w:szCs w:val="22"/>
                <w:lang w:val="uk-UA" w:eastAsia="uk-UA"/>
              </w:rPr>
              <w:t>9 746 900,00</w:t>
            </w:r>
          </w:p>
        </w:tc>
      </w:tr>
    </w:tbl>
    <w:p w14:paraId="02ED44CF" w14:textId="4A0654F9" w:rsidR="004927DD" w:rsidRDefault="00651A1B" w:rsidP="00651A1B">
      <w:pPr>
        <w:pStyle w:val="a3"/>
        <w:spacing w:line="276" w:lineRule="auto"/>
        <w:rPr>
          <w:sz w:val="28"/>
          <w:szCs w:val="28"/>
          <w:lang w:val="uk-UA"/>
        </w:rPr>
      </w:pPr>
      <w:r w:rsidRPr="007662AE">
        <w:rPr>
          <w:b/>
          <w:sz w:val="28"/>
          <w:szCs w:val="28"/>
          <w:lang w:val="uk-UA"/>
        </w:rPr>
        <w:t xml:space="preserve">Секретар </w:t>
      </w:r>
      <w:r>
        <w:rPr>
          <w:b/>
          <w:sz w:val="28"/>
          <w:szCs w:val="28"/>
          <w:lang w:val="uk-UA"/>
        </w:rPr>
        <w:t xml:space="preserve">селищної </w:t>
      </w:r>
      <w:r w:rsidRPr="007662AE">
        <w:rPr>
          <w:b/>
          <w:sz w:val="28"/>
          <w:szCs w:val="28"/>
          <w:lang w:val="uk-UA"/>
        </w:rPr>
        <w:t xml:space="preserve">ради                                        </w:t>
      </w:r>
      <w:r w:rsidR="006F0618">
        <w:rPr>
          <w:b/>
          <w:sz w:val="28"/>
          <w:szCs w:val="28"/>
          <w:lang w:val="uk-UA"/>
        </w:rPr>
        <w:t xml:space="preserve">       </w:t>
      </w:r>
      <w:r w:rsidRPr="007662AE">
        <w:rPr>
          <w:b/>
          <w:sz w:val="28"/>
          <w:szCs w:val="28"/>
          <w:lang w:val="uk-UA"/>
        </w:rPr>
        <w:t xml:space="preserve">           </w:t>
      </w:r>
      <w:r>
        <w:rPr>
          <w:b/>
          <w:sz w:val="28"/>
          <w:szCs w:val="28"/>
          <w:lang w:val="uk-UA"/>
        </w:rPr>
        <w:t>Людмила ІВАНОВА</w:t>
      </w:r>
    </w:p>
    <w:p w14:paraId="2EA38DF5" w14:textId="77777777" w:rsidR="00AB44DE" w:rsidRDefault="005D57C7" w:rsidP="006F0618">
      <w:pPr>
        <w:pStyle w:val="a3"/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</w:t>
      </w:r>
    </w:p>
    <w:p w14:paraId="4C6A100B" w14:textId="4F4FA2C3" w:rsidR="006F0618" w:rsidRPr="006F0618" w:rsidRDefault="006F0618" w:rsidP="006F061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</w:t>
      </w:r>
      <w:r w:rsidR="00884ACD">
        <w:rPr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Додаток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2</w:t>
      </w:r>
    </w:p>
    <w:p w14:paraId="1BF645F2" w14:textId="77777777" w:rsidR="006F0618" w:rsidRDefault="006F0618" w:rsidP="006F061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рішення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Димерської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селищної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ради</w:t>
      </w:r>
    </w:p>
    <w:p w14:paraId="51E6277C" w14:textId="77777777" w:rsidR="006F0618" w:rsidRDefault="006F0618" w:rsidP="006F06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від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20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травня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2025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року  </w:t>
      </w:r>
      <w:r w:rsidRPr="00354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№</w:t>
      </w:r>
      <w:proofErr w:type="gramEnd"/>
      <w:r w:rsidRPr="00354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-65</w:t>
      </w:r>
      <w:r w:rsidRPr="00354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-VIІI</w:t>
      </w:r>
    </w:p>
    <w:p w14:paraId="579C5B8B" w14:textId="0CEF1E4C" w:rsidR="00986666" w:rsidRPr="00446744" w:rsidRDefault="00986666" w:rsidP="006F0618">
      <w:pPr>
        <w:pStyle w:val="a3"/>
        <w:spacing w:line="276" w:lineRule="auto"/>
        <w:ind w:left="4956" w:firstLine="708"/>
        <w:rPr>
          <w:sz w:val="28"/>
          <w:szCs w:val="28"/>
          <w:lang w:val="uk-UA"/>
        </w:rPr>
      </w:pPr>
      <w:r w:rsidRPr="00446744">
        <w:rPr>
          <w:sz w:val="28"/>
          <w:szCs w:val="28"/>
          <w:lang w:val="uk-UA"/>
        </w:rPr>
        <w:t xml:space="preserve">   </w:t>
      </w:r>
    </w:p>
    <w:p w14:paraId="2470C534" w14:textId="77777777" w:rsidR="00986666" w:rsidRPr="00446744" w:rsidRDefault="00986666" w:rsidP="009776C5">
      <w:pPr>
        <w:pStyle w:val="a3"/>
        <w:rPr>
          <w:sz w:val="28"/>
          <w:szCs w:val="28"/>
          <w:lang w:val="uk-UA"/>
        </w:rPr>
      </w:pPr>
    </w:p>
    <w:p w14:paraId="7CD2569E" w14:textId="50DD2A21" w:rsidR="004E44D6" w:rsidRPr="004E44D6" w:rsidRDefault="006F0618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С</w:t>
      </w:r>
      <w:r w:rsidR="004E44D6"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 xml:space="preserve">клад комісії </w:t>
      </w:r>
      <w:r w:rsidR="00651A1B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взяття нерухомого</w:t>
      </w:r>
    </w:p>
    <w:p w14:paraId="3B210311" w14:textId="2D7BDA64" w:rsidR="005F783D" w:rsidRDefault="00651A1B" w:rsidP="005F783D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>
        <w:rPr>
          <w:rFonts w:eastAsia="Andale Sans UI"/>
          <w:b/>
          <w:kern w:val="3"/>
          <w:sz w:val="28"/>
          <w:szCs w:val="28"/>
          <w:lang w:val="uk-UA" w:eastAsia="uk-UA"/>
        </w:rPr>
        <w:t>м</w:t>
      </w:r>
      <w:r w:rsidR="004E44D6" w:rsidRPr="004E44D6">
        <w:rPr>
          <w:rFonts w:eastAsia="Andale Sans UI"/>
          <w:b/>
          <w:kern w:val="3"/>
          <w:sz w:val="28"/>
          <w:szCs w:val="28"/>
          <w:lang w:val="uk-UA" w:eastAsia="uk-UA"/>
        </w:rPr>
        <w:t>айна</w:t>
      </w:r>
      <w:r>
        <w:rPr>
          <w:rFonts w:eastAsia="Andale Sans UI"/>
          <w:b/>
          <w:kern w:val="3"/>
          <w:sz w:val="28"/>
          <w:szCs w:val="28"/>
          <w:lang w:val="uk-UA" w:eastAsia="uk-UA"/>
        </w:rPr>
        <w:t xml:space="preserve"> на баланс</w:t>
      </w:r>
      <w:r w:rsidR="005F783D">
        <w:rPr>
          <w:b/>
          <w:sz w:val="28"/>
          <w:szCs w:val="28"/>
          <w:lang w:val="uk-UA"/>
        </w:rPr>
        <w:t xml:space="preserve"> </w:t>
      </w:r>
      <w:r w:rsidR="005F783D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</w:p>
    <w:p w14:paraId="2C51F6B1" w14:textId="39A33ED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27B5527B" w14:textId="11F9DE9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</w:p>
    <w:p w14:paraId="7229ED81" w14:textId="7777777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0E94F851" w14:textId="27A54B3D" w:rsidR="001B6CE9" w:rsidRPr="001B6CE9" w:rsidRDefault="004E44D6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    </w:t>
      </w:r>
      <w:bookmarkStart w:id="14" w:name="_Hlk105421903"/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Голова комісії – </w:t>
      </w:r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заступник </w:t>
      </w:r>
      <w:proofErr w:type="spellStart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Димерського</w:t>
      </w:r>
      <w:proofErr w:type="spellEnd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селищного голови</w:t>
      </w:r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</w:t>
      </w:r>
    </w:p>
    <w:p w14:paraId="0406EADC" w14:textId="518DC968" w:rsid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</w:t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  <w:t xml:space="preserve"> </w:t>
      </w:r>
      <w:proofErr w:type="spellStart"/>
      <w:r w:rsidR="005908F7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Мурга</w:t>
      </w:r>
      <w:proofErr w:type="spellEnd"/>
      <w:r w:rsidR="005908F7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В’ячеслав Миколайович</w:t>
      </w:r>
    </w:p>
    <w:p w14:paraId="5E4C603F" w14:textId="77777777" w:rsidR="005F783D" w:rsidRPr="001B6CE9" w:rsidRDefault="005F783D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86CAC93" w14:textId="77777777" w:rsidR="001B6CE9" w:rsidRP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      Члени комісії :   </w:t>
      </w:r>
    </w:p>
    <w:bookmarkEnd w:id="14"/>
    <w:p w14:paraId="090D6162" w14:textId="21BB5501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Заступник начальника відділу земельних відносин, архітектури, містобудування та комунальної власності   </w:t>
      </w:r>
    </w:p>
    <w:p w14:paraId="615D8F9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Димура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Олександр Васильович </w:t>
      </w:r>
    </w:p>
    <w:p w14:paraId="5D5A8D63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5EF00A1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0372F5DA" w14:textId="56D8A5F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Ткаченко Наталія Василівна </w:t>
      </w:r>
    </w:p>
    <w:p w14:paraId="6C4E582D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1499A81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Керуюча справами (секретар виконавчого комітету)</w:t>
      </w:r>
    </w:p>
    <w:p w14:paraId="4F6DE56C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Смілянець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Альона Вікторівна</w:t>
      </w:r>
    </w:p>
    <w:p w14:paraId="21F5AAFF" w14:textId="449671F3" w:rsidR="004E44D6" w:rsidRDefault="004E44D6" w:rsidP="005F78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22699BA6" w14:textId="77777777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48850253" w14:textId="74837549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72376222" w14:textId="77777777" w:rsidR="005F783D" w:rsidRPr="004E44D6" w:rsidRDefault="005F783D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711454D0" w14:textId="3000149A" w:rsidR="00986666" w:rsidRPr="00633805" w:rsidRDefault="00986666" w:rsidP="00633805">
      <w:pPr>
        <w:pStyle w:val="a3"/>
        <w:spacing w:line="276" w:lineRule="auto"/>
        <w:rPr>
          <w:b/>
          <w:bCs/>
          <w:sz w:val="28"/>
          <w:szCs w:val="28"/>
        </w:rPr>
      </w:pPr>
      <w:r w:rsidRPr="0089325C">
        <w:rPr>
          <w:b/>
          <w:bCs/>
          <w:sz w:val="28"/>
          <w:szCs w:val="28"/>
          <w:lang w:val="uk-UA"/>
        </w:rPr>
        <w:t xml:space="preserve">    </w:t>
      </w:r>
      <w:proofErr w:type="spellStart"/>
      <w:r w:rsidRPr="00633805">
        <w:rPr>
          <w:b/>
          <w:bCs/>
          <w:sz w:val="28"/>
          <w:szCs w:val="28"/>
        </w:rPr>
        <w:t>Секретар</w:t>
      </w:r>
      <w:proofErr w:type="spellEnd"/>
      <w:r w:rsidRPr="00633805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633805">
        <w:rPr>
          <w:b/>
          <w:bCs/>
          <w:sz w:val="28"/>
          <w:szCs w:val="28"/>
        </w:rPr>
        <w:t>селищної</w:t>
      </w:r>
      <w:proofErr w:type="spellEnd"/>
      <w:r w:rsidRPr="00633805">
        <w:rPr>
          <w:b/>
          <w:bCs/>
          <w:sz w:val="28"/>
          <w:szCs w:val="28"/>
        </w:rPr>
        <w:t xml:space="preserve">  ради</w:t>
      </w:r>
      <w:proofErr w:type="gramEnd"/>
      <w:r w:rsidRPr="00633805">
        <w:rPr>
          <w:b/>
          <w:bCs/>
          <w:sz w:val="28"/>
          <w:szCs w:val="28"/>
        </w:rPr>
        <w:t xml:space="preserve">                                        Людмила ІВАНОВА</w:t>
      </w:r>
    </w:p>
    <w:p w14:paraId="31F0082F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77777777" w:rsidR="00E22BAB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D1B7371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11287512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81FDDCC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98CC608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8960277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DE955BC" w14:textId="51BCB2DA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F2642D1" w14:textId="39DDBA26" w:rsidR="005F783D" w:rsidRDefault="005F783D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A3B157B" w14:textId="77777777" w:rsidR="00073DC0" w:rsidRDefault="00073DC0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6196B219" w14:textId="0E23347C" w:rsidR="00996AC5" w:rsidRDefault="00996AC5" w:rsidP="00D81D21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77A13908" w14:textId="7F15ECC0" w:rsidR="006F0618" w:rsidRDefault="006F0618" w:rsidP="00D81D21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072883E7" w14:textId="3858FC07" w:rsidR="006F0618" w:rsidRDefault="006F0618" w:rsidP="00D81D21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48C95A7B" w14:textId="6FA0F487" w:rsidR="006F0618" w:rsidRDefault="006F0618" w:rsidP="00D81D21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0CD1C2B3" w14:textId="662716FB" w:rsidR="006F0618" w:rsidRDefault="006F0618" w:rsidP="00D81D21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04A97FBE" w14:textId="77777777" w:rsidR="006F0618" w:rsidRDefault="006F0618" w:rsidP="00D81D21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03B9935D" w14:textId="00675E2E" w:rsidR="00D81D21" w:rsidRPr="00C55857" w:rsidRDefault="00D81D21" w:rsidP="00C55857">
      <w:pPr>
        <w:spacing w:after="0" w:line="240" w:lineRule="auto"/>
        <w:jc w:val="both"/>
        <w:rPr>
          <w:lang w:val="uk-UA"/>
        </w:rPr>
      </w:pPr>
    </w:p>
    <w:sectPr w:rsidR="00D81D21" w:rsidRPr="00C55857" w:rsidSect="0030626E">
      <w:pgSz w:w="11906" w:h="16838"/>
      <w:pgMar w:top="284" w:right="680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1125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40A"/>
    <w:rsid w:val="00011E51"/>
    <w:rsid w:val="0001722A"/>
    <w:rsid w:val="0002177C"/>
    <w:rsid w:val="00025989"/>
    <w:rsid w:val="00026802"/>
    <w:rsid w:val="00035095"/>
    <w:rsid w:val="00036074"/>
    <w:rsid w:val="0003768A"/>
    <w:rsid w:val="000406BA"/>
    <w:rsid w:val="00042ED7"/>
    <w:rsid w:val="00047468"/>
    <w:rsid w:val="00053E97"/>
    <w:rsid w:val="0006324A"/>
    <w:rsid w:val="00073DC0"/>
    <w:rsid w:val="000A0D43"/>
    <w:rsid w:val="000A387A"/>
    <w:rsid w:val="000A5EC5"/>
    <w:rsid w:val="000C2284"/>
    <w:rsid w:val="000C38ED"/>
    <w:rsid w:val="000D4DE3"/>
    <w:rsid w:val="000E3C59"/>
    <w:rsid w:val="000E3CF0"/>
    <w:rsid w:val="000F4031"/>
    <w:rsid w:val="001009AD"/>
    <w:rsid w:val="0010170E"/>
    <w:rsid w:val="00102E19"/>
    <w:rsid w:val="001043F9"/>
    <w:rsid w:val="001062FB"/>
    <w:rsid w:val="00113455"/>
    <w:rsid w:val="0012740F"/>
    <w:rsid w:val="00132E45"/>
    <w:rsid w:val="001350C2"/>
    <w:rsid w:val="001430BB"/>
    <w:rsid w:val="00161E8A"/>
    <w:rsid w:val="0016293B"/>
    <w:rsid w:val="00163F1D"/>
    <w:rsid w:val="00166BB3"/>
    <w:rsid w:val="00166EFF"/>
    <w:rsid w:val="001679D0"/>
    <w:rsid w:val="00170EC9"/>
    <w:rsid w:val="00173500"/>
    <w:rsid w:val="001A50B2"/>
    <w:rsid w:val="001A6F48"/>
    <w:rsid w:val="001B6CE9"/>
    <w:rsid w:val="001C778B"/>
    <w:rsid w:val="001D0404"/>
    <w:rsid w:val="001D2E79"/>
    <w:rsid w:val="001D6526"/>
    <w:rsid w:val="001E0DAF"/>
    <w:rsid w:val="001E5B92"/>
    <w:rsid w:val="001E5D4C"/>
    <w:rsid w:val="001F7768"/>
    <w:rsid w:val="002134A3"/>
    <w:rsid w:val="00240E25"/>
    <w:rsid w:val="00241A0E"/>
    <w:rsid w:val="00245497"/>
    <w:rsid w:val="002466B1"/>
    <w:rsid w:val="00247AF3"/>
    <w:rsid w:val="002506F0"/>
    <w:rsid w:val="002553D0"/>
    <w:rsid w:val="002563B3"/>
    <w:rsid w:val="0026519A"/>
    <w:rsid w:val="00277058"/>
    <w:rsid w:val="002943C7"/>
    <w:rsid w:val="002A618E"/>
    <w:rsid w:val="002A625B"/>
    <w:rsid w:val="002C1B0F"/>
    <w:rsid w:val="002C7124"/>
    <w:rsid w:val="002D4657"/>
    <w:rsid w:val="002E4919"/>
    <w:rsid w:val="002F4CA2"/>
    <w:rsid w:val="002F5848"/>
    <w:rsid w:val="00303426"/>
    <w:rsid w:val="0030626E"/>
    <w:rsid w:val="003113D9"/>
    <w:rsid w:val="0031722D"/>
    <w:rsid w:val="00326204"/>
    <w:rsid w:val="00326B6B"/>
    <w:rsid w:val="00331ADC"/>
    <w:rsid w:val="00341BD7"/>
    <w:rsid w:val="00353EC2"/>
    <w:rsid w:val="0035569E"/>
    <w:rsid w:val="00375A99"/>
    <w:rsid w:val="00380170"/>
    <w:rsid w:val="00382A31"/>
    <w:rsid w:val="00394E06"/>
    <w:rsid w:val="00395AFC"/>
    <w:rsid w:val="003A5B1F"/>
    <w:rsid w:val="003C2A7F"/>
    <w:rsid w:val="003D1C67"/>
    <w:rsid w:val="003D1DC7"/>
    <w:rsid w:val="003F54B2"/>
    <w:rsid w:val="003F6606"/>
    <w:rsid w:val="003F68CA"/>
    <w:rsid w:val="004022A9"/>
    <w:rsid w:val="00423694"/>
    <w:rsid w:val="0043086E"/>
    <w:rsid w:val="00443D49"/>
    <w:rsid w:val="00446744"/>
    <w:rsid w:val="00447C0A"/>
    <w:rsid w:val="00450CA8"/>
    <w:rsid w:val="0045252B"/>
    <w:rsid w:val="00457FBC"/>
    <w:rsid w:val="0046383C"/>
    <w:rsid w:val="00467A1C"/>
    <w:rsid w:val="004703FA"/>
    <w:rsid w:val="00491501"/>
    <w:rsid w:val="004927DD"/>
    <w:rsid w:val="004B4694"/>
    <w:rsid w:val="004C4588"/>
    <w:rsid w:val="004C4EAB"/>
    <w:rsid w:val="004C55E4"/>
    <w:rsid w:val="004D1AD2"/>
    <w:rsid w:val="004D7EBF"/>
    <w:rsid w:val="004E3724"/>
    <w:rsid w:val="004E399C"/>
    <w:rsid w:val="004E44D6"/>
    <w:rsid w:val="004E4FC9"/>
    <w:rsid w:val="004E5206"/>
    <w:rsid w:val="004E6E85"/>
    <w:rsid w:val="00506565"/>
    <w:rsid w:val="00513280"/>
    <w:rsid w:val="00514242"/>
    <w:rsid w:val="00556B31"/>
    <w:rsid w:val="00560C64"/>
    <w:rsid w:val="00572E91"/>
    <w:rsid w:val="0057381D"/>
    <w:rsid w:val="00573E7F"/>
    <w:rsid w:val="0058247F"/>
    <w:rsid w:val="005876A5"/>
    <w:rsid w:val="005908F7"/>
    <w:rsid w:val="005909D3"/>
    <w:rsid w:val="00595EBE"/>
    <w:rsid w:val="005A2A44"/>
    <w:rsid w:val="005D056A"/>
    <w:rsid w:val="005D57C7"/>
    <w:rsid w:val="005D7793"/>
    <w:rsid w:val="005E1710"/>
    <w:rsid w:val="005F783D"/>
    <w:rsid w:val="005F7A68"/>
    <w:rsid w:val="0060091F"/>
    <w:rsid w:val="00604FF0"/>
    <w:rsid w:val="00606329"/>
    <w:rsid w:val="006151BF"/>
    <w:rsid w:val="0061540F"/>
    <w:rsid w:val="00616272"/>
    <w:rsid w:val="00624E52"/>
    <w:rsid w:val="00630367"/>
    <w:rsid w:val="00633805"/>
    <w:rsid w:val="00651A1B"/>
    <w:rsid w:val="006636A6"/>
    <w:rsid w:val="00663D0E"/>
    <w:rsid w:val="00681784"/>
    <w:rsid w:val="0068615B"/>
    <w:rsid w:val="00691330"/>
    <w:rsid w:val="00693F90"/>
    <w:rsid w:val="006955D4"/>
    <w:rsid w:val="006A6EB4"/>
    <w:rsid w:val="006B3370"/>
    <w:rsid w:val="006C0BD2"/>
    <w:rsid w:val="006E0558"/>
    <w:rsid w:val="006E3AF3"/>
    <w:rsid w:val="006E3B6E"/>
    <w:rsid w:val="006F0618"/>
    <w:rsid w:val="006F4ABF"/>
    <w:rsid w:val="006F6E07"/>
    <w:rsid w:val="00710483"/>
    <w:rsid w:val="00711C35"/>
    <w:rsid w:val="007228BC"/>
    <w:rsid w:val="007355FF"/>
    <w:rsid w:val="007662AE"/>
    <w:rsid w:val="0077340A"/>
    <w:rsid w:val="00774481"/>
    <w:rsid w:val="0077665A"/>
    <w:rsid w:val="00780728"/>
    <w:rsid w:val="007B51BA"/>
    <w:rsid w:val="007D7414"/>
    <w:rsid w:val="007E3671"/>
    <w:rsid w:val="007E5A0D"/>
    <w:rsid w:val="007F6840"/>
    <w:rsid w:val="00814165"/>
    <w:rsid w:val="008156C0"/>
    <w:rsid w:val="00834F0F"/>
    <w:rsid w:val="00835B6F"/>
    <w:rsid w:val="008431EB"/>
    <w:rsid w:val="008579EC"/>
    <w:rsid w:val="00877947"/>
    <w:rsid w:val="008810BB"/>
    <w:rsid w:val="00884ACD"/>
    <w:rsid w:val="0089325C"/>
    <w:rsid w:val="00896D2E"/>
    <w:rsid w:val="008A0D10"/>
    <w:rsid w:val="008A6DF1"/>
    <w:rsid w:val="008B0267"/>
    <w:rsid w:val="008D0471"/>
    <w:rsid w:val="008E5639"/>
    <w:rsid w:val="008E674D"/>
    <w:rsid w:val="008F7A15"/>
    <w:rsid w:val="009121A8"/>
    <w:rsid w:val="009141ED"/>
    <w:rsid w:val="00927153"/>
    <w:rsid w:val="009358F4"/>
    <w:rsid w:val="009367EB"/>
    <w:rsid w:val="009450CC"/>
    <w:rsid w:val="00970F1F"/>
    <w:rsid w:val="009776C5"/>
    <w:rsid w:val="00986666"/>
    <w:rsid w:val="00990EE7"/>
    <w:rsid w:val="00996AC5"/>
    <w:rsid w:val="009A4956"/>
    <w:rsid w:val="009B601C"/>
    <w:rsid w:val="009B6B41"/>
    <w:rsid w:val="009B7575"/>
    <w:rsid w:val="009C5E41"/>
    <w:rsid w:val="009C7179"/>
    <w:rsid w:val="009D0B31"/>
    <w:rsid w:val="009D3C41"/>
    <w:rsid w:val="009D6822"/>
    <w:rsid w:val="009E1B16"/>
    <w:rsid w:val="009E3179"/>
    <w:rsid w:val="00A03086"/>
    <w:rsid w:val="00A07BDD"/>
    <w:rsid w:val="00A11530"/>
    <w:rsid w:val="00A25621"/>
    <w:rsid w:val="00A33D0C"/>
    <w:rsid w:val="00A50EF5"/>
    <w:rsid w:val="00A5230C"/>
    <w:rsid w:val="00A6157A"/>
    <w:rsid w:val="00A77DC4"/>
    <w:rsid w:val="00A86581"/>
    <w:rsid w:val="00A95B99"/>
    <w:rsid w:val="00AA268B"/>
    <w:rsid w:val="00AB13F1"/>
    <w:rsid w:val="00AB3F1B"/>
    <w:rsid w:val="00AB44DE"/>
    <w:rsid w:val="00AB54E4"/>
    <w:rsid w:val="00AC0708"/>
    <w:rsid w:val="00AC08E3"/>
    <w:rsid w:val="00AC1DB6"/>
    <w:rsid w:val="00AC21B4"/>
    <w:rsid w:val="00AC5A1F"/>
    <w:rsid w:val="00AC633C"/>
    <w:rsid w:val="00AD1EFF"/>
    <w:rsid w:val="00AD5F1E"/>
    <w:rsid w:val="00AD75C3"/>
    <w:rsid w:val="00AE1ED6"/>
    <w:rsid w:val="00AE1F75"/>
    <w:rsid w:val="00AE6035"/>
    <w:rsid w:val="00AF6ED1"/>
    <w:rsid w:val="00B0618F"/>
    <w:rsid w:val="00B16153"/>
    <w:rsid w:val="00B236F6"/>
    <w:rsid w:val="00B255A9"/>
    <w:rsid w:val="00B260E0"/>
    <w:rsid w:val="00B30677"/>
    <w:rsid w:val="00B31C4D"/>
    <w:rsid w:val="00B41C52"/>
    <w:rsid w:val="00B61877"/>
    <w:rsid w:val="00B634B7"/>
    <w:rsid w:val="00B641C4"/>
    <w:rsid w:val="00B711BB"/>
    <w:rsid w:val="00B9035C"/>
    <w:rsid w:val="00BA6511"/>
    <w:rsid w:val="00BB18FC"/>
    <w:rsid w:val="00BC536F"/>
    <w:rsid w:val="00BC6A35"/>
    <w:rsid w:val="00BD3948"/>
    <w:rsid w:val="00BE2318"/>
    <w:rsid w:val="00BE3532"/>
    <w:rsid w:val="00BE5D43"/>
    <w:rsid w:val="00BE76C9"/>
    <w:rsid w:val="00C03FB4"/>
    <w:rsid w:val="00C07E71"/>
    <w:rsid w:val="00C31931"/>
    <w:rsid w:val="00C35220"/>
    <w:rsid w:val="00C36801"/>
    <w:rsid w:val="00C55857"/>
    <w:rsid w:val="00C67615"/>
    <w:rsid w:val="00C77DA1"/>
    <w:rsid w:val="00C83405"/>
    <w:rsid w:val="00C862D4"/>
    <w:rsid w:val="00C94EEE"/>
    <w:rsid w:val="00CA201B"/>
    <w:rsid w:val="00CA4D38"/>
    <w:rsid w:val="00CB2473"/>
    <w:rsid w:val="00CB4A1F"/>
    <w:rsid w:val="00CC7D22"/>
    <w:rsid w:val="00CD4ED0"/>
    <w:rsid w:val="00CF5C18"/>
    <w:rsid w:val="00D11282"/>
    <w:rsid w:val="00D30996"/>
    <w:rsid w:val="00D4089A"/>
    <w:rsid w:val="00D40E27"/>
    <w:rsid w:val="00D464FE"/>
    <w:rsid w:val="00D600EA"/>
    <w:rsid w:val="00D7532C"/>
    <w:rsid w:val="00D75540"/>
    <w:rsid w:val="00D80D70"/>
    <w:rsid w:val="00D81243"/>
    <w:rsid w:val="00D81D21"/>
    <w:rsid w:val="00DA40F2"/>
    <w:rsid w:val="00DC206E"/>
    <w:rsid w:val="00DC42B0"/>
    <w:rsid w:val="00DC6BDA"/>
    <w:rsid w:val="00DC6DF2"/>
    <w:rsid w:val="00DE39C9"/>
    <w:rsid w:val="00DE4685"/>
    <w:rsid w:val="00DE66E2"/>
    <w:rsid w:val="00DF75F1"/>
    <w:rsid w:val="00E060AC"/>
    <w:rsid w:val="00E1631A"/>
    <w:rsid w:val="00E1634B"/>
    <w:rsid w:val="00E163E7"/>
    <w:rsid w:val="00E22BAB"/>
    <w:rsid w:val="00E315FC"/>
    <w:rsid w:val="00E32DA8"/>
    <w:rsid w:val="00E33D43"/>
    <w:rsid w:val="00E46610"/>
    <w:rsid w:val="00E5308D"/>
    <w:rsid w:val="00E71EDE"/>
    <w:rsid w:val="00E726C3"/>
    <w:rsid w:val="00E733C6"/>
    <w:rsid w:val="00E840B8"/>
    <w:rsid w:val="00E869C7"/>
    <w:rsid w:val="00EA5882"/>
    <w:rsid w:val="00EC3AEA"/>
    <w:rsid w:val="00EE6C43"/>
    <w:rsid w:val="00F04970"/>
    <w:rsid w:val="00F13BD9"/>
    <w:rsid w:val="00F224EA"/>
    <w:rsid w:val="00F225BA"/>
    <w:rsid w:val="00F22E92"/>
    <w:rsid w:val="00F32310"/>
    <w:rsid w:val="00F67F15"/>
    <w:rsid w:val="00F734F3"/>
    <w:rsid w:val="00F74143"/>
    <w:rsid w:val="00F76FB3"/>
    <w:rsid w:val="00F80DA6"/>
    <w:rsid w:val="00F844AC"/>
    <w:rsid w:val="00F84A23"/>
    <w:rsid w:val="00F8571D"/>
    <w:rsid w:val="00F971DA"/>
    <w:rsid w:val="00F972E4"/>
    <w:rsid w:val="00FA33C1"/>
    <w:rsid w:val="00FB300E"/>
    <w:rsid w:val="00FB541C"/>
    <w:rsid w:val="00FD2C65"/>
    <w:rsid w:val="00FD3F21"/>
    <w:rsid w:val="00FD5391"/>
    <w:rsid w:val="00FF2244"/>
    <w:rsid w:val="00FF28B8"/>
    <w:rsid w:val="00FF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080BA05D-652A-47C2-8F40-B35E6A90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95AFC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uiPriority w:val="99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5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  <w:style w:type="paragraph" w:customStyle="1" w:styleId="TableParagraph">
    <w:name w:val="Table Paragraph"/>
    <w:basedOn w:val="a"/>
    <w:uiPriority w:val="1"/>
    <w:qFormat/>
    <w:rsid w:val="000C38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DADED-A3DF-46D7-92A8-AA6A00519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1679</TotalTime>
  <Pages>1</Pages>
  <Words>966</Words>
  <Characters>5512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103</cp:revision>
  <cp:lastPrinted>2025-05-16T09:43:00Z</cp:lastPrinted>
  <dcterms:created xsi:type="dcterms:W3CDTF">2021-11-11T07:27:00Z</dcterms:created>
  <dcterms:modified xsi:type="dcterms:W3CDTF">2025-05-16T09:45:00Z</dcterms:modified>
</cp:coreProperties>
</file>