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F8244E" w:rsidRDefault="005059BB" w:rsidP="005059BB">
      <w:pPr>
        <w:shd w:val="clear" w:color="auto" w:fill="FFFFFF"/>
        <w:tabs>
          <w:tab w:val="left" w:pos="8235"/>
        </w:tabs>
        <w:spacing w:before="29" w:after="0" w:line="0" w:lineRule="atLeast"/>
        <w:ind w:left="-180"/>
        <w:jc w:val="center"/>
        <w:rPr>
          <w:rFonts w:ascii="Times New Roman" w:hAnsi="Times New Roman"/>
          <w:sz w:val="28"/>
          <w:szCs w:val="28"/>
        </w:rPr>
      </w:pPr>
      <w:r w:rsidRPr="00F8244E">
        <w:rPr>
          <w:rFonts w:ascii="Times New Roman" w:hAnsi="Times New Roman"/>
          <w:noProof/>
          <w:sz w:val="28"/>
          <w:szCs w:val="28"/>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F8244E" w14:paraId="27DE0723" w14:textId="77777777" w:rsidTr="009D60C4">
        <w:trPr>
          <w:trHeight w:val="773"/>
        </w:trPr>
        <w:tc>
          <w:tcPr>
            <w:tcW w:w="9721" w:type="dxa"/>
            <w:shd w:val="clear" w:color="auto" w:fill="auto"/>
          </w:tcPr>
          <w:p w14:paraId="75F96704"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ДИМЕРСЬКА СЕЛИЩНА РАДА</w:t>
            </w:r>
          </w:p>
          <w:p w14:paraId="7BF1F119" w14:textId="77777777" w:rsidR="005059BB" w:rsidRPr="00F8244E" w:rsidRDefault="005059BB" w:rsidP="009D60C4">
            <w:pPr>
              <w:spacing w:after="0" w:line="0" w:lineRule="atLeast"/>
              <w:jc w:val="center"/>
              <w:rPr>
                <w:rFonts w:ascii="Times New Roman" w:hAnsi="Times New Roman"/>
                <w:b/>
                <w:sz w:val="28"/>
                <w:szCs w:val="28"/>
              </w:rPr>
            </w:pPr>
            <w:r w:rsidRPr="00F8244E">
              <w:rPr>
                <w:rFonts w:ascii="Times New Roman" w:hAnsi="Times New Roman"/>
                <w:b/>
                <w:sz w:val="28"/>
                <w:szCs w:val="28"/>
              </w:rPr>
              <w:t>ВИШГОРОДСЬКОГО РАЙОНУ КИЇВСЬКОЇ ОБЛАСТІ</w:t>
            </w:r>
          </w:p>
          <w:p w14:paraId="0BBB349C" w14:textId="77777777" w:rsidR="005059BB" w:rsidRPr="00F8244E" w:rsidRDefault="005059BB" w:rsidP="009D60C4">
            <w:pPr>
              <w:spacing w:after="0" w:line="0" w:lineRule="atLeast"/>
              <w:ind w:left="-180"/>
              <w:jc w:val="center"/>
              <w:rPr>
                <w:rFonts w:ascii="Times New Roman" w:hAnsi="Times New Roman"/>
                <w:b/>
                <w:sz w:val="28"/>
                <w:szCs w:val="28"/>
              </w:rPr>
            </w:pPr>
            <w:r w:rsidRPr="00F8244E">
              <w:rPr>
                <w:rFonts w:ascii="Times New Roman" w:hAnsi="Times New Roman"/>
                <w:b/>
                <w:sz w:val="28"/>
                <w:szCs w:val="28"/>
              </w:rPr>
              <w:t>ВИКОНАВЧИЙ КОМІТЕТ</w:t>
            </w:r>
          </w:p>
        </w:tc>
      </w:tr>
    </w:tbl>
    <w:p w14:paraId="0BC4819D" w14:textId="77777777" w:rsidR="005059BB" w:rsidRPr="00E75EEF" w:rsidRDefault="005059BB" w:rsidP="005059BB">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xmlns:oel="http://schemas.microsoft.com/office/2019/extlst">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365881CE"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461342D9" w14:textId="5C344C44" w:rsidR="005059BB" w:rsidRPr="004B7E01" w:rsidRDefault="005059BB" w:rsidP="004B7E01">
      <w:pPr>
        <w:spacing w:after="0" w:line="240" w:lineRule="auto"/>
        <w:jc w:val="center"/>
        <w:rPr>
          <w:rFonts w:ascii="Times New Roman" w:hAnsi="Times New Roman"/>
          <w:b/>
          <w:bCs/>
          <w:sz w:val="28"/>
          <w:szCs w:val="28"/>
        </w:rPr>
      </w:pPr>
      <w:r w:rsidRPr="00133E42">
        <w:rPr>
          <w:rFonts w:ascii="Times New Roman" w:hAnsi="Times New Roman"/>
          <w:b/>
          <w:bCs/>
          <w:sz w:val="28"/>
          <w:szCs w:val="28"/>
        </w:rPr>
        <w:t>П</w:t>
      </w:r>
      <w:r w:rsidRPr="00AC6306">
        <w:rPr>
          <w:rFonts w:ascii="Times New Roman" w:hAnsi="Times New Roman"/>
          <w:b/>
          <w:bCs/>
          <w:sz w:val="28"/>
          <w:szCs w:val="28"/>
        </w:rPr>
        <w:t>ро надання дозволу</w:t>
      </w:r>
      <w:r w:rsidR="0022492C">
        <w:rPr>
          <w:rFonts w:ascii="Times New Roman" w:hAnsi="Times New Roman"/>
          <w:b/>
          <w:bCs/>
          <w:sz w:val="28"/>
          <w:szCs w:val="28"/>
        </w:rPr>
        <w:t xml:space="preserve"> </w:t>
      </w:r>
      <w:r w:rsidR="00677605">
        <w:rPr>
          <w:rFonts w:ascii="Times New Roman" w:hAnsi="Times New Roman"/>
          <w:b/>
          <w:bCs/>
          <w:sz w:val="28"/>
          <w:szCs w:val="28"/>
        </w:rPr>
        <w:t xml:space="preserve">на реалізацію </w:t>
      </w:r>
      <w:r w:rsidR="00246D44">
        <w:rPr>
          <w:rFonts w:ascii="Times New Roman" w:hAnsi="Times New Roman"/>
          <w:b/>
          <w:bCs/>
          <w:sz w:val="28"/>
          <w:szCs w:val="28"/>
        </w:rPr>
        <w:t xml:space="preserve"> 1/3 частки будинку</w:t>
      </w:r>
      <w:r w:rsidR="004B7E01">
        <w:rPr>
          <w:rFonts w:ascii="Times New Roman" w:hAnsi="Times New Roman"/>
          <w:b/>
          <w:bCs/>
          <w:sz w:val="28"/>
          <w:szCs w:val="28"/>
        </w:rPr>
        <w:t xml:space="preserve">, в якому зареєстрований неповнолітній </w:t>
      </w:r>
      <w:r w:rsidR="007004DC">
        <w:rPr>
          <w:rFonts w:ascii="Times New Roman" w:hAnsi="Times New Roman"/>
          <w:b/>
          <w:bCs/>
          <w:sz w:val="28"/>
          <w:szCs w:val="28"/>
        </w:rPr>
        <w:t>__ __</w:t>
      </w:r>
      <w:r w:rsidR="004B7E01">
        <w:rPr>
          <w:rFonts w:ascii="Times New Roman" w:hAnsi="Times New Roman"/>
          <w:b/>
          <w:bCs/>
          <w:sz w:val="28"/>
          <w:szCs w:val="28"/>
        </w:rPr>
        <w:t xml:space="preserve"> року народження, для погашення заборгованості </w:t>
      </w:r>
      <w:r w:rsidR="007004DC">
        <w:rPr>
          <w:rFonts w:ascii="Times New Roman" w:hAnsi="Times New Roman"/>
          <w:b/>
          <w:bCs/>
          <w:sz w:val="28"/>
          <w:szCs w:val="28"/>
        </w:rPr>
        <w:t>__</w:t>
      </w:r>
      <w:r w:rsidR="004B7E01">
        <w:rPr>
          <w:rFonts w:ascii="Times New Roman" w:hAnsi="Times New Roman"/>
          <w:b/>
          <w:bCs/>
          <w:sz w:val="28"/>
          <w:szCs w:val="28"/>
        </w:rPr>
        <w:t xml:space="preserve"> по аліментам на користь </w:t>
      </w:r>
      <w:r w:rsidR="007004DC">
        <w:rPr>
          <w:rFonts w:ascii="Times New Roman" w:hAnsi="Times New Roman"/>
          <w:b/>
          <w:bCs/>
          <w:sz w:val="28"/>
          <w:szCs w:val="28"/>
        </w:rPr>
        <w:t>__</w:t>
      </w:r>
    </w:p>
    <w:p w14:paraId="03A906B1" w14:textId="77777777" w:rsidR="00677605" w:rsidRPr="0022492C" w:rsidRDefault="00677605" w:rsidP="00677605">
      <w:pPr>
        <w:spacing w:after="0" w:line="240" w:lineRule="auto"/>
        <w:jc w:val="center"/>
        <w:rPr>
          <w:rFonts w:ascii="Times New Roman" w:hAnsi="Times New Roman"/>
          <w:b/>
          <w:bCs/>
          <w:sz w:val="28"/>
          <w:szCs w:val="28"/>
        </w:rPr>
      </w:pPr>
    </w:p>
    <w:p w14:paraId="653059ED" w14:textId="36BC5241" w:rsidR="00736883" w:rsidRPr="00271483" w:rsidRDefault="006A3212" w:rsidP="00736883">
      <w:pPr>
        <w:spacing w:line="240" w:lineRule="auto"/>
        <w:rPr>
          <w:rFonts w:ascii="Times New Roman" w:hAnsi="Times New Roman"/>
          <w:sz w:val="28"/>
          <w:szCs w:val="28"/>
        </w:rPr>
      </w:pPr>
      <w:r>
        <w:rPr>
          <w:rFonts w:ascii="Times New Roman" w:hAnsi="Times New Roman"/>
          <w:sz w:val="28"/>
          <w:szCs w:val="28"/>
        </w:rPr>
        <w:t>30 грудня</w:t>
      </w:r>
      <w:r w:rsidR="00736883" w:rsidRPr="00271483">
        <w:rPr>
          <w:rFonts w:ascii="Times New Roman" w:hAnsi="Times New Roman"/>
          <w:sz w:val="28"/>
          <w:szCs w:val="28"/>
        </w:rPr>
        <w:t xml:space="preserve"> 2024 року</w:t>
      </w:r>
      <w:r w:rsidR="00736883" w:rsidRPr="00271483">
        <w:rPr>
          <w:rFonts w:ascii="Times New Roman" w:hAnsi="Times New Roman"/>
          <w:sz w:val="28"/>
          <w:szCs w:val="28"/>
        </w:rPr>
        <w:tab/>
      </w:r>
      <w:r w:rsidR="00736883" w:rsidRPr="00271483">
        <w:rPr>
          <w:rFonts w:ascii="Times New Roman" w:hAnsi="Times New Roman"/>
          <w:sz w:val="28"/>
          <w:szCs w:val="28"/>
        </w:rPr>
        <w:tab/>
      </w:r>
      <w:r w:rsidR="00FA6F14" w:rsidRPr="00271483">
        <w:rPr>
          <w:rFonts w:ascii="Times New Roman" w:hAnsi="Times New Roman"/>
          <w:sz w:val="28"/>
          <w:szCs w:val="28"/>
        </w:rPr>
        <w:t xml:space="preserve">  </w:t>
      </w:r>
      <w:r>
        <w:rPr>
          <w:rFonts w:ascii="Times New Roman" w:hAnsi="Times New Roman"/>
          <w:sz w:val="28"/>
          <w:szCs w:val="28"/>
        </w:rPr>
        <w:tab/>
        <w:t xml:space="preserve">  </w:t>
      </w:r>
      <w:r w:rsidR="00736883" w:rsidRPr="00271483">
        <w:rPr>
          <w:rFonts w:ascii="Times New Roman" w:hAnsi="Times New Roman"/>
          <w:sz w:val="28"/>
          <w:szCs w:val="28"/>
        </w:rPr>
        <w:t>№</w:t>
      </w:r>
      <w:r w:rsidR="00FB2C6E">
        <w:rPr>
          <w:rFonts w:ascii="Times New Roman" w:hAnsi="Times New Roman"/>
          <w:sz w:val="28"/>
          <w:szCs w:val="28"/>
        </w:rPr>
        <w:t>1367</w:t>
      </w:r>
      <w:r w:rsidR="00736883" w:rsidRPr="00271483">
        <w:rPr>
          <w:rFonts w:ascii="Times New Roman" w:hAnsi="Times New Roman"/>
          <w:sz w:val="28"/>
          <w:szCs w:val="28"/>
        </w:rPr>
        <w:tab/>
      </w:r>
      <w:r w:rsidR="00736883" w:rsidRPr="00271483">
        <w:rPr>
          <w:rFonts w:ascii="Times New Roman" w:hAnsi="Times New Roman"/>
          <w:sz w:val="28"/>
          <w:szCs w:val="28"/>
        </w:rPr>
        <w:tab/>
      </w:r>
      <w:r w:rsidR="00736883" w:rsidRPr="00271483">
        <w:rPr>
          <w:rFonts w:ascii="Times New Roman" w:hAnsi="Times New Roman"/>
          <w:sz w:val="28"/>
          <w:szCs w:val="28"/>
        </w:rPr>
        <w:tab/>
      </w:r>
      <w:r w:rsidR="00736883" w:rsidRPr="00271483">
        <w:rPr>
          <w:rFonts w:ascii="Times New Roman" w:hAnsi="Times New Roman"/>
          <w:sz w:val="28"/>
          <w:szCs w:val="28"/>
        </w:rPr>
        <w:tab/>
      </w:r>
      <w:r>
        <w:rPr>
          <w:rFonts w:ascii="Times New Roman" w:hAnsi="Times New Roman"/>
          <w:sz w:val="28"/>
          <w:szCs w:val="28"/>
        </w:rPr>
        <w:t xml:space="preserve"> </w:t>
      </w:r>
      <w:r w:rsidR="00736883" w:rsidRPr="00271483">
        <w:rPr>
          <w:rFonts w:ascii="Times New Roman" w:hAnsi="Times New Roman"/>
          <w:sz w:val="28"/>
          <w:szCs w:val="28"/>
        </w:rPr>
        <w:t xml:space="preserve"> с-ще Димер</w:t>
      </w:r>
    </w:p>
    <w:p w14:paraId="6BF85B24" w14:textId="37A3B561" w:rsidR="005059BB" w:rsidRPr="000A2CF9" w:rsidRDefault="005059BB" w:rsidP="00833CDF">
      <w:pPr>
        <w:shd w:val="clear" w:color="auto" w:fill="FFFFFF"/>
        <w:spacing w:after="0" w:line="240" w:lineRule="atLeast"/>
        <w:ind w:firstLine="426"/>
        <w:jc w:val="both"/>
        <w:rPr>
          <w:rFonts w:ascii="Times New Roman" w:hAnsi="Times New Roman"/>
          <w:color w:val="000000"/>
          <w:sz w:val="28"/>
          <w:szCs w:val="28"/>
          <w:bdr w:val="none" w:sz="0" w:space="0" w:color="auto" w:frame="1"/>
        </w:rPr>
      </w:pPr>
      <w:bookmarkStart w:id="0" w:name="_Hlk86388621"/>
      <w:r w:rsidRPr="00E75EEF">
        <w:rPr>
          <w:rFonts w:ascii="Times New Roman" w:hAnsi="Times New Roman"/>
          <w:color w:val="000000"/>
          <w:sz w:val="28"/>
          <w:szCs w:val="28"/>
          <w:bdr w:val="none" w:sz="0" w:space="0" w:color="auto" w:frame="1"/>
        </w:rPr>
        <w:t xml:space="preserve">Розглянувши </w:t>
      </w:r>
      <w:r w:rsidR="00677605">
        <w:rPr>
          <w:rFonts w:ascii="Times New Roman" w:hAnsi="Times New Roman"/>
          <w:color w:val="000000"/>
          <w:sz w:val="28"/>
          <w:szCs w:val="28"/>
          <w:bdr w:val="none" w:sz="0" w:space="0" w:color="auto" w:frame="1"/>
        </w:rPr>
        <w:t xml:space="preserve">листа </w:t>
      </w:r>
      <w:bookmarkStart w:id="1" w:name="_Hlk184886569"/>
      <w:r w:rsidR="00677605">
        <w:rPr>
          <w:rFonts w:ascii="Times New Roman" w:hAnsi="Times New Roman"/>
          <w:color w:val="000000"/>
          <w:sz w:val="28"/>
          <w:szCs w:val="28"/>
          <w:bdr w:val="none" w:sz="0" w:space="0" w:color="auto" w:frame="1"/>
        </w:rPr>
        <w:t>Вишгородського відділу державної виконавчої служби у Вишгородському районі Київської області Центрального міжрегіонального управління Міністерства юстиції (м. Київ)</w:t>
      </w:r>
      <w:r w:rsidR="007E36C9">
        <w:rPr>
          <w:rFonts w:ascii="Times New Roman" w:hAnsi="Times New Roman"/>
          <w:color w:val="000000"/>
          <w:sz w:val="28"/>
          <w:szCs w:val="28"/>
          <w:bdr w:val="none" w:sz="0" w:space="0" w:color="auto" w:frame="1"/>
        </w:rPr>
        <w:t xml:space="preserve"> </w:t>
      </w:r>
      <w:bookmarkEnd w:id="1"/>
      <w:r w:rsidR="007E36C9">
        <w:rPr>
          <w:rFonts w:ascii="Times New Roman" w:hAnsi="Times New Roman"/>
          <w:color w:val="000000"/>
          <w:sz w:val="28"/>
          <w:szCs w:val="28"/>
          <w:bdr w:val="none" w:sz="0" w:space="0" w:color="auto" w:frame="1"/>
        </w:rPr>
        <w:t xml:space="preserve">від 30.09.2024 р. № 56376603 з вимогою розглянути питання про надання згоди на реалізацію майна, а саме 1/3 частки будинку за адресою: вул. </w:t>
      </w:r>
      <w:r w:rsidR="007004DC">
        <w:rPr>
          <w:rFonts w:ascii="Times New Roman" w:hAnsi="Times New Roman"/>
          <w:color w:val="000000"/>
          <w:sz w:val="28"/>
          <w:szCs w:val="28"/>
          <w:bdr w:val="none" w:sz="0" w:space="0" w:color="auto" w:frame="1"/>
        </w:rPr>
        <w:t>___</w:t>
      </w:r>
      <w:r w:rsidR="007E36C9">
        <w:rPr>
          <w:rFonts w:ascii="Times New Roman" w:hAnsi="Times New Roman"/>
          <w:color w:val="000000"/>
          <w:sz w:val="28"/>
          <w:szCs w:val="28"/>
          <w:bdr w:val="none" w:sz="0" w:space="0" w:color="auto" w:frame="1"/>
        </w:rPr>
        <w:t xml:space="preserve">, буд. </w:t>
      </w:r>
      <w:r w:rsidR="007004DC">
        <w:rPr>
          <w:rFonts w:ascii="Times New Roman" w:hAnsi="Times New Roman"/>
          <w:color w:val="000000"/>
          <w:sz w:val="28"/>
          <w:szCs w:val="28"/>
          <w:bdr w:val="none" w:sz="0" w:space="0" w:color="auto" w:frame="1"/>
        </w:rPr>
        <w:t>__</w:t>
      </w:r>
      <w:r w:rsidR="007E36C9">
        <w:rPr>
          <w:rFonts w:ascii="Times New Roman" w:hAnsi="Times New Roman"/>
          <w:color w:val="000000"/>
          <w:sz w:val="28"/>
          <w:szCs w:val="28"/>
          <w:bdr w:val="none" w:sz="0" w:space="0" w:color="auto" w:frame="1"/>
        </w:rPr>
        <w:t>, с. Катюжанка, Вишгородський район, Київська область</w:t>
      </w:r>
      <w:r w:rsidR="00F456FE">
        <w:rPr>
          <w:rFonts w:ascii="Times New Roman" w:hAnsi="Times New Roman"/>
          <w:color w:val="000000"/>
          <w:sz w:val="28"/>
          <w:szCs w:val="28"/>
          <w:bdr w:val="none" w:sz="0" w:space="0" w:color="auto" w:frame="1"/>
        </w:rPr>
        <w:t xml:space="preserve">, з’ясувавши, що в провадженні </w:t>
      </w:r>
      <w:r w:rsidR="007E36C9">
        <w:rPr>
          <w:rFonts w:ascii="Times New Roman" w:hAnsi="Times New Roman"/>
          <w:color w:val="000000"/>
          <w:sz w:val="28"/>
          <w:szCs w:val="28"/>
          <w:bdr w:val="none" w:sz="0" w:space="0" w:color="auto" w:frame="1"/>
        </w:rPr>
        <w:t xml:space="preserve"> </w:t>
      </w:r>
      <w:r w:rsidR="00F456FE" w:rsidRPr="00F456FE">
        <w:rPr>
          <w:rFonts w:ascii="Times New Roman" w:hAnsi="Times New Roman"/>
          <w:color w:val="000000"/>
          <w:sz w:val="28"/>
          <w:szCs w:val="28"/>
          <w:bdr w:val="none" w:sz="0" w:space="0" w:color="auto" w:frame="1"/>
        </w:rPr>
        <w:t>Вишгородського відділу державної виконавчої служби у Вишгородському районі Київської області Центрального міжрегіонального управління Міністерства юстиції (м. Київ)</w:t>
      </w:r>
      <w:r w:rsidR="00F456FE">
        <w:rPr>
          <w:rFonts w:ascii="Times New Roman" w:hAnsi="Times New Roman"/>
          <w:color w:val="000000"/>
          <w:sz w:val="28"/>
          <w:szCs w:val="28"/>
          <w:bdr w:val="none" w:sz="0" w:space="0" w:color="auto" w:frame="1"/>
        </w:rPr>
        <w:t xml:space="preserve"> перебуває виконавче провадження № 56376603 від 11.05.2018 р. з примусового виконання</w:t>
      </w:r>
      <w:r w:rsidR="00104D7F">
        <w:rPr>
          <w:rFonts w:ascii="Times New Roman" w:hAnsi="Times New Roman"/>
          <w:color w:val="000000"/>
          <w:sz w:val="28"/>
          <w:szCs w:val="28"/>
          <w:bdr w:val="none" w:sz="0" w:space="0" w:color="auto" w:frame="1"/>
        </w:rPr>
        <w:t xml:space="preserve"> (виконавчий лист № 363/4514/17, виданий 08.05.2018 р. Вишгородським районним судом Київської області) про стягнення з </w:t>
      </w:r>
      <w:r w:rsidR="007004DC">
        <w:rPr>
          <w:rFonts w:ascii="Times New Roman" w:hAnsi="Times New Roman"/>
          <w:color w:val="000000"/>
          <w:sz w:val="28"/>
          <w:szCs w:val="28"/>
          <w:bdr w:val="none" w:sz="0" w:space="0" w:color="auto" w:frame="1"/>
        </w:rPr>
        <w:t>__</w:t>
      </w:r>
      <w:r w:rsidR="00104D7F">
        <w:rPr>
          <w:rFonts w:ascii="Times New Roman" w:hAnsi="Times New Roman"/>
          <w:color w:val="000000"/>
          <w:sz w:val="28"/>
          <w:szCs w:val="28"/>
          <w:bdr w:val="none" w:sz="0" w:space="0" w:color="auto" w:frame="1"/>
        </w:rPr>
        <w:t xml:space="preserve"> на користь </w:t>
      </w:r>
      <w:r w:rsidR="007004DC">
        <w:rPr>
          <w:rFonts w:ascii="Times New Roman" w:hAnsi="Times New Roman"/>
          <w:color w:val="000000"/>
          <w:sz w:val="28"/>
          <w:szCs w:val="28"/>
          <w:bdr w:val="none" w:sz="0" w:space="0" w:color="auto" w:frame="1"/>
        </w:rPr>
        <w:t>__</w:t>
      </w:r>
      <w:r w:rsidR="00104D7F">
        <w:rPr>
          <w:rFonts w:ascii="Times New Roman" w:hAnsi="Times New Roman"/>
          <w:color w:val="000000"/>
          <w:sz w:val="28"/>
          <w:szCs w:val="28"/>
          <w:bdr w:val="none" w:sz="0" w:space="0" w:color="auto" w:frame="1"/>
        </w:rPr>
        <w:t xml:space="preserve"> аліменти на утримання неповнолітнього сина – </w:t>
      </w:r>
      <w:r w:rsidR="007004DC">
        <w:rPr>
          <w:rFonts w:ascii="Times New Roman" w:hAnsi="Times New Roman"/>
          <w:color w:val="000000"/>
          <w:sz w:val="28"/>
          <w:szCs w:val="28"/>
          <w:bdr w:val="none" w:sz="0" w:space="0" w:color="auto" w:frame="1"/>
        </w:rPr>
        <w:t>__ __</w:t>
      </w:r>
      <w:r w:rsidR="00104D7F">
        <w:rPr>
          <w:rFonts w:ascii="Times New Roman" w:hAnsi="Times New Roman"/>
          <w:color w:val="000000"/>
          <w:sz w:val="28"/>
          <w:szCs w:val="28"/>
          <w:bdr w:val="none" w:sz="0" w:space="0" w:color="auto" w:frame="1"/>
        </w:rPr>
        <w:t xml:space="preserve"> року народження, у розмірі 1/4 частини від усіх видів заробітку (доходів), але не менше, ніж 50 % від прожиткового мінімуму для дитини відповідного віку, щомісячно, починаючи</w:t>
      </w:r>
      <w:r w:rsidR="006813F4">
        <w:rPr>
          <w:rFonts w:ascii="Times New Roman" w:hAnsi="Times New Roman"/>
          <w:color w:val="000000"/>
          <w:sz w:val="28"/>
          <w:szCs w:val="28"/>
          <w:bdr w:val="none" w:sz="0" w:space="0" w:color="auto" w:frame="1"/>
        </w:rPr>
        <w:t xml:space="preserve"> з 21.11.2017 року і до досягнення дитиною повноліття, врахувавши, що в</w:t>
      </w:r>
      <w:r w:rsidR="00F456FE">
        <w:rPr>
          <w:rFonts w:ascii="Times New Roman" w:hAnsi="Times New Roman"/>
          <w:color w:val="000000"/>
          <w:sz w:val="28"/>
          <w:szCs w:val="28"/>
          <w:bdr w:val="none" w:sz="0" w:space="0" w:color="auto" w:frame="1"/>
        </w:rPr>
        <w:t>ідповідно даних Реєстру територіальної громади Державної міграційної служби України за  адресою</w:t>
      </w:r>
      <w:r w:rsidR="0054285C">
        <w:rPr>
          <w:rFonts w:ascii="Times New Roman" w:hAnsi="Times New Roman"/>
          <w:color w:val="000000"/>
          <w:sz w:val="28"/>
          <w:szCs w:val="28"/>
          <w:bdr w:val="none" w:sz="0" w:space="0" w:color="auto" w:frame="1"/>
        </w:rPr>
        <w:t>:</w:t>
      </w:r>
      <w:r w:rsidR="0054285C" w:rsidRPr="0054285C">
        <w:t xml:space="preserve"> </w:t>
      </w:r>
      <w:r w:rsidR="0054285C" w:rsidRPr="0054285C">
        <w:rPr>
          <w:rFonts w:ascii="Times New Roman" w:hAnsi="Times New Roman"/>
          <w:color w:val="000000"/>
          <w:sz w:val="28"/>
          <w:szCs w:val="28"/>
          <w:bdr w:val="none" w:sz="0" w:space="0" w:color="auto" w:frame="1"/>
        </w:rPr>
        <w:t xml:space="preserve">вул. </w:t>
      </w:r>
      <w:r w:rsidR="007004DC">
        <w:rPr>
          <w:rFonts w:ascii="Times New Roman" w:hAnsi="Times New Roman"/>
          <w:color w:val="000000"/>
          <w:sz w:val="28"/>
          <w:szCs w:val="28"/>
          <w:bdr w:val="none" w:sz="0" w:space="0" w:color="auto" w:frame="1"/>
        </w:rPr>
        <w:t>__</w:t>
      </w:r>
      <w:r w:rsidR="0054285C" w:rsidRPr="0054285C">
        <w:rPr>
          <w:rFonts w:ascii="Times New Roman" w:hAnsi="Times New Roman"/>
          <w:color w:val="000000"/>
          <w:sz w:val="28"/>
          <w:szCs w:val="28"/>
          <w:bdr w:val="none" w:sz="0" w:space="0" w:color="auto" w:frame="1"/>
        </w:rPr>
        <w:t xml:space="preserve">, буд. </w:t>
      </w:r>
      <w:r w:rsidR="007004DC">
        <w:rPr>
          <w:rFonts w:ascii="Times New Roman" w:hAnsi="Times New Roman"/>
          <w:color w:val="000000"/>
          <w:sz w:val="28"/>
          <w:szCs w:val="28"/>
          <w:bdr w:val="none" w:sz="0" w:space="0" w:color="auto" w:frame="1"/>
        </w:rPr>
        <w:t>__</w:t>
      </w:r>
      <w:r w:rsidR="0054285C" w:rsidRPr="0054285C">
        <w:rPr>
          <w:rFonts w:ascii="Times New Roman" w:hAnsi="Times New Roman"/>
          <w:color w:val="000000"/>
          <w:sz w:val="28"/>
          <w:szCs w:val="28"/>
          <w:bdr w:val="none" w:sz="0" w:space="0" w:color="auto" w:frame="1"/>
        </w:rPr>
        <w:t xml:space="preserve"> , с. Катюжанка, Вишгородський район, Київська область</w:t>
      </w:r>
      <w:r w:rsidR="0054285C">
        <w:rPr>
          <w:rFonts w:ascii="Times New Roman" w:hAnsi="Times New Roman"/>
          <w:color w:val="000000"/>
          <w:sz w:val="28"/>
          <w:szCs w:val="28"/>
          <w:bdr w:val="none" w:sz="0" w:space="0" w:color="auto" w:frame="1"/>
        </w:rPr>
        <w:t xml:space="preserve"> </w:t>
      </w:r>
      <w:r w:rsidR="00F456FE">
        <w:rPr>
          <w:rFonts w:ascii="Times New Roman" w:hAnsi="Times New Roman"/>
          <w:color w:val="000000"/>
          <w:sz w:val="28"/>
          <w:szCs w:val="28"/>
          <w:bdr w:val="none" w:sz="0" w:space="0" w:color="auto" w:frame="1"/>
        </w:rPr>
        <w:t xml:space="preserve">зареєстровані: </w:t>
      </w:r>
      <w:r w:rsidR="007004DC">
        <w:rPr>
          <w:rFonts w:ascii="Times New Roman" w:hAnsi="Times New Roman"/>
          <w:color w:val="000000"/>
          <w:sz w:val="28"/>
          <w:szCs w:val="28"/>
          <w:bdr w:val="none" w:sz="0" w:space="0" w:color="auto" w:frame="1"/>
        </w:rPr>
        <w:t>__ __</w:t>
      </w:r>
      <w:r w:rsidR="00F456FE">
        <w:rPr>
          <w:rFonts w:ascii="Times New Roman" w:hAnsi="Times New Roman"/>
          <w:color w:val="000000"/>
          <w:sz w:val="28"/>
          <w:szCs w:val="28"/>
          <w:bdr w:val="none" w:sz="0" w:space="0" w:color="auto" w:frame="1"/>
        </w:rPr>
        <w:t xml:space="preserve"> року народження</w:t>
      </w:r>
      <w:r w:rsidR="006813F4">
        <w:rPr>
          <w:rFonts w:ascii="Times New Roman" w:hAnsi="Times New Roman"/>
          <w:color w:val="000000"/>
          <w:sz w:val="28"/>
          <w:szCs w:val="28"/>
          <w:bdr w:val="none" w:sz="0" w:space="0" w:color="auto" w:frame="1"/>
        </w:rPr>
        <w:t xml:space="preserve"> (бабуся неповнолітньої дитини),</w:t>
      </w:r>
      <w:r w:rsidR="00F456FE">
        <w:rPr>
          <w:rFonts w:ascii="Times New Roman" w:hAnsi="Times New Roman"/>
          <w:color w:val="000000"/>
          <w:sz w:val="28"/>
          <w:szCs w:val="28"/>
          <w:bdr w:val="none" w:sz="0" w:space="0" w:color="auto" w:frame="1"/>
        </w:rPr>
        <w:t xml:space="preserve"> </w:t>
      </w:r>
      <w:r w:rsidR="007004DC">
        <w:rPr>
          <w:rFonts w:ascii="Times New Roman" w:hAnsi="Times New Roman"/>
          <w:color w:val="000000"/>
          <w:sz w:val="28"/>
          <w:szCs w:val="28"/>
          <w:bdr w:val="none" w:sz="0" w:space="0" w:color="auto" w:frame="1"/>
        </w:rPr>
        <w:t>__ __</w:t>
      </w:r>
      <w:r w:rsidR="00F456FE">
        <w:rPr>
          <w:rFonts w:ascii="Times New Roman" w:hAnsi="Times New Roman"/>
          <w:color w:val="000000"/>
          <w:sz w:val="28"/>
          <w:szCs w:val="28"/>
          <w:bdr w:val="none" w:sz="0" w:space="0" w:color="auto" w:frame="1"/>
        </w:rPr>
        <w:t xml:space="preserve"> року народження</w:t>
      </w:r>
      <w:r w:rsidR="006813F4">
        <w:rPr>
          <w:rFonts w:ascii="Times New Roman" w:hAnsi="Times New Roman"/>
          <w:color w:val="000000"/>
          <w:sz w:val="28"/>
          <w:szCs w:val="28"/>
          <w:bdr w:val="none" w:sz="0" w:space="0" w:color="auto" w:frame="1"/>
        </w:rPr>
        <w:t xml:space="preserve"> (батько неповнолітньої дитини) та неповнолітній </w:t>
      </w:r>
      <w:r w:rsidR="007004DC">
        <w:rPr>
          <w:rFonts w:ascii="Times New Roman" w:hAnsi="Times New Roman"/>
          <w:color w:val="000000"/>
          <w:sz w:val="28"/>
          <w:szCs w:val="28"/>
          <w:bdr w:val="none" w:sz="0" w:space="0" w:color="auto" w:frame="1"/>
        </w:rPr>
        <w:t>__ __</w:t>
      </w:r>
      <w:r w:rsidR="00F456FE">
        <w:rPr>
          <w:rFonts w:ascii="Times New Roman" w:hAnsi="Times New Roman"/>
          <w:color w:val="000000"/>
          <w:sz w:val="28"/>
          <w:szCs w:val="28"/>
          <w:bdr w:val="none" w:sz="0" w:space="0" w:color="auto" w:frame="1"/>
        </w:rPr>
        <w:t xml:space="preserve"> року народження</w:t>
      </w:r>
      <w:r w:rsidR="006813F4">
        <w:rPr>
          <w:rFonts w:ascii="Times New Roman" w:hAnsi="Times New Roman"/>
          <w:color w:val="000000"/>
          <w:sz w:val="28"/>
          <w:szCs w:val="28"/>
          <w:bdr w:val="none" w:sz="0" w:space="0" w:color="auto" w:frame="1"/>
        </w:rPr>
        <w:t>, який відповідно акта обстеження умов проживання від 12.12.2024 року, складено</w:t>
      </w:r>
      <w:r w:rsidR="0054285C">
        <w:rPr>
          <w:rFonts w:ascii="Times New Roman" w:hAnsi="Times New Roman"/>
          <w:color w:val="000000"/>
          <w:sz w:val="28"/>
          <w:szCs w:val="28"/>
          <w:bdr w:val="none" w:sz="0" w:space="0" w:color="auto" w:frame="1"/>
        </w:rPr>
        <w:t>го</w:t>
      </w:r>
      <w:r w:rsidR="006813F4">
        <w:rPr>
          <w:rFonts w:ascii="Times New Roman" w:hAnsi="Times New Roman"/>
          <w:color w:val="000000"/>
          <w:sz w:val="28"/>
          <w:szCs w:val="28"/>
          <w:bdr w:val="none" w:sz="0" w:space="0" w:color="auto" w:frame="1"/>
        </w:rPr>
        <w:t xml:space="preserve"> спеціалістами Служби у справах дітей та сім’ї Димерської селищної ради, </w:t>
      </w:r>
      <w:r w:rsidR="00CB1182">
        <w:rPr>
          <w:rFonts w:ascii="Times New Roman" w:hAnsi="Times New Roman"/>
          <w:color w:val="000000"/>
          <w:sz w:val="28"/>
          <w:szCs w:val="28"/>
          <w:bdr w:val="none" w:sz="0" w:space="0" w:color="auto" w:frame="1"/>
        </w:rPr>
        <w:t xml:space="preserve">фактично проживає за адресою: вул. </w:t>
      </w:r>
      <w:r w:rsidR="007004DC">
        <w:rPr>
          <w:rFonts w:ascii="Times New Roman" w:hAnsi="Times New Roman"/>
          <w:color w:val="000000"/>
          <w:sz w:val="28"/>
          <w:szCs w:val="28"/>
          <w:bdr w:val="none" w:sz="0" w:space="0" w:color="auto" w:frame="1"/>
        </w:rPr>
        <w:t>__</w:t>
      </w:r>
      <w:r w:rsidR="00CB1182">
        <w:rPr>
          <w:rFonts w:ascii="Times New Roman" w:hAnsi="Times New Roman"/>
          <w:color w:val="000000"/>
          <w:sz w:val="28"/>
          <w:szCs w:val="28"/>
          <w:bdr w:val="none" w:sz="0" w:space="0" w:color="auto" w:frame="1"/>
        </w:rPr>
        <w:t>, с. Катюжанка, Вишгородський район, Київська область, врахувавши заяву матері неповнолітнього про погодження на реалізацію вказаного житла в рахунок аліментів, керуючись ст. 12 Закону України «Про основи соціального захисту бездомних осіб і безпритульних дітей», ст. 18 Закону України «Про охорону дитинства», п. 67 Порядку провадження органами опіки та піклування діяльності, пов’язаної із захистом прав дитини, затвердженого постановою Кабінету Міністрів України від 24.09.2008 року № 866, пп.4 п. «б» ч.1 ст. 34 Закону України «Про місцеве самоврядування</w:t>
      </w:r>
      <w:r w:rsidR="00833CDF">
        <w:rPr>
          <w:rFonts w:ascii="Times New Roman" w:hAnsi="Times New Roman"/>
          <w:color w:val="000000"/>
          <w:sz w:val="28"/>
          <w:szCs w:val="28"/>
          <w:bdr w:val="none" w:sz="0" w:space="0" w:color="auto" w:frame="1"/>
        </w:rPr>
        <w:t xml:space="preserve"> в Україні», враховуючи рекомендації комісії з питань захисту </w:t>
      </w:r>
      <w:r w:rsidR="00833CDF">
        <w:rPr>
          <w:rFonts w:ascii="Times New Roman" w:hAnsi="Times New Roman"/>
          <w:color w:val="000000"/>
          <w:sz w:val="28"/>
          <w:szCs w:val="28"/>
          <w:bdr w:val="none" w:sz="0" w:space="0" w:color="auto" w:frame="1"/>
        </w:rPr>
        <w:lastRenderedPageBreak/>
        <w:t xml:space="preserve">прав дитини </w:t>
      </w:r>
      <w:r w:rsidRPr="00833CDF">
        <w:rPr>
          <w:rFonts w:ascii="Times New Roman" w:hAnsi="Times New Roman"/>
          <w:color w:val="000000" w:themeColor="text1"/>
          <w:sz w:val="28"/>
          <w:szCs w:val="28"/>
        </w:rPr>
        <w:t>виконавчого комітету Димерської селищної ради від</w:t>
      </w:r>
      <w:r w:rsidR="00B24AEA" w:rsidRPr="00833CDF">
        <w:rPr>
          <w:rFonts w:ascii="Times New Roman" w:hAnsi="Times New Roman"/>
          <w:color w:val="000000" w:themeColor="text1"/>
          <w:sz w:val="28"/>
          <w:szCs w:val="28"/>
        </w:rPr>
        <w:t xml:space="preserve"> </w:t>
      </w:r>
      <w:r w:rsidR="008C399D">
        <w:rPr>
          <w:rFonts w:ascii="Times New Roman" w:hAnsi="Times New Roman"/>
          <w:color w:val="000000" w:themeColor="text1"/>
          <w:sz w:val="28"/>
          <w:szCs w:val="28"/>
        </w:rPr>
        <w:t>19</w:t>
      </w:r>
      <w:r w:rsidR="004259B3" w:rsidRPr="00833CDF">
        <w:rPr>
          <w:rFonts w:ascii="Times New Roman" w:hAnsi="Times New Roman"/>
          <w:color w:val="000000" w:themeColor="text1"/>
          <w:sz w:val="28"/>
          <w:szCs w:val="28"/>
        </w:rPr>
        <w:t xml:space="preserve"> </w:t>
      </w:r>
      <w:r w:rsidR="00341175" w:rsidRPr="00833CDF">
        <w:rPr>
          <w:rFonts w:ascii="Times New Roman" w:hAnsi="Times New Roman"/>
          <w:color w:val="000000" w:themeColor="text1"/>
          <w:sz w:val="28"/>
          <w:szCs w:val="28"/>
        </w:rPr>
        <w:t>грудня</w:t>
      </w:r>
      <w:r w:rsidR="004259B3" w:rsidRPr="00833CDF">
        <w:rPr>
          <w:rFonts w:ascii="Times New Roman" w:hAnsi="Times New Roman"/>
          <w:color w:val="000000" w:themeColor="text1"/>
          <w:sz w:val="28"/>
          <w:szCs w:val="28"/>
        </w:rPr>
        <w:t xml:space="preserve"> </w:t>
      </w:r>
      <w:r w:rsidRPr="00833CDF">
        <w:rPr>
          <w:rFonts w:ascii="Times New Roman" w:hAnsi="Times New Roman"/>
          <w:color w:val="000000" w:themeColor="text1"/>
          <w:sz w:val="28"/>
          <w:szCs w:val="28"/>
        </w:rPr>
        <w:t>202</w:t>
      </w:r>
      <w:r w:rsidR="00B264FB" w:rsidRPr="00833CDF">
        <w:rPr>
          <w:rFonts w:ascii="Times New Roman" w:hAnsi="Times New Roman"/>
          <w:color w:val="000000" w:themeColor="text1"/>
          <w:sz w:val="28"/>
          <w:szCs w:val="28"/>
        </w:rPr>
        <w:t>4</w:t>
      </w:r>
      <w:r w:rsidRPr="00833CDF">
        <w:rPr>
          <w:rFonts w:ascii="Times New Roman" w:hAnsi="Times New Roman"/>
          <w:color w:val="000000" w:themeColor="text1"/>
          <w:sz w:val="28"/>
          <w:szCs w:val="28"/>
        </w:rPr>
        <w:t xml:space="preserve"> року №</w:t>
      </w:r>
      <w:r w:rsidR="00341175" w:rsidRPr="00833CDF">
        <w:rPr>
          <w:rFonts w:ascii="Times New Roman" w:hAnsi="Times New Roman"/>
          <w:color w:val="000000" w:themeColor="text1"/>
          <w:sz w:val="28"/>
          <w:szCs w:val="28"/>
        </w:rPr>
        <w:t>9</w:t>
      </w:r>
      <w:r w:rsidRPr="00833CDF">
        <w:rPr>
          <w:rFonts w:ascii="Times New Roman" w:hAnsi="Times New Roman"/>
          <w:color w:val="000000" w:themeColor="text1"/>
          <w:sz w:val="28"/>
          <w:szCs w:val="28"/>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7F7FE044" w14:textId="138E07AD" w:rsidR="00875F84" w:rsidRDefault="005059BB" w:rsidP="00833CDF">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6BFF8B20" w14:textId="77777777" w:rsidR="006A3212" w:rsidRPr="00E75EEF" w:rsidRDefault="006A3212" w:rsidP="00833CDF">
      <w:pPr>
        <w:shd w:val="clear" w:color="auto" w:fill="FFFFFF"/>
        <w:spacing w:after="0"/>
        <w:jc w:val="center"/>
        <w:rPr>
          <w:rFonts w:ascii="Times New Roman" w:hAnsi="Times New Roman"/>
          <w:b/>
          <w:color w:val="64646D"/>
          <w:sz w:val="28"/>
          <w:szCs w:val="28"/>
        </w:rPr>
      </w:pPr>
    </w:p>
    <w:p w14:paraId="6ECB92AE" w14:textId="30F6BE89" w:rsidR="00833CDF" w:rsidRPr="00833CDF" w:rsidRDefault="005059BB" w:rsidP="00833CDF">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40DCF">
        <w:rPr>
          <w:rFonts w:ascii="Times New Roman" w:eastAsia="Noto Sans CJK SC Regular" w:hAnsi="Times New Roman"/>
          <w:kern w:val="3"/>
          <w:sz w:val="28"/>
          <w:szCs w:val="28"/>
          <w:lang w:bidi="hi-IN"/>
        </w:rPr>
        <w:t>Надати дозві</w:t>
      </w:r>
      <w:r w:rsidR="00341175">
        <w:rPr>
          <w:rFonts w:ascii="Times New Roman" w:eastAsia="Noto Sans CJK SC Regular" w:hAnsi="Times New Roman"/>
          <w:kern w:val="3"/>
          <w:sz w:val="28"/>
          <w:szCs w:val="28"/>
          <w:lang w:bidi="hi-IN"/>
        </w:rPr>
        <w:t>л</w:t>
      </w:r>
      <w:r w:rsidR="00833CDF">
        <w:rPr>
          <w:rFonts w:ascii="Times New Roman" w:eastAsia="Noto Sans CJK SC Regular" w:hAnsi="Times New Roman"/>
          <w:kern w:val="3"/>
          <w:sz w:val="28"/>
          <w:szCs w:val="28"/>
          <w:lang w:bidi="hi-IN"/>
        </w:rPr>
        <w:t xml:space="preserve"> </w:t>
      </w:r>
      <w:r w:rsidR="00833CDF" w:rsidRPr="00833CDF">
        <w:rPr>
          <w:rFonts w:ascii="Times New Roman" w:eastAsia="Noto Sans CJK SC Regular" w:hAnsi="Times New Roman"/>
          <w:kern w:val="3"/>
          <w:sz w:val="28"/>
          <w:szCs w:val="28"/>
          <w:lang w:bidi="hi-IN"/>
        </w:rPr>
        <w:t>Вишгородсько</w:t>
      </w:r>
      <w:r w:rsidR="00833CDF">
        <w:rPr>
          <w:rFonts w:ascii="Times New Roman" w:eastAsia="Noto Sans CJK SC Regular" w:hAnsi="Times New Roman"/>
          <w:kern w:val="3"/>
          <w:sz w:val="28"/>
          <w:szCs w:val="28"/>
          <w:lang w:bidi="hi-IN"/>
        </w:rPr>
        <w:t>му</w:t>
      </w:r>
      <w:r w:rsidR="00833CDF" w:rsidRPr="00833CDF">
        <w:rPr>
          <w:rFonts w:ascii="Times New Roman" w:eastAsia="Noto Sans CJK SC Regular" w:hAnsi="Times New Roman"/>
          <w:kern w:val="3"/>
          <w:sz w:val="28"/>
          <w:szCs w:val="28"/>
          <w:lang w:bidi="hi-IN"/>
        </w:rPr>
        <w:t xml:space="preserve"> відділу державної виконавчої служби у Вишгородському районі Київської області Центрального міжрегіонального управління Міністерства юстиції (м. Київ)</w:t>
      </w:r>
      <w:r w:rsidR="00833CDF">
        <w:rPr>
          <w:rFonts w:ascii="Times New Roman" w:eastAsia="Noto Sans CJK SC Regular" w:hAnsi="Times New Roman"/>
          <w:kern w:val="3"/>
          <w:sz w:val="28"/>
          <w:szCs w:val="28"/>
          <w:lang w:bidi="hi-IN"/>
        </w:rPr>
        <w:t xml:space="preserve"> на реалізацію 1/3</w:t>
      </w:r>
      <w:r w:rsidR="00833CDF" w:rsidRPr="00833CDF">
        <w:rPr>
          <w:rFonts w:ascii="Times New Roman" w:eastAsia="Noto Sans CJK SC Regular" w:hAnsi="Times New Roman"/>
          <w:kern w:val="3"/>
          <w:sz w:val="28"/>
          <w:szCs w:val="28"/>
          <w:lang w:val="x-none" w:bidi="hi-IN"/>
        </w:rPr>
        <w:t xml:space="preserve"> частки будинку за адресою: вул. </w:t>
      </w:r>
      <w:r w:rsidR="007004DC">
        <w:rPr>
          <w:rFonts w:ascii="Times New Roman" w:eastAsia="Noto Sans CJK SC Regular" w:hAnsi="Times New Roman"/>
          <w:kern w:val="3"/>
          <w:sz w:val="28"/>
          <w:szCs w:val="28"/>
          <w:lang w:bidi="hi-IN"/>
        </w:rPr>
        <w:t>__</w:t>
      </w:r>
      <w:r w:rsidR="00833CDF" w:rsidRPr="00833CDF">
        <w:rPr>
          <w:rFonts w:ascii="Times New Roman" w:eastAsia="Noto Sans CJK SC Regular" w:hAnsi="Times New Roman"/>
          <w:kern w:val="3"/>
          <w:sz w:val="28"/>
          <w:szCs w:val="28"/>
          <w:lang w:val="x-none" w:bidi="hi-IN"/>
        </w:rPr>
        <w:t xml:space="preserve">, буд. </w:t>
      </w:r>
      <w:r w:rsidR="007004DC">
        <w:rPr>
          <w:rFonts w:ascii="Times New Roman" w:eastAsia="Noto Sans CJK SC Regular" w:hAnsi="Times New Roman"/>
          <w:kern w:val="3"/>
          <w:sz w:val="28"/>
          <w:szCs w:val="28"/>
          <w:lang w:bidi="hi-IN"/>
        </w:rPr>
        <w:t>__</w:t>
      </w:r>
      <w:r w:rsidR="00833CDF" w:rsidRPr="00833CDF">
        <w:rPr>
          <w:rFonts w:ascii="Times New Roman" w:eastAsia="Noto Sans CJK SC Regular" w:hAnsi="Times New Roman"/>
          <w:kern w:val="3"/>
          <w:sz w:val="28"/>
          <w:szCs w:val="28"/>
          <w:lang w:val="x-none" w:bidi="hi-IN"/>
        </w:rPr>
        <w:t>, с. Катюжанка, Вишгородський район, Київська область</w:t>
      </w:r>
      <w:r w:rsidR="00833CDF">
        <w:rPr>
          <w:rFonts w:ascii="Times New Roman" w:eastAsia="Noto Sans CJK SC Regular" w:hAnsi="Times New Roman"/>
          <w:kern w:val="3"/>
          <w:sz w:val="28"/>
          <w:szCs w:val="28"/>
          <w:lang w:bidi="hi-IN"/>
        </w:rPr>
        <w:t xml:space="preserve">, </w:t>
      </w:r>
      <w:r w:rsidR="000E2BA8" w:rsidRPr="000E2BA8">
        <w:rPr>
          <w:rFonts w:ascii="Times New Roman" w:eastAsia="Noto Sans CJK SC Regular" w:hAnsi="Times New Roman"/>
          <w:kern w:val="3"/>
          <w:sz w:val="28"/>
          <w:szCs w:val="28"/>
          <w:lang w:bidi="hi-IN"/>
        </w:rPr>
        <w:t xml:space="preserve">в якому зареєстрований неповнолітній </w:t>
      </w:r>
      <w:r w:rsidR="007004DC">
        <w:rPr>
          <w:rFonts w:ascii="Times New Roman" w:eastAsia="Noto Sans CJK SC Regular" w:hAnsi="Times New Roman"/>
          <w:kern w:val="3"/>
          <w:sz w:val="28"/>
          <w:szCs w:val="28"/>
          <w:lang w:bidi="hi-IN"/>
        </w:rPr>
        <w:t>__ __</w:t>
      </w:r>
      <w:r w:rsidR="000E2BA8" w:rsidRPr="000E2BA8">
        <w:rPr>
          <w:rFonts w:ascii="Times New Roman" w:eastAsia="Noto Sans CJK SC Regular" w:hAnsi="Times New Roman"/>
          <w:kern w:val="3"/>
          <w:sz w:val="28"/>
          <w:szCs w:val="28"/>
          <w:lang w:bidi="hi-IN"/>
        </w:rPr>
        <w:t xml:space="preserve"> року народження, для погашення заборгованості </w:t>
      </w:r>
      <w:r w:rsidR="007004DC">
        <w:rPr>
          <w:rFonts w:ascii="Times New Roman" w:eastAsia="Noto Sans CJK SC Regular" w:hAnsi="Times New Roman"/>
          <w:kern w:val="3"/>
          <w:sz w:val="28"/>
          <w:szCs w:val="28"/>
          <w:lang w:bidi="hi-IN"/>
        </w:rPr>
        <w:t>__</w:t>
      </w:r>
      <w:r w:rsidR="000E2BA8" w:rsidRPr="000E2BA8">
        <w:rPr>
          <w:rFonts w:ascii="Times New Roman" w:eastAsia="Noto Sans CJK SC Regular" w:hAnsi="Times New Roman"/>
          <w:kern w:val="3"/>
          <w:sz w:val="28"/>
          <w:szCs w:val="28"/>
          <w:lang w:bidi="hi-IN"/>
        </w:rPr>
        <w:t xml:space="preserve"> по аліментам на користь </w:t>
      </w:r>
      <w:r w:rsidR="007004DC">
        <w:rPr>
          <w:rFonts w:ascii="Times New Roman" w:eastAsia="Noto Sans CJK SC Regular" w:hAnsi="Times New Roman"/>
          <w:kern w:val="3"/>
          <w:sz w:val="28"/>
          <w:szCs w:val="28"/>
          <w:lang w:bidi="hi-IN"/>
        </w:rPr>
        <w:t>__</w:t>
      </w:r>
      <w:r w:rsidR="000E2BA8">
        <w:rPr>
          <w:rFonts w:ascii="Times New Roman" w:eastAsia="Noto Sans CJK SC Regular" w:hAnsi="Times New Roman"/>
          <w:kern w:val="3"/>
          <w:sz w:val="28"/>
          <w:szCs w:val="28"/>
          <w:lang w:bidi="hi-IN"/>
        </w:rPr>
        <w:t>.</w:t>
      </w:r>
    </w:p>
    <w:p w14:paraId="301814F6" w14:textId="68236246"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Pr="00E75EEF">
        <w:rPr>
          <w:rFonts w:ascii="Times New Roman" w:eastAsia="Noto Sans CJK SC Regular" w:hAnsi="Times New Roman"/>
          <w:kern w:val="3"/>
          <w:sz w:val="28"/>
          <w:szCs w:val="28"/>
          <w:lang w:val="x-none" w:eastAsia="zh-CN" w:bidi="hi-IN"/>
        </w:rPr>
        <w:t xml:space="preserve">зв’язків з громадськістю </w:t>
      </w:r>
      <w:bookmarkStart w:id="2"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2"/>
      <w:r w:rsidR="00B44C6F" w:rsidRPr="00E24A05">
        <w:rPr>
          <w:rFonts w:ascii="Times New Roman" w:hAnsi="Times New Roman"/>
          <w:sz w:val="28"/>
          <w:szCs w:val="28"/>
        </w:rPr>
        <w:t xml:space="preserve"> (Давиденко І.С.) </w:t>
      </w:r>
      <w:r w:rsidRPr="00E75EEF">
        <w:rPr>
          <w:rFonts w:ascii="Times New Roman" w:eastAsia="Noto Sans CJK SC Regular" w:hAnsi="Times New Roman"/>
          <w:kern w:val="3"/>
          <w:sz w:val="28"/>
          <w:szCs w:val="28"/>
          <w:lang w:val="x-none" w:eastAsia="zh-CN" w:bidi="hi-IN"/>
        </w:rPr>
        <w:t>забезпечити опублікування даного рішення на офіційному сайті Димерської 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0AB041BA"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sidR="00BE7D43">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458937CC"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 xml:space="preserve">Селищний голова                                                  </w:t>
      </w:r>
      <w:r w:rsidR="006A3212">
        <w:rPr>
          <w:rFonts w:ascii="Times New Roman" w:hAnsi="Times New Roman"/>
          <w:b/>
          <w:sz w:val="28"/>
          <w:szCs w:val="28"/>
        </w:rPr>
        <w:t xml:space="preserve"> </w:t>
      </w:r>
      <w:r w:rsidRPr="00E75EEF">
        <w:rPr>
          <w:rFonts w:ascii="Times New Roman" w:hAnsi="Times New Roman"/>
          <w:b/>
          <w:sz w:val="28"/>
          <w:szCs w:val="28"/>
        </w:rPr>
        <w:t xml:space="preserve">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847B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4666" w:hanging="975"/>
      </w:pPr>
      <w:rPr>
        <w:rFonts w:hint="default"/>
      </w:rPr>
    </w:lvl>
    <w:lvl w:ilvl="1" w:tplc="04190019" w:tentative="1">
      <w:start w:val="1"/>
      <w:numFmt w:val="lowerLetter"/>
      <w:lvlText w:val="%2."/>
      <w:lvlJc w:val="left"/>
      <w:pPr>
        <w:ind w:left="4771" w:hanging="360"/>
      </w:pPr>
    </w:lvl>
    <w:lvl w:ilvl="2" w:tplc="0419001B" w:tentative="1">
      <w:start w:val="1"/>
      <w:numFmt w:val="lowerRoman"/>
      <w:lvlText w:val="%3."/>
      <w:lvlJc w:val="right"/>
      <w:pPr>
        <w:ind w:left="5491" w:hanging="180"/>
      </w:pPr>
    </w:lvl>
    <w:lvl w:ilvl="3" w:tplc="0419000F" w:tentative="1">
      <w:start w:val="1"/>
      <w:numFmt w:val="decimal"/>
      <w:lvlText w:val="%4."/>
      <w:lvlJc w:val="left"/>
      <w:pPr>
        <w:ind w:left="6211" w:hanging="360"/>
      </w:pPr>
    </w:lvl>
    <w:lvl w:ilvl="4" w:tplc="04190019" w:tentative="1">
      <w:start w:val="1"/>
      <w:numFmt w:val="lowerLetter"/>
      <w:lvlText w:val="%5."/>
      <w:lvlJc w:val="left"/>
      <w:pPr>
        <w:ind w:left="6931" w:hanging="360"/>
      </w:pPr>
    </w:lvl>
    <w:lvl w:ilvl="5" w:tplc="0419001B" w:tentative="1">
      <w:start w:val="1"/>
      <w:numFmt w:val="lowerRoman"/>
      <w:lvlText w:val="%6."/>
      <w:lvlJc w:val="right"/>
      <w:pPr>
        <w:ind w:left="7651" w:hanging="180"/>
      </w:pPr>
    </w:lvl>
    <w:lvl w:ilvl="6" w:tplc="0419000F" w:tentative="1">
      <w:start w:val="1"/>
      <w:numFmt w:val="decimal"/>
      <w:lvlText w:val="%7."/>
      <w:lvlJc w:val="left"/>
      <w:pPr>
        <w:ind w:left="8371" w:hanging="360"/>
      </w:pPr>
    </w:lvl>
    <w:lvl w:ilvl="7" w:tplc="04190019" w:tentative="1">
      <w:start w:val="1"/>
      <w:numFmt w:val="lowerLetter"/>
      <w:lvlText w:val="%8."/>
      <w:lvlJc w:val="left"/>
      <w:pPr>
        <w:ind w:left="9091" w:hanging="360"/>
      </w:pPr>
    </w:lvl>
    <w:lvl w:ilvl="8" w:tplc="0419001B" w:tentative="1">
      <w:start w:val="1"/>
      <w:numFmt w:val="lowerRoman"/>
      <w:lvlText w:val="%9."/>
      <w:lvlJc w:val="right"/>
      <w:pPr>
        <w:ind w:left="9811"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14A57"/>
    <w:rsid w:val="00056E71"/>
    <w:rsid w:val="000A2CF9"/>
    <w:rsid w:val="000E2BA8"/>
    <w:rsid w:val="00104D7F"/>
    <w:rsid w:val="001D4838"/>
    <w:rsid w:val="0022492C"/>
    <w:rsid w:val="00226A35"/>
    <w:rsid w:val="00246D44"/>
    <w:rsid w:val="00271483"/>
    <w:rsid w:val="00341175"/>
    <w:rsid w:val="004259B3"/>
    <w:rsid w:val="00447A02"/>
    <w:rsid w:val="00490A12"/>
    <w:rsid w:val="00496FEC"/>
    <w:rsid w:val="004B7E01"/>
    <w:rsid w:val="004E0278"/>
    <w:rsid w:val="005059BB"/>
    <w:rsid w:val="0054285C"/>
    <w:rsid w:val="005C696E"/>
    <w:rsid w:val="0067091F"/>
    <w:rsid w:val="00677605"/>
    <w:rsid w:val="006813F4"/>
    <w:rsid w:val="006A3212"/>
    <w:rsid w:val="006C504B"/>
    <w:rsid w:val="006E5EE8"/>
    <w:rsid w:val="007004DC"/>
    <w:rsid w:val="00736883"/>
    <w:rsid w:val="00766A73"/>
    <w:rsid w:val="007E36C9"/>
    <w:rsid w:val="00802359"/>
    <w:rsid w:val="008170B4"/>
    <w:rsid w:val="00825DB7"/>
    <w:rsid w:val="00833CDF"/>
    <w:rsid w:val="00847B1A"/>
    <w:rsid w:val="008506CA"/>
    <w:rsid w:val="00875F84"/>
    <w:rsid w:val="008C399D"/>
    <w:rsid w:val="008F6295"/>
    <w:rsid w:val="009C6691"/>
    <w:rsid w:val="00A004F8"/>
    <w:rsid w:val="00A5789A"/>
    <w:rsid w:val="00A77142"/>
    <w:rsid w:val="00AA294E"/>
    <w:rsid w:val="00AA2C47"/>
    <w:rsid w:val="00AB649E"/>
    <w:rsid w:val="00AF269B"/>
    <w:rsid w:val="00B24AEA"/>
    <w:rsid w:val="00B264FB"/>
    <w:rsid w:val="00B44C6F"/>
    <w:rsid w:val="00B6618F"/>
    <w:rsid w:val="00B670D7"/>
    <w:rsid w:val="00B92572"/>
    <w:rsid w:val="00BE6244"/>
    <w:rsid w:val="00BE7D43"/>
    <w:rsid w:val="00C30B22"/>
    <w:rsid w:val="00C34599"/>
    <w:rsid w:val="00CB1182"/>
    <w:rsid w:val="00CF02B3"/>
    <w:rsid w:val="00CF1CE8"/>
    <w:rsid w:val="00D953B4"/>
    <w:rsid w:val="00DE5831"/>
    <w:rsid w:val="00DF03BD"/>
    <w:rsid w:val="00E40DCF"/>
    <w:rsid w:val="00E74EE4"/>
    <w:rsid w:val="00E84659"/>
    <w:rsid w:val="00F456FE"/>
    <w:rsid w:val="00F5080B"/>
    <w:rsid w:val="00F8244E"/>
    <w:rsid w:val="00FA1E64"/>
    <w:rsid w:val="00FA6F14"/>
    <w:rsid w:val="00FB2C6E"/>
    <w:rsid w:val="00FD22AA"/>
    <w:rsid w:val="00FD5BEC"/>
    <w:rsid w:val="00FE6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2401</Words>
  <Characters>1370</Characters>
  <Application>Microsoft Office Word</Application>
  <DocSecurity>0</DocSecurity>
  <Lines>11</Lines>
  <Paragraphs>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5</cp:revision>
  <cp:lastPrinted>2024-05-27T09:27:00Z</cp:lastPrinted>
  <dcterms:created xsi:type="dcterms:W3CDTF">2024-12-20T12:17:00Z</dcterms:created>
  <dcterms:modified xsi:type="dcterms:W3CDTF">2025-02-17T09:14:00Z</dcterms:modified>
</cp:coreProperties>
</file>