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0A346B" w14:textId="77777777" w:rsidR="00340618" w:rsidRDefault="00340618" w:rsidP="00340618">
      <w:pPr>
        <w:tabs>
          <w:tab w:val="left" w:pos="5670"/>
        </w:tabs>
        <w:jc w:val="center"/>
      </w:pPr>
      <w:r w:rsidRPr="002A7F5E">
        <w:rPr>
          <w:b/>
        </w:rPr>
        <w:object w:dxaOrig="816" w:dyaOrig="1044" w14:anchorId="1D9AA0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52.5pt" o:ole="">
            <v:imagedata r:id="rId5" o:title=""/>
          </v:shape>
          <o:OLEObject Type="Embed" ProgID="Word.Picture.8" ShapeID="_x0000_i1025" DrawAspect="Content" ObjectID="_1802003201" r:id="rId6"/>
        </w:object>
      </w:r>
    </w:p>
    <w:tbl>
      <w:tblPr>
        <w:tblW w:w="9867" w:type="dxa"/>
        <w:tblLook w:val="01E0" w:firstRow="1" w:lastRow="1" w:firstColumn="1" w:lastColumn="1" w:noHBand="0" w:noVBand="0"/>
      </w:tblPr>
      <w:tblGrid>
        <w:gridCol w:w="9867"/>
      </w:tblGrid>
      <w:tr w:rsidR="00340618" w14:paraId="44B8B471" w14:textId="77777777" w:rsidTr="00EA65E8">
        <w:trPr>
          <w:trHeight w:val="788"/>
        </w:trPr>
        <w:tc>
          <w:tcPr>
            <w:tcW w:w="9867" w:type="dxa"/>
            <w:hideMark/>
          </w:tcPr>
          <w:p w14:paraId="3289C224" w14:textId="77777777" w:rsidR="00340618" w:rsidRDefault="00340618" w:rsidP="00EA65E8">
            <w:pPr>
              <w:spacing w:line="252" w:lineRule="auto"/>
              <w:jc w:val="center"/>
              <w:rPr>
                <w:b/>
                <w:sz w:val="32"/>
                <w:szCs w:val="32"/>
                <w:lang w:val="ru-RU" w:eastAsia="en-US"/>
              </w:rPr>
            </w:pPr>
            <w:r>
              <w:rPr>
                <w:b/>
                <w:sz w:val="32"/>
                <w:szCs w:val="32"/>
              </w:rPr>
              <w:t>ДИМЕРСЬКА   СЕЛИЩНА    РАДА</w:t>
            </w:r>
          </w:p>
          <w:p w14:paraId="69E9ADAD" w14:textId="77777777" w:rsidR="00340618" w:rsidRDefault="00340618" w:rsidP="00EA65E8">
            <w:pPr>
              <w:spacing w:line="252" w:lineRule="auto"/>
              <w:jc w:val="center"/>
              <w:rPr>
                <w:b/>
                <w:sz w:val="28"/>
                <w:szCs w:val="28"/>
              </w:rPr>
            </w:pPr>
            <w:r>
              <w:rPr>
                <w:noProof/>
                <w:lang w:eastAsia="uk-UA"/>
              </w:rPr>
              <mc:AlternateContent>
                <mc:Choice Requires="wps">
                  <w:drawing>
                    <wp:anchor distT="4294967291" distB="4294967291" distL="114300" distR="114300" simplePos="0" relativeHeight="251659264" behindDoc="0" locked="0" layoutInCell="1" allowOverlap="1" wp14:anchorId="5BF577E6" wp14:editId="73059AC7">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91C146D" id="Прямая соединительная линия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Pr>
                <w:b/>
                <w:sz w:val="32"/>
                <w:szCs w:val="32"/>
              </w:rPr>
              <w:t>ВИШГОРОДСЬКОГО   РАЙОНУ   КИЇВСЬКОЇ   ОБЛАСТІ</w:t>
            </w:r>
          </w:p>
        </w:tc>
      </w:tr>
    </w:tbl>
    <w:p w14:paraId="7CEF30C8" w14:textId="77777777" w:rsidR="00340618" w:rsidRPr="00853460" w:rsidRDefault="00340618" w:rsidP="00340618">
      <w:pPr>
        <w:tabs>
          <w:tab w:val="left" w:pos="1560"/>
          <w:tab w:val="center" w:pos="4587"/>
        </w:tabs>
        <w:jc w:val="center"/>
        <w:rPr>
          <w:b/>
          <w:noProof/>
        </w:rPr>
      </w:pPr>
    </w:p>
    <w:p w14:paraId="7F2F71C6" w14:textId="6402C082" w:rsidR="00340618" w:rsidRPr="008C5F6B" w:rsidRDefault="00340618" w:rsidP="00340618">
      <w:pPr>
        <w:tabs>
          <w:tab w:val="left" w:pos="1560"/>
          <w:tab w:val="center" w:pos="4587"/>
        </w:tabs>
        <w:jc w:val="center"/>
        <w:rPr>
          <w:b/>
          <w:bCs/>
          <w:sz w:val="28"/>
          <w:szCs w:val="28"/>
        </w:rPr>
      </w:pPr>
      <w:r>
        <w:rPr>
          <w:b/>
          <w:noProof/>
          <w:sz w:val="28"/>
          <w:szCs w:val="28"/>
          <w:lang w:val="ru-RU"/>
        </w:rPr>
        <w:t>5</w:t>
      </w:r>
      <w:r>
        <w:rPr>
          <w:b/>
          <w:noProof/>
          <w:sz w:val="28"/>
          <w:szCs w:val="28"/>
          <w:lang w:val="ru-RU"/>
        </w:rPr>
        <w:t>9</w:t>
      </w:r>
      <w:r>
        <w:rPr>
          <w:b/>
          <w:noProof/>
          <w:sz w:val="28"/>
          <w:szCs w:val="28"/>
          <w:lang w:val="ru-RU"/>
        </w:rPr>
        <w:t xml:space="preserve"> </w:t>
      </w:r>
      <w:r w:rsidRPr="008C5F6B">
        <w:rPr>
          <w:b/>
          <w:noProof/>
          <w:sz w:val="28"/>
          <w:szCs w:val="28"/>
        </w:rPr>
        <w:t xml:space="preserve">сесія </w:t>
      </w:r>
      <w:r w:rsidRPr="008C5F6B">
        <w:rPr>
          <w:b/>
          <w:noProof/>
          <w:sz w:val="28"/>
          <w:szCs w:val="28"/>
          <w:lang w:val="en-US"/>
        </w:rPr>
        <w:t>VIII</w:t>
      </w:r>
      <w:r w:rsidRPr="008C5F6B">
        <w:rPr>
          <w:b/>
          <w:noProof/>
          <w:sz w:val="28"/>
          <w:szCs w:val="28"/>
          <w:lang w:val="ru-RU"/>
        </w:rPr>
        <w:t xml:space="preserve"> </w:t>
      </w:r>
      <w:r w:rsidRPr="008C5F6B">
        <w:rPr>
          <w:b/>
          <w:noProof/>
          <w:sz w:val="28"/>
          <w:szCs w:val="28"/>
        </w:rPr>
        <w:t>скликання</w:t>
      </w:r>
    </w:p>
    <w:p w14:paraId="5A2CA25A" w14:textId="77777777" w:rsidR="00340618" w:rsidRPr="004734E9" w:rsidRDefault="00340618" w:rsidP="00340618">
      <w:pPr>
        <w:jc w:val="center"/>
        <w:rPr>
          <w:b/>
          <w:bCs/>
        </w:rPr>
      </w:pPr>
    </w:p>
    <w:p w14:paraId="7D5D4669" w14:textId="77777777" w:rsidR="00340618" w:rsidRPr="004734E9" w:rsidRDefault="00340618" w:rsidP="00340618">
      <w:pPr>
        <w:jc w:val="center"/>
        <w:rPr>
          <w:b/>
          <w:sz w:val="28"/>
          <w:szCs w:val="28"/>
        </w:rPr>
      </w:pPr>
      <w:r w:rsidRPr="004734E9">
        <w:rPr>
          <w:b/>
          <w:bCs/>
          <w:sz w:val="28"/>
          <w:szCs w:val="28"/>
        </w:rPr>
        <w:t>РІШЕННЯ</w:t>
      </w:r>
    </w:p>
    <w:p w14:paraId="7E6323AD" w14:textId="77777777" w:rsidR="00340618" w:rsidRPr="00366058" w:rsidRDefault="00340618" w:rsidP="00340618">
      <w:pPr>
        <w:pStyle w:val="1"/>
        <w:jc w:val="center"/>
        <w:rPr>
          <w:rFonts w:ascii="Times New Roman" w:hAnsi="Times New Roman" w:cs="Times New Roman"/>
          <w:b/>
          <w:bCs/>
          <w:sz w:val="24"/>
          <w:szCs w:val="24"/>
        </w:rPr>
      </w:pPr>
    </w:p>
    <w:p w14:paraId="3C5C95AA" w14:textId="0A79D67F" w:rsidR="00340618" w:rsidRPr="00340618" w:rsidRDefault="00340618" w:rsidP="00340618">
      <w:pPr>
        <w:pStyle w:val="1"/>
        <w:jc w:val="center"/>
        <w:rPr>
          <w:rFonts w:ascii="Times New Roman" w:hAnsi="Times New Roman" w:cs="Times New Roman"/>
          <w:b/>
          <w:sz w:val="28"/>
          <w:szCs w:val="28"/>
          <w:shd w:val="clear" w:color="auto" w:fill="FFFFFF"/>
          <w:lang w:eastAsia="ru-RU"/>
        </w:rPr>
      </w:pPr>
      <w:r w:rsidRPr="00340618">
        <w:rPr>
          <w:rFonts w:ascii="Times New Roman" w:hAnsi="Times New Roman" w:cs="Times New Roman"/>
          <w:b/>
          <w:sz w:val="28"/>
          <w:szCs w:val="28"/>
          <w:shd w:val="clear" w:color="auto" w:fill="FFFFFF"/>
          <w:lang w:eastAsia="ru-RU"/>
        </w:rPr>
        <w:t xml:space="preserve">Про відмову </w:t>
      </w:r>
      <w:r w:rsidRPr="00340618">
        <w:rPr>
          <w:rFonts w:ascii="Times New Roman" w:hAnsi="Times New Roman" w:cs="Times New Roman"/>
          <w:b/>
          <w:sz w:val="28"/>
          <w:szCs w:val="28"/>
          <w:shd w:val="clear" w:color="auto" w:fill="FFFFFF"/>
          <w:lang w:eastAsia="ru-RU"/>
        </w:rPr>
        <w:t xml:space="preserve">гр. Марчуку В.В. </w:t>
      </w:r>
      <w:r w:rsidRPr="00340618">
        <w:rPr>
          <w:rFonts w:ascii="Times New Roman" w:hAnsi="Times New Roman" w:cs="Times New Roman"/>
          <w:b/>
          <w:sz w:val="28"/>
          <w:szCs w:val="28"/>
          <w:shd w:val="clear" w:color="auto" w:fill="FFFFFF"/>
          <w:lang w:eastAsia="ru-RU"/>
        </w:rPr>
        <w:t>у наданні дозволу на розроблення детальн</w:t>
      </w:r>
      <w:r w:rsidRPr="00340618">
        <w:rPr>
          <w:rFonts w:ascii="Times New Roman" w:hAnsi="Times New Roman" w:cs="Times New Roman"/>
          <w:b/>
          <w:sz w:val="28"/>
          <w:szCs w:val="28"/>
          <w:shd w:val="clear" w:color="auto" w:fill="FFFFFF"/>
          <w:lang w:eastAsia="ru-RU"/>
        </w:rPr>
        <w:t xml:space="preserve">ого </w:t>
      </w:r>
      <w:r w:rsidRPr="00340618">
        <w:rPr>
          <w:rFonts w:ascii="Times New Roman" w:hAnsi="Times New Roman" w:cs="Times New Roman"/>
          <w:b/>
          <w:sz w:val="28"/>
          <w:szCs w:val="28"/>
          <w:shd w:val="clear" w:color="auto" w:fill="FFFFFF"/>
          <w:lang w:eastAsia="ru-RU"/>
        </w:rPr>
        <w:t>план</w:t>
      </w:r>
      <w:r w:rsidRPr="00340618">
        <w:rPr>
          <w:rFonts w:ascii="Times New Roman" w:hAnsi="Times New Roman" w:cs="Times New Roman"/>
          <w:b/>
          <w:sz w:val="28"/>
          <w:szCs w:val="28"/>
          <w:shd w:val="clear" w:color="auto" w:fill="FFFFFF"/>
          <w:lang w:eastAsia="ru-RU"/>
        </w:rPr>
        <w:t xml:space="preserve">у </w:t>
      </w:r>
      <w:r w:rsidRPr="00340618">
        <w:rPr>
          <w:rFonts w:ascii="Times New Roman" w:hAnsi="Times New Roman" w:cs="Times New Roman"/>
          <w:b/>
          <w:sz w:val="28"/>
          <w:szCs w:val="28"/>
          <w:shd w:val="clear" w:color="auto" w:fill="FFFFFF"/>
          <w:lang w:eastAsia="ru-RU"/>
        </w:rPr>
        <w:t>території</w:t>
      </w:r>
    </w:p>
    <w:p w14:paraId="46E6714D" w14:textId="77777777" w:rsidR="00340618" w:rsidRPr="00340618" w:rsidRDefault="00340618" w:rsidP="00340618">
      <w:pPr>
        <w:pStyle w:val="1"/>
        <w:jc w:val="both"/>
        <w:rPr>
          <w:rFonts w:ascii="Times New Roman" w:hAnsi="Times New Roman" w:cs="Times New Roman"/>
          <w:b/>
          <w:sz w:val="28"/>
          <w:szCs w:val="28"/>
        </w:rPr>
      </w:pPr>
    </w:p>
    <w:p w14:paraId="119568F3" w14:textId="355D75D0" w:rsidR="00340618" w:rsidRPr="00340618" w:rsidRDefault="00340618" w:rsidP="00340618">
      <w:pPr>
        <w:ind w:firstLine="567"/>
        <w:jc w:val="both"/>
        <w:rPr>
          <w:sz w:val="28"/>
          <w:szCs w:val="28"/>
        </w:rPr>
      </w:pPr>
      <w:r w:rsidRPr="00340618">
        <w:rPr>
          <w:sz w:val="28"/>
          <w:szCs w:val="28"/>
        </w:rPr>
        <w:t>Розглянувши заяву гр. Марчука Валентина Васильовича, керуючись Законом України «Про внесення змін до деяких законодавчих актів України щодо планування використання земель», ст. ст. 8, 19 Закону України «Про регулювання містобудівної діяльності», ст. 26 Закону України «Про місцеве самоврядування в Україні», постановою Кабінету Міністрів України від 01.09.2021 №926 «Про затвердження Порядку розроблення, оновлення, внесення змін та затвердження містобудівної документаці</w:t>
      </w:r>
      <w:r>
        <w:rPr>
          <w:sz w:val="28"/>
          <w:szCs w:val="28"/>
        </w:rPr>
        <w:t>ї</w:t>
      </w:r>
      <w:r w:rsidRPr="00340618">
        <w:rPr>
          <w:sz w:val="28"/>
          <w:szCs w:val="28"/>
        </w:rPr>
        <w:t>»</w:t>
      </w:r>
      <w:r w:rsidRPr="00340618">
        <w:rPr>
          <w:sz w:val="28"/>
          <w:szCs w:val="28"/>
        </w:rPr>
        <w:t xml:space="preserve">, </w:t>
      </w:r>
      <w:r w:rsidRPr="00340618">
        <w:rPr>
          <w:color w:val="000000"/>
          <w:sz w:val="28"/>
          <w:szCs w:val="28"/>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Pr>
          <w:color w:val="000000"/>
          <w:sz w:val="28"/>
          <w:szCs w:val="28"/>
        </w:rPr>
        <w:t>19.02.2025</w:t>
      </w:r>
      <w:r w:rsidRPr="00340618">
        <w:rPr>
          <w:color w:val="000000"/>
          <w:sz w:val="28"/>
          <w:szCs w:val="28"/>
        </w:rPr>
        <w:t xml:space="preserve"> року, селищна рада</w:t>
      </w:r>
    </w:p>
    <w:p w14:paraId="2BE7DAD1" w14:textId="77777777" w:rsidR="00340618" w:rsidRPr="00340618" w:rsidRDefault="00340618" w:rsidP="00340618">
      <w:pPr>
        <w:pStyle w:val="1"/>
        <w:tabs>
          <w:tab w:val="left" w:pos="0"/>
        </w:tabs>
        <w:ind w:firstLine="567"/>
        <w:jc w:val="both"/>
        <w:rPr>
          <w:b/>
          <w:sz w:val="28"/>
          <w:szCs w:val="28"/>
        </w:rPr>
      </w:pPr>
    </w:p>
    <w:p w14:paraId="78C241AA" w14:textId="77777777" w:rsidR="00340618" w:rsidRPr="00340618" w:rsidRDefault="00340618" w:rsidP="00340618">
      <w:pPr>
        <w:jc w:val="center"/>
        <w:rPr>
          <w:b/>
          <w:sz w:val="28"/>
          <w:szCs w:val="28"/>
        </w:rPr>
      </w:pPr>
      <w:r w:rsidRPr="00340618">
        <w:rPr>
          <w:b/>
          <w:sz w:val="28"/>
          <w:szCs w:val="28"/>
        </w:rPr>
        <w:t>ВИРІШИЛА:</w:t>
      </w:r>
    </w:p>
    <w:p w14:paraId="4F5E0A5F" w14:textId="77777777" w:rsidR="00340618" w:rsidRPr="00340618" w:rsidRDefault="00340618" w:rsidP="00340618">
      <w:pPr>
        <w:jc w:val="both"/>
        <w:rPr>
          <w:b/>
          <w:sz w:val="28"/>
          <w:szCs w:val="28"/>
        </w:rPr>
      </w:pPr>
    </w:p>
    <w:p w14:paraId="447CF461" w14:textId="3246C93A" w:rsidR="00340618" w:rsidRPr="00340618" w:rsidRDefault="00340618" w:rsidP="00340618">
      <w:pPr>
        <w:pStyle w:val="a3"/>
        <w:numPr>
          <w:ilvl w:val="0"/>
          <w:numId w:val="1"/>
        </w:numPr>
        <w:tabs>
          <w:tab w:val="left" w:pos="284"/>
        </w:tabs>
        <w:ind w:left="0" w:firstLine="426"/>
        <w:jc w:val="both"/>
        <w:rPr>
          <w:color w:val="000000"/>
          <w:sz w:val="28"/>
          <w:szCs w:val="28"/>
        </w:rPr>
      </w:pPr>
      <w:bookmarkStart w:id="0" w:name="_Hlk164151249"/>
      <w:r w:rsidRPr="00340618">
        <w:rPr>
          <w:sz w:val="28"/>
          <w:szCs w:val="28"/>
          <w:lang w:eastAsia="en-US"/>
        </w:rPr>
        <w:t xml:space="preserve">Відмовити </w:t>
      </w:r>
      <w:r w:rsidRPr="00340618">
        <w:rPr>
          <w:b/>
          <w:bCs/>
          <w:sz w:val="28"/>
          <w:szCs w:val="28"/>
          <w:lang w:eastAsia="en-US"/>
        </w:rPr>
        <w:t xml:space="preserve">гр. Марчуку </w:t>
      </w:r>
      <w:r w:rsidRPr="00340618">
        <w:rPr>
          <w:b/>
          <w:bCs/>
          <w:sz w:val="28"/>
          <w:szCs w:val="28"/>
          <w:lang w:eastAsia="en-US"/>
        </w:rPr>
        <w:t>Валентину</w:t>
      </w:r>
      <w:r w:rsidRPr="00340618">
        <w:rPr>
          <w:b/>
          <w:bCs/>
          <w:sz w:val="28"/>
          <w:szCs w:val="28"/>
          <w:lang w:eastAsia="en-US"/>
        </w:rPr>
        <w:t xml:space="preserve"> Васильовичу</w:t>
      </w:r>
      <w:r w:rsidRPr="00340618">
        <w:rPr>
          <w:sz w:val="28"/>
          <w:szCs w:val="28"/>
          <w:lang w:eastAsia="en-US"/>
        </w:rPr>
        <w:t xml:space="preserve"> в задоволенні клопотання про надання дозволу на виготовлення детального плану території.</w:t>
      </w:r>
    </w:p>
    <w:p w14:paraId="2EFF9443" w14:textId="2262D473" w:rsidR="00340618" w:rsidRPr="00340618" w:rsidRDefault="00340618" w:rsidP="00340618">
      <w:pPr>
        <w:pStyle w:val="a3"/>
        <w:numPr>
          <w:ilvl w:val="0"/>
          <w:numId w:val="1"/>
        </w:numPr>
        <w:tabs>
          <w:tab w:val="left" w:pos="284"/>
        </w:tabs>
        <w:ind w:left="0" w:firstLine="426"/>
        <w:jc w:val="both"/>
        <w:rPr>
          <w:color w:val="000000"/>
          <w:sz w:val="28"/>
          <w:szCs w:val="28"/>
        </w:rPr>
      </w:pPr>
      <w:r w:rsidRPr="00340618">
        <w:rPr>
          <w:sz w:val="28"/>
          <w:szCs w:val="28"/>
        </w:rPr>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bookmarkEnd w:id="0"/>
    </w:p>
    <w:p w14:paraId="1DE7A63C" w14:textId="77777777" w:rsidR="00340618" w:rsidRPr="00366058" w:rsidRDefault="00340618" w:rsidP="00340618">
      <w:pPr>
        <w:jc w:val="both"/>
        <w:rPr>
          <w:b/>
        </w:rPr>
      </w:pPr>
    </w:p>
    <w:p w14:paraId="5AE101BE" w14:textId="77777777" w:rsidR="00340618" w:rsidRPr="00340618" w:rsidRDefault="00340618" w:rsidP="00340618">
      <w:pPr>
        <w:jc w:val="both"/>
        <w:rPr>
          <w:b/>
          <w:sz w:val="28"/>
          <w:szCs w:val="28"/>
        </w:rPr>
      </w:pPr>
    </w:p>
    <w:p w14:paraId="050CCDD6" w14:textId="38E6B1D0" w:rsidR="00340618" w:rsidRPr="00340618" w:rsidRDefault="00340618" w:rsidP="00340618">
      <w:pPr>
        <w:jc w:val="both"/>
        <w:rPr>
          <w:sz w:val="28"/>
          <w:szCs w:val="28"/>
        </w:rPr>
      </w:pPr>
      <w:r w:rsidRPr="00340618">
        <w:rPr>
          <w:rStyle w:val="docdata"/>
          <w:b/>
          <w:bCs/>
          <w:sz w:val="28"/>
          <w:szCs w:val="28"/>
          <w:shd w:val="clear" w:color="auto" w:fill="FFFFFF"/>
        </w:rPr>
        <w:t>Селищний</w:t>
      </w:r>
      <w:r w:rsidRPr="00340618">
        <w:rPr>
          <w:b/>
          <w:bCs/>
          <w:sz w:val="28"/>
          <w:szCs w:val="28"/>
          <w:shd w:val="clear" w:color="auto" w:fill="FFFFFF"/>
        </w:rPr>
        <w:t xml:space="preserve"> голова                                                 Володимир ПІДКУРГАННИЙ</w:t>
      </w:r>
      <w:r w:rsidRPr="00340618">
        <w:rPr>
          <w:sz w:val="28"/>
          <w:szCs w:val="28"/>
          <w:lang w:val="ru-RU"/>
        </w:rPr>
        <w:t xml:space="preserve">   </w:t>
      </w:r>
    </w:p>
    <w:p w14:paraId="5E69E9C0" w14:textId="77777777" w:rsidR="00340618" w:rsidRDefault="00340618" w:rsidP="00340618">
      <w:pPr>
        <w:tabs>
          <w:tab w:val="left" w:pos="1080"/>
        </w:tabs>
        <w:jc w:val="both"/>
        <w:rPr>
          <w:bCs/>
        </w:rPr>
      </w:pPr>
    </w:p>
    <w:p w14:paraId="203945F1" w14:textId="77777777" w:rsidR="00340618" w:rsidRDefault="00340618" w:rsidP="00340618">
      <w:pPr>
        <w:tabs>
          <w:tab w:val="left" w:pos="1080"/>
        </w:tabs>
        <w:jc w:val="both"/>
        <w:rPr>
          <w:bCs/>
        </w:rPr>
      </w:pPr>
    </w:p>
    <w:p w14:paraId="503CE433" w14:textId="77777777" w:rsidR="00340618" w:rsidRDefault="00340618" w:rsidP="00340618">
      <w:pPr>
        <w:tabs>
          <w:tab w:val="left" w:pos="1080"/>
        </w:tabs>
        <w:jc w:val="both"/>
        <w:rPr>
          <w:bCs/>
        </w:rPr>
      </w:pPr>
    </w:p>
    <w:p w14:paraId="4B0B5477" w14:textId="77777777" w:rsidR="00340618" w:rsidRDefault="00340618" w:rsidP="00340618">
      <w:pPr>
        <w:tabs>
          <w:tab w:val="left" w:pos="1080"/>
        </w:tabs>
        <w:jc w:val="both"/>
        <w:rPr>
          <w:bCs/>
        </w:rPr>
      </w:pPr>
    </w:p>
    <w:p w14:paraId="5DC45D93" w14:textId="77777777" w:rsidR="00340618" w:rsidRDefault="00340618" w:rsidP="00340618">
      <w:pPr>
        <w:tabs>
          <w:tab w:val="left" w:pos="1080"/>
        </w:tabs>
        <w:jc w:val="both"/>
        <w:rPr>
          <w:bCs/>
        </w:rPr>
      </w:pPr>
    </w:p>
    <w:p w14:paraId="7E6394CC" w14:textId="77777777" w:rsidR="00340618" w:rsidRDefault="00340618" w:rsidP="00340618">
      <w:pPr>
        <w:tabs>
          <w:tab w:val="left" w:pos="1080"/>
        </w:tabs>
        <w:jc w:val="both"/>
        <w:rPr>
          <w:bCs/>
        </w:rPr>
      </w:pPr>
    </w:p>
    <w:p w14:paraId="0CB42E34" w14:textId="77777777" w:rsidR="00340618" w:rsidRDefault="00340618" w:rsidP="00340618">
      <w:pPr>
        <w:tabs>
          <w:tab w:val="left" w:pos="1080"/>
        </w:tabs>
        <w:jc w:val="both"/>
        <w:rPr>
          <w:bCs/>
        </w:rPr>
      </w:pPr>
    </w:p>
    <w:p w14:paraId="305574BA" w14:textId="77777777" w:rsidR="00340618" w:rsidRDefault="00340618" w:rsidP="00340618">
      <w:pPr>
        <w:tabs>
          <w:tab w:val="left" w:pos="1080"/>
        </w:tabs>
        <w:jc w:val="both"/>
        <w:rPr>
          <w:bCs/>
        </w:rPr>
      </w:pPr>
    </w:p>
    <w:p w14:paraId="15C7289C" w14:textId="77777777" w:rsidR="00340618" w:rsidRDefault="00340618" w:rsidP="00340618">
      <w:pPr>
        <w:tabs>
          <w:tab w:val="left" w:pos="1080"/>
        </w:tabs>
        <w:jc w:val="both"/>
        <w:rPr>
          <w:bCs/>
        </w:rPr>
      </w:pPr>
    </w:p>
    <w:p w14:paraId="775D339D" w14:textId="77777777" w:rsidR="00340618" w:rsidRPr="00366058" w:rsidRDefault="00340618" w:rsidP="00340618">
      <w:pPr>
        <w:tabs>
          <w:tab w:val="left" w:pos="1080"/>
        </w:tabs>
        <w:jc w:val="both"/>
        <w:rPr>
          <w:bCs/>
        </w:rPr>
      </w:pPr>
    </w:p>
    <w:p w14:paraId="4D920D1D" w14:textId="77777777" w:rsidR="00340618" w:rsidRPr="00340618" w:rsidRDefault="00340618" w:rsidP="00340618">
      <w:pPr>
        <w:tabs>
          <w:tab w:val="left" w:pos="1080"/>
        </w:tabs>
        <w:jc w:val="both"/>
        <w:rPr>
          <w:bCs/>
          <w:sz w:val="28"/>
          <w:szCs w:val="28"/>
        </w:rPr>
      </w:pPr>
      <w:r w:rsidRPr="00340618">
        <w:rPr>
          <w:bCs/>
          <w:sz w:val="28"/>
          <w:szCs w:val="28"/>
        </w:rPr>
        <w:t xml:space="preserve">селище Димер </w:t>
      </w:r>
    </w:p>
    <w:p w14:paraId="770DEDC5" w14:textId="64692C2A" w:rsidR="00340618" w:rsidRPr="00340618" w:rsidRDefault="00340618" w:rsidP="00340618">
      <w:pPr>
        <w:pStyle w:val="1"/>
        <w:tabs>
          <w:tab w:val="left" w:pos="851"/>
        </w:tabs>
        <w:jc w:val="both"/>
        <w:rPr>
          <w:rFonts w:ascii="Times New Roman" w:hAnsi="Times New Roman" w:cs="Times New Roman"/>
          <w:bCs/>
          <w:sz w:val="28"/>
          <w:szCs w:val="28"/>
        </w:rPr>
      </w:pPr>
      <w:r w:rsidRPr="00340618">
        <w:rPr>
          <w:rFonts w:ascii="Times New Roman" w:hAnsi="Times New Roman" w:cs="Times New Roman"/>
          <w:bCs/>
          <w:sz w:val="28"/>
          <w:szCs w:val="28"/>
        </w:rPr>
        <w:t>20 лютого 2025</w:t>
      </w:r>
      <w:r w:rsidRPr="00340618">
        <w:rPr>
          <w:rFonts w:ascii="Times New Roman" w:hAnsi="Times New Roman" w:cs="Times New Roman"/>
          <w:bCs/>
          <w:sz w:val="28"/>
          <w:szCs w:val="28"/>
        </w:rPr>
        <w:t xml:space="preserve"> року</w:t>
      </w:r>
    </w:p>
    <w:p w14:paraId="16FF31BC" w14:textId="4D504813" w:rsidR="001F333D" w:rsidRPr="00340618" w:rsidRDefault="00340618" w:rsidP="00340618">
      <w:pPr>
        <w:pStyle w:val="1"/>
        <w:tabs>
          <w:tab w:val="left" w:pos="851"/>
        </w:tabs>
        <w:jc w:val="both"/>
        <w:rPr>
          <w:rFonts w:ascii="Times New Roman" w:hAnsi="Times New Roman" w:cs="Times New Roman"/>
          <w:bCs/>
          <w:sz w:val="28"/>
          <w:szCs w:val="28"/>
        </w:rPr>
      </w:pPr>
      <w:r w:rsidRPr="00340618">
        <w:rPr>
          <w:rFonts w:ascii="Times New Roman" w:hAnsi="Times New Roman" w:cs="Times New Roman"/>
          <w:bCs/>
          <w:sz w:val="28"/>
          <w:szCs w:val="28"/>
        </w:rPr>
        <w:t>№</w:t>
      </w:r>
      <w:r w:rsidRPr="00340618">
        <w:rPr>
          <w:rFonts w:ascii="Times New Roman" w:hAnsi="Times New Roman" w:cs="Times New Roman"/>
          <w:bCs/>
          <w:sz w:val="28"/>
          <w:szCs w:val="28"/>
        </w:rPr>
        <w:t>2117</w:t>
      </w:r>
      <w:r w:rsidRPr="00340618">
        <w:rPr>
          <w:rFonts w:ascii="Times New Roman" w:hAnsi="Times New Roman" w:cs="Times New Roman"/>
          <w:bCs/>
          <w:sz w:val="28"/>
          <w:szCs w:val="28"/>
        </w:rPr>
        <w:t>-</w:t>
      </w:r>
      <w:r w:rsidRPr="00340618">
        <w:rPr>
          <w:rFonts w:ascii="Times New Roman" w:hAnsi="Times New Roman" w:cs="Times New Roman"/>
          <w:bCs/>
          <w:sz w:val="28"/>
          <w:szCs w:val="28"/>
          <w:lang w:val="ru-RU"/>
        </w:rPr>
        <w:t>5</w:t>
      </w:r>
      <w:r w:rsidRPr="00340618">
        <w:rPr>
          <w:rFonts w:ascii="Times New Roman" w:hAnsi="Times New Roman" w:cs="Times New Roman"/>
          <w:bCs/>
          <w:sz w:val="28"/>
          <w:szCs w:val="28"/>
          <w:lang w:val="ru-RU"/>
        </w:rPr>
        <w:t>9</w:t>
      </w:r>
      <w:r w:rsidRPr="00340618">
        <w:rPr>
          <w:rFonts w:ascii="Times New Roman" w:hAnsi="Times New Roman" w:cs="Times New Roman"/>
          <w:bCs/>
          <w:sz w:val="28"/>
          <w:szCs w:val="28"/>
        </w:rPr>
        <w:t>-</w:t>
      </w:r>
      <w:r w:rsidRPr="00340618">
        <w:rPr>
          <w:rFonts w:ascii="Times New Roman" w:hAnsi="Times New Roman" w:cs="Times New Roman"/>
          <w:bCs/>
          <w:sz w:val="28"/>
          <w:szCs w:val="28"/>
          <w:lang w:val="en-US"/>
        </w:rPr>
        <w:t>VI</w:t>
      </w:r>
      <w:r w:rsidRPr="00340618">
        <w:rPr>
          <w:rFonts w:ascii="Times New Roman" w:hAnsi="Times New Roman" w:cs="Times New Roman"/>
          <w:bCs/>
          <w:sz w:val="28"/>
          <w:szCs w:val="28"/>
        </w:rPr>
        <w:t>ІІ</w:t>
      </w:r>
    </w:p>
    <w:sectPr w:rsidR="001F333D" w:rsidRPr="00340618" w:rsidSect="00340618">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694D7B"/>
    <w:multiLevelType w:val="hybridMultilevel"/>
    <w:tmpl w:val="44A26EB8"/>
    <w:lvl w:ilvl="0" w:tplc="CEDA17A8">
      <w:start w:val="1"/>
      <w:numFmt w:val="decimal"/>
      <w:lvlText w:val="%1."/>
      <w:lvlJc w:val="left"/>
      <w:pPr>
        <w:ind w:left="720" w:hanging="360"/>
      </w:pPr>
      <w:rPr>
        <w:rFonts w:ascii="Times New Roman" w:eastAsia="Times New Roman" w:hAnsi="Times New Roman" w:cs="Times New Roman"/>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71712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618"/>
    <w:rsid w:val="000B00C1"/>
    <w:rsid w:val="001F333D"/>
    <w:rsid w:val="00340618"/>
    <w:rsid w:val="00720B48"/>
    <w:rsid w:val="00A55A2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7FABB"/>
  <w15:chartTrackingRefBased/>
  <w15:docId w15:val="{C4CB3B0B-A500-454B-A6DD-38DDA2A56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618"/>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340618"/>
    <w:pPr>
      <w:spacing w:after="0" w:line="240" w:lineRule="auto"/>
    </w:pPr>
    <w:rPr>
      <w:rFonts w:ascii="Calibri" w:eastAsia="Times New Roman" w:hAnsi="Calibri" w:cs="Calibri"/>
      <w:kern w:val="0"/>
      <w14:ligatures w14:val="none"/>
    </w:r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340618"/>
  </w:style>
  <w:style w:type="paragraph" w:styleId="a3">
    <w:name w:val="List Paragraph"/>
    <w:basedOn w:val="a"/>
    <w:uiPriority w:val="34"/>
    <w:qFormat/>
    <w:rsid w:val="003406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923</Words>
  <Characters>527</Characters>
  <Application>Microsoft Office Word</Application>
  <DocSecurity>0</DocSecurity>
  <Lines>4</Lines>
  <Paragraphs>2</Paragraphs>
  <ScaleCrop>false</ScaleCrop>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cp:revision>
  <dcterms:created xsi:type="dcterms:W3CDTF">2025-02-25T13:35:00Z</dcterms:created>
  <dcterms:modified xsi:type="dcterms:W3CDTF">2025-02-25T13:40:00Z</dcterms:modified>
</cp:coreProperties>
</file>