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811D487" w14:textId="77777777" w:rsidR="007B5817" w:rsidRDefault="007B5817" w:rsidP="007B5817">
      <w:pPr>
        <w:tabs>
          <w:tab w:val="left" w:pos="5670"/>
        </w:tabs>
        <w:jc w:val="center"/>
      </w:pPr>
      <w:r w:rsidRPr="00A27418">
        <w:rPr>
          <w:b/>
          <w:color w:val="0000FF"/>
        </w:rPr>
        <w:object w:dxaOrig="816" w:dyaOrig="1056" w14:anchorId="37AE62D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0.5pt;height:52.5pt" o:ole="">
            <v:imagedata r:id="rId5" o:title=""/>
          </v:shape>
          <o:OLEObject Type="Embed" ProgID="Word.Picture.8" ShapeID="_x0000_i1025" DrawAspect="Content" ObjectID="_1803110932" r:id="rId6"/>
        </w:object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7B5817" w14:paraId="0B4CF060" w14:textId="77777777" w:rsidTr="00EA65E8">
        <w:trPr>
          <w:trHeight w:val="788"/>
        </w:trPr>
        <w:tc>
          <w:tcPr>
            <w:tcW w:w="9867" w:type="dxa"/>
            <w:hideMark/>
          </w:tcPr>
          <w:p w14:paraId="1F130866" w14:textId="77777777" w:rsidR="007B5817" w:rsidRDefault="007B5817" w:rsidP="00EA65E8">
            <w:pPr>
              <w:spacing w:line="252" w:lineRule="auto"/>
              <w:ind w:left="-180"/>
              <w:jc w:val="center"/>
              <w:rPr>
                <w:b/>
                <w:sz w:val="32"/>
                <w:szCs w:val="32"/>
                <w:lang w:val="ru-RU" w:eastAsia="en-US"/>
              </w:rPr>
            </w:pPr>
            <w:r>
              <w:rPr>
                <w:b/>
                <w:sz w:val="32"/>
                <w:szCs w:val="32"/>
              </w:rPr>
              <w:t>ДИМЕРСЬКА   СЕЛИЩНА    РАДА</w:t>
            </w:r>
          </w:p>
          <w:p w14:paraId="3836043A" w14:textId="77777777" w:rsidR="007B5817" w:rsidRDefault="007B5817" w:rsidP="00EA65E8">
            <w:pPr>
              <w:spacing w:line="252" w:lineRule="auto"/>
              <w:ind w:left="-18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21AE5B68" w14:textId="77777777" w:rsidR="007B5817" w:rsidRDefault="007B5817" w:rsidP="007B5817">
      <w:pPr>
        <w:ind w:left="142" w:right="-1"/>
        <w:jc w:val="center"/>
        <w:rPr>
          <w:b/>
          <w:noProof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7E900AD9" wp14:editId="76FD2F46">
                <wp:simplePos x="0" y="0"/>
                <wp:positionH relativeFrom="column">
                  <wp:posOffset>-196215</wp:posOffset>
                </wp:positionH>
                <wp:positionV relativeFrom="paragraph">
                  <wp:posOffset>50165</wp:posOffset>
                </wp:positionV>
                <wp:extent cx="6324600" cy="0"/>
                <wp:effectExtent l="0" t="19050" r="19050" b="1905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2460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66B2224" id="Прямая соединительная линия 1" o:spid="_x0000_s1026" style="position:absolute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-15.45pt,3.95pt" to="482.55pt,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" strokeweight="1.59mm"/>
            </w:pict>
          </mc:Fallback>
        </mc:AlternateContent>
      </w:r>
    </w:p>
    <w:p w14:paraId="38F57807" w14:textId="32BC4698" w:rsidR="007B5817" w:rsidRDefault="007B5817" w:rsidP="007B5817">
      <w:pPr>
        <w:ind w:left="142" w:right="-1"/>
        <w:jc w:val="center"/>
        <w:rPr>
          <w:b/>
          <w:bCs/>
          <w:sz w:val="28"/>
          <w:szCs w:val="28"/>
        </w:rPr>
      </w:pPr>
      <w:r>
        <w:rPr>
          <w:b/>
          <w:noProof/>
          <w:sz w:val="28"/>
          <w:szCs w:val="28"/>
        </w:rPr>
        <w:t xml:space="preserve">59 </w:t>
      </w:r>
      <w:r w:rsidRPr="008C5F6B">
        <w:rPr>
          <w:b/>
          <w:noProof/>
          <w:sz w:val="28"/>
          <w:szCs w:val="28"/>
        </w:rPr>
        <w:t>сесія</w:t>
      </w:r>
      <w:r>
        <w:rPr>
          <w:b/>
          <w:noProof/>
          <w:sz w:val="28"/>
          <w:szCs w:val="28"/>
        </w:rPr>
        <w:t xml:space="preserve"> </w:t>
      </w:r>
      <w:r w:rsidRPr="00806F23">
        <w:rPr>
          <w:b/>
          <w:bCs/>
          <w:sz w:val="28"/>
          <w:szCs w:val="28"/>
          <w:lang w:val="en-US"/>
        </w:rPr>
        <w:t>VII</w:t>
      </w:r>
      <w:r w:rsidRPr="00806F23">
        <w:rPr>
          <w:b/>
          <w:bCs/>
          <w:sz w:val="28"/>
          <w:szCs w:val="28"/>
        </w:rPr>
        <w:t>І скликання</w:t>
      </w:r>
    </w:p>
    <w:p w14:paraId="3C0A76D1" w14:textId="77777777" w:rsidR="007B5817" w:rsidRDefault="007B5817" w:rsidP="007B5817">
      <w:pPr>
        <w:tabs>
          <w:tab w:val="left" w:pos="1152"/>
          <w:tab w:val="center" w:pos="4587"/>
        </w:tabs>
        <w:jc w:val="center"/>
        <w:rPr>
          <w:b/>
          <w:bCs/>
          <w:sz w:val="28"/>
          <w:szCs w:val="28"/>
        </w:rPr>
      </w:pPr>
    </w:p>
    <w:p w14:paraId="787CF455" w14:textId="77777777" w:rsidR="007B5817" w:rsidRDefault="007B5817" w:rsidP="007B5817">
      <w:pPr>
        <w:ind w:left="142" w:right="-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РІШЕННЯ</w:t>
      </w:r>
    </w:p>
    <w:p w14:paraId="6CB65ADC" w14:textId="77777777" w:rsidR="007B5817" w:rsidRDefault="007B5817" w:rsidP="007B5817">
      <w:pPr>
        <w:pStyle w:val="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D89F282" w14:textId="400A5EB8" w:rsidR="007B5817" w:rsidRDefault="00673341" w:rsidP="007B5817">
      <w:pPr>
        <w:pStyle w:val="1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67334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Про затвердження ТОВ «Юкрейн </w:t>
      </w:r>
      <w:proofErr w:type="spellStart"/>
      <w:r w:rsidRPr="0067334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Тауер</w:t>
      </w:r>
      <w:proofErr w:type="spellEnd"/>
      <w:r w:rsidRPr="0067334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67334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Компані</w:t>
      </w:r>
      <w:proofErr w:type="spellEnd"/>
      <w:r w:rsidRPr="0067334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» </w:t>
      </w:r>
      <w:proofErr w:type="spellStart"/>
      <w:r w:rsidRPr="0067334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проєктів</w:t>
      </w:r>
      <w:proofErr w:type="spellEnd"/>
      <w:r w:rsidRPr="0067334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землеустрою щодо відведення земельних ділянок та про передачу їх в оренду</w:t>
      </w:r>
    </w:p>
    <w:p w14:paraId="68CDB0F9" w14:textId="77777777" w:rsidR="00673341" w:rsidRPr="00780CB7" w:rsidRDefault="00673341" w:rsidP="007B5817">
      <w:pPr>
        <w:pStyle w:val="1"/>
        <w:jc w:val="center"/>
        <w:rPr>
          <w:rFonts w:ascii="Times New Roman" w:hAnsi="Times New Roman" w:cs="Times New Roman"/>
          <w:sz w:val="16"/>
          <w:szCs w:val="16"/>
        </w:rPr>
      </w:pPr>
    </w:p>
    <w:p w14:paraId="6029680D" w14:textId="4BAF9AEA" w:rsidR="007B5817" w:rsidRPr="006E4B7E" w:rsidRDefault="007B5817" w:rsidP="007B5817">
      <w:pPr>
        <w:pStyle w:val="a4"/>
        <w:spacing w:before="0" w:beforeAutospacing="0" w:after="0" w:afterAutospacing="0"/>
        <w:ind w:firstLine="567"/>
        <w:jc w:val="both"/>
        <w:rPr>
          <w:lang w:val="uk-UA"/>
        </w:rPr>
      </w:pPr>
      <w:r w:rsidRPr="00DD6D90">
        <w:rPr>
          <w:color w:val="000000"/>
          <w:lang w:val="uk-UA"/>
        </w:rPr>
        <w:t xml:space="preserve">Розглянувши </w:t>
      </w:r>
      <w:r>
        <w:rPr>
          <w:color w:val="000000"/>
          <w:lang w:val="uk-UA"/>
        </w:rPr>
        <w:t xml:space="preserve">листи ТОВ </w:t>
      </w:r>
      <w:r w:rsidR="00673341" w:rsidRPr="00673341">
        <w:rPr>
          <w:color w:val="000000"/>
          <w:lang w:val="uk-UA"/>
        </w:rPr>
        <w:t xml:space="preserve">«Юкрейн </w:t>
      </w:r>
      <w:proofErr w:type="spellStart"/>
      <w:r w:rsidR="00673341" w:rsidRPr="00673341">
        <w:rPr>
          <w:color w:val="000000"/>
          <w:lang w:val="uk-UA"/>
        </w:rPr>
        <w:t>Тауер</w:t>
      </w:r>
      <w:proofErr w:type="spellEnd"/>
      <w:r w:rsidR="00673341" w:rsidRPr="00673341">
        <w:rPr>
          <w:color w:val="000000"/>
          <w:lang w:val="uk-UA"/>
        </w:rPr>
        <w:t xml:space="preserve"> </w:t>
      </w:r>
      <w:proofErr w:type="spellStart"/>
      <w:r w:rsidR="00673341" w:rsidRPr="00673341">
        <w:rPr>
          <w:color w:val="000000"/>
          <w:lang w:val="uk-UA"/>
        </w:rPr>
        <w:t>Компані</w:t>
      </w:r>
      <w:proofErr w:type="spellEnd"/>
      <w:r w:rsidR="00673341" w:rsidRPr="00673341">
        <w:rPr>
          <w:color w:val="000000"/>
          <w:lang w:val="uk-UA"/>
        </w:rPr>
        <w:t xml:space="preserve">» </w:t>
      </w:r>
      <w:r w:rsidRPr="00DD6D90">
        <w:rPr>
          <w:iCs/>
          <w:lang w:val="uk-UA"/>
        </w:rPr>
        <w:t xml:space="preserve">про </w:t>
      </w:r>
      <w:r w:rsidRPr="00DD6D90">
        <w:rPr>
          <w:color w:val="000000" w:themeColor="text1"/>
          <w:lang w:val="uk-UA"/>
        </w:rPr>
        <w:t xml:space="preserve">затвердження </w:t>
      </w:r>
      <w:r w:rsidR="00673341" w:rsidRPr="00673341">
        <w:rPr>
          <w:color w:val="000000" w:themeColor="text1"/>
          <w:lang w:val="uk-UA"/>
        </w:rPr>
        <w:t>проєктів землеустрою щодо відведення земельних ділянок</w:t>
      </w:r>
      <w:r>
        <w:rPr>
          <w:color w:val="000000" w:themeColor="text1"/>
          <w:lang w:val="uk-UA"/>
        </w:rPr>
        <w:t xml:space="preserve"> та передачу в оренду</w:t>
      </w:r>
      <w:r w:rsidRPr="00DD6D90">
        <w:rPr>
          <w:iCs/>
          <w:lang w:val="uk-UA"/>
        </w:rPr>
        <w:t xml:space="preserve"> </w:t>
      </w:r>
      <w:r>
        <w:rPr>
          <w:color w:val="000000"/>
          <w:lang w:val="uk-UA"/>
        </w:rPr>
        <w:t xml:space="preserve">земельних ділянок в с. </w:t>
      </w:r>
      <w:proofErr w:type="spellStart"/>
      <w:r w:rsidR="00673341">
        <w:rPr>
          <w:color w:val="000000"/>
          <w:lang w:val="uk-UA"/>
        </w:rPr>
        <w:t>Глібівка</w:t>
      </w:r>
      <w:proofErr w:type="spellEnd"/>
      <w:r>
        <w:rPr>
          <w:color w:val="000000"/>
          <w:lang w:val="uk-UA"/>
        </w:rPr>
        <w:t xml:space="preserve"> та с. </w:t>
      </w:r>
      <w:proofErr w:type="spellStart"/>
      <w:r w:rsidR="00673341">
        <w:rPr>
          <w:color w:val="000000"/>
          <w:lang w:val="uk-UA"/>
        </w:rPr>
        <w:t>Дмитрівка</w:t>
      </w:r>
      <w:proofErr w:type="spellEnd"/>
      <w:r>
        <w:rPr>
          <w:color w:val="000000"/>
          <w:lang w:val="uk-UA"/>
        </w:rPr>
        <w:t>, Вишгородського району Київської області</w:t>
      </w:r>
      <w:r w:rsidRPr="00DD6D90">
        <w:rPr>
          <w:color w:val="000000"/>
          <w:lang w:val="uk-UA"/>
        </w:rPr>
        <w:t xml:space="preserve">, керуючись </w:t>
      </w:r>
      <w:r>
        <w:rPr>
          <w:color w:val="000000"/>
          <w:lang w:val="uk-UA"/>
        </w:rPr>
        <w:t xml:space="preserve">ст. </w:t>
      </w:r>
      <w:r w:rsidRPr="00DD6D90">
        <w:rPr>
          <w:color w:val="000000"/>
          <w:lang w:val="uk-UA"/>
        </w:rPr>
        <w:t>ст.</w:t>
      </w:r>
      <w:r>
        <w:rPr>
          <w:color w:val="000000"/>
          <w:lang w:val="uk-UA"/>
        </w:rPr>
        <w:t xml:space="preserve"> </w:t>
      </w:r>
      <w:r w:rsidRPr="00DD6D90">
        <w:rPr>
          <w:color w:val="000000"/>
          <w:lang w:val="uk-UA"/>
        </w:rPr>
        <w:t>12, 93,</w:t>
      </w:r>
      <w:r>
        <w:rPr>
          <w:color w:val="000000"/>
          <w:lang w:val="uk-UA"/>
        </w:rPr>
        <w:t xml:space="preserve"> 95, 96,</w:t>
      </w:r>
      <w:r w:rsidRPr="00DD6D90">
        <w:rPr>
          <w:color w:val="000000"/>
          <w:lang w:val="uk-UA"/>
        </w:rPr>
        <w:t xml:space="preserve"> 116, 122</w:t>
      </w:r>
      <w:r>
        <w:rPr>
          <w:color w:val="000000"/>
          <w:lang w:val="uk-UA"/>
        </w:rPr>
        <w:t>, 123</w:t>
      </w:r>
      <w:r w:rsidRPr="00DD6D90">
        <w:rPr>
          <w:color w:val="000000"/>
          <w:lang w:val="uk-UA"/>
        </w:rPr>
        <w:t xml:space="preserve"> Земельного кодексу України, </w:t>
      </w:r>
      <w:r>
        <w:rPr>
          <w:color w:val="000000"/>
          <w:lang w:val="uk-UA"/>
        </w:rPr>
        <w:t xml:space="preserve">ст. </w:t>
      </w:r>
      <w:r w:rsidRPr="00DD6D90">
        <w:rPr>
          <w:color w:val="000000"/>
          <w:lang w:val="uk-UA"/>
        </w:rPr>
        <w:t>ст.</w:t>
      </w:r>
      <w:r>
        <w:rPr>
          <w:color w:val="000000"/>
          <w:lang w:val="uk-UA"/>
        </w:rPr>
        <w:t xml:space="preserve"> </w:t>
      </w:r>
      <w:r w:rsidRPr="00DD6D90">
        <w:rPr>
          <w:color w:val="000000"/>
          <w:lang w:val="uk-UA"/>
        </w:rPr>
        <w:t>6,</w:t>
      </w:r>
      <w:r>
        <w:rPr>
          <w:color w:val="000000"/>
          <w:lang w:val="uk-UA"/>
        </w:rPr>
        <w:t xml:space="preserve"> </w:t>
      </w:r>
      <w:r w:rsidRPr="00DD6D90">
        <w:rPr>
          <w:color w:val="000000"/>
          <w:lang w:val="uk-UA"/>
        </w:rPr>
        <w:t xml:space="preserve">19 Закону України «Про оренду землі», </w:t>
      </w:r>
      <w:r>
        <w:rPr>
          <w:color w:val="000000"/>
          <w:lang w:val="uk-UA"/>
        </w:rPr>
        <w:t xml:space="preserve">ст. </w:t>
      </w:r>
      <w:r w:rsidRPr="00DD6D90">
        <w:rPr>
          <w:color w:val="000000"/>
          <w:lang w:val="uk-UA"/>
        </w:rPr>
        <w:t>ст.</w:t>
      </w:r>
      <w:r>
        <w:rPr>
          <w:color w:val="000000"/>
          <w:lang w:val="uk-UA"/>
        </w:rPr>
        <w:t xml:space="preserve"> </w:t>
      </w:r>
      <w:r w:rsidRPr="00DD6D90">
        <w:rPr>
          <w:color w:val="000000"/>
          <w:lang w:val="uk-UA"/>
        </w:rPr>
        <w:t>26, 59 Закону</w:t>
      </w:r>
      <w:r>
        <w:rPr>
          <w:color w:val="000000"/>
        </w:rPr>
        <w:t> </w:t>
      </w:r>
      <w:r w:rsidRPr="00DD6D90">
        <w:rPr>
          <w:color w:val="000000"/>
          <w:lang w:val="uk-UA"/>
        </w:rPr>
        <w:t xml:space="preserve"> України «Про місцеве самоврядування в Україні», </w:t>
      </w:r>
      <w:r w:rsidRPr="006E4B7E">
        <w:rPr>
          <w:color w:val="000000"/>
          <w:lang w:val="uk-UA"/>
        </w:rPr>
        <w:t>враховуючи рекомендації постійної комісії з питань земельних відносин, природокористування, планування території, будівництва, архітектури, охорони пам’яток, історичного середовища та благоустрою</w:t>
      </w:r>
      <w:r>
        <w:rPr>
          <w:color w:val="000000"/>
          <w:lang w:val="uk-UA"/>
        </w:rPr>
        <w:t xml:space="preserve"> від </w:t>
      </w:r>
      <w:r w:rsidR="00673341">
        <w:rPr>
          <w:color w:val="000000"/>
          <w:lang w:val="uk-UA"/>
        </w:rPr>
        <w:t>19.02.2025</w:t>
      </w:r>
      <w:r>
        <w:rPr>
          <w:color w:val="000000"/>
          <w:lang w:val="uk-UA"/>
        </w:rPr>
        <w:t xml:space="preserve"> року,</w:t>
      </w:r>
      <w:r w:rsidRPr="006E4B7E">
        <w:rPr>
          <w:color w:val="000000"/>
          <w:lang w:val="uk-UA"/>
        </w:rPr>
        <w:t xml:space="preserve"> селищна рада</w:t>
      </w:r>
      <w:r w:rsidRPr="006E4B7E">
        <w:rPr>
          <w:color w:val="000000"/>
        </w:rPr>
        <w:t>  </w:t>
      </w:r>
    </w:p>
    <w:p w14:paraId="2F899A42" w14:textId="77777777" w:rsidR="007B5817" w:rsidRPr="00780CB7" w:rsidRDefault="007B5817" w:rsidP="007B5817">
      <w:pPr>
        <w:tabs>
          <w:tab w:val="left" w:pos="6585"/>
          <w:tab w:val="left" w:pos="9638"/>
        </w:tabs>
        <w:ind w:left="-142" w:right="-1" w:firstLine="426"/>
        <w:jc w:val="both"/>
        <w:rPr>
          <w:color w:val="000000"/>
          <w:sz w:val="16"/>
          <w:szCs w:val="16"/>
        </w:rPr>
      </w:pPr>
    </w:p>
    <w:p w14:paraId="4CEFA028" w14:textId="77777777" w:rsidR="007B5817" w:rsidRDefault="007B5817" w:rsidP="007B5817">
      <w:pPr>
        <w:jc w:val="center"/>
        <w:rPr>
          <w:b/>
        </w:rPr>
      </w:pPr>
      <w:r w:rsidRPr="00D07F9F">
        <w:rPr>
          <w:b/>
        </w:rPr>
        <w:t>ВИРІШИЛА:</w:t>
      </w:r>
    </w:p>
    <w:p w14:paraId="1FDFF1A1" w14:textId="77777777" w:rsidR="007B5817" w:rsidRPr="00780CB7" w:rsidRDefault="007B5817" w:rsidP="007B5817">
      <w:pPr>
        <w:jc w:val="center"/>
        <w:rPr>
          <w:b/>
          <w:sz w:val="16"/>
          <w:szCs w:val="16"/>
        </w:rPr>
      </w:pPr>
    </w:p>
    <w:p w14:paraId="7947339F" w14:textId="3B4E810A" w:rsidR="007B5817" w:rsidRPr="007B5817" w:rsidRDefault="007B5817" w:rsidP="007B5817">
      <w:pPr>
        <w:pStyle w:val="a3"/>
        <w:numPr>
          <w:ilvl w:val="0"/>
          <w:numId w:val="1"/>
        </w:numPr>
        <w:ind w:left="0" w:right="-1" w:firstLine="284"/>
        <w:jc w:val="both"/>
        <w:rPr>
          <w:bCs/>
        </w:rPr>
      </w:pPr>
      <w:r w:rsidRPr="007B5817">
        <w:rPr>
          <w:bCs/>
        </w:rPr>
        <w:t xml:space="preserve">Затвердити </w:t>
      </w:r>
      <w:r w:rsidRPr="007B5817">
        <w:rPr>
          <w:b/>
        </w:rPr>
        <w:t xml:space="preserve">ТОВ «Юкрейн </w:t>
      </w:r>
      <w:proofErr w:type="spellStart"/>
      <w:r w:rsidRPr="007B5817">
        <w:rPr>
          <w:b/>
        </w:rPr>
        <w:t>Тауер</w:t>
      </w:r>
      <w:proofErr w:type="spellEnd"/>
      <w:r w:rsidRPr="007B5817">
        <w:rPr>
          <w:b/>
        </w:rPr>
        <w:t xml:space="preserve"> </w:t>
      </w:r>
      <w:proofErr w:type="spellStart"/>
      <w:r w:rsidRPr="007B5817">
        <w:rPr>
          <w:b/>
        </w:rPr>
        <w:t>Компані</w:t>
      </w:r>
      <w:proofErr w:type="spellEnd"/>
      <w:r w:rsidRPr="007B5817">
        <w:rPr>
          <w:b/>
        </w:rPr>
        <w:t>» (код ЄДРПОУ 44281999)</w:t>
      </w:r>
      <w:r w:rsidRPr="007B5817">
        <w:rPr>
          <w:bCs/>
        </w:rPr>
        <w:t xml:space="preserve"> проєкт землеустрою щодо відведення земельної ділянки в оренду площею 0,0100 га кадастровий номер </w:t>
      </w:r>
      <w:r w:rsidRPr="007B5817">
        <w:rPr>
          <w:b/>
        </w:rPr>
        <w:t>3221882201:21:011:0002</w:t>
      </w:r>
      <w:r w:rsidRPr="007B5817">
        <w:rPr>
          <w:bCs/>
        </w:rPr>
        <w:t xml:space="preserve">, яка розташована в с. </w:t>
      </w:r>
      <w:proofErr w:type="spellStart"/>
      <w:r w:rsidRPr="007B5817">
        <w:rPr>
          <w:bCs/>
        </w:rPr>
        <w:t>Глібівка</w:t>
      </w:r>
      <w:proofErr w:type="spellEnd"/>
      <w:r w:rsidRPr="007B5817">
        <w:rPr>
          <w:bCs/>
        </w:rPr>
        <w:t>, Вишгородського району Київської області для розміщення та експлуатації об'єктів і споруд електронних комунікацій (код КВЦПЗД-13.01).</w:t>
      </w:r>
    </w:p>
    <w:p w14:paraId="3B9461EF" w14:textId="4F60AB00" w:rsidR="007B5817" w:rsidRPr="007B5817" w:rsidRDefault="007B5817" w:rsidP="007B5817">
      <w:pPr>
        <w:pStyle w:val="a3"/>
        <w:numPr>
          <w:ilvl w:val="0"/>
          <w:numId w:val="1"/>
        </w:numPr>
        <w:ind w:left="0" w:right="-1" w:firstLine="284"/>
        <w:jc w:val="both"/>
        <w:rPr>
          <w:bCs/>
        </w:rPr>
      </w:pPr>
      <w:r w:rsidRPr="007B5817">
        <w:rPr>
          <w:bCs/>
        </w:rPr>
        <w:t xml:space="preserve">Зареєструвати за Димерською селищною радою право комунальної власності на земельну ділянку площею 0,0100 га кадастровий номер 3221882201:21:011:0002, яка розташована в с. </w:t>
      </w:r>
      <w:proofErr w:type="spellStart"/>
      <w:r w:rsidRPr="007B5817">
        <w:rPr>
          <w:bCs/>
        </w:rPr>
        <w:t>Глібівка</w:t>
      </w:r>
      <w:proofErr w:type="spellEnd"/>
      <w:r w:rsidRPr="007B5817">
        <w:rPr>
          <w:bCs/>
        </w:rPr>
        <w:t>, Вишгородського району Київської області для розміщення та експлуатації об'єктів і споруд електронних комунікацій (код КВЦПЗД-13.01).</w:t>
      </w:r>
    </w:p>
    <w:p w14:paraId="467DDB60" w14:textId="387E5340" w:rsidR="007B5817" w:rsidRPr="007B5817" w:rsidRDefault="007B5817" w:rsidP="007B5817">
      <w:pPr>
        <w:pStyle w:val="a3"/>
        <w:numPr>
          <w:ilvl w:val="0"/>
          <w:numId w:val="1"/>
        </w:numPr>
        <w:ind w:left="0" w:right="-1" w:firstLine="284"/>
        <w:jc w:val="both"/>
        <w:rPr>
          <w:bCs/>
        </w:rPr>
      </w:pPr>
      <w:r w:rsidRPr="007B5817">
        <w:rPr>
          <w:bCs/>
        </w:rPr>
        <w:t xml:space="preserve">Передати </w:t>
      </w:r>
      <w:r w:rsidRPr="007B5817">
        <w:rPr>
          <w:b/>
        </w:rPr>
        <w:t xml:space="preserve">ТОВ «Юкрейн </w:t>
      </w:r>
      <w:proofErr w:type="spellStart"/>
      <w:r w:rsidRPr="007B5817">
        <w:rPr>
          <w:b/>
        </w:rPr>
        <w:t>Тауер</w:t>
      </w:r>
      <w:proofErr w:type="spellEnd"/>
      <w:r w:rsidRPr="007B5817">
        <w:rPr>
          <w:b/>
        </w:rPr>
        <w:t xml:space="preserve"> </w:t>
      </w:r>
      <w:proofErr w:type="spellStart"/>
      <w:r w:rsidRPr="007B5817">
        <w:rPr>
          <w:b/>
        </w:rPr>
        <w:t>Компані</w:t>
      </w:r>
      <w:proofErr w:type="spellEnd"/>
      <w:r w:rsidRPr="007B5817">
        <w:rPr>
          <w:b/>
        </w:rPr>
        <w:t>»</w:t>
      </w:r>
      <w:r w:rsidRPr="007B5817">
        <w:rPr>
          <w:bCs/>
        </w:rPr>
        <w:t xml:space="preserve"> </w:t>
      </w:r>
      <w:r w:rsidRPr="007B5817">
        <w:rPr>
          <w:b/>
        </w:rPr>
        <w:t>(код ЄДРПОУ 44281999)</w:t>
      </w:r>
      <w:r w:rsidRPr="007B5817">
        <w:rPr>
          <w:bCs/>
        </w:rPr>
        <w:t xml:space="preserve"> в оренду терміном на 49 років земельну ділянку площею 0,0100 га кадастровий номер </w:t>
      </w:r>
      <w:r w:rsidRPr="007B5817">
        <w:rPr>
          <w:b/>
        </w:rPr>
        <w:t>3221882201:21:011:0002</w:t>
      </w:r>
      <w:r w:rsidRPr="007B5817">
        <w:rPr>
          <w:bCs/>
        </w:rPr>
        <w:t xml:space="preserve">, яка розташована в с. </w:t>
      </w:r>
      <w:proofErr w:type="spellStart"/>
      <w:r w:rsidRPr="007B5817">
        <w:rPr>
          <w:bCs/>
        </w:rPr>
        <w:t>Глібівка</w:t>
      </w:r>
      <w:proofErr w:type="spellEnd"/>
      <w:r w:rsidRPr="007B5817">
        <w:rPr>
          <w:bCs/>
        </w:rPr>
        <w:t>, Вишгородського району Київської області для розміщення та експлуатації об'єктів і споруд електронних комунікацій (код КВЦПЗД-13.01).</w:t>
      </w:r>
    </w:p>
    <w:p w14:paraId="6555CBA3" w14:textId="77777777" w:rsidR="007B5817" w:rsidRPr="007B5817" w:rsidRDefault="007B5817" w:rsidP="007B5817">
      <w:pPr>
        <w:pStyle w:val="a3"/>
        <w:ind w:left="0" w:right="-1" w:firstLine="284"/>
        <w:jc w:val="both"/>
        <w:rPr>
          <w:bCs/>
        </w:rPr>
      </w:pPr>
    </w:p>
    <w:p w14:paraId="27721D49" w14:textId="6E3E9531" w:rsidR="007B5817" w:rsidRPr="007B5817" w:rsidRDefault="007B5817" w:rsidP="007B5817">
      <w:pPr>
        <w:pStyle w:val="a3"/>
        <w:numPr>
          <w:ilvl w:val="0"/>
          <w:numId w:val="1"/>
        </w:numPr>
        <w:ind w:left="0" w:right="-1" w:firstLine="284"/>
        <w:jc w:val="both"/>
        <w:rPr>
          <w:bCs/>
        </w:rPr>
      </w:pPr>
      <w:r w:rsidRPr="007B5817">
        <w:rPr>
          <w:bCs/>
        </w:rPr>
        <w:t xml:space="preserve">Затвердити </w:t>
      </w:r>
      <w:r w:rsidRPr="007B5817">
        <w:rPr>
          <w:b/>
        </w:rPr>
        <w:t xml:space="preserve">ТОВ «Юкрейн </w:t>
      </w:r>
      <w:proofErr w:type="spellStart"/>
      <w:r w:rsidRPr="007B5817">
        <w:rPr>
          <w:b/>
        </w:rPr>
        <w:t>Тауер</w:t>
      </w:r>
      <w:proofErr w:type="spellEnd"/>
      <w:r w:rsidRPr="007B5817">
        <w:rPr>
          <w:b/>
        </w:rPr>
        <w:t xml:space="preserve"> </w:t>
      </w:r>
      <w:proofErr w:type="spellStart"/>
      <w:r w:rsidRPr="007B5817">
        <w:rPr>
          <w:b/>
        </w:rPr>
        <w:t>Компані</w:t>
      </w:r>
      <w:proofErr w:type="spellEnd"/>
      <w:r w:rsidRPr="007B5817">
        <w:rPr>
          <w:b/>
        </w:rPr>
        <w:t>» (код ЄДРПОУ 44281999)</w:t>
      </w:r>
      <w:r w:rsidRPr="007B5817">
        <w:rPr>
          <w:bCs/>
        </w:rPr>
        <w:t xml:space="preserve"> проєкт землеустрою щодо відведення земельної ділянки в оренду площею 0,0196 га кадастровий номер </w:t>
      </w:r>
      <w:r w:rsidRPr="007B5817">
        <w:rPr>
          <w:b/>
        </w:rPr>
        <w:t>3221888602:16:048:0168</w:t>
      </w:r>
      <w:r w:rsidRPr="007B5817">
        <w:rPr>
          <w:bCs/>
        </w:rPr>
        <w:t xml:space="preserve">, яка розташована в с. </w:t>
      </w:r>
      <w:proofErr w:type="spellStart"/>
      <w:r w:rsidRPr="007B5817">
        <w:rPr>
          <w:bCs/>
        </w:rPr>
        <w:t>Дмитрівка</w:t>
      </w:r>
      <w:proofErr w:type="spellEnd"/>
      <w:r w:rsidRPr="007B5817">
        <w:rPr>
          <w:bCs/>
        </w:rPr>
        <w:t>, Вишгородського району Київської області для розміщення та експлуатації об'єктів і споруд електронних комунікацій (код КВЦПЗД-13.01).</w:t>
      </w:r>
    </w:p>
    <w:p w14:paraId="5FDA30AA" w14:textId="0BB764AD" w:rsidR="007B5817" w:rsidRPr="007B5817" w:rsidRDefault="007B5817" w:rsidP="007B5817">
      <w:pPr>
        <w:pStyle w:val="a3"/>
        <w:numPr>
          <w:ilvl w:val="0"/>
          <w:numId w:val="1"/>
        </w:numPr>
        <w:ind w:left="0" w:right="-1" w:firstLine="284"/>
        <w:jc w:val="both"/>
        <w:rPr>
          <w:bCs/>
        </w:rPr>
      </w:pPr>
      <w:r w:rsidRPr="007B5817">
        <w:rPr>
          <w:bCs/>
        </w:rPr>
        <w:t xml:space="preserve">Зареєструвати за Димерською селищною радою право комунальної власності на земельну ділянку площею 0,0196 га кадастровий номер 3221888602:16:048:0168, яка розташована в с. </w:t>
      </w:r>
      <w:proofErr w:type="spellStart"/>
      <w:r w:rsidRPr="007B5817">
        <w:rPr>
          <w:bCs/>
        </w:rPr>
        <w:t>Дмитрівка</w:t>
      </w:r>
      <w:proofErr w:type="spellEnd"/>
      <w:r w:rsidRPr="007B5817">
        <w:rPr>
          <w:bCs/>
        </w:rPr>
        <w:t>, Вишгородського району Київської області для розміщення та експлуатації об'єктів і споруд електронних комунікацій (код КВЦПЗД-13.01).</w:t>
      </w:r>
    </w:p>
    <w:p w14:paraId="5089DDF9" w14:textId="5277E31C" w:rsidR="007B5817" w:rsidRPr="007B5817" w:rsidRDefault="007B5817" w:rsidP="007B5817">
      <w:pPr>
        <w:pStyle w:val="a3"/>
        <w:numPr>
          <w:ilvl w:val="0"/>
          <w:numId w:val="1"/>
        </w:numPr>
        <w:ind w:left="0" w:right="-1" w:firstLine="284"/>
        <w:jc w:val="both"/>
        <w:rPr>
          <w:bCs/>
        </w:rPr>
      </w:pPr>
      <w:r w:rsidRPr="007B5817">
        <w:rPr>
          <w:bCs/>
        </w:rPr>
        <w:t xml:space="preserve">Передати </w:t>
      </w:r>
      <w:r w:rsidRPr="007B5817">
        <w:rPr>
          <w:b/>
        </w:rPr>
        <w:t xml:space="preserve">ТОВ «Юкрейн </w:t>
      </w:r>
      <w:proofErr w:type="spellStart"/>
      <w:r w:rsidRPr="007B5817">
        <w:rPr>
          <w:b/>
        </w:rPr>
        <w:t>Тауер</w:t>
      </w:r>
      <w:proofErr w:type="spellEnd"/>
      <w:r w:rsidRPr="007B5817">
        <w:rPr>
          <w:b/>
        </w:rPr>
        <w:t xml:space="preserve"> </w:t>
      </w:r>
      <w:proofErr w:type="spellStart"/>
      <w:r w:rsidRPr="007B5817">
        <w:rPr>
          <w:b/>
        </w:rPr>
        <w:t>Компані</w:t>
      </w:r>
      <w:proofErr w:type="spellEnd"/>
      <w:r w:rsidRPr="007B5817">
        <w:rPr>
          <w:b/>
        </w:rPr>
        <w:t>» (код ЄДРПОУ 44281999)</w:t>
      </w:r>
      <w:r w:rsidRPr="007B5817">
        <w:rPr>
          <w:bCs/>
        </w:rPr>
        <w:t xml:space="preserve"> в оренду терміном на 49 років земельну ділянку площею 0,0196 га кадастровий номер </w:t>
      </w:r>
      <w:r w:rsidRPr="007B5817">
        <w:rPr>
          <w:b/>
        </w:rPr>
        <w:t>3221888602:16:048:0168</w:t>
      </w:r>
      <w:r w:rsidRPr="007B5817">
        <w:rPr>
          <w:bCs/>
        </w:rPr>
        <w:t xml:space="preserve">, яка розташована в с. </w:t>
      </w:r>
      <w:proofErr w:type="spellStart"/>
      <w:r w:rsidRPr="007B5817">
        <w:rPr>
          <w:bCs/>
        </w:rPr>
        <w:t>Дмитрівка</w:t>
      </w:r>
      <w:proofErr w:type="spellEnd"/>
      <w:r w:rsidRPr="007B5817">
        <w:rPr>
          <w:bCs/>
        </w:rPr>
        <w:t>, Вишгородського району Київської області для розміщення та експлуатації об'єктів і споруд електронних комунікацій (код КВЦПЗД-13.01).</w:t>
      </w:r>
    </w:p>
    <w:p w14:paraId="31265E3D" w14:textId="77777777" w:rsidR="000C2CA3" w:rsidRDefault="007B5817" w:rsidP="007B5817">
      <w:pPr>
        <w:pStyle w:val="a3"/>
        <w:numPr>
          <w:ilvl w:val="0"/>
          <w:numId w:val="1"/>
        </w:numPr>
        <w:ind w:left="0" w:right="-1" w:firstLine="284"/>
        <w:jc w:val="both"/>
        <w:rPr>
          <w:bCs/>
        </w:rPr>
      </w:pPr>
      <w:r w:rsidRPr="000C2CA3">
        <w:rPr>
          <w:bCs/>
        </w:rPr>
        <w:t xml:space="preserve">Встановити ставку річної орендної плати у розмірі </w:t>
      </w:r>
      <w:r w:rsidRPr="000C2CA3">
        <w:rPr>
          <w:b/>
        </w:rPr>
        <w:t>12%</w:t>
      </w:r>
      <w:r w:rsidRPr="000C2CA3">
        <w:rPr>
          <w:bCs/>
        </w:rPr>
        <w:t xml:space="preserve"> від нормативної грошової оцінки земельної ділянки</w:t>
      </w:r>
      <w:r w:rsidR="000C2CA3" w:rsidRPr="000C2CA3">
        <w:rPr>
          <w:bCs/>
        </w:rPr>
        <w:t xml:space="preserve"> </w:t>
      </w:r>
      <w:r w:rsidR="000C2CA3" w:rsidRPr="007B5817">
        <w:rPr>
          <w:bCs/>
        </w:rPr>
        <w:t>вказаних у пункт</w:t>
      </w:r>
      <w:r w:rsidR="000C2CA3">
        <w:rPr>
          <w:bCs/>
        </w:rPr>
        <w:t>ах</w:t>
      </w:r>
      <w:r w:rsidR="000C2CA3" w:rsidRPr="007B5817">
        <w:rPr>
          <w:bCs/>
        </w:rPr>
        <w:t xml:space="preserve"> 3,</w:t>
      </w:r>
      <w:r w:rsidR="000C2CA3">
        <w:rPr>
          <w:bCs/>
        </w:rPr>
        <w:t xml:space="preserve"> </w:t>
      </w:r>
      <w:r w:rsidR="000C2CA3" w:rsidRPr="007B5817">
        <w:rPr>
          <w:bCs/>
        </w:rPr>
        <w:t>6</w:t>
      </w:r>
      <w:r w:rsidR="000C2CA3">
        <w:rPr>
          <w:bCs/>
        </w:rPr>
        <w:t xml:space="preserve"> цього </w:t>
      </w:r>
      <w:r w:rsidR="000C2CA3" w:rsidRPr="007B5817">
        <w:rPr>
          <w:bCs/>
        </w:rPr>
        <w:t>рішення</w:t>
      </w:r>
      <w:r w:rsidR="000C2CA3">
        <w:rPr>
          <w:bCs/>
        </w:rPr>
        <w:t>.</w:t>
      </w:r>
    </w:p>
    <w:p w14:paraId="545FAE84" w14:textId="22F87828" w:rsidR="007B5817" w:rsidRPr="000C2CA3" w:rsidRDefault="007B5817" w:rsidP="007B5817">
      <w:pPr>
        <w:pStyle w:val="a3"/>
        <w:numPr>
          <w:ilvl w:val="0"/>
          <w:numId w:val="1"/>
        </w:numPr>
        <w:ind w:left="0" w:right="-1" w:firstLine="284"/>
        <w:jc w:val="both"/>
        <w:rPr>
          <w:bCs/>
        </w:rPr>
      </w:pPr>
      <w:r w:rsidRPr="000C2CA3">
        <w:rPr>
          <w:bCs/>
        </w:rPr>
        <w:lastRenderedPageBreak/>
        <w:t xml:space="preserve">Уповноважити Димерського селищного голову Підкурганного В.В. на укладення із ТОВ «Юкрейн </w:t>
      </w:r>
      <w:proofErr w:type="spellStart"/>
      <w:r w:rsidRPr="000C2CA3">
        <w:rPr>
          <w:bCs/>
        </w:rPr>
        <w:t>Тауер</w:t>
      </w:r>
      <w:proofErr w:type="spellEnd"/>
      <w:r w:rsidRPr="000C2CA3">
        <w:rPr>
          <w:bCs/>
        </w:rPr>
        <w:t xml:space="preserve"> </w:t>
      </w:r>
      <w:proofErr w:type="spellStart"/>
      <w:r w:rsidRPr="000C2CA3">
        <w:rPr>
          <w:bCs/>
        </w:rPr>
        <w:t>Компані</w:t>
      </w:r>
      <w:proofErr w:type="spellEnd"/>
      <w:r w:rsidRPr="000C2CA3">
        <w:rPr>
          <w:bCs/>
        </w:rPr>
        <w:t>» (код ЄДРПОУ 44281999) договорів оренди земельних ділянок вказаних у пункт</w:t>
      </w:r>
      <w:r w:rsidR="000C2CA3" w:rsidRPr="000C2CA3">
        <w:rPr>
          <w:bCs/>
        </w:rPr>
        <w:t>ах</w:t>
      </w:r>
      <w:r w:rsidRPr="000C2CA3">
        <w:rPr>
          <w:bCs/>
        </w:rPr>
        <w:t xml:space="preserve"> 3,</w:t>
      </w:r>
      <w:r w:rsidR="000C2CA3" w:rsidRPr="000C2CA3">
        <w:rPr>
          <w:bCs/>
        </w:rPr>
        <w:t xml:space="preserve"> </w:t>
      </w:r>
      <w:r w:rsidRPr="000C2CA3">
        <w:rPr>
          <w:bCs/>
        </w:rPr>
        <w:t>6</w:t>
      </w:r>
      <w:r w:rsidR="000C2CA3" w:rsidRPr="000C2CA3">
        <w:rPr>
          <w:bCs/>
        </w:rPr>
        <w:t xml:space="preserve"> цього </w:t>
      </w:r>
      <w:r w:rsidRPr="000C2CA3">
        <w:rPr>
          <w:bCs/>
        </w:rPr>
        <w:t>рішення.</w:t>
      </w:r>
    </w:p>
    <w:p w14:paraId="75B6DCF6" w14:textId="77777777" w:rsidR="007B5817" w:rsidRPr="007B5817" w:rsidRDefault="007B5817" w:rsidP="007B5817">
      <w:pPr>
        <w:pStyle w:val="a3"/>
        <w:numPr>
          <w:ilvl w:val="0"/>
          <w:numId w:val="1"/>
        </w:numPr>
        <w:ind w:left="0" w:right="-1" w:firstLine="284"/>
        <w:jc w:val="both"/>
        <w:rPr>
          <w:bCs/>
        </w:rPr>
      </w:pPr>
      <w:r w:rsidRPr="007B5817">
        <w:rPr>
          <w:bCs/>
        </w:rPr>
        <w:t xml:space="preserve">Розробники документації із землеустрою несуть відповідно до закону відповідальність за достовірність, якість і безпеку заходів, передбачених цією документацією. </w:t>
      </w:r>
    </w:p>
    <w:p w14:paraId="7D793EFB" w14:textId="0C471E8E" w:rsidR="007B5817" w:rsidRPr="00657E52" w:rsidRDefault="007B5817" w:rsidP="007B5817">
      <w:pPr>
        <w:pStyle w:val="a3"/>
        <w:numPr>
          <w:ilvl w:val="0"/>
          <w:numId w:val="1"/>
        </w:numPr>
        <w:ind w:left="0" w:right="-1" w:firstLine="284"/>
        <w:jc w:val="both"/>
        <w:rPr>
          <w:bCs/>
        </w:rPr>
      </w:pPr>
      <w:r w:rsidRPr="00657E52">
        <w:t>Контроль за виконанням цього рішення покласти на начальника відділу земельних відносин</w:t>
      </w:r>
      <w:r w:rsidR="00D83105">
        <w:t>, архітектури, містобудування та комунальної власності</w:t>
      </w:r>
      <w:r w:rsidRPr="00657E52">
        <w:t xml:space="preserve"> </w:t>
      </w:r>
      <w:proofErr w:type="spellStart"/>
      <w:r w:rsidRPr="00657E52">
        <w:t>Димерської</w:t>
      </w:r>
      <w:proofErr w:type="spellEnd"/>
      <w:r w:rsidRPr="00657E52">
        <w:t xml:space="preserve"> селищної ради Нагалюка Р.О.</w:t>
      </w:r>
    </w:p>
    <w:p w14:paraId="2F7225A3" w14:textId="77777777" w:rsidR="007B5817" w:rsidRDefault="007B5817" w:rsidP="007B5817">
      <w:pPr>
        <w:tabs>
          <w:tab w:val="left" w:pos="1080"/>
        </w:tabs>
        <w:jc w:val="both"/>
      </w:pPr>
    </w:p>
    <w:p w14:paraId="1CB2B533" w14:textId="77777777" w:rsidR="007B5817" w:rsidRDefault="007B5817" w:rsidP="007B5817">
      <w:bookmarkStart w:id="0" w:name="_Hlk108779435"/>
    </w:p>
    <w:p w14:paraId="0EDE1483" w14:textId="77777777" w:rsidR="007B5817" w:rsidRPr="00BB7C8C" w:rsidRDefault="007B5817" w:rsidP="007B5817">
      <w:pPr>
        <w:rPr>
          <w:b/>
        </w:rPr>
      </w:pPr>
      <w:r w:rsidRPr="00BB7C8C">
        <w:rPr>
          <w:b/>
        </w:rPr>
        <w:t xml:space="preserve">Селищний голова                </w:t>
      </w:r>
      <w:r w:rsidRPr="003B1B39">
        <w:rPr>
          <w:b/>
          <w:lang w:val="ru-RU"/>
        </w:rPr>
        <w:t xml:space="preserve">             </w:t>
      </w:r>
      <w:r w:rsidRPr="00BB7C8C">
        <w:rPr>
          <w:b/>
        </w:rPr>
        <w:t xml:space="preserve">          </w:t>
      </w:r>
      <w:r w:rsidRPr="003B1B39">
        <w:rPr>
          <w:b/>
          <w:lang w:val="ru-RU"/>
        </w:rPr>
        <w:t xml:space="preserve">       </w:t>
      </w:r>
      <w:r>
        <w:rPr>
          <w:b/>
        </w:rPr>
        <w:t xml:space="preserve">                      </w:t>
      </w:r>
      <w:r>
        <w:rPr>
          <w:b/>
          <w:bCs/>
          <w:color w:val="000000"/>
          <w:shd w:val="clear" w:color="auto" w:fill="FFFFFF"/>
        </w:rPr>
        <w:t>Володимир ПІДКУРГАННИЙ</w:t>
      </w:r>
    </w:p>
    <w:bookmarkEnd w:id="0"/>
    <w:p w14:paraId="78C594CB" w14:textId="77777777" w:rsidR="007B5817" w:rsidRDefault="007B5817" w:rsidP="007B5817">
      <w:pPr>
        <w:tabs>
          <w:tab w:val="left" w:pos="1080"/>
        </w:tabs>
        <w:jc w:val="both"/>
        <w:rPr>
          <w:bCs/>
        </w:rPr>
      </w:pPr>
    </w:p>
    <w:p w14:paraId="4EEA1A38" w14:textId="77777777" w:rsidR="007B5817" w:rsidRDefault="007B5817" w:rsidP="007B5817">
      <w:pPr>
        <w:tabs>
          <w:tab w:val="left" w:pos="1080"/>
        </w:tabs>
        <w:jc w:val="both"/>
        <w:rPr>
          <w:bCs/>
        </w:rPr>
      </w:pPr>
    </w:p>
    <w:p w14:paraId="05FCB488" w14:textId="77777777" w:rsidR="007B5817" w:rsidRDefault="007B5817" w:rsidP="007B5817">
      <w:pPr>
        <w:tabs>
          <w:tab w:val="left" w:pos="1080"/>
        </w:tabs>
        <w:jc w:val="both"/>
        <w:rPr>
          <w:bCs/>
        </w:rPr>
      </w:pPr>
    </w:p>
    <w:p w14:paraId="4AA6853F" w14:textId="77777777" w:rsidR="007B5817" w:rsidRDefault="007B5817" w:rsidP="007B5817">
      <w:pPr>
        <w:tabs>
          <w:tab w:val="left" w:pos="1080"/>
        </w:tabs>
        <w:jc w:val="both"/>
        <w:rPr>
          <w:bCs/>
        </w:rPr>
      </w:pPr>
    </w:p>
    <w:p w14:paraId="7152926F" w14:textId="77777777" w:rsidR="007B5817" w:rsidRDefault="007B5817" w:rsidP="007B5817">
      <w:pPr>
        <w:tabs>
          <w:tab w:val="left" w:pos="1080"/>
        </w:tabs>
        <w:jc w:val="both"/>
        <w:rPr>
          <w:bCs/>
        </w:rPr>
      </w:pPr>
    </w:p>
    <w:p w14:paraId="07C89048" w14:textId="77777777" w:rsidR="007B5817" w:rsidRDefault="007B5817" w:rsidP="007B5817">
      <w:pPr>
        <w:tabs>
          <w:tab w:val="left" w:pos="1080"/>
        </w:tabs>
        <w:jc w:val="both"/>
        <w:rPr>
          <w:bCs/>
        </w:rPr>
      </w:pPr>
    </w:p>
    <w:p w14:paraId="3453D99F" w14:textId="77777777" w:rsidR="007B5817" w:rsidRDefault="007B5817" w:rsidP="007B5817">
      <w:pPr>
        <w:tabs>
          <w:tab w:val="left" w:pos="1080"/>
        </w:tabs>
        <w:jc w:val="both"/>
        <w:rPr>
          <w:bCs/>
        </w:rPr>
      </w:pPr>
    </w:p>
    <w:p w14:paraId="0FD07CD6" w14:textId="77777777" w:rsidR="007B5817" w:rsidRDefault="007B5817" w:rsidP="007B5817">
      <w:pPr>
        <w:tabs>
          <w:tab w:val="left" w:pos="1080"/>
        </w:tabs>
        <w:jc w:val="both"/>
        <w:rPr>
          <w:bCs/>
        </w:rPr>
      </w:pPr>
    </w:p>
    <w:p w14:paraId="4C51C993" w14:textId="77777777" w:rsidR="007B5817" w:rsidRDefault="007B5817" w:rsidP="007B5817">
      <w:pPr>
        <w:tabs>
          <w:tab w:val="left" w:pos="1080"/>
        </w:tabs>
        <w:jc w:val="both"/>
        <w:rPr>
          <w:bCs/>
        </w:rPr>
      </w:pPr>
    </w:p>
    <w:p w14:paraId="78AEF034" w14:textId="77777777" w:rsidR="007B5817" w:rsidRDefault="007B5817" w:rsidP="007B5817">
      <w:pPr>
        <w:tabs>
          <w:tab w:val="left" w:pos="1080"/>
        </w:tabs>
        <w:jc w:val="both"/>
        <w:rPr>
          <w:bCs/>
        </w:rPr>
      </w:pPr>
    </w:p>
    <w:p w14:paraId="6A41F8FE" w14:textId="77777777" w:rsidR="007B5817" w:rsidRDefault="007B5817" w:rsidP="007B5817">
      <w:pPr>
        <w:tabs>
          <w:tab w:val="left" w:pos="1080"/>
        </w:tabs>
        <w:jc w:val="both"/>
        <w:rPr>
          <w:bCs/>
        </w:rPr>
      </w:pPr>
    </w:p>
    <w:p w14:paraId="7FFA1D15" w14:textId="77777777" w:rsidR="007B5817" w:rsidRDefault="007B5817" w:rsidP="007B5817">
      <w:pPr>
        <w:tabs>
          <w:tab w:val="left" w:pos="1080"/>
        </w:tabs>
        <w:jc w:val="both"/>
        <w:rPr>
          <w:bCs/>
        </w:rPr>
      </w:pPr>
    </w:p>
    <w:p w14:paraId="393AB5A7" w14:textId="77777777" w:rsidR="007B5817" w:rsidRDefault="007B5817" w:rsidP="007B5817">
      <w:pPr>
        <w:tabs>
          <w:tab w:val="left" w:pos="1080"/>
        </w:tabs>
        <w:jc w:val="both"/>
        <w:rPr>
          <w:bCs/>
        </w:rPr>
      </w:pPr>
    </w:p>
    <w:p w14:paraId="1C57876F" w14:textId="77777777" w:rsidR="007B5817" w:rsidRDefault="007B5817" w:rsidP="007B5817">
      <w:pPr>
        <w:tabs>
          <w:tab w:val="left" w:pos="1080"/>
        </w:tabs>
        <w:jc w:val="both"/>
        <w:rPr>
          <w:bCs/>
        </w:rPr>
      </w:pPr>
    </w:p>
    <w:p w14:paraId="64F376E7" w14:textId="77777777" w:rsidR="007B5817" w:rsidRDefault="007B5817" w:rsidP="007B5817">
      <w:pPr>
        <w:tabs>
          <w:tab w:val="left" w:pos="1080"/>
        </w:tabs>
        <w:jc w:val="both"/>
        <w:rPr>
          <w:bCs/>
        </w:rPr>
      </w:pPr>
    </w:p>
    <w:p w14:paraId="6B2563FE" w14:textId="77777777" w:rsidR="007B5817" w:rsidRDefault="007B5817" w:rsidP="007B5817">
      <w:pPr>
        <w:tabs>
          <w:tab w:val="left" w:pos="1080"/>
        </w:tabs>
        <w:jc w:val="both"/>
        <w:rPr>
          <w:bCs/>
        </w:rPr>
      </w:pPr>
    </w:p>
    <w:p w14:paraId="1479EC94" w14:textId="77777777" w:rsidR="007B5817" w:rsidRDefault="007B5817" w:rsidP="007B5817">
      <w:pPr>
        <w:tabs>
          <w:tab w:val="left" w:pos="1080"/>
        </w:tabs>
        <w:jc w:val="both"/>
        <w:rPr>
          <w:bCs/>
        </w:rPr>
      </w:pPr>
    </w:p>
    <w:p w14:paraId="2475B36C" w14:textId="77777777" w:rsidR="007B5817" w:rsidRDefault="007B5817" w:rsidP="007B5817">
      <w:pPr>
        <w:tabs>
          <w:tab w:val="left" w:pos="1080"/>
        </w:tabs>
        <w:jc w:val="both"/>
        <w:rPr>
          <w:bCs/>
        </w:rPr>
      </w:pPr>
    </w:p>
    <w:p w14:paraId="5270FEEA" w14:textId="77777777" w:rsidR="007B5817" w:rsidRDefault="007B5817" w:rsidP="007B5817">
      <w:pPr>
        <w:tabs>
          <w:tab w:val="left" w:pos="1080"/>
        </w:tabs>
        <w:jc w:val="both"/>
        <w:rPr>
          <w:bCs/>
        </w:rPr>
      </w:pPr>
    </w:p>
    <w:p w14:paraId="53F03830" w14:textId="77777777" w:rsidR="007B5817" w:rsidRDefault="007B5817" w:rsidP="007B5817">
      <w:pPr>
        <w:tabs>
          <w:tab w:val="left" w:pos="1080"/>
        </w:tabs>
        <w:jc w:val="both"/>
        <w:rPr>
          <w:bCs/>
        </w:rPr>
      </w:pPr>
    </w:p>
    <w:p w14:paraId="41A879D5" w14:textId="77777777" w:rsidR="007B5817" w:rsidRDefault="007B5817" w:rsidP="007B5817">
      <w:pPr>
        <w:tabs>
          <w:tab w:val="left" w:pos="1080"/>
        </w:tabs>
        <w:jc w:val="both"/>
        <w:rPr>
          <w:bCs/>
        </w:rPr>
      </w:pPr>
    </w:p>
    <w:p w14:paraId="7756A589" w14:textId="77777777" w:rsidR="007B5817" w:rsidRDefault="007B5817" w:rsidP="007B5817">
      <w:pPr>
        <w:tabs>
          <w:tab w:val="left" w:pos="1080"/>
        </w:tabs>
        <w:jc w:val="both"/>
        <w:rPr>
          <w:bCs/>
        </w:rPr>
      </w:pPr>
    </w:p>
    <w:p w14:paraId="52196BB5" w14:textId="77777777" w:rsidR="007B5817" w:rsidRDefault="007B5817" w:rsidP="007B5817">
      <w:pPr>
        <w:tabs>
          <w:tab w:val="left" w:pos="1080"/>
        </w:tabs>
        <w:jc w:val="both"/>
        <w:rPr>
          <w:bCs/>
        </w:rPr>
      </w:pPr>
    </w:p>
    <w:p w14:paraId="3445F12C" w14:textId="77777777" w:rsidR="007B5817" w:rsidRDefault="007B5817" w:rsidP="007B5817">
      <w:pPr>
        <w:tabs>
          <w:tab w:val="left" w:pos="1080"/>
        </w:tabs>
        <w:jc w:val="both"/>
        <w:rPr>
          <w:bCs/>
        </w:rPr>
      </w:pPr>
    </w:p>
    <w:p w14:paraId="7A41E678" w14:textId="77777777" w:rsidR="007B5817" w:rsidRDefault="007B5817" w:rsidP="007B5817">
      <w:pPr>
        <w:tabs>
          <w:tab w:val="left" w:pos="1080"/>
        </w:tabs>
        <w:jc w:val="both"/>
        <w:rPr>
          <w:bCs/>
        </w:rPr>
      </w:pPr>
    </w:p>
    <w:p w14:paraId="4D33805B" w14:textId="77777777" w:rsidR="007B5817" w:rsidRDefault="007B5817" w:rsidP="007B5817">
      <w:pPr>
        <w:tabs>
          <w:tab w:val="left" w:pos="1080"/>
        </w:tabs>
        <w:jc w:val="both"/>
        <w:rPr>
          <w:bCs/>
        </w:rPr>
      </w:pPr>
    </w:p>
    <w:p w14:paraId="4BCFF927" w14:textId="77777777" w:rsidR="007B5817" w:rsidRDefault="007B5817" w:rsidP="007B5817">
      <w:pPr>
        <w:tabs>
          <w:tab w:val="left" w:pos="1080"/>
        </w:tabs>
        <w:jc w:val="both"/>
        <w:rPr>
          <w:bCs/>
        </w:rPr>
      </w:pPr>
    </w:p>
    <w:p w14:paraId="04961BB2" w14:textId="77777777" w:rsidR="007B5817" w:rsidRDefault="007B5817" w:rsidP="007B5817">
      <w:pPr>
        <w:tabs>
          <w:tab w:val="left" w:pos="1080"/>
        </w:tabs>
        <w:jc w:val="both"/>
        <w:rPr>
          <w:bCs/>
        </w:rPr>
      </w:pPr>
    </w:p>
    <w:p w14:paraId="0DB13CEE" w14:textId="77777777" w:rsidR="007B5817" w:rsidRDefault="007B5817" w:rsidP="007B5817">
      <w:pPr>
        <w:tabs>
          <w:tab w:val="left" w:pos="1080"/>
        </w:tabs>
        <w:jc w:val="both"/>
        <w:rPr>
          <w:bCs/>
        </w:rPr>
      </w:pPr>
    </w:p>
    <w:p w14:paraId="637B31F4" w14:textId="77777777" w:rsidR="007B5817" w:rsidRDefault="007B5817" w:rsidP="007B5817">
      <w:pPr>
        <w:tabs>
          <w:tab w:val="left" w:pos="1080"/>
        </w:tabs>
        <w:jc w:val="both"/>
        <w:rPr>
          <w:bCs/>
        </w:rPr>
      </w:pPr>
    </w:p>
    <w:p w14:paraId="08384006" w14:textId="77777777" w:rsidR="007B5817" w:rsidRDefault="007B5817" w:rsidP="007B5817">
      <w:pPr>
        <w:tabs>
          <w:tab w:val="left" w:pos="1080"/>
        </w:tabs>
        <w:jc w:val="both"/>
        <w:rPr>
          <w:bCs/>
        </w:rPr>
      </w:pPr>
    </w:p>
    <w:p w14:paraId="70FCEC9C" w14:textId="77777777" w:rsidR="007B5817" w:rsidRDefault="007B5817" w:rsidP="007B5817">
      <w:pPr>
        <w:tabs>
          <w:tab w:val="left" w:pos="1080"/>
        </w:tabs>
        <w:jc w:val="both"/>
        <w:rPr>
          <w:bCs/>
        </w:rPr>
      </w:pPr>
    </w:p>
    <w:p w14:paraId="320E12FC" w14:textId="77777777" w:rsidR="007B5817" w:rsidRDefault="007B5817" w:rsidP="007B5817">
      <w:pPr>
        <w:tabs>
          <w:tab w:val="left" w:pos="1080"/>
        </w:tabs>
        <w:jc w:val="both"/>
        <w:rPr>
          <w:bCs/>
        </w:rPr>
      </w:pPr>
    </w:p>
    <w:p w14:paraId="60FB2031" w14:textId="77777777" w:rsidR="007B5817" w:rsidRDefault="007B5817" w:rsidP="007B5817">
      <w:pPr>
        <w:tabs>
          <w:tab w:val="left" w:pos="1080"/>
        </w:tabs>
        <w:jc w:val="both"/>
        <w:rPr>
          <w:bCs/>
        </w:rPr>
      </w:pPr>
    </w:p>
    <w:p w14:paraId="1D0EDF0E" w14:textId="77777777" w:rsidR="007B5817" w:rsidRDefault="007B5817" w:rsidP="007B5817">
      <w:pPr>
        <w:tabs>
          <w:tab w:val="left" w:pos="1080"/>
        </w:tabs>
        <w:jc w:val="both"/>
        <w:rPr>
          <w:bCs/>
        </w:rPr>
      </w:pPr>
    </w:p>
    <w:p w14:paraId="5E8FDB19" w14:textId="77777777" w:rsidR="007B5817" w:rsidRDefault="007B5817" w:rsidP="007B5817">
      <w:pPr>
        <w:tabs>
          <w:tab w:val="left" w:pos="1080"/>
        </w:tabs>
        <w:jc w:val="both"/>
        <w:rPr>
          <w:bCs/>
        </w:rPr>
      </w:pPr>
    </w:p>
    <w:p w14:paraId="4FD54511" w14:textId="77777777" w:rsidR="007B5817" w:rsidRDefault="007B5817" w:rsidP="007B5817">
      <w:pPr>
        <w:tabs>
          <w:tab w:val="left" w:pos="1080"/>
        </w:tabs>
        <w:jc w:val="both"/>
        <w:rPr>
          <w:bCs/>
        </w:rPr>
      </w:pPr>
    </w:p>
    <w:p w14:paraId="1213C94A" w14:textId="77777777" w:rsidR="00673341" w:rsidRDefault="00673341" w:rsidP="007B5817">
      <w:pPr>
        <w:tabs>
          <w:tab w:val="left" w:pos="1080"/>
        </w:tabs>
        <w:jc w:val="both"/>
        <w:rPr>
          <w:bCs/>
        </w:rPr>
      </w:pPr>
    </w:p>
    <w:p w14:paraId="3EE52B61" w14:textId="77777777" w:rsidR="00673341" w:rsidRDefault="00673341" w:rsidP="007B5817">
      <w:pPr>
        <w:tabs>
          <w:tab w:val="left" w:pos="1080"/>
        </w:tabs>
        <w:jc w:val="both"/>
        <w:rPr>
          <w:bCs/>
        </w:rPr>
      </w:pPr>
    </w:p>
    <w:p w14:paraId="2AD8BCA8" w14:textId="77777777" w:rsidR="00673341" w:rsidRDefault="00673341" w:rsidP="007B5817">
      <w:pPr>
        <w:tabs>
          <w:tab w:val="left" w:pos="1080"/>
        </w:tabs>
        <w:jc w:val="both"/>
        <w:rPr>
          <w:bCs/>
        </w:rPr>
      </w:pPr>
    </w:p>
    <w:p w14:paraId="062ADA16" w14:textId="77777777" w:rsidR="00673341" w:rsidRDefault="00673341" w:rsidP="007B5817">
      <w:pPr>
        <w:tabs>
          <w:tab w:val="left" w:pos="1080"/>
        </w:tabs>
        <w:jc w:val="both"/>
        <w:rPr>
          <w:bCs/>
        </w:rPr>
      </w:pPr>
    </w:p>
    <w:p w14:paraId="36511CE9" w14:textId="77777777" w:rsidR="007B5817" w:rsidRPr="00142E9D" w:rsidRDefault="007B5817" w:rsidP="007B5817">
      <w:pPr>
        <w:tabs>
          <w:tab w:val="left" w:pos="1080"/>
        </w:tabs>
        <w:jc w:val="both"/>
        <w:rPr>
          <w:bCs/>
        </w:rPr>
      </w:pPr>
      <w:r w:rsidRPr="00142E9D">
        <w:rPr>
          <w:bCs/>
        </w:rPr>
        <w:t>с</w:t>
      </w:r>
      <w:r>
        <w:rPr>
          <w:bCs/>
        </w:rPr>
        <w:t>елище</w:t>
      </w:r>
      <w:r w:rsidRPr="00142E9D">
        <w:rPr>
          <w:bCs/>
        </w:rPr>
        <w:t xml:space="preserve"> Димер</w:t>
      </w:r>
    </w:p>
    <w:p w14:paraId="60CEE518" w14:textId="4CA2633C" w:rsidR="007B5817" w:rsidRPr="00142E9D" w:rsidRDefault="00673341" w:rsidP="007B5817">
      <w:pPr>
        <w:pStyle w:val="1"/>
        <w:tabs>
          <w:tab w:val="left" w:pos="851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20 лютого 2025</w:t>
      </w:r>
      <w:r w:rsidR="007B581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B5817" w:rsidRPr="00142E9D">
        <w:rPr>
          <w:rFonts w:ascii="Times New Roman" w:hAnsi="Times New Roman" w:cs="Times New Roman"/>
          <w:bCs/>
          <w:sz w:val="24"/>
          <w:szCs w:val="24"/>
        </w:rPr>
        <w:t>року</w:t>
      </w:r>
    </w:p>
    <w:p w14:paraId="2CC8E257" w14:textId="33BE9591" w:rsidR="001F333D" w:rsidRPr="007B5817" w:rsidRDefault="007B5817" w:rsidP="007B5817">
      <w:pPr>
        <w:tabs>
          <w:tab w:val="left" w:pos="1080"/>
        </w:tabs>
        <w:jc w:val="both"/>
        <w:rPr>
          <w:bCs/>
        </w:rPr>
      </w:pPr>
      <w:r w:rsidRPr="00142E9D">
        <w:rPr>
          <w:bCs/>
        </w:rPr>
        <w:t>№</w:t>
      </w:r>
      <w:r w:rsidR="00673341">
        <w:rPr>
          <w:bCs/>
        </w:rPr>
        <w:t>2111</w:t>
      </w:r>
      <w:r>
        <w:rPr>
          <w:bCs/>
        </w:rPr>
        <w:t>-5</w:t>
      </w:r>
      <w:r w:rsidR="00673341">
        <w:rPr>
          <w:bCs/>
        </w:rPr>
        <w:t>9</w:t>
      </w:r>
      <w:r>
        <w:rPr>
          <w:bCs/>
          <w:lang w:val="ru-RU"/>
        </w:rPr>
        <w:t>-</w:t>
      </w:r>
      <w:r w:rsidRPr="00142E9D">
        <w:rPr>
          <w:bCs/>
          <w:lang w:val="en-US"/>
        </w:rPr>
        <w:t>VI</w:t>
      </w:r>
      <w:r w:rsidRPr="00142E9D">
        <w:rPr>
          <w:bCs/>
          <w:lang w:val="ru-RU"/>
        </w:rPr>
        <w:t>ІІ</w:t>
      </w:r>
    </w:p>
    <w:sectPr w:rsidR="001F333D" w:rsidRPr="007B5817" w:rsidSect="007B5817">
      <w:pgSz w:w="11906" w:h="16838"/>
      <w:pgMar w:top="567" w:right="850" w:bottom="568" w:left="1701" w:header="708" w:footer="545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5F5051F"/>
    <w:multiLevelType w:val="hybridMultilevel"/>
    <w:tmpl w:val="C7301B6C"/>
    <w:lvl w:ilvl="0" w:tplc="3F9A798C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 w:val="0"/>
        <w:sz w:val="24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961971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5817"/>
    <w:rsid w:val="000B00C1"/>
    <w:rsid w:val="000C2CA3"/>
    <w:rsid w:val="001F333D"/>
    <w:rsid w:val="003121A2"/>
    <w:rsid w:val="00673341"/>
    <w:rsid w:val="00720B48"/>
    <w:rsid w:val="007B5817"/>
    <w:rsid w:val="00A55A27"/>
    <w:rsid w:val="00D83105"/>
    <w:rsid w:val="00E01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AB6D152"/>
  <w15:chartTrackingRefBased/>
  <w15:docId w15:val="{A1D966DD-1A94-48DA-876C-D92459D4A7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581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7B5817"/>
    <w:pPr>
      <w:spacing w:after="0" w:line="240" w:lineRule="auto"/>
    </w:pPr>
    <w:rPr>
      <w:rFonts w:ascii="Calibri" w:eastAsia="Times New Roman" w:hAnsi="Calibri" w:cs="Calibri"/>
      <w:kern w:val="0"/>
      <w14:ligatures w14:val="none"/>
    </w:rPr>
  </w:style>
  <w:style w:type="paragraph" w:styleId="a3">
    <w:name w:val="List Paragraph"/>
    <w:basedOn w:val="a"/>
    <w:uiPriority w:val="34"/>
    <w:qFormat/>
    <w:rsid w:val="007B5817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7B5817"/>
    <w:pPr>
      <w:spacing w:before="100" w:beforeAutospacing="1" w:after="100" w:afterAutospacing="1"/>
    </w:pPr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2415</Words>
  <Characters>1378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3</cp:revision>
  <cp:lastPrinted>2025-03-07T10:47:00Z</cp:lastPrinted>
  <dcterms:created xsi:type="dcterms:W3CDTF">2025-02-25T10:42:00Z</dcterms:created>
  <dcterms:modified xsi:type="dcterms:W3CDTF">2025-03-10T09:22:00Z</dcterms:modified>
</cp:coreProperties>
</file>