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189A16" w14:textId="47F92B69" w:rsidR="00B84401" w:rsidRDefault="00B84401" w:rsidP="00491271">
      <w:pPr>
        <w:tabs>
          <w:tab w:val="left" w:pos="3225"/>
        </w:tabs>
        <w:ind w:right="-1"/>
        <w:jc w:val="center"/>
      </w:pPr>
      <w:r>
        <w:rPr>
          <w:noProof/>
          <w:lang w:val="uk-UA" w:eastAsia="uk-UA"/>
        </w:rPr>
        <w:drawing>
          <wp:inline distT="0" distB="0" distL="0" distR="0" wp14:anchorId="2CD3B6A5" wp14:editId="511299CD">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B84401" w14:paraId="442826FE" w14:textId="77777777" w:rsidTr="0093508E">
        <w:trPr>
          <w:trHeight w:val="788"/>
        </w:trPr>
        <w:tc>
          <w:tcPr>
            <w:tcW w:w="9867" w:type="dxa"/>
            <w:hideMark/>
          </w:tcPr>
          <w:p w14:paraId="12DC20D3" w14:textId="77777777" w:rsidR="00B84401" w:rsidRDefault="00B84401" w:rsidP="00491271">
            <w:pPr>
              <w:spacing w:line="256" w:lineRule="auto"/>
              <w:ind w:right="-1"/>
              <w:jc w:val="center"/>
              <w:rPr>
                <w:b/>
                <w:sz w:val="32"/>
                <w:szCs w:val="32"/>
                <w:lang w:eastAsia="en-US"/>
              </w:rPr>
            </w:pPr>
            <w:r>
              <w:rPr>
                <w:b/>
                <w:sz w:val="32"/>
                <w:szCs w:val="32"/>
                <w:lang w:val="uk-UA"/>
              </w:rPr>
              <w:t xml:space="preserve">ДИМЕРСЬКА </w:t>
            </w:r>
            <w:r>
              <w:rPr>
                <w:b/>
                <w:sz w:val="32"/>
                <w:szCs w:val="32"/>
              </w:rPr>
              <w:t xml:space="preserve">  С</w:t>
            </w:r>
            <w:r>
              <w:rPr>
                <w:b/>
                <w:sz w:val="32"/>
                <w:szCs w:val="32"/>
                <w:lang w:val="uk-UA"/>
              </w:rPr>
              <w:t xml:space="preserve">ЕЛИЩНА  </w:t>
            </w:r>
            <w:r>
              <w:rPr>
                <w:b/>
                <w:sz w:val="32"/>
                <w:szCs w:val="32"/>
              </w:rPr>
              <w:t xml:space="preserve">  РАДА</w:t>
            </w:r>
          </w:p>
          <w:p w14:paraId="21E40889" w14:textId="77777777" w:rsidR="00B84401" w:rsidRDefault="00B84401" w:rsidP="00491271">
            <w:pPr>
              <w:spacing w:line="256" w:lineRule="auto"/>
              <w:ind w:right="-1"/>
              <w:jc w:val="center"/>
              <w:rPr>
                <w:b/>
                <w:sz w:val="28"/>
                <w:szCs w:val="28"/>
              </w:rPr>
            </w:pPr>
            <w:r>
              <w:rPr>
                <w:noProof/>
                <w:lang w:val="uk-UA" w:eastAsia="uk-UA"/>
              </w:rPr>
              <mc:AlternateContent>
                <mc:Choice Requires="wps">
                  <w:drawing>
                    <wp:anchor distT="4294967294" distB="4294967294" distL="114300" distR="114300" simplePos="0" relativeHeight="251659264" behindDoc="0" locked="0" layoutInCell="1" allowOverlap="1" wp14:anchorId="51A340B6" wp14:editId="7EF66DE4">
                      <wp:simplePos x="0" y="0"/>
                      <wp:positionH relativeFrom="column">
                        <wp:posOffset>-318135</wp:posOffset>
                      </wp:positionH>
                      <wp:positionV relativeFrom="paragraph">
                        <wp:posOffset>229869</wp:posOffset>
                      </wp:positionV>
                      <wp:extent cx="6324600" cy="0"/>
                      <wp:effectExtent l="0" t="19050" r="19050" b="19050"/>
                      <wp:wrapNone/>
                      <wp:docPr id="3"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http://schemas.microsoft.com/office/word/2018/wordml" xmlns:w16cex="http://schemas.microsoft.com/office/word/2018/wordml/cex">
                  <w:pict>
                    <v:line w14:anchorId="25AE42DC" id="Прямая соединительная линия 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DlxuRi+AEAAJoDAAAOAAAAAAAAAAAAAAAAAC4C&#10;AABkcnMvZTJvRG9jLnhtbFBLAQItABQABgAIAAAAIQD3OYSV3gAAAAkBAAAPAAAAAAAAAAAAAAAA&#10;AFIEAABkcnMvZG93bnJldi54bWxQSwUGAAAAAAQABADzAAAAXQUAAAAA&#10;" strokeweight="1.59mm"/>
                  </w:pict>
                </mc:Fallback>
              </mc:AlternateContent>
            </w:r>
            <w:r>
              <w:rPr>
                <w:b/>
                <w:sz w:val="32"/>
                <w:szCs w:val="32"/>
              </w:rPr>
              <w:t>ВИШГОРОДСЬКОГО   РАЙОНУ   КИЇВСЬКОЇ   ОБЛАСТІ</w:t>
            </w:r>
          </w:p>
        </w:tc>
      </w:tr>
    </w:tbl>
    <w:p w14:paraId="536CB317" w14:textId="77777777" w:rsidR="00B84401" w:rsidRPr="00806F23" w:rsidRDefault="00B84401" w:rsidP="00491271">
      <w:pPr>
        <w:ind w:right="-1"/>
        <w:rPr>
          <w:b/>
          <w:sz w:val="28"/>
          <w:szCs w:val="28"/>
          <w:lang w:val="uk-UA"/>
        </w:rPr>
      </w:pPr>
      <w:r w:rsidRPr="00806F23">
        <w:rPr>
          <w:b/>
          <w:sz w:val="28"/>
          <w:szCs w:val="28"/>
          <w:lang w:val="uk-UA"/>
        </w:rPr>
        <w:t xml:space="preserve">                         </w:t>
      </w:r>
    </w:p>
    <w:p w14:paraId="02AE8211" w14:textId="714D9279" w:rsidR="00CA4B86" w:rsidRDefault="002F0AB4" w:rsidP="00491271">
      <w:pPr>
        <w:tabs>
          <w:tab w:val="left" w:pos="1152"/>
          <w:tab w:val="center" w:pos="4587"/>
        </w:tabs>
        <w:ind w:right="-1"/>
        <w:jc w:val="center"/>
        <w:rPr>
          <w:b/>
          <w:sz w:val="28"/>
          <w:szCs w:val="28"/>
          <w:lang w:val="uk-UA"/>
        </w:rPr>
      </w:pPr>
      <w:r>
        <w:rPr>
          <w:b/>
          <w:noProof/>
          <w:sz w:val="28"/>
          <w:szCs w:val="28"/>
          <w:lang w:val="uk-UA"/>
        </w:rPr>
        <w:t>71</w:t>
      </w:r>
      <w:r w:rsidR="00175374">
        <w:rPr>
          <w:b/>
          <w:noProof/>
          <w:sz w:val="28"/>
          <w:szCs w:val="28"/>
          <w:lang w:val="uk-UA"/>
        </w:rPr>
        <w:t xml:space="preserve"> </w:t>
      </w:r>
      <w:r w:rsidR="00491271">
        <w:rPr>
          <w:b/>
          <w:noProof/>
          <w:sz w:val="28"/>
          <w:szCs w:val="28"/>
          <w:lang w:val="uk-UA"/>
        </w:rPr>
        <w:t xml:space="preserve">позачергова </w:t>
      </w:r>
      <w:r w:rsidR="00CA4B86">
        <w:rPr>
          <w:b/>
          <w:noProof/>
          <w:sz w:val="28"/>
          <w:szCs w:val="28"/>
          <w:lang w:val="uk-UA"/>
        </w:rPr>
        <w:t>сесі</w:t>
      </w:r>
      <w:r w:rsidR="00652AFB">
        <w:rPr>
          <w:b/>
          <w:noProof/>
          <w:sz w:val="28"/>
          <w:szCs w:val="28"/>
          <w:lang w:val="uk-UA"/>
        </w:rPr>
        <w:t>я</w:t>
      </w:r>
      <w:r w:rsidR="00CA4B86">
        <w:rPr>
          <w:b/>
          <w:noProof/>
          <w:sz w:val="28"/>
          <w:szCs w:val="28"/>
          <w:lang w:val="uk-UA"/>
        </w:rPr>
        <w:t xml:space="preserve"> </w:t>
      </w:r>
      <w:r w:rsidR="00CA4B86">
        <w:rPr>
          <w:b/>
          <w:bCs/>
          <w:sz w:val="28"/>
          <w:szCs w:val="28"/>
          <w:lang w:val="en-US"/>
        </w:rPr>
        <w:t>VII</w:t>
      </w:r>
      <w:r w:rsidR="00CA4B86">
        <w:rPr>
          <w:b/>
          <w:bCs/>
          <w:sz w:val="28"/>
          <w:szCs w:val="28"/>
          <w:lang w:val="uk-UA"/>
        </w:rPr>
        <w:t>І скликання</w:t>
      </w:r>
    </w:p>
    <w:p w14:paraId="2C53CDF8" w14:textId="77777777" w:rsidR="00B84401" w:rsidRDefault="00B84401" w:rsidP="00491271">
      <w:pPr>
        <w:tabs>
          <w:tab w:val="left" w:pos="3525"/>
          <w:tab w:val="center" w:pos="4587"/>
        </w:tabs>
        <w:ind w:right="-1"/>
        <w:rPr>
          <w:b/>
          <w:sz w:val="28"/>
          <w:szCs w:val="28"/>
          <w:lang w:val="uk-UA"/>
        </w:rPr>
      </w:pPr>
      <w:r>
        <w:rPr>
          <w:b/>
          <w:sz w:val="28"/>
          <w:szCs w:val="28"/>
          <w:lang w:val="uk-UA"/>
        </w:rPr>
        <w:tab/>
      </w:r>
    </w:p>
    <w:p w14:paraId="26117E95" w14:textId="77777777" w:rsidR="00B84401" w:rsidRDefault="00B84401" w:rsidP="00491271">
      <w:pPr>
        <w:tabs>
          <w:tab w:val="left" w:pos="3525"/>
          <w:tab w:val="center" w:pos="4587"/>
        </w:tabs>
        <w:ind w:right="-1"/>
        <w:jc w:val="center"/>
        <w:rPr>
          <w:b/>
          <w:sz w:val="28"/>
          <w:szCs w:val="28"/>
          <w:lang w:val="uk-UA"/>
        </w:rPr>
      </w:pPr>
      <w:r w:rsidRPr="00806F23">
        <w:rPr>
          <w:b/>
          <w:sz w:val="28"/>
          <w:szCs w:val="28"/>
          <w:lang w:val="uk-UA"/>
        </w:rPr>
        <w:t>РІШЕННЯ</w:t>
      </w:r>
    </w:p>
    <w:p w14:paraId="0831EBA8" w14:textId="77777777" w:rsidR="00B84401" w:rsidRDefault="00B84401" w:rsidP="00491271">
      <w:pPr>
        <w:tabs>
          <w:tab w:val="left" w:pos="3525"/>
          <w:tab w:val="center" w:pos="4587"/>
        </w:tabs>
        <w:ind w:right="-1"/>
        <w:jc w:val="center"/>
        <w:rPr>
          <w:b/>
          <w:sz w:val="28"/>
          <w:szCs w:val="28"/>
          <w:lang w:val="uk-UA"/>
        </w:rPr>
      </w:pPr>
    </w:p>
    <w:p w14:paraId="07A16845" w14:textId="77777777" w:rsidR="00491271" w:rsidRDefault="002F0AB4" w:rsidP="00491271">
      <w:pPr>
        <w:ind w:right="-1"/>
        <w:jc w:val="center"/>
        <w:rPr>
          <w:b/>
          <w:lang w:val="uk-UA"/>
        </w:rPr>
      </w:pPr>
      <w:r w:rsidRPr="002F0AB4">
        <w:rPr>
          <w:b/>
          <w:lang w:val="uk-UA"/>
        </w:rPr>
        <w:t xml:space="preserve">Про затвердження гр. </w:t>
      </w:r>
      <w:proofErr w:type="spellStart"/>
      <w:r w:rsidRPr="002F0AB4">
        <w:rPr>
          <w:b/>
          <w:lang w:val="uk-UA"/>
        </w:rPr>
        <w:t>Шуневич</w:t>
      </w:r>
      <w:proofErr w:type="spellEnd"/>
      <w:r w:rsidRPr="002F0AB4">
        <w:rPr>
          <w:b/>
          <w:lang w:val="uk-UA"/>
        </w:rPr>
        <w:t xml:space="preserve"> Наталії Олександрівні технічної документації із землеустрою щодо встановлення (відновлення) меж земельних ділянок в натурі</w:t>
      </w:r>
    </w:p>
    <w:p w14:paraId="17D98519" w14:textId="3EEC3B08" w:rsidR="0079776B" w:rsidRDefault="002F0AB4" w:rsidP="00491271">
      <w:pPr>
        <w:ind w:right="-1"/>
        <w:jc w:val="center"/>
        <w:rPr>
          <w:b/>
          <w:lang w:val="uk-UA"/>
        </w:rPr>
      </w:pPr>
      <w:r w:rsidRPr="002F0AB4">
        <w:rPr>
          <w:b/>
          <w:lang w:val="uk-UA"/>
        </w:rPr>
        <w:t>(на місцевості)</w:t>
      </w:r>
    </w:p>
    <w:p w14:paraId="059C2577" w14:textId="77777777" w:rsidR="002F0AB4" w:rsidRDefault="002F0AB4" w:rsidP="00B84401">
      <w:pPr>
        <w:ind w:firstLine="284"/>
        <w:jc w:val="center"/>
        <w:rPr>
          <w:lang w:val="uk-UA"/>
        </w:rPr>
      </w:pPr>
    </w:p>
    <w:p w14:paraId="4D11F916" w14:textId="1CB6AB46" w:rsidR="00B84401" w:rsidRDefault="002F0AB4" w:rsidP="00CB0123">
      <w:pPr>
        <w:pStyle w:val="1"/>
        <w:tabs>
          <w:tab w:val="left" w:pos="0"/>
        </w:tabs>
        <w:ind w:firstLine="567"/>
        <w:jc w:val="both"/>
        <w:rPr>
          <w:rFonts w:ascii="Times New Roman" w:hAnsi="Times New Roman" w:cs="Times New Roman"/>
          <w:sz w:val="24"/>
          <w:szCs w:val="24"/>
        </w:rPr>
      </w:pPr>
      <w:r w:rsidRPr="002F0AB4">
        <w:rPr>
          <w:rFonts w:ascii="Times New Roman" w:hAnsi="Times New Roman" w:cs="Times New Roman"/>
          <w:sz w:val="24"/>
          <w:szCs w:val="24"/>
        </w:rPr>
        <w:t xml:space="preserve">Розглянувши заяву гр. </w:t>
      </w:r>
      <w:proofErr w:type="spellStart"/>
      <w:r w:rsidRPr="002F0AB4">
        <w:rPr>
          <w:rFonts w:ascii="Times New Roman" w:hAnsi="Times New Roman" w:cs="Times New Roman"/>
          <w:sz w:val="24"/>
          <w:szCs w:val="24"/>
        </w:rPr>
        <w:t>Шуневич</w:t>
      </w:r>
      <w:proofErr w:type="spellEnd"/>
      <w:r w:rsidRPr="002F0AB4">
        <w:rPr>
          <w:rFonts w:ascii="Times New Roman" w:hAnsi="Times New Roman" w:cs="Times New Roman"/>
          <w:sz w:val="24"/>
          <w:szCs w:val="24"/>
        </w:rPr>
        <w:t xml:space="preserve"> Н. О., технічну документацію із землеустрою щодо встановлення (відновлення) меж земельної ділянки в натурі (на місцевості), керуючись ст. 12 та п. п. 5 п. 27 Розділу Х «Перехідні положення» Земельного кодексу України, ст. ст. 28, 30, 55 Закону України «Про землеустрій», ст. 24 Закону України «Про Державний земельний кадастр», ст. ст. 26, 59 Закону України «Про місцеве самоврядування в Україні», беручи до уваги рішення Козаровицької сільської ради від 11.01.2005 року №7/ХУІІІ-ІУ «Про надання та безкоштовну передачу земельних ділянок у приватну власність громадянам»</w:t>
      </w:r>
      <w:r>
        <w:rPr>
          <w:rFonts w:ascii="Times New Roman" w:hAnsi="Times New Roman" w:cs="Times New Roman"/>
          <w:sz w:val="24"/>
          <w:szCs w:val="24"/>
        </w:rPr>
        <w:t xml:space="preserve">, </w:t>
      </w:r>
      <w:r w:rsidR="00B84401" w:rsidRPr="002153CA">
        <w:rPr>
          <w:rFonts w:ascii="Times New Roman" w:hAnsi="Times New Roman" w:cs="Times New Roman"/>
          <w:sz w:val="24"/>
          <w:szCs w:val="24"/>
        </w:rPr>
        <w:t>враховуючи рекомендац</w:t>
      </w:r>
      <w:r w:rsidR="006C6BC6">
        <w:rPr>
          <w:rFonts w:ascii="Times New Roman" w:hAnsi="Times New Roman" w:cs="Times New Roman"/>
          <w:sz w:val="24"/>
          <w:szCs w:val="24"/>
        </w:rPr>
        <w:t>ії постійної</w:t>
      </w:r>
      <w:r w:rsidR="00643A1E">
        <w:rPr>
          <w:rFonts w:ascii="Times New Roman" w:hAnsi="Times New Roman" w:cs="Times New Roman"/>
          <w:sz w:val="24"/>
          <w:szCs w:val="24"/>
        </w:rPr>
        <w:t xml:space="preserve"> комісії з питань </w:t>
      </w:r>
      <w:r w:rsidR="00B84401" w:rsidRPr="002153CA">
        <w:rPr>
          <w:rFonts w:ascii="Times New Roman" w:hAnsi="Times New Roman" w:cs="Times New Roman"/>
          <w:sz w:val="24"/>
          <w:szCs w:val="24"/>
        </w:rPr>
        <w:t>земельних</w:t>
      </w:r>
      <w:r w:rsidR="00B84401" w:rsidRPr="00B10D88">
        <w:rPr>
          <w:rFonts w:ascii="Times New Roman" w:hAnsi="Times New Roman" w:cs="Times New Roman"/>
          <w:sz w:val="24"/>
          <w:szCs w:val="24"/>
        </w:rPr>
        <w:t xml:space="preserve"> відносин, природокористування, планування території, будівництва, архітектури, охорони пам’яток, історичного середовища та благоустрою від </w:t>
      </w:r>
      <w:r>
        <w:rPr>
          <w:rFonts w:ascii="Times New Roman" w:hAnsi="Times New Roman" w:cs="Times New Roman"/>
          <w:sz w:val="24"/>
          <w:szCs w:val="24"/>
        </w:rPr>
        <w:t>29</w:t>
      </w:r>
      <w:r w:rsidR="00175374">
        <w:rPr>
          <w:rFonts w:ascii="Times New Roman" w:hAnsi="Times New Roman" w:cs="Times New Roman"/>
          <w:sz w:val="24"/>
          <w:szCs w:val="24"/>
        </w:rPr>
        <w:t>.0</w:t>
      </w:r>
      <w:r>
        <w:rPr>
          <w:rFonts w:ascii="Times New Roman" w:hAnsi="Times New Roman" w:cs="Times New Roman"/>
          <w:sz w:val="24"/>
          <w:szCs w:val="24"/>
        </w:rPr>
        <w:t>9</w:t>
      </w:r>
      <w:r w:rsidR="00175374">
        <w:rPr>
          <w:rFonts w:ascii="Times New Roman" w:hAnsi="Times New Roman" w:cs="Times New Roman"/>
          <w:sz w:val="24"/>
          <w:szCs w:val="24"/>
        </w:rPr>
        <w:t>.</w:t>
      </w:r>
      <w:r w:rsidR="00652AFB">
        <w:rPr>
          <w:rFonts w:ascii="Times New Roman" w:hAnsi="Times New Roman" w:cs="Times New Roman"/>
          <w:sz w:val="24"/>
          <w:szCs w:val="24"/>
        </w:rPr>
        <w:t>202</w:t>
      </w:r>
      <w:r w:rsidR="003459D6">
        <w:rPr>
          <w:rFonts w:ascii="Times New Roman" w:hAnsi="Times New Roman" w:cs="Times New Roman"/>
          <w:sz w:val="24"/>
          <w:szCs w:val="24"/>
        </w:rPr>
        <w:t>5</w:t>
      </w:r>
      <w:r w:rsidR="00B84401" w:rsidRPr="00B10D88">
        <w:rPr>
          <w:rFonts w:ascii="Times New Roman" w:hAnsi="Times New Roman" w:cs="Times New Roman"/>
          <w:sz w:val="24"/>
          <w:szCs w:val="24"/>
        </w:rPr>
        <w:t xml:space="preserve"> року</w:t>
      </w:r>
      <w:r w:rsidR="00B84401">
        <w:rPr>
          <w:rFonts w:ascii="Times New Roman" w:hAnsi="Times New Roman" w:cs="Times New Roman"/>
          <w:sz w:val="24"/>
          <w:szCs w:val="24"/>
        </w:rPr>
        <w:t>,</w:t>
      </w:r>
      <w:r w:rsidR="00643A1E">
        <w:rPr>
          <w:rFonts w:ascii="Times New Roman" w:hAnsi="Times New Roman" w:cs="Times New Roman"/>
          <w:sz w:val="24"/>
          <w:szCs w:val="24"/>
        </w:rPr>
        <w:t xml:space="preserve"> селищна рада </w:t>
      </w:r>
    </w:p>
    <w:p w14:paraId="458DA1F3" w14:textId="77777777" w:rsidR="00B84401" w:rsidRDefault="00B84401" w:rsidP="00CB0123">
      <w:pPr>
        <w:tabs>
          <w:tab w:val="left" w:pos="0"/>
        </w:tabs>
        <w:ind w:left="-180"/>
        <w:jc w:val="center"/>
        <w:rPr>
          <w:b/>
          <w:sz w:val="28"/>
          <w:szCs w:val="28"/>
          <w:lang w:val="uk-UA"/>
        </w:rPr>
      </w:pPr>
    </w:p>
    <w:p w14:paraId="658AC2C3" w14:textId="6E39E195" w:rsidR="00B84401" w:rsidRDefault="00B84401" w:rsidP="00CB0123">
      <w:pPr>
        <w:tabs>
          <w:tab w:val="left" w:pos="0"/>
        </w:tabs>
        <w:ind w:left="-180"/>
        <w:jc w:val="center"/>
        <w:rPr>
          <w:b/>
          <w:sz w:val="28"/>
          <w:szCs w:val="28"/>
          <w:lang w:val="uk-UA"/>
        </w:rPr>
      </w:pPr>
      <w:r w:rsidRPr="004E6DA2">
        <w:rPr>
          <w:b/>
          <w:lang w:val="uk-UA"/>
        </w:rPr>
        <w:t>ВИРІШИЛА</w:t>
      </w:r>
      <w:r w:rsidRPr="00F86ED4">
        <w:rPr>
          <w:b/>
          <w:sz w:val="28"/>
          <w:szCs w:val="28"/>
          <w:lang w:val="uk-UA"/>
        </w:rPr>
        <w:t>:</w:t>
      </w:r>
    </w:p>
    <w:p w14:paraId="0780FEDF" w14:textId="77777777" w:rsidR="00F900CE" w:rsidRDefault="00F900CE" w:rsidP="00CB0123">
      <w:pPr>
        <w:tabs>
          <w:tab w:val="left" w:pos="0"/>
        </w:tabs>
        <w:jc w:val="both"/>
        <w:rPr>
          <w:lang w:val="uk-UA"/>
        </w:rPr>
      </w:pPr>
    </w:p>
    <w:p w14:paraId="6C525575" w14:textId="0F43487E" w:rsidR="002F0AB4" w:rsidRPr="002F0AB4" w:rsidRDefault="002F0AB4" w:rsidP="002F0AB4">
      <w:pPr>
        <w:pStyle w:val="a3"/>
        <w:numPr>
          <w:ilvl w:val="0"/>
          <w:numId w:val="2"/>
        </w:numPr>
        <w:tabs>
          <w:tab w:val="left" w:pos="0"/>
        </w:tabs>
        <w:ind w:left="0" w:firstLine="426"/>
        <w:jc w:val="both"/>
        <w:rPr>
          <w:lang w:val="uk-UA"/>
        </w:rPr>
      </w:pPr>
      <w:r w:rsidRPr="002F0AB4">
        <w:rPr>
          <w:lang w:val="uk-UA"/>
        </w:rPr>
        <w:t xml:space="preserve">Затвердити гр. </w:t>
      </w:r>
      <w:proofErr w:type="spellStart"/>
      <w:r w:rsidRPr="00491271">
        <w:rPr>
          <w:b/>
          <w:bCs/>
          <w:lang w:val="uk-UA"/>
        </w:rPr>
        <w:t>Шуневич</w:t>
      </w:r>
      <w:proofErr w:type="spellEnd"/>
      <w:r w:rsidRPr="00491271">
        <w:rPr>
          <w:b/>
          <w:bCs/>
          <w:lang w:val="uk-UA"/>
        </w:rPr>
        <w:t xml:space="preserve"> Наталії Олександрівні</w:t>
      </w:r>
      <w:r w:rsidRPr="002F0AB4">
        <w:rPr>
          <w:lang w:val="uk-UA"/>
        </w:rPr>
        <w:t xml:space="preserve"> технічну документацію із  землеустрою щодо встановлення (відновлення) меж земельних ділянок в натурі (на місцевості):</w:t>
      </w:r>
    </w:p>
    <w:p w14:paraId="2DA551F5" w14:textId="08B9CE9F" w:rsidR="002F0AB4" w:rsidRPr="002F0AB4" w:rsidRDefault="002F0AB4" w:rsidP="002F0AB4">
      <w:pPr>
        <w:pStyle w:val="a3"/>
        <w:tabs>
          <w:tab w:val="left" w:pos="0"/>
        </w:tabs>
        <w:ind w:left="0"/>
        <w:jc w:val="both"/>
        <w:rPr>
          <w:lang w:val="uk-UA"/>
        </w:rPr>
      </w:pPr>
      <w:r w:rsidRPr="002F0AB4">
        <w:rPr>
          <w:lang w:val="uk-UA"/>
        </w:rPr>
        <w:t>-</w:t>
      </w:r>
      <w:r>
        <w:rPr>
          <w:lang w:val="uk-UA"/>
        </w:rPr>
        <w:t xml:space="preserve"> </w:t>
      </w:r>
      <w:r w:rsidRPr="002F0AB4">
        <w:rPr>
          <w:lang w:val="uk-UA"/>
        </w:rPr>
        <w:t xml:space="preserve">для ведення особистого селянського господарства (код згідно КВЦПЗД – 01.03) з кадастровим номером </w:t>
      </w:r>
      <w:r w:rsidRPr="00491271">
        <w:rPr>
          <w:b/>
          <w:bCs/>
          <w:lang w:val="uk-UA"/>
        </w:rPr>
        <w:t>3221883601:20:013:0215</w:t>
      </w:r>
      <w:r w:rsidRPr="002F0AB4">
        <w:rPr>
          <w:lang w:val="uk-UA"/>
        </w:rPr>
        <w:t xml:space="preserve"> площею </w:t>
      </w:r>
      <w:r w:rsidRPr="00491271">
        <w:rPr>
          <w:b/>
          <w:bCs/>
          <w:lang w:val="uk-UA"/>
        </w:rPr>
        <w:t>0,2554 га</w:t>
      </w:r>
      <w:r w:rsidRPr="002F0AB4">
        <w:rPr>
          <w:lang w:val="uk-UA"/>
        </w:rPr>
        <w:t>, яка розташована в селі Козаровичі, урочище «Гала»;</w:t>
      </w:r>
    </w:p>
    <w:p w14:paraId="3A45DF93" w14:textId="77777777" w:rsidR="002F0AB4" w:rsidRPr="002F0AB4" w:rsidRDefault="002F0AB4" w:rsidP="002F0AB4">
      <w:pPr>
        <w:pStyle w:val="a3"/>
        <w:tabs>
          <w:tab w:val="left" w:pos="0"/>
        </w:tabs>
        <w:ind w:left="0"/>
        <w:jc w:val="both"/>
        <w:rPr>
          <w:lang w:val="uk-UA"/>
        </w:rPr>
      </w:pPr>
      <w:r w:rsidRPr="002F0AB4">
        <w:rPr>
          <w:lang w:val="uk-UA"/>
        </w:rPr>
        <w:t xml:space="preserve">- для будівництва і обслуговування житлового будинку, господарських будівель і споруд (присадибна ділянка) (код згідно КВЦПЗД –02.01) з кадастровим номером: </w:t>
      </w:r>
      <w:r w:rsidRPr="00491271">
        <w:rPr>
          <w:b/>
          <w:bCs/>
          <w:lang w:val="uk-UA"/>
        </w:rPr>
        <w:t>3221883601:20:085:0001</w:t>
      </w:r>
      <w:r w:rsidRPr="002F0AB4">
        <w:rPr>
          <w:lang w:val="uk-UA"/>
        </w:rPr>
        <w:t xml:space="preserve">, площею </w:t>
      </w:r>
      <w:r w:rsidRPr="00491271">
        <w:rPr>
          <w:b/>
          <w:bCs/>
          <w:lang w:val="uk-UA"/>
        </w:rPr>
        <w:t>0,1003 га</w:t>
      </w:r>
      <w:r w:rsidRPr="002F0AB4">
        <w:rPr>
          <w:lang w:val="uk-UA"/>
        </w:rPr>
        <w:t>, яка розт</w:t>
      </w:r>
      <w:bookmarkStart w:id="0" w:name="_GoBack"/>
      <w:bookmarkEnd w:id="0"/>
      <w:r w:rsidRPr="002F0AB4">
        <w:rPr>
          <w:lang w:val="uk-UA"/>
        </w:rPr>
        <w:t>ашована в селі Козаровичі, вул. Богдана Хмельницького, 23.</w:t>
      </w:r>
    </w:p>
    <w:p w14:paraId="1A6C7535" w14:textId="2A97D674" w:rsidR="002F0AB4" w:rsidRDefault="002F0AB4" w:rsidP="002F0AB4">
      <w:pPr>
        <w:pStyle w:val="a3"/>
        <w:numPr>
          <w:ilvl w:val="0"/>
          <w:numId w:val="2"/>
        </w:numPr>
        <w:tabs>
          <w:tab w:val="left" w:pos="0"/>
        </w:tabs>
        <w:ind w:left="0" w:firstLine="426"/>
        <w:jc w:val="both"/>
        <w:rPr>
          <w:lang w:val="uk-UA"/>
        </w:rPr>
      </w:pPr>
      <w:r w:rsidRPr="002F0AB4">
        <w:rPr>
          <w:lang w:val="uk-UA"/>
        </w:rPr>
        <w:t xml:space="preserve">Громадянці </w:t>
      </w:r>
      <w:proofErr w:type="spellStart"/>
      <w:r w:rsidRPr="002F0AB4">
        <w:rPr>
          <w:lang w:val="uk-UA"/>
        </w:rPr>
        <w:t>Шуневич</w:t>
      </w:r>
      <w:proofErr w:type="spellEnd"/>
      <w:r w:rsidRPr="002F0AB4">
        <w:rPr>
          <w:lang w:val="uk-UA"/>
        </w:rPr>
        <w:t xml:space="preserve"> Н. О., зареєструвати право власності на земельні ділянки відповідно до ЗУ «Про державну реєстрацію речових прав на нерухоме майно та їх обтяжень».</w:t>
      </w:r>
    </w:p>
    <w:p w14:paraId="69A3D777" w14:textId="5B385046" w:rsidR="005F1033" w:rsidRPr="005F1033" w:rsidRDefault="005F1033" w:rsidP="002F0AB4">
      <w:pPr>
        <w:pStyle w:val="a3"/>
        <w:numPr>
          <w:ilvl w:val="0"/>
          <w:numId w:val="2"/>
        </w:numPr>
        <w:tabs>
          <w:tab w:val="left" w:pos="0"/>
        </w:tabs>
        <w:ind w:left="0" w:firstLine="426"/>
        <w:jc w:val="both"/>
        <w:rPr>
          <w:lang w:val="uk-UA"/>
        </w:rPr>
      </w:pPr>
      <w:r>
        <w:t xml:space="preserve">Контроль за виконанням цього рішення покласти на начальника відділу земельних відносин, </w:t>
      </w:r>
      <w:proofErr w:type="spellStart"/>
      <w:r>
        <w:t>архітектури</w:t>
      </w:r>
      <w:proofErr w:type="spellEnd"/>
      <w:r>
        <w:t xml:space="preserve">, </w:t>
      </w:r>
      <w:proofErr w:type="spellStart"/>
      <w:r>
        <w:t>містобудування</w:t>
      </w:r>
      <w:proofErr w:type="spellEnd"/>
      <w:r>
        <w:t xml:space="preserve"> та </w:t>
      </w:r>
      <w:proofErr w:type="spellStart"/>
      <w:r>
        <w:t>комунальної</w:t>
      </w:r>
      <w:proofErr w:type="spellEnd"/>
      <w:r>
        <w:t xml:space="preserve"> </w:t>
      </w:r>
      <w:proofErr w:type="spellStart"/>
      <w:r>
        <w:t>власності</w:t>
      </w:r>
      <w:proofErr w:type="spellEnd"/>
      <w:r>
        <w:t xml:space="preserve"> </w:t>
      </w:r>
      <w:r w:rsidR="00777389">
        <w:rPr>
          <w:lang w:val="uk-UA"/>
        </w:rPr>
        <w:t>Романа Нагалюка.</w:t>
      </w:r>
    </w:p>
    <w:p w14:paraId="5DD085B8" w14:textId="77777777" w:rsidR="00B84401" w:rsidRPr="005F1033" w:rsidRDefault="00B84401" w:rsidP="00B84401">
      <w:pPr>
        <w:pStyle w:val="1"/>
        <w:tabs>
          <w:tab w:val="left" w:pos="851"/>
        </w:tabs>
        <w:jc w:val="both"/>
        <w:rPr>
          <w:bCs/>
          <w:lang w:val="ru-RU"/>
        </w:rPr>
      </w:pPr>
    </w:p>
    <w:p w14:paraId="23A6C793" w14:textId="77777777" w:rsidR="00B84401" w:rsidRDefault="00B84401" w:rsidP="00B84401">
      <w:pPr>
        <w:pStyle w:val="1"/>
        <w:tabs>
          <w:tab w:val="left" w:pos="851"/>
        </w:tabs>
        <w:jc w:val="both"/>
        <w:rPr>
          <w:bCs/>
          <w:lang w:val="ru-RU"/>
        </w:rPr>
      </w:pPr>
    </w:p>
    <w:p w14:paraId="3AA947D8" w14:textId="76F59930" w:rsidR="00B84401" w:rsidRPr="00BB7C8C" w:rsidRDefault="00B84401" w:rsidP="00B84401">
      <w:pPr>
        <w:rPr>
          <w:b/>
        </w:rPr>
      </w:pPr>
      <w:r w:rsidRPr="00BB7C8C">
        <w:rPr>
          <w:b/>
        </w:rPr>
        <w:t xml:space="preserve">Селищний голова                </w:t>
      </w:r>
      <w:r w:rsidRPr="003B1B39">
        <w:rPr>
          <w:b/>
        </w:rPr>
        <w:t xml:space="preserve">             </w:t>
      </w:r>
      <w:r w:rsidRPr="00BB7C8C">
        <w:rPr>
          <w:b/>
        </w:rPr>
        <w:t xml:space="preserve">       </w:t>
      </w:r>
      <w:r w:rsidR="00D27F21" w:rsidRPr="00643A1E">
        <w:rPr>
          <w:b/>
        </w:rPr>
        <w:t xml:space="preserve">      </w:t>
      </w:r>
      <w:r w:rsidRPr="00BB7C8C">
        <w:rPr>
          <w:b/>
        </w:rPr>
        <w:t xml:space="preserve">   </w:t>
      </w:r>
      <w:r w:rsidRPr="003B1B39">
        <w:rPr>
          <w:b/>
        </w:rPr>
        <w:t xml:space="preserve">       </w:t>
      </w:r>
      <w:r w:rsidRPr="00BB7C8C">
        <w:rPr>
          <w:b/>
        </w:rPr>
        <w:t xml:space="preserve">   </w:t>
      </w:r>
      <w:r w:rsidR="00301082">
        <w:rPr>
          <w:b/>
          <w:lang w:val="uk-UA"/>
        </w:rPr>
        <w:t xml:space="preserve">            </w:t>
      </w:r>
      <w:proofErr w:type="gramStart"/>
      <w:r>
        <w:rPr>
          <w:b/>
          <w:lang w:val="uk-UA"/>
        </w:rPr>
        <w:t xml:space="preserve">Володимир  </w:t>
      </w:r>
      <w:r w:rsidRPr="00BB7C8C">
        <w:rPr>
          <w:b/>
        </w:rPr>
        <w:t>П</w:t>
      </w:r>
      <w:r>
        <w:rPr>
          <w:b/>
          <w:lang w:val="uk-UA"/>
        </w:rPr>
        <w:t>ІДКУРГАННИЙ</w:t>
      </w:r>
      <w:proofErr w:type="gramEnd"/>
      <w:r w:rsidRPr="007024B3">
        <w:rPr>
          <w:b/>
        </w:rPr>
        <w:t xml:space="preserve"> </w:t>
      </w:r>
    </w:p>
    <w:p w14:paraId="0B3602C9" w14:textId="77777777" w:rsidR="00B84401" w:rsidRDefault="00B84401" w:rsidP="00B84401">
      <w:pPr>
        <w:tabs>
          <w:tab w:val="left" w:pos="1080"/>
        </w:tabs>
        <w:jc w:val="both"/>
      </w:pPr>
    </w:p>
    <w:p w14:paraId="715C8A20" w14:textId="703B148D" w:rsidR="006C6BC6" w:rsidRDefault="006C6BC6" w:rsidP="00B84401">
      <w:pPr>
        <w:tabs>
          <w:tab w:val="left" w:pos="1080"/>
        </w:tabs>
        <w:jc w:val="both"/>
      </w:pPr>
    </w:p>
    <w:p w14:paraId="4EFD58A7" w14:textId="77777777" w:rsidR="004E7A27" w:rsidRDefault="004E7A27" w:rsidP="00B84401">
      <w:pPr>
        <w:tabs>
          <w:tab w:val="left" w:pos="1080"/>
        </w:tabs>
        <w:jc w:val="both"/>
      </w:pPr>
    </w:p>
    <w:p w14:paraId="5A75BC0C" w14:textId="77777777" w:rsidR="006C6BC6" w:rsidRDefault="006C6BC6" w:rsidP="00B84401">
      <w:pPr>
        <w:tabs>
          <w:tab w:val="left" w:pos="1080"/>
        </w:tabs>
        <w:jc w:val="both"/>
      </w:pPr>
    </w:p>
    <w:p w14:paraId="67F98947" w14:textId="1C17AC5A" w:rsidR="00B84401" w:rsidRPr="008B30C5" w:rsidRDefault="007D0CCC" w:rsidP="00B84401">
      <w:pPr>
        <w:tabs>
          <w:tab w:val="left" w:pos="1080"/>
        </w:tabs>
        <w:jc w:val="both"/>
        <w:rPr>
          <w:bCs/>
          <w:sz w:val="22"/>
          <w:szCs w:val="28"/>
        </w:rPr>
      </w:pPr>
      <w:r>
        <w:rPr>
          <w:bCs/>
          <w:sz w:val="22"/>
          <w:szCs w:val="28"/>
          <w:lang w:val="uk-UA"/>
        </w:rPr>
        <w:t>селище</w:t>
      </w:r>
      <w:r w:rsidR="00B84401" w:rsidRPr="008B30C5">
        <w:rPr>
          <w:bCs/>
          <w:sz w:val="22"/>
          <w:szCs w:val="28"/>
        </w:rPr>
        <w:t xml:space="preserve"> Димер</w:t>
      </w:r>
    </w:p>
    <w:p w14:paraId="6B145057" w14:textId="11EC2A63" w:rsidR="00B84401" w:rsidRPr="008B30C5" w:rsidRDefault="002F0AB4" w:rsidP="00B84401">
      <w:pPr>
        <w:pStyle w:val="1"/>
        <w:tabs>
          <w:tab w:val="left" w:pos="851"/>
        </w:tabs>
        <w:jc w:val="both"/>
        <w:rPr>
          <w:rFonts w:ascii="Times New Roman" w:hAnsi="Times New Roman" w:cs="Times New Roman"/>
          <w:bCs/>
          <w:szCs w:val="28"/>
        </w:rPr>
      </w:pPr>
      <w:r>
        <w:rPr>
          <w:rFonts w:ascii="Times New Roman" w:hAnsi="Times New Roman" w:cs="Times New Roman"/>
          <w:bCs/>
          <w:szCs w:val="28"/>
        </w:rPr>
        <w:t>30</w:t>
      </w:r>
      <w:r w:rsidR="004E7A27">
        <w:rPr>
          <w:rFonts w:ascii="Times New Roman" w:hAnsi="Times New Roman" w:cs="Times New Roman"/>
          <w:bCs/>
          <w:szCs w:val="28"/>
        </w:rPr>
        <w:t xml:space="preserve"> </w:t>
      </w:r>
      <w:r>
        <w:rPr>
          <w:rFonts w:ascii="Times New Roman" w:hAnsi="Times New Roman" w:cs="Times New Roman"/>
          <w:bCs/>
          <w:szCs w:val="28"/>
        </w:rPr>
        <w:t>вересня</w:t>
      </w:r>
      <w:r w:rsidR="00B84401">
        <w:rPr>
          <w:rFonts w:ascii="Times New Roman" w:hAnsi="Times New Roman" w:cs="Times New Roman"/>
          <w:bCs/>
          <w:szCs w:val="28"/>
        </w:rPr>
        <w:t xml:space="preserve"> 20</w:t>
      </w:r>
      <w:r w:rsidR="00652AFB">
        <w:rPr>
          <w:rFonts w:ascii="Times New Roman" w:hAnsi="Times New Roman" w:cs="Times New Roman"/>
          <w:bCs/>
          <w:szCs w:val="28"/>
        </w:rPr>
        <w:t>2</w:t>
      </w:r>
      <w:r w:rsidR="003459D6">
        <w:rPr>
          <w:rFonts w:ascii="Times New Roman" w:hAnsi="Times New Roman" w:cs="Times New Roman"/>
          <w:bCs/>
          <w:szCs w:val="28"/>
        </w:rPr>
        <w:t>5</w:t>
      </w:r>
      <w:r w:rsidR="00B84401">
        <w:rPr>
          <w:rFonts w:ascii="Times New Roman" w:hAnsi="Times New Roman" w:cs="Times New Roman"/>
          <w:bCs/>
          <w:szCs w:val="28"/>
        </w:rPr>
        <w:t xml:space="preserve"> року</w:t>
      </w:r>
    </w:p>
    <w:p w14:paraId="055B1ADC" w14:textId="5B31A237" w:rsidR="00F522D1" w:rsidRDefault="00B84401" w:rsidP="00B84401">
      <w:pPr>
        <w:tabs>
          <w:tab w:val="left" w:pos="1080"/>
        </w:tabs>
        <w:jc w:val="both"/>
        <w:rPr>
          <w:bCs/>
          <w:sz w:val="22"/>
          <w:szCs w:val="28"/>
          <w:lang w:val="uk-UA"/>
        </w:rPr>
      </w:pPr>
      <w:r w:rsidRPr="00AD06C2">
        <w:rPr>
          <w:bCs/>
          <w:sz w:val="22"/>
          <w:szCs w:val="28"/>
          <w:lang w:val="uk-UA"/>
        </w:rPr>
        <w:t>№</w:t>
      </w:r>
      <w:r w:rsidR="003459D6">
        <w:rPr>
          <w:bCs/>
          <w:sz w:val="22"/>
          <w:szCs w:val="28"/>
          <w:lang w:val="uk-UA"/>
        </w:rPr>
        <w:t>2</w:t>
      </w:r>
      <w:r w:rsidR="002F0AB4">
        <w:rPr>
          <w:bCs/>
          <w:sz w:val="22"/>
          <w:szCs w:val="28"/>
          <w:lang w:val="uk-UA"/>
        </w:rPr>
        <w:t>304</w:t>
      </w:r>
      <w:r w:rsidRPr="00AD06C2">
        <w:rPr>
          <w:bCs/>
          <w:sz w:val="22"/>
          <w:szCs w:val="28"/>
          <w:lang w:val="uk-UA"/>
        </w:rPr>
        <w:t>-</w:t>
      </w:r>
      <w:r w:rsidR="002F0AB4">
        <w:rPr>
          <w:bCs/>
          <w:sz w:val="22"/>
          <w:szCs w:val="28"/>
          <w:lang w:val="uk-UA"/>
        </w:rPr>
        <w:t>71</w:t>
      </w:r>
      <w:r w:rsidR="00E200A4">
        <w:rPr>
          <w:bCs/>
          <w:sz w:val="22"/>
          <w:szCs w:val="28"/>
          <w:lang w:val="uk-UA"/>
        </w:rPr>
        <w:t>-</w:t>
      </w:r>
      <w:r w:rsidRPr="00CA5186">
        <w:rPr>
          <w:bCs/>
          <w:sz w:val="22"/>
          <w:szCs w:val="28"/>
          <w:lang w:val="en-US"/>
        </w:rPr>
        <w:t>VI</w:t>
      </w:r>
      <w:r w:rsidRPr="00AD06C2">
        <w:rPr>
          <w:bCs/>
          <w:sz w:val="22"/>
          <w:szCs w:val="28"/>
          <w:lang w:val="uk-UA"/>
        </w:rPr>
        <w:t>ІІ</w:t>
      </w:r>
    </w:p>
    <w:sectPr w:rsidR="00F522D1" w:rsidSect="00301082">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077BC3"/>
    <w:multiLevelType w:val="hybridMultilevel"/>
    <w:tmpl w:val="10B8D9AC"/>
    <w:lvl w:ilvl="0" w:tplc="18D60A7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EEB0406"/>
    <w:multiLevelType w:val="hybridMultilevel"/>
    <w:tmpl w:val="C1A0B754"/>
    <w:lvl w:ilvl="0" w:tplc="2048C59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62B459E5"/>
    <w:multiLevelType w:val="hybridMultilevel"/>
    <w:tmpl w:val="7B109FFE"/>
    <w:lvl w:ilvl="0" w:tplc="5DC83AE4">
      <w:start w:val="1"/>
      <w:numFmt w:val="decimal"/>
      <w:lvlText w:val="%1."/>
      <w:lvlJc w:val="left"/>
      <w:pPr>
        <w:ind w:left="927" w:hanging="360"/>
      </w:pPr>
      <w:rPr>
        <w:b/>
        <w:bCs w:val="0"/>
      </w:r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401"/>
    <w:rsid w:val="000A3C71"/>
    <w:rsid w:val="000D09C6"/>
    <w:rsid w:val="000F3EA0"/>
    <w:rsid w:val="001217D8"/>
    <w:rsid w:val="001529FC"/>
    <w:rsid w:val="00175374"/>
    <w:rsid w:val="002F0AB4"/>
    <w:rsid w:val="00301082"/>
    <w:rsid w:val="003036E1"/>
    <w:rsid w:val="00326FEB"/>
    <w:rsid w:val="003459D6"/>
    <w:rsid w:val="003A3AF9"/>
    <w:rsid w:val="00491271"/>
    <w:rsid w:val="004E7A27"/>
    <w:rsid w:val="00553B53"/>
    <w:rsid w:val="00590139"/>
    <w:rsid w:val="005F1033"/>
    <w:rsid w:val="00625B08"/>
    <w:rsid w:val="006413D1"/>
    <w:rsid w:val="00643A1E"/>
    <w:rsid w:val="00652AFB"/>
    <w:rsid w:val="006530AE"/>
    <w:rsid w:val="00661D8E"/>
    <w:rsid w:val="006C6BC6"/>
    <w:rsid w:val="006D480F"/>
    <w:rsid w:val="00775F61"/>
    <w:rsid w:val="00777389"/>
    <w:rsid w:val="0079776B"/>
    <w:rsid w:val="007D0CCC"/>
    <w:rsid w:val="008F0609"/>
    <w:rsid w:val="008F4240"/>
    <w:rsid w:val="00914AB5"/>
    <w:rsid w:val="0093640D"/>
    <w:rsid w:val="00A54D8F"/>
    <w:rsid w:val="00AB2BA1"/>
    <w:rsid w:val="00AD3129"/>
    <w:rsid w:val="00AD3C43"/>
    <w:rsid w:val="00AF102C"/>
    <w:rsid w:val="00B80824"/>
    <w:rsid w:val="00B84401"/>
    <w:rsid w:val="00BF4B33"/>
    <w:rsid w:val="00C070B5"/>
    <w:rsid w:val="00C43003"/>
    <w:rsid w:val="00CA4B86"/>
    <w:rsid w:val="00CB0123"/>
    <w:rsid w:val="00CC1078"/>
    <w:rsid w:val="00D27F21"/>
    <w:rsid w:val="00D72914"/>
    <w:rsid w:val="00D95102"/>
    <w:rsid w:val="00DA1D09"/>
    <w:rsid w:val="00DD7F98"/>
    <w:rsid w:val="00E200A4"/>
    <w:rsid w:val="00F409ED"/>
    <w:rsid w:val="00F522D1"/>
    <w:rsid w:val="00F82561"/>
    <w:rsid w:val="00F900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1B4E6"/>
  <w15:chartTrackingRefBased/>
  <w15:docId w15:val="{171493DB-D3A7-45C1-A289-75899D9D2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8440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99"/>
    <w:qFormat/>
    <w:rsid w:val="00B84401"/>
    <w:pPr>
      <w:spacing w:after="0" w:line="240" w:lineRule="auto"/>
    </w:pPr>
    <w:rPr>
      <w:rFonts w:ascii="Calibri" w:eastAsia="Times New Roman" w:hAnsi="Calibri" w:cs="Calibri"/>
      <w:lang w:val="uk-UA"/>
    </w:rPr>
  </w:style>
  <w:style w:type="paragraph" w:styleId="a3">
    <w:name w:val="List Paragraph"/>
    <w:basedOn w:val="a"/>
    <w:uiPriority w:val="34"/>
    <w:qFormat/>
    <w:rsid w:val="00B84401"/>
    <w:pPr>
      <w:ind w:left="720"/>
      <w:contextualSpacing/>
    </w:pPr>
  </w:style>
  <w:style w:type="paragraph" w:customStyle="1" w:styleId="rvps14">
    <w:name w:val="rvps14"/>
    <w:basedOn w:val="a"/>
    <w:rsid w:val="00326FEB"/>
    <w:pPr>
      <w:spacing w:before="100" w:beforeAutospacing="1" w:after="100" w:afterAutospacing="1"/>
    </w:pPr>
  </w:style>
  <w:style w:type="character" w:customStyle="1" w:styleId="rvts82">
    <w:name w:val="rvts82"/>
    <w:basedOn w:val="a0"/>
    <w:rsid w:val="00326FEB"/>
  </w:style>
  <w:style w:type="table" w:styleId="a4">
    <w:name w:val="Table Grid"/>
    <w:basedOn w:val="a1"/>
    <w:uiPriority w:val="59"/>
    <w:rsid w:val="00326FEB"/>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326FEB"/>
  </w:style>
  <w:style w:type="paragraph" w:styleId="a5">
    <w:name w:val="Balloon Text"/>
    <w:basedOn w:val="a"/>
    <w:link w:val="a6"/>
    <w:uiPriority w:val="99"/>
    <w:semiHidden/>
    <w:unhideWhenUsed/>
    <w:rsid w:val="005F1033"/>
    <w:rPr>
      <w:rFonts w:ascii="Segoe UI" w:hAnsi="Segoe UI" w:cs="Segoe UI"/>
      <w:sz w:val="18"/>
      <w:szCs w:val="18"/>
    </w:rPr>
  </w:style>
  <w:style w:type="character" w:customStyle="1" w:styleId="a6">
    <w:name w:val="Текст у виносці Знак"/>
    <w:basedOn w:val="a0"/>
    <w:link w:val="a5"/>
    <w:uiPriority w:val="99"/>
    <w:semiHidden/>
    <w:rsid w:val="005F1033"/>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74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1446</Words>
  <Characters>825</Characters>
  <Application>Microsoft Office Word</Application>
  <DocSecurity>0</DocSecurity>
  <Lines>6</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Liudmyla Kyriienko</dc:creator>
  <cp:keywords/>
  <dc:description/>
  <cp:lastModifiedBy>User</cp:lastModifiedBy>
  <cp:revision>4</cp:revision>
  <cp:lastPrinted>2025-08-20T09:30:00Z</cp:lastPrinted>
  <dcterms:created xsi:type="dcterms:W3CDTF">2025-10-01T07:51:00Z</dcterms:created>
  <dcterms:modified xsi:type="dcterms:W3CDTF">2025-10-09T10:01:00Z</dcterms:modified>
</cp:coreProperties>
</file>