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D0786" w14:textId="78242E95" w:rsidR="00071FC8" w:rsidRDefault="00071FC8" w:rsidP="00071FC8">
      <w:pPr>
        <w:rPr>
          <w:rFonts w:eastAsia="Times New Roman"/>
          <w:bCs/>
          <w:sz w:val="28"/>
          <w:szCs w:val="28"/>
          <w:lang w:val="uk-UA" w:eastAsia="ru-RU"/>
        </w:rPr>
      </w:pPr>
    </w:p>
    <w:p w14:paraId="09459341" w14:textId="77777777" w:rsidR="00071FC8" w:rsidRDefault="00071FC8" w:rsidP="00071FC8">
      <w:pPr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4F554ACB" wp14:editId="16232C6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9360"/>
      </w:tblGrid>
      <w:tr w:rsidR="00071FC8" w14:paraId="21F7F451" w14:textId="77777777" w:rsidTr="00D578D6">
        <w:trPr>
          <w:trHeight w:val="814"/>
        </w:trPr>
        <w:tc>
          <w:tcPr>
            <w:tcW w:w="9360" w:type="dxa"/>
            <w:hideMark/>
          </w:tcPr>
          <w:p w14:paraId="4D2EC761" w14:textId="77777777" w:rsidR="00071FC8" w:rsidRDefault="00071FC8" w:rsidP="00EA6E3B">
            <w:pPr>
              <w:ind w:left="-18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6A3B8DF" w14:textId="77777777" w:rsidR="00071FC8" w:rsidRDefault="00071FC8" w:rsidP="00EA6E3B">
            <w:pPr>
              <w:ind w:left="-180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A6EE3" wp14:editId="342CD8A7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EFA6F5E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0648ED5" w14:textId="77777777" w:rsidR="00071FC8" w:rsidRDefault="00071FC8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</w:t>
      </w:r>
    </w:p>
    <w:p w14:paraId="6CC85F30" w14:textId="0777DE24" w:rsidR="00071FC8" w:rsidRDefault="00071FC8" w:rsidP="00071FC8">
      <w:pPr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="00123EBD">
        <w:rPr>
          <w:b/>
          <w:sz w:val="28"/>
          <w:szCs w:val="28"/>
          <w:lang w:val="uk-UA"/>
        </w:rPr>
        <w:t xml:space="preserve">       </w:t>
      </w:r>
      <w:r w:rsidR="00BB2DBA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123EB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</w:t>
      </w:r>
      <w:r w:rsidRPr="00BB2DBA">
        <w:rPr>
          <w:b/>
          <w:sz w:val="28"/>
          <w:szCs w:val="28"/>
          <w:lang w:val="uk-UA"/>
        </w:rPr>
        <w:t>8</w:t>
      </w:r>
      <w:r w:rsidR="00BB2DBA">
        <w:rPr>
          <w:b/>
          <w:sz w:val="28"/>
          <w:szCs w:val="28"/>
          <w:lang w:val="uk-UA"/>
        </w:rPr>
        <w:t>5</w:t>
      </w:r>
      <w:r w:rsidRPr="00BB2DBA">
        <w:rPr>
          <w:b/>
          <w:sz w:val="28"/>
          <w:szCs w:val="28"/>
          <w:lang w:val="uk-UA"/>
        </w:rPr>
        <w:t xml:space="preserve"> сесія</w:t>
      </w:r>
      <w:r>
        <w:rPr>
          <w:b/>
          <w:sz w:val="28"/>
          <w:szCs w:val="28"/>
          <w:lang w:val="uk-UA"/>
        </w:rPr>
        <w:t xml:space="preserve"> </w:t>
      </w:r>
      <w:r w:rsidRPr="00666359"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ІІІ скликання</w:t>
      </w:r>
      <w:r>
        <w:rPr>
          <w:b/>
          <w:bCs/>
          <w:sz w:val="28"/>
          <w:szCs w:val="28"/>
          <w:lang w:val="uk-UA"/>
        </w:rPr>
        <w:t xml:space="preserve">     </w:t>
      </w:r>
    </w:p>
    <w:p w14:paraId="5DF89E29" w14:textId="77777777" w:rsidR="00071FC8" w:rsidRDefault="00071FC8" w:rsidP="00071FC8">
      <w:pPr>
        <w:rPr>
          <w:b/>
          <w:sz w:val="28"/>
          <w:lang w:val="uk-UA"/>
        </w:rPr>
      </w:pPr>
    </w:p>
    <w:p w14:paraId="25D87020" w14:textId="576CE41C" w:rsidR="00071FC8" w:rsidRDefault="00071FC8" w:rsidP="00071FC8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                                          </w:t>
      </w:r>
      <w:r w:rsidR="00967444">
        <w:rPr>
          <w:b/>
          <w:sz w:val="28"/>
          <w:lang w:val="uk-UA"/>
        </w:rPr>
        <w:t xml:space="preserve"> </w:t>
      </w:r>
      <w:r w:rsidR="006121E6">
        <w:rPr>
          <w:b/>
          <w:sz w:val="28"/>
          <w:lang w:val="uk-UA"/>
        </w:rPr>
        <w:t xml:space="preserve"> </w:t>
      </w:r>
      <w:r w:rsidR="00BB2DBA">
        <w:rPr>
          <w:b/>
          <w:sz w:val="28"/>
          <w:lang w:val="uk-UA"/>
        </w:rPr>
        <w:t xml:space="preserve">     </w:t>
      </w:r>
      <w:r w:rsidR="006121E6">
        <w:rPr>
          <w:b/>
          <w:sz w:val="28"/>
          <w:lang w:val="uk-UA"/>
        </w:rPr>
        <w:t xml:space="preserve"> </w:t>
      </w:r>
      <w:r>
        <w:rPr>
          <w:b/>
          <w:sz w:val="28"/>
          <w:lang w:val="uk-UA"/>
        </w:rPr>
        <w:t xml:space="preserve"> РІШЕННЯ                                                                                               </w:t>
      </w:r>
    </w:p>
    <w:p w14:paraId="7B523E4F" w14:textId="77777777" w:rsidR="00071FC8" w:rsidRPr="00071FC8" w:rsidRDefault="00071FC8" w:rsidP="00071FC8">
      <w:pPr>
        <w:shd w:val="clear" w:color="auto" w:fill="FFFFFF"/>
        <w:rPr>
          <w:rFonts w:eastAsia="Times New Roman"/>
          <w:b/>
          <w:bCs/>
          <w:color w:val="252B33"/>
          <w:sz w:val="28"/>
          <w:szCs w:val="28"/>
          <w:lang w:val="uk-UA"/>
        </w:rPr>
      </w:pPr>
    </w:p>
    <w:p w14:paraId="556CE6DC" w14:textId="6CE79E80" w:rsidR="00071FC8" w:rsidRPr="00EA64FE" w:rsidRDefault="00071FC8" w:rsidP="00071FC8">
      <w:pPr>
        <w:jc w:val="center"/>
        <w:outlineLvl w:val="2"/>
        <w:rPr>
          <w:rFonts w:eastAsia="Times New Roman"/>
          <w:b/>
          <w:bCs/>
          <w:sz w:val="28"/>
          <w:szCs w:val="28"/>
          <w:lang w:val="uk-UA"/>
        </w:rPr>
      </w:pPr>
      <w:r w:rsidRPr="00071FC8">
        <w:rPr>
          <w:b/>
          <w:bCs/>
          <w:sz w:val="28"/>
          <w:szCs w:val="28"/>
          <w:lang w:val="uk-UA"/>
        </w:rPr>
        <w:t xml:space="preserve">Про </w:t>
      </w:r>
      <w:r w:rsidR="00EA64FE">
        <w:rPr>
          <w:b/>
          <w:bCs/>
          <w:sz w:val="28"/>
          <w:szCs w:val="28"/>
          <w:lang w:val="uk-UA"/>
        </w:rPr>
        <w:t>внесення змін до</w:t>
      </w:r>
      <w:r w:rsidRPr="00071FC8">
        <w:rPr>
          <w:b/>
          <w:bCs/>
          <w:sz w:val="28"/>
          <w:szCs w:val="28"/>
          <w:lang w:val="uk-UA"/>
        </w:rPr>
        <w:t xml:space="preserve"> Комплексного плану стійкості Димерської селищної територіальної громади на 2026 рік</w:t>
      </w:r>
      <w:r w:rsidR="00EA64FE">
        <w:rPr>
          <w:b/>
          <w:bCs/>
          <w:sz w:val="28"/>
          <w:szCs w:val="28"/>
          <w:lang w:val="uk-UA"/>
        </w:rPr>
        <w:t xml:space="preserve"> затверджений рішенням Димерської селищної ради № 2522-81-</w:t>
      </w:r>
      <w:r w:rsidR="00EA64FE">
        <w:rPr>
          <w:b/>
          <w:bCs/>
          <w:sz w:val="28"/>
          <w:szCs w:val="28"/>
          <w:lang w:val="en-US"/>
        </w:rPr>
        <w:t>VIII</w:t>
      </w:r>
      <w:r w:rsidR="00EA64FE">
        <w:rPr>
          <w:b/>
          <w:bCs/>
          <w:sz w:val="28"/>
          <w:szCs w:val="28"/>
          <w:lang w:val="uk-UA"/>
        </w:rPr>
        <w:t xml:space="preserve"> від 27 березня 2026 року</w:t>
      </w:r>
    </w:p>
    <w:p w14:paraId="6E5DB22A" w14:textId="77777777" w:rsidR="00071FC8" w:rsidRPr="00071FC8" w:rsidRDefault="00071FC8" w:rsidP="00071FC8">
      <w:pPr>
        <w:shd w:val="clear" w:color="auto" w:fill="FFFFFF"/>
        <w:spacing w:after="150"/>
        <w:rPr>
          <w:rFonts w:eastAsia="Times New Roman"/>
          <w:color w:val="252B33"/>
          <w:sz w:val="28"/>
          <w:szCs w:val="28"/>
          <w:lang w:val="uk-UA"/>
        </w:rPr>
      </w:pPr>
      <w:r w:rsidRPr="002100E1">
        <w:rPr>
          <w:rFonts w:eastAsia="Times New Roman"/>
          <w:color w:val="252B33"/>
          <w:sz w:val="28"/>
          <w:szCs w:val="28"/>
        </w:rPr>
        <w:t> </w:t>
      </w:r>
    </w:p>
    <w:p w14:paraId="3F400FB9" w14:textId="100BD7ED" w:rsidR="00967444" w:rsidRPr="00967444" w:rsidRDefault="00967444" w:rsidP="00967444">
      <w:pPr>
        <w:rPr>
          <w:sz w:val="28"/>
          <w:szCs w:val="28"/>
          <w:lang w:val="uk-UA"/>
        </w:rPr>
      </w:pPr>
      <w:r>
        <w:rPr>
          <w:rFonts w:eastAsia="Times New Roman"/>
          <w:color w:val="252B33"/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>В</w:t>
      </w:r>
      <w:proofErr w:type="spellStart"/>
      <w:r w:rsidR="003C3201" w:rsidRPr="00967444">
        <w:rPr>
          <w:sz w:val="28"/>
          <w:szCs w:val="28"/>
        </w:rPr>
        <w:t>ідповідно</w:t>
      </w:r>
      <w:proofErr w:type="spellEnd"/>
      <w:r w:rsidR="003C3201" w:rsidRPr="00967444">
        <w:rPr>
          <w:sz w:val="28"/>
          <w:szCs w:val="28"/>
        </w:rPr>
        <w:t xml:space="preserve"> до </w:t>
      </w:r>
      <w:r w:rsidR="003C3201" w:rsidRPr="00967444">
        <w:rPr>
          <w:rStyle w:val="whitespace-normal"/>
          <w:sz w:val="28"/>
          <w:szCs w:val="28"/>
        </w:rPr>
        <w:t xml:space="preserve">Закон </w:t>
      </w:r>
      <w:proofErr w:type="spellStart"/>
      <w:r w:rsidR="003C3201" w:rsidRPr="00967444">
        <w:rPr>
          <w:rStyle w:val="whitespace-normal"/>
          <w:sz w:val="28"/>
          <w:szCs w:val="28"/>
        </w:rPr>
        <w:t>України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«Про </w:t>
      </w:r>
      <w:proofErr w:type="spellStart"/>
      <w:r w:rsidR="003C3201" w:rsidRPr="00967444">
        <w:rPr>
          <w:rStyle w:val="whitespace-normal"/>
          <w:sz w:val="28"/>
          <w:szCs w:val="28"/>
        </w:rPr>
        <w:t>критичну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</w:t>
      </w:r>
      <w:proofErr w:type="spellStart"/>
      <w:r w:rsidR="003C3201" w:rsidRPr="00967444">
        <w:rPr>
          <w:rStyle w:val="whitespace-normal"/>
          <w:sz w:val="28"/>
          <w:szCs w:val="28"/>
        </w:rPr>
        <w:t>інфраструктуру</w:t>
      </w:r>
      <w:proofErr w:type="spellEnd"/>
      <w:r w:rsidR="003C3201" w:rsidRPr="00967444">
        <w:rPr>
          <w:rStyle w:val="whitespace-normal"/>
          <w:sz w:val="28"/>
          <w:szCs w:val="28"/>
        </w:rPr>
        <w:t>»</w:t>
      </w:r>
      <w:r w:rsidR="003C3201" w:rsidRPr="00967444">
        <w:rPr>
          <w:sz w:val="28"/>
          <w:szCs w:val="28"/>
        </w:rPr>
        <w:t xml:space="preserve">, </w:t>
      </w:r>
      <w:proofErr w:type="spellStart"/>
      <w:r w:rsidR="003C3201" w:rsidRPr="00967444">
        <w:rPr>
          <w:sz w:val="28"/>
          <w:szCs w:val="28"/>
        </w:rPr>
        <w:t>керуючись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статтею</w:t>
      </w:r>
      <w:proofErr w:type="spellEnd"/>
      <w:r w:rsidR="003C3201" w:rsidRPr="00967444">
        <w:rPr>
          <w:sz w:val="28"/>
          <w:szCs w:val="28"/>
        </w:rPr>
        <w:t xml:space="preserve"> 26 </w:t>
      </w:r>
      <w:r w:rsidR="003C3201" w:rsidRPr="00967444">
        <w:rPr>
          <w:rStyle w:val="whitespace-normal"/>
          <w:sz w:val="28"/>
          <w:szCs w:val="28"/>
        </w:rPr>
        <w:t xml:space="preserve">Закону </w:t>
      </w:r>
      <w:proofErr w:type="spellStart"/>
      <w:r w:rsidR="003C3201" w:rsidRPr="00967444">
        <w:rPr>
          <w:rStyle w:val="whitespace-normal"/>
          <w:sz w:val="28"/>
          <w:szCs w:val="28"/>
        </w:rPr>
        <w:t>України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«Про </w:t>
      </w:r>
      <w:proofErr w:type="spellStart"/>
      <w:r w:rsidR="003C3201" w:rsidRPr="00967444">
        <w:rPr>
          <w:rStyle w:val="whitespace-normal"/>
          <w:sz w:val="28"/>
          <w:szCs w:val="28"/>
        </w:rPr>
        <w:t>місцеве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</w:t>
      </w:r>
      <w:proofErr w:type="spellStart"/>
      <w:r w:rsidR="003C3201" w:rsidRPr="00967444">
        <w:rPr>
          <w:rStyle w:val="whitespace-normal"/>
          <w:sz w:val="28"/>
          <w:szCs w:val="28"/>
        </w:rPr>
        <w:t>самоврядування</w:t>
      </w:r>
      <w:proofErr w:type="spellEnd"/>
      <w:r w:rsidR="003C3201" w:rsidRPr="00967444">
        <w:rPr>
          <w:rStyle w:val="whitespace-normal"/>
          <w:sz w:val="28"/>
          <w:szCs w:val="28"/>
        </w:rPr>
        <w:t xml:space="preserve"> в </w:t>
      </w:r>
      <w:proofErr w:type="spellStart"/>
      <w:r w:rsidR="003C3201" w:rsidRPr="00967444">
        <w:rPr>
          <w:rStyle w:val="whitespace-normal"/>
          <w:sz w:val="28"/>
          <w:szCs w:val="28"/>
        </w:rPr>
        <w:t>Україні</w:t>
      </w:r>
      <w:proofErr w:type="spellEnd"/>
      <w:r w:rsidR="003C3201" w:rsidRPr="00967444">
        <w:rPr>
          <w:rStyle w:val="whitespace-normal"/>
          <w:sz w:val="28"/>
          <w:szCs w:val="28"/>
        </w:rPr>
        <w:t>»</w:t>
      </w:r>
      <w:r w:rsidR="003C3201" w:rsidRPr="00967444">
        <w:rPr>
          <w:sz w:val="28"/>
          <w:szCs w:val="28"/>
        </w:rPr>
        <w:t xml:space="preserve">, з метою </w:t>
      </w:r>
      <w:proofErr w:type="spellStart"/>
      <w:r w:rsidR="003C3201" w:rsidRPr="00967444">
        <w:rPr>
          <w:sz w:val="28"/>
          <w:szCs w:val="28"/>
        </w:rPr>
        <w:t>забезпечення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стійкого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функціонування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об’єктів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критичної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інфраструктури</w:t>
      </w:r>
      <w:proofErr w:type="spellEnd"/>
      <w:r w:rsidR="003C3201" w:rsidRPr="00967444">
        <w:rPr>
          <w:sz w:val="28"/>
          <w:szCs w:val="28"/>
        </w:rPr>
        <w:t xml:space="preserve"> та систем </w:t>
      </w:r>
      <w:proofErr w:type="spellStart"/>
      <w:r w:rsidR="003C3201" w:rsidRPr="00967444">
        <w:rPr>
          <w:sz w:val="28"/>
          <w:szCs w:val="28"/>
        </w:rPr>
        <w:t>життєзабезпечення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громади</w:t>
      </w:r>
      <w:proofErr w:type="spellEnd"/>
      <w:r w:rsidR="003C3201" w:rsidRPr="00967444">
        <w:rPr>
          <w:sz w:val="28"/>
          <w:szCs w:val="28"/>
        </w:rPr>
        <w:t xml:space="preserve"> в </w:t>
      </w:r>
      <w:proofErr w:type="spellStart"/>
      <w:r w:rsidR="003C3201" w:rsidRPr="00967444">
        <w:rPr>
          <w:sz w:val="28"/>
          <w:szCs w:val="28"/>
        </w:rPr>
        <w:t>умовах</w:t>
      </w:r>
      <w:proofErr w:type="spellEnd"/>
      <w:r w:rsidR="003C3201" w:rsidRPr="00967444">
        <w:rPr>
          <w:sz w:val="28"/>
          <w:szCs w:val="28"/>
        </w:rPr>
        <w:t xml:space="preserve"> </w:t>
      </w:r>
      <w:proofErr w:type="spellStart"/>
      <w:r w:rsidR="003C3201" w:rsidRPr="00967444">
        <w:rPr>
          <w:sz w:val="28"/>
          <w:szCs w:val="28"/>
        </w:rPr>
        <w:t>воєнного</w:t>
      </w:r>
      <w:proofErr w:type="spellEnd"/>
      <w:r w:rsidR="003C3201" w:rsidRPr="00967444">
        <w:rPr>
          <w:sz w:val="28"/>
          <w:szCs w:val="28"/>
        </w:rPr>
        <w:t xml:space="preserve"> стану, </w:t>
      </w:r>
      <w:r w:rsidR="00EA64FE">
        <w:rPr>
          <w:sz w:val="28"/>
          <w:szCs w:val="28"/>
          <w:lang w:val="uk-UA"/>
        </w:rPr>
        <w:t>у зв’язку з затвердженою П</w:t>
      </w:r>
      <w:proofErr w:type="spellStart"/>
      <w:r w:rsidR="00EA64FE" w:rsidRPr="00EA64FE">
        <w:rPr>
          <w:sz w:val="28"/>
          <w:szCs w:val="28"/>
          <w:lang w:val="uk"/>
        </w:rPr>
        <w:t>рограм</w:t>
      </w:r>
      <w:r w:rsidR="00EA64FE">
        <w:rPr>
          <w:sz w:val="28"/>
          <w:szCs w:val="28"/>
          <w:lang w:val="uk"/>
        </w:rPr>
        <w:t>ою</w:t>
      </w:r>
      <w:proofErr w:type="spellEnd"/>
      <w:r w:rsidR="00EA64FE" w:rsidRPr="00EA64FE">
        <w:rPr>
          <w:sz w:val="28"/>
          <w:szCs w:val="28"/>
          <w:lang w:val="uk"/>
        </w:rPr>
        <w:t xml:space="preserve"> </w:t>
      </w:r>
      <w:proofErr w:type="spellStart"/>
      <w:r w:rsidR="00EA64FE" w:rsidRPr="00EA64FE">
        <w:rPr>
          <w:sz w:val="28"/>
          <w:szCs w:val="28"/>
          <w:lang w:val="uk"/>
        </w:rPr>
        <w:t>Polaris</w:t>
      </w:r>
      <w:proofErr w:type="spellEnd"/>
      <w:r w:rsidR="00EA64FE" w:rsidRPr="00EA64FE">
        <w:rPr>
          <w:sz w:val="28"/>
          <w:szCs w:val="28"/>
          <w:lang w:val="uk"/>
        </w:rPr>
        <w:t xml:space="preserve"> «Підтримка багаторівневого врядування в Україні» (2024-2028)</w:t>
      </w:r>
      <w:r w:rsidR="00EA64FE">
        <w:rPr>
          <w:sz w:val="28"/>
          <w:szCs w:val="28"/>
          <w:lang w:val="uk"/>
        </w:rPr>
        <w:t>, що</w:t>
      </w:r>
      <w:r w:rsidR="00EA64FE" w:rsidRPr="00EA64FE">
        <w:rPr>
          <w:sz w:val="28"/>
          <w:szCs w:val="28"/>
          <w:lang w:val="uk"/>
        </w:rPr>
        <w:t xml:space="preserve"> фінансується урядом Швеції через Шведське агентство з питань міжнародної співпраці та розвитку Sida і реалізується SALAR </w:t>
      </w:r>
      <w:proofErr w:type="spellStart"/>
      <w:r w:rsidR="00EA64FE" w:rsidRPr="00EA64FE">
        <w:rPr>
          <w:sz w:val="28"/>
          <w:szCs w:val="28"/>
          <w:lang w:val="uk"/>
        </w:rPr>
        <w:t>International</w:t>
      </w:r>
      <w:proofErr w:type="spellEnd"/>
      <w:r w:rsidR="00EA64FE">
        <w:rPr>
          <w:sz w:val="28"/>
          <w:szCs w:val="28"/>
          <w:lang w:val="uk"/>
        </w:rPr>
        <w:t xml:space="preserve">, </w:t>
      </w:r>
      <w:r w:rsidRPr="00967444">
        <w:rPr>
          <w:sz w:val="28"/>
          <w:szCs w:val="28"/>
          <w:lang w:val="uk-UA"/>
        </w:rPr>
        <w:t xml:space="preserve">враховуючи </w:t>
      </w:r>
      <w:r w:rsidRPr="00967444">
        <w:rPr>
          <w:color w:val="000000"/>
          <w:sz w:val="28"/>
          <w:szCs w:val="28"/>
          <w:shd w:val="clear" w:color="auto" w:fill="FFFFFF"/>
          <w:lang w:val="uk-UA"/>
        </w:rPr>
        <w:t xml:space="preserve">рекомендації засідання </w:t>
      </w:r>
      <w:r w:rsidRPr="00967444">
        <w:rPr>
          <w:sz w:val="28"/>
          <w:szCs w:val="28"/>
          <w:lang w:val="uk-UA"/>
        </w:rPr>
        <w:t xml:space="preserve">постійної комісій з питань комунальної власності, житлово-комунального господарства, енергозбереження та транспорту; з гуманітарних питань від </w:t>
      </w:r>
      <w:r w:rsidR="00391611" w:rsidRPr="00BB2DBA">
        <w:rPr>
          <w:sz w:val="28"/>
          <w:szCs w:val="28"/>
          <w:lang w:val="uk-UA"/>
        </w:rPr>
        <w:t>2</w:t>
      </w:r>
      <w:r w:rsidR="00BB2DBA">
        <w:rPr>
          <w:sz w:val="28"/>
          <w:szCs w:val="28"/>
          <w:lang w:val="uk-UA"/>
        </w:rPr>
        <w:t>8</w:t>
      </w:r>
      <w:r w:rsidRPr="00BB2DBA">
        <w:rPr>
          <w:sz w:val="28"/>
          <w:szCs w:val="28"/>
          <w:lang w:val="uk-UA"/>
        </w:rPr>
        <w:t>.0</w:t>
      </w:r>
      <w:r w:rsidR="00BB2DBA">
        <w:rPr>
          <w:sz w:val="28"/>
          <w:szCs w:val="28"/>
          <w:lang w:val="uk-UA"/>
        </w:rPr>
        <w:t>5</w:t>
      </w:r>
      <w:r w:rsidRPr="00BB2DBA">
        <w:rPr>
          <w:sz w:val="28"/>
          <w:szCs w:val="28"/>
          <w:lang w:val="uk-UA"/>
        </w:rPr>
        <w:t>.2026</w:t>
      </w:r>
      <w:r w:rsidRPr="00967444">
        <w:rPr>
          <w:sz w:val="28"/>
          <w:szCs w:val="28"/>
          <w:lang w:val="uk-UA"/>
        </w:rPr>
        <w:t xml:space="preserve"> року, селищна рада</w:t>
      </w:r>
    </w:p>
    <w:p w14:paraId="6A77CEAD" w14:textId="32BFEE3F" w:rsidR="003C3201" w:rsidRDefault="003C3201" w:rsidP="00D578D6">
      <w:pPr>
        <w:pStyle w:val="af1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BB2DBA">
        <w:rPr>
          <w:sz w:val="28"/>
          <w:szCs w:val="28"/>
          <w:lang w:val="uk-UA"/>
        </w:rPr>
        <w:t xml:space="preserve"> </w:t>
      </w:r>
      <w:r w:rsidR="00071FC8" w:rsidRPr="000D1555">
        <w:rPr>
          <w:b/>
          <w:sz w:val="28"/>
          <w:szCs w:val="28"/>
          <w:lang w:val="uk-UA"/>
        </w:rPr>
        <w:t xml:space="preserve">                                                 </w:t>
      </w:r>
    </w:p>
    <w:p w14:paraId="3EE1B055" w14:textId="2087E9B9" w:rsidR="00071FC8" w:rsidRDefault="003C3201" w:rsidP="00071FC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</w:t>
      </w:r>
      <w:r w:rsidR="006121E6">
        <w:rPr>
          <w:b/>
          <w:sz w:val="28"/>
          <w:szCs w:val="28"/>
          <w:lang w:val="uk-UA"/>
        </w:rPr>
        <w:t xml:space="preserve">    </w:t>
      </w:r>
      <w:r w:rsidR="00071FC8" w:rsidRPr="000D1555">
        <w:rPr>
          <w:b/>
          <w:sz w:val="28"/>
          <w:szCs w:val="28"/>
          <w:lang w:val="uk-UA"/>
        </w:rPr>
        <w:t xml:space="preserve">   ВИРІШИЛА:</w:t>
      </w:r>
    </w:p>
    <w:p w14:paraId="0CA1C09E" w14:textId="77777777" w:rsidR="00071FC8" w:rsidRDefault="00071FC8" w:rsidP="00071FC8">
      <w:pPr>
        <w:rPr>
          <w:b/>
          <w:sz w:val="28"/>
          <w:szCs w:val="28"/>
          <w:lang w:val="uk-UA"/>
        </w:rPr>
      </w:pPr>
    </w:p>
    <w:p w14:paraId="3CA7492D" w14:textId="1B7C22CF" w:rsidR="00DD7887" w:rsidRPr="00BF1FAB" w:rsidRDefault="00071FC8" w:rsidP="00BF1FAB">
      <w:pPr>
        <w:rPr>
          <w:rFonts w:eastAsia="Times New Roman"/>
          <w:b/>
          <w:bCs/>
          <w:sz w:val="28"/>
          <w:szCs w:val="28"/>
          <w:lang w:val="uk-UA"/>
        </w:rPr>
      </w:pPr>
      <w:r>
        <w:rPr>
          <w:rFonts w:eastAsia="Times New Roman"/>
          <w:color w:val="252B33"/>
          <w:sz w:val="28"/>
          <w:szCs w:val="28"/>
          <w:lang w:val="uk-UA"/>
        </w:rPr>
        <w:t xml:space="preserve">          </w:t>
      </w:r>
      <w:r w:rsidRPr="00071FC8">
        <w:rPr>
          <w:rFonts w:eastAsia="Times New Roman"/>
          <w:b/>
          <w:bCs/>
          <w:color w:val="252B33"/>
          <w:sz w:val="28"/>
          <w:szCs w:val="28"/>
          <w:lang w:val="uk-UA"/>
        </w:rPr>
        <w:t>1</w:t>
      </w:r>
      <w:r w:rsidRPr="00071FC8">
        <w:rPr>
          <w:rFonts w:eastAsia="Times New Roman"/>
          <w:b/>
          <w:bCs/>
          <w:sz w:val="28"/>
          <w:szCs w:val="28"/>
          <w:lang w:val="uk-UA"/>
        </w:rPr>
        <w:t>.</w:t>
      </w:r>
      <w:r w:rsidR="00EA64FE">
        <w:rPr>
          <w:rFonts w:eastAsia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="007D7087" w:rsidRPr="00EA64FE">
        <w:rPr>
          <w:rFonts w:eastAsia="Times New Roman"/>
          <w:sz w:val="28"/>
          <w:szCs w:val="28"/>
          <w:lang w:val="uk-UA"/>
        </w:rPr>
        <w:t>Внести</w:t>
      </w:r>
      <w:proofErr w:type="spellEnd"/>
      <w:r w:rsidR="007D7087" w:rsidRPr="00EA64FE">
        <w:rPr>
          <w:rFonts w:eastAsia="Times New Roman"/>
          <w:sz w:val="28"/>
          <w:szCs w:val="28"/>
          <w:lang w:val="uk-UA"/>
        </w:rPr>
        <w:t xml:space="preserve"> зміни</w:t>
      </w:r>
      <w:r w:rsidR="007D7087">
        <w:rPr>
          <w:rFonts w:eastAsia="Times New Roman"/>
          <w:sz w:val="28"/>
          <w:szCs w:val="28"/>
          <w:lang w:val="uk-UA"/>
        </w:rPr>
        <w:t xml:space="preserve"> в назву </w:t>
      </w:r>
      <w:r w:rsidR="007D7087" w:rsidRPr="00EA64FE">
        <w:rPr>
          <w:rFonts w:eastAsia="Times New Roman"/>
          <w:sz w:val="28"/>
          <w:szCs w:val="28"/>
          <w:lang w:val="uk-UA"/>
        </w:rPr>
        <w:t>Комплексного плану стійкості Димерської селищної територіальної громади на 2026 рік</w:t>
      </w:r>
      <w:r w:rsidR="007D7087">
        <w:rPr>
          <w:rFonts w:eastAsia="Times New Roman"/>
          <w:sz w:val="28"/>
          <w:szCs w:val="28"/>
          <w:lang w:val="uk-UA"/>
        </w:rPr>
        <w:t xml:space="preserve">, а саме: </w:t>
      </w:r>
      <w:r w:rsidR="007D7087" w:rsidRPr="007D7087">
        <w:rPr>
          <w:rFonts w:eastAsia="Times New Roman"/>
          <w:b/>
          <w:bCs/>
          <w:sz w:val="28"/>
          <w:szCs w:val="28"/>
          <w:lang w:val="uk-UA"/>
        </w:rPr>
        <w:t>«Комплексний план стійкості Димерської селищної територіальної громади на 2026-2027 роки»</w:t>
      </w:r>
      <w:r w:rsidR="007D7087">
        <w:rPr>
          <w:rFonts w:eastAsia="Times New Roman"/>
          <w:b/>
          <w:bCs/>
          <w:sz w:val="28"/>
          <w:szCs w:val="28"/>
          <w:lang w:val="uk-UA"/>
        </w:rPr>
        <w:t>.</w:t>
      </w:r>
    </w:p>
    <w:p w14:paraId="167DD30F" w14:textId="2056E91D" w:rsidR="00071FC8" w:rsidRPr="00071FC8" w:rsidRDefault="00BF1FAB" w:rsidP="00B46FC8">
      <w:pPr>
        <w:ind w:firstLine="709"/>
        <w:rPr>
          <w:b/>
          <w:sz w:val="28"/>
          <w:szCs w:val="28"/>
          <w:lang w:val="uk-UA"/>
        </w:rPr>
      </w:pPr>
      <w:r>
        <w:rPr>
          <w:rFonts w:eastAsia="Times New Roman"/>
          <w:b/>
          <w:bCs/>
          <w:sz w:val="28"/>
          <w:szCs w:val="28"/>
          <w:lang w:val="uk-UA"/>
        </w:rPr>
        <w:t>2</w:t>
      </w:r>
      <w:r w:rsidR="00EA64FE">
        <w:rPr>
          <w:rFonts w:eastAsia="Times New Roman"/>
          <w:b/>
          <w:bCs/>
          <w:sz w:val="28"/>
          <w:szCs w:val="28"/>
          <w:lang w:val="uk-UA"/>
        </w:rPr>
        <w:t xml:space="preserve">. </w:t>
      </w:r>
      <w:r w:rsidR="00DC0458">
        <w:rPr>
          <w:rFonts w:eastAsia="Times New Roman"/>
          <w:sz w:val="28"/>
          <w:szCs w:val="28"/>
          <w:lang w:val="uk-UA" w:eastAsia="ru-RU"/>
        </w:rPr>
        <w:t>Викласти</w:t>
      </w:r>
      <w:r w:rsidR="00071FC8">
        <w:rPr>
          <w:rFonts w:eastAsia="Times New Roman"/>
          <w:sz w:val="28"/>
          <w:szCs w:val="28"/>
          <w:lang w:val="uk-UA" w:eastAsia="ru-RU"/>
        </w:rPr>
        <w:t xml:space="preserve"> Комплексний план стійкості </w:t>
      </w:r>
      <w:r w:rsidR="00071FC8" w:rsidRPr="00071FC8">
        <w:rPr>
          <w:sz w:val="28"/>
          <w:szCs w:val="28"/>
          <w:lang w:val="uk-UA"/>
        </w:rPr>
        <w:t>Димерської селищної територіальної громади</w:t>
      </w:r>
      <w:r w:rsidR="00071FC8">
        <w:rPr>
          <w:rFonts w:eastAsia="Times New Roman"/>
          <w:bCs/>
          <w:sz w:val="28"/>
          <w:szCs w:val="28"/>
          <w:lang w:val="uk-UA" w:eastAsia="ru-RU"/>
        </w:rPr>
        <w:t xml:space="preserve"> на 2026</w:t>
      </w:r>
      <w:r w:rsidR="00DD7887">
        <w:rPr>
          <w:rFonts w:eastAsia="Times New Roman"/>
          <w:bCs/>
          <w:sz w:val="28"/>
          <w:szCs w:val="28"/>
          <w:lang w:val="uk-UA" w:eastAsia="ru-RU"/>
        </w:rPr>
        <w:t>-2027</w:t>
      </w:r>
      <w:r w:rsidR="00071FC8">
        <w:rPr>
          <w:rFonts w:eastAsia="Times New Roman"/>
          <w:bCs/>
          <w:sz w:val="28"/>
          <w:szCs w:val="28"/>
          <w:lang w:val="uk-UA" w:eastAsia="ru-RU"/>
        </w:rPr>
        <w:t xml:space="preserve"> р</w:t>
      </w:r>
      <w:r w:rsidR="00DD7887">
        <w:rPr>
          <w:rFonts w:eastAsia="Times New Roman"/>
          <w:bCs/>
          <w:sz w:val="28"/>
          <w:szCs w:val="28"/>
          <w:lang w:val="uk-UA" w:eastAsia="ru-RU"/>
        </w:rPr>
        <w:t>оки</w:t>
      </w:r>
      <w:r w:rsidR="00D578D6">
        <w:rPr>
          <w:rFonts w:eastAsia="Times New Roman"/>
          <w:bCs/>
          <w:sz w:val="28"/>
          <w:szCs w:val="28"/>
          <w:lang w:val="uk-UA" w:eastAsia="ru-RU"/>
        </w:rPr>
        <w:t xml:space="preserve"> в новій редакції.</w:t>
      </w:r>
      <w:r w:rsidR="00071FC8">
        <w:rPr>
          <w:rFonts w:eastAsia="Times New Roman"/>
          <w:sz w:val="28"/>
          <w:szCs w:val="28"/>
          <w:lang w:val="uk-UA" w:eastAsia="ru-RU"/>
        </w:rPr>
        <w:t xml:space="preserve"> </w:t>
      </w:r>
      <w:r w:rsidR="003C3201">
        <w:rPr>
          <w:rFonts w:eastAsia="Times New Roman"/>
          <w:sz w:val="28"/>
          <w:szCs w:val="28"/>
          <w:lang w:val="uk-UA" w:eastAsia="ru-RU"/>
        </w:rPr>
        <w:t>(Д</w:t>
      </w:r>
      <w:r w:rsidR="00071FC8">
        <w:rPr>
          <w:rFonts w:eastAsia="Times New Roman"/>
          <w:sz w:val="28"/>
          <w:szCs w:val="28"/>
          <w:lang w:val="uk-UA" w:eastAsia="ru-RU"/>
        </w:rPr>
        <w:t>ода</w:t>
      </w:r>
      <w:r w:rsidR="003C3201">
        <w:rPr>
          <w:rFonts w:eastAsia="Times New Roman"/>
          <w:sz w:val="28"/>
          <w:szCs w:val="28"/>
          <w:lang w:val="uk-UA" w:eastAsia="ru-RU"/>
        </w:rPr>
        <w:t>ток 1)</w:t>
      </w:r>
    </w:p>
    <w:p w14:paraId="78ED6253" w14:textId="658AFE9E" w:rsidR="003C3201" w:rsidRPr="001E6E56" w:rsidRDefault="00BF1FAB" w:rsidP="003C3201">
      <w:pPr>
        <w:ind w:firstLine="708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val="uk-UA" w:eastAsia="ru-RU"/>
        </w:rPr>
        <w:t>3</w:t>
      </w:r>
      <w:r w:rsidR="00071FC8">
        <w:rPr>
          <w:rFonts w:eastAsia="Times New Roman"/>
          <w:sz w:val="28"/>
          <w:szCs w:val="28"/>
          <w:lang w:val="uk-UA" w:eastAsia="ru-RU"/>
        </w:rPr>
        <w:t>.</w:t>
      </w:r>
      <w:r w:rsidR="003C3201">
        <w:rPr>
          <w:rFonts w:eastAsia="Times New Roman"/>
          <w:sz w:val="28"/>
          <w:szCs w:val="28"/>
          <w:lang w:val="uk-UA" w:eastAsia="ru-RU"/>
        </w:rPr>
        <w:t xml:space="preserve"> </w:t>
      </w:r>
      <w:r w:rsidR="003C3201" w:rsidRPr="00C30C09">
        <w:rPr>
          <w:sz w:val="28"/>
          <w:szCs w:val="28"/>
        </w:rPr>
        <w:t xml:space="preserve">Контроль за </w:t>
      </w:r>
      <w:proofErr w:type="spellStart"/>
      <w:r w:rsidR="003C3201" w:rsidRPr="00C30C09">
        <w:rPr>
          <w:sz w:val="28"/>
          <w:szCs w:val="28"/>
        </w:rPr>
        <w:t>виконанням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>
        <w:rPr>
          <w:sz w:val="28"/>
          <w:szCs w:val="28"/>
        </w:rPr>
        <w:t>цього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рішення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покласти</w:t>
      </w:r>
      <w:proofErr w:type="spellEnd"/>
      <w:r w:rsidR="003C3201" w:rsidRPr="00C30C09">
        <w:rPr>
          <w:sz w:val="28"/>
          <w:szCs w:val="28"/>
        </w:rPr>
        <w:t xml:space="preserve"> на заступника </w:t>
      </w:r>
      <w:proofErr w:type="spellStart"/>
      <w:r w:rsidR="003C3201">
        <w:rPr>
          <w:sz w:val="28"/>
          <w:szCs w:val="28"/>
        </w:rPr>
        <w:t>Димерського</w:t>
      </w:r>
      <w:proofErr w:type="spellEnd"/>
      <w:r w:rsidR="003C3201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селищного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голови</w:t>
      </w:r>
      <w:proofErr w:type="spellEnd"/>
      <w:r w:rsidR="003C3201" w:rsidRPr="00C30C09">
        <w:rPr>
          <w:sz w:val="28"/>
          <w:szCs w:val="28"/>
        </w:rPr>
        <w:t xml:space="preserve"> з </w:t>
      </w:r>
      <w:proofErr w:type="spellStart"/>
      <w:r w:rsidR="003C3201" w:rsidRPr="00C30C09">
        <w:rPr>
          <w:sz w:val="28"/>
          <w:szCs w:val="28"/>
        </w:rPr>
        <w:t>питань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діяльності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виконавчих</w:t>
      </w:r>
      <w:proofErr w:type="spellEnd"/>
      <w:r w:rsidR="003C3201" w:rsidRPr="00C30C09">
        <w:rPr>
          <w:sz w:val="28"/>
          <w:szCs w:val="28"/>
        </w:rPr>
        <w:t xml:space="preserve"> </w:t>
      </w:r>
      <w:proofErr w:type="spellStart"/>
      <w:r w:rsidR="003C3201" w:rsidRPr="00C30C09">
        <w:rPr>
          <w:sz w:val="28"/>
          <w:szCs w:val="28"/>
        </w:rPr>
        <w:t>органів</w:t>
      </w:r>
      <w:proofErr w:type="spellEnd"/>
      <w:r w:rsidR="003C3201">
        <w:rPr>
          <w:sz w:val="28"/>
          <w:szCs w:val="28"/>
        </w:rPr>
        <w:t xml:space="preserve"> </w:t>
      </w:r>
      <w:proofErr w:type="spellStart"/>
      <w:r w:rsidR="003C3201">
        <w:rPr>
          <w:sz w:val="28"/>
          <w:szCs w:val="28"/>
        </w:rPr>
        <w:t>В</w:t>
      </w:r>
      <w:r w:rsidR="003C3201" w:rsidRPr="00B91303">
        <w:rPr>
          <w:sz w:val="28"/>
          <w:szCs w:val="28"/>
        </w:rPr>
        <w:t>’</w:t>
      </w:r>
      <w:r w:rsidR="003C3201">
        <w:rPr>
          <w:sz w:val="28"/>
          <w:szCs w:val="28"/>
        </w:rPr>
        <w:t>ячеслава</w:t>
      </w:r>
      <w:proofErr w:type="spellEnd"/>
      <w:r w:rsidR="003C3201">
        <w:rPr>
          <w:sz w:val="28"/>
          <w:szCs w:val="28"/>
        </w:rPr>
        <w:t xml:space="preserve"> </w:t>
      </w:r>
      <w:proofErr w:type="spellStart"/>
      <w:r w:rsidR="003C3201">
        <w:rPr>
          <w:sz w:val="28"/>
          <w:szCs w:val="28"/>
        </w:rPr>
        <w:t>Мургу</w:t>
      </w:r>
      <w:proofErr w:type="spellEnd"/>
      <w:r w:rsidR="003C3201">
        <w:rPr>
          <w:sz w:val="28"/>
          <w:szCs w:val="28"/>
        </w:rPr>
        <w:t>.</w:t>
      </w:r>
    </w:p>
    <w:p w14:paraId="040EBA33" w14:textId="1F2F6975" w:rsidR="00071FC8" w:rsidRDefault="00071FC8" w:rsidP="00071FC8">
      <w:pPr>
        <w:rPr>
          <w:sz w:val="27"/>
          <w:szCs w:val="27"/>
          <w:lang w:val="uk-UA"/>
        </w:rPr>
      </w:pPr>
    </w:p>
    <w:p w14:paraId="18CF3C21" w14:textId="77777777" w:rsidR="00DD7887" w:rsidRDefault="00DD7887" w:rsidP="00071FC8">
      <w:pPr>
        <w:rPr>
          <w:sz w:val="27"/>
          <w:szCs w:val="27"/>
          <w:lang w:val="uk-UA"/>
        </w:rPr>
      </w:pPr>
    </w:p>
    <w:p w14:paraId="514EE2A1" w14:textId="77777777" w:rsidR="00DD7887" w:rsidRPr="00DD7887" w:rsidRDefault="00DD7887" w:rsidP="00071FC8">
      <w:pPr>
        <w:rPr>
          <w:sz w:val="27"/>
          <w:szCs w:val="27"/>
          <w:lang w:val="uk-UA"/>
        </w:rPr>
      </w:pPr>
    </w:p>
    <w:p w14:paraId="040EA01A" w14:textId="512C8268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  <w:r w:rsidRPr="008E26A8">
        <w:rPr>
          <w:rFonts w:eastAsia="Andale Sans UI" w:cs="Tahoma"/>
          <w:b/>
          <w:kern w:val="3"/>
          <w:sz w:val="28"/>
          <w:szCs w:val="28"/>
          <w:lang w:val="uk-UA" w:eastAsia="uk-UA"/>
        </w:rPr>
        <w:t>Селищний голова                                                     Володимир ПІДКУРГАННИЙ</w:t>
      </w: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</w:t>
      </w:r>
    </w:p>
    <w:p w14:paraId="21110526" w14:textId="77777777" w:rsidR="00071FC8" w:rsidRDefault="00071FC8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26C6C82E" w14:textId="77777777" w:rsidR="00DD7887" w:rsidRDefault="00DD7887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945F787" w14:textId="4B742CDD" w:rsidR="00DD7887" w:rsidRDefault="00DD7887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2E9FDDD" w14:textId="25BCF07D" w:rsidR="00BB2DBA" w:rsidRDefault="00BB2DBA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5C629FC9" w14:textId="77777777" w:rsidR="00BB2DBA" w:rsidRDefault="00BB2DBA" w:rsidP="00071FC8">
      <w:pPr>
        <w:widowControl w:val="0"/>
        <w:suppressAutoHyphens/>
        <w:autoSpaceDN w:val="0"/>
        <w:textAlignment w:val="baseline"/>
        <w:rPr>
          <w:rFonts w:eastAsia="Andale Sans UI" w:cs="Tahoma"/>
          <w:kern w:val="3"/>
          <w:sz w:val="28"/>
          <w:szCs w:val="28"/>
          <w:lang w:val="uk-UA" w:eastAsia="uk-UA"/>
        </w:rPr>
      </w:pPr>
    </w:p>
    <w:p w14:paraId="43F8552C" w14:textId="77777777" w:rsidR="00071FC8" w:rsidRPr="00D920B4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8E26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Pr="00D920B4">
        <w:rPr>
          <w:sz w:val="28"/>
          <w:szCs w:val="28"/>
        </w:rPr>
        <w:t>с</w:t>
      </w:r>
      <w:proofErr w:type="spellStart"/>
      <w:r w:rsidRPr="00D920B4">
        <w:rPr>
          <w:sz w:val="28"/>
          <w:szCs w:val="28"/>
          <w:lang w:val="uk-UA"/>
        </w:rPr>
        <w:t>елище</w:t>
      </w:r>
      <w:proofErr w:type="spellEnd"/>
      <w:r w:rsidRPr="00D920B4">
        <w:rPr>
          <w:sz w:val="28"/>
          <w:szCs w:val="28"/>
        </w:rPr>
        <w:t xml:space="preserve"> </w:t>
      </w:r>
      <w:proofErr w:type="spellStart"/>
      <w:r w:rsidRPr="00D920B4">
        <w:rPr>
          <w:sz w:val="28"/>
          <w:szCs w:val="28"/>
        </w:rPr>
        <w:t>Димер</w:t>
      </w:r>
      <w:proofErr w:type="spellEnd"/>
    </w:p>
    <w:p w14:paraId="28E84CC2" w14:textId="28B10779" w:rsidR="00071FC8" w:rsidRPr="00BB2DBA" w:rsidRDefault="00071FC8" w:rsidP="00071FC8">
      <w:pPr>
        <w:widowControl w:val="0"/>
        <w:suppressAutoHyphens/>
        <w:autoSpaceDN w:val="0"/>
        <w:textAlignment w:val="baseline"/>
        <w:rPr>
          <w:sz w:val="28"/>
          <w:szCs w:val="28"/>
        </w:rPr>
      </w:pPr>
      <w:r w:rsidRPr="00D920B4">
        <w:rPr>
          <w:sz w:val="28"/>
          <w:szCs w:val="28"/>
        </w:rPr>
        <w:t xml:space="preserve"> </w:t>
      </w:r>
      <w:r w:rsidR="00D50E42" w:rsidRPr="00BB2DBA">
        <w:rPr>
          <w:sz w:val="28"/>
          <w:szCs w:val="28"/>
          <w:lang w:val="uk-UA"/>
        </w:rPr>
        <w:t>2</w:t>
      </w:r>
      <w:r w:rsidR="00BB2DBA">
        <w:rPr>
          <w:sz w:val="28"/>
          <w:szCs w:val="28"/>
          <w:lang w:val="uk-UA"/>
        </w:rPr>
        <w:t>8</w:t>
      </w:r>
      <w:r w:rsidRPr="00BB2DBA">
        <w:rPr>
          <w:sz w:val="28"/>
          <w:szCs w:val="28"/>
          <w:lang w:val="uk-UA"/>
        </w:rPr>
        <w:t xml:space="preserve"> </w:t>
      </w:r>
      <w:r w:rsidR="00BB2DBA">
        <w:rPr>
          <w:sz w:val="28"/>
          <w:szCs w:val="28"/>
          <w:lang w:val="uk-UA"/>
        </w:rPr>
        <w:t>трав</w:t>
      </w:r>
      <w:r w:rsidRPr="00BB2DBA">
        <w:rPr>
          <w:sz w:val="28"/>
          <w:szCs w:val="28"/>
          <w:lang w:val="uk-UA"/>
        </w:rPr>
        <w:t>ня</w:t>
      </w:r>
      <w:r w:rsidRPr="00BB2DBA">
        <w:rPr>
          <w:sz w:val="28"/>
          <w:szCs w:val="28"/>
        </w:rPr>
        <w:t xml:space="preserve"> 202</w:t>
      </w:r>
      <w:r w:rsidRPr="00BB2DBA">
        <w:rPr>
          <w:sz w:val="28"/>
          <w:szCs w:val="28"/>
          <w:lang w:val="uk-UA"/>
        </w:rPr>
        <w:t>6</w:t>
      </w:r>
      <w:r w:rsidRPr="00BB2DBA">
        <w:rPr>
          <w:sz w:val="28"/>
          <w:szCs w:val="28"/>
        </w:rPr>
        <w:t xml:space="preserve"> року</w:t>
      </w:r>
    </w:p>
    <w:p w14:paraId="72D564CC" w14:textId="7E5657E1" w:rsidR="00071FC8" w:rsidRPr="00D920B4" w:rsidRDefault="00071FC8" w:rsidP="00071FC8">
      <w:pPr>
        <w:rPr>
          <w:lang w:val="uk-UA"/>
        </w:rPr>
      </w:pPr>
      <w:r w:rsidRPr="00BB2DBA">
        <w:rPr>
          <w:sz w:val="28"/>
          <w:szCs w:val="28"/>
        </w:rPr>
        <w:t xml:space="preserve"> № </w:t>
      </w:r>
      <w:r w:rsidR="00123EBD" w:rsidRPr="00BB2DBA">
        <w:rPr>
          <w:sz w:val="28"/>
          <w:szCs w:val="28"/>
          <w:lang w:val="uk-UA"/>
        </w:rPr>
        <w:t>25</w:t>
      </w:r>
      <w:r w:rsidR="00BB2DBA">
        <w:rPr>
          <w:sz w:val="28"/>
          <w:szCs w:val="28"/>
          <w:lang w:val="uk-UA"/>
        </w:rPr>
        <w:t>81</w:t>
      </w:r>
      <w:r w:rsidRPr="00BB2DBA">
        <w:rPr>
          <w:sz w:val="28"/>
          <w:szCs w:val="28"/>
        </w:rPr>
        <w:t>-</w:t>
      </w:r>
      <w:r w:rsidR="00123EBD" w:rsidRPr="00BB2DBA">
        <w:rPr>
          <w:sz w:val="28"/>
          <w:szCs w:val="28"/>
          <w:lang w:val="uk-UA"/>
        </w:rPr>
        <w:t>8</w:t>
      </w:r>
      <w:r w:rsidR="00BB2DBA">
        <w:rPr>
          <w:sz w:val="28"/>
          <w:szCs w:val="28"/>
          <w:lang w:val="uk-UA"/>
        </w:rPr>
        <w:t>5</w:t>
      </w:r>
      <w:r w:rsidRPr="00D920B4">
        <w:rPr>
          <w:sz w:val="28"/>
          <w:szCs w:val="28"/>
          <w:lang w:val="uk-UA"/>
        </w:rPr>
        <w:t>-</w:t>
      </w:r>
      <w:r w:rsidRPr="00D920B4">
        <w:rPr>
          <w:sz w:val="28"/>
          <w:szCs w:val="28"/>
        </w:rPr>
        <w:t>VІІІ</w:t>
      </w:r>
    </w:p>
    <w:p w14:paraId="76B6121D" w14:textId="77777777" w:rsidR="00317DE2" w:rsidRDefault="00317DE2" w:rsidP="00BB2DBA">
      <w:pPr>
        <w:shd w:val="clear" w:color="auto" w:fill="FFFFFF"/>
        <w:rPr>
          <w:rStyle w:val="markedcontent"/>
          <w:sz w:val="28"/>
          <w:szCs w:val="28"/>
          <w:lang w:val="uk-UA"/>
        </w:rPr>
      </w:pPr>
    </w:p>
    <w:p w14:paraId="0B6B7079" w14:textId="77777777" w:rsidR="00317DE2" w:rsidRDefault="00317DE2" w:rsidP="00071FC8">
      <w:pPr>
        <w:shd w:val="clear" w:color="auto" w:fill="FFFFFF"/>
        <w:ind w:left="5664"/>
        <w:rPr>
          <w:rStyle w:val="markedcontent"/>
          <w:sz w:val="28"/>
          <w:szCs w:val="28"/>
          <w:lang w:val="uk-UA"/>
        </w:rPr>
      </w:pPr>
    </w:p>
    <w:p w14:paraId="7F88DA65" w14:textId="18F85F44" w:rsidR="00071FC8" w:rsidRPr="008E26A8" w:rsidRDefault="00071FC8" w:rsidP="00071FC8">
      <w:pPr>
        <w:shd w:val="clear" w:color="auto" w:fill="FFFFFF"/>
        <w:ind w:left="5664"/>
        <w:rPr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>Додаток 1</w:t>
      </w:r>
    </w:p>
    <w:p w14:paraId="402F514C" w14:textId="77777777" w:rsidR="00071FC8" w:rsidRPr="008E26A8" w:rsidRDefault="00071FC8" w:rsidP="00071FC8">
      <w:pPr>
        <w:shd w:val="clear" w:color="auto" w:fill="FFFFFF"/>
        <w:rPr>
          <w:rStyle w:val="markedcontent"/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5D6B0A04" w14:textId="2B23F1DC" w:rsidR="00BB2DBA" w:rsidRPr="00BB2DBA" w:rsidRDefault="00071FC8" w:rsidP="00BB2DBA">
      <w:pPr>
        <w:widowControl w:val="0"/>
        <w:suppressAutoHyphens/>
        <w:autoSpaceDN w:val="0"/>
        <w:textAlignment w:val="baseline"/>
        <w:rPr>
          <w:sz w:val="28"/>
          <w:szCs w:val="28"/>
          <w:lang w:val="uk-UA"/>
        </w:rPr>
      </w:pPr>
      <w:r w:rsidRPr="008E26A8">
        <w:rPr>
          <w:rStyle w:val="markedcontent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sz w:val="28"/>
          <w:szCs w:val="28"/>
          <w:lang w:val="uk-UA"/>
        </w:rPr>
        <w:t xml:space="preserve"> </w:t>
      </w:r>
      <w:r w:rsidR="00123EBD">
        <w:rPr>
          <w:rStyle w:val="markedcontent"/>
          <w:sz w:val="28"/>
          <w:szCs w:val="28"/>
          <w:lang w:val="uk-UA"/>
        </w:rPr>
        <w:t xml:space="preserve">    </w:t>
      </w:r>
      <w:r>
        <w:rPr>
          <w:rStyle w:val="markedcontent"/>
          <w:sz w:val="28"/>
          <w:szCs w:val="28"/>
          <w:lang w:val="uk-UA"/>
        </w:rPr>
        <w:t xml:space="preserve"> </w:t>
      </w:r>
      <w:r w:rsidR="00BB2DBA">
        <w:rPr>
          <w:rStyle w:val="markedcontent"/>
          <w:sz w:val="28"/>
          <w:szCs w:val="28"/>
          <w:lang w:val="uk-UA"/>
        </w:rPr>
        <w:t xml:space="preserve">       </w:t>
      </w:r>
      <w:r w:rsidR="00BB2DBA" w:rsidRPr="00D920B4">
        <w:rPr>
          <w:sz w:val="28"/>
          <w:szCs w:val="28"/>
        </w:rPr>
        <w:t xml:space="preserve"> </w:t>
      </w:r>
      <w:r w:rsidR="00BB2DBA">
        <w:rPr>
          <w:sz w:val="28"/>
          <w:szCs w:val="28"/>
          <w:lang w:val="uk-UA"/>
        </w:rPr>
        <w:t xml:space="preserve">від </w:t>
      </w:r>
      <w:r w:rsidR="00BB2DBA" w:rsidRPr="00BB2DBA">
        <w:rPr>
          <w:sz w:val="28"/>
          <w:szCs w:val="28"/>
          <w:lang w:val="uk-UA"/>
        </w:rPr>
        <w:t>2</w:t>
      </w:r>
      <w:r w:rsidR="00BB2DBA">
        <w:rPr>
          <w:sz w:val="28"/>
          <w:szCs w:val="28"/>
          <w:lang w:val="uk-UA"/>
        </w:rPr>
        <w:t>8</w:t>
      </w:r>
      <w:r w:rsidR="00BB2DBA" w:rsidRPr="00BB2DBA">
        <w:rPr>
          <w:sz w:val="28"/>
          <w:szCs w:val="28"/>
          <w:lang w:val="uk-UA"/>
        </w:rPr>
        <w:t xml:space="preserve"> </w:t>
      </w:r>
      <w:r w:rsidR="00BB2DBA">
        <w:rPr>
          <w:sz w:val="28"/>
          <w:szCs w:val="28"/>
          <w:lang w:val="uk-UA"/>
        </w:rPr>
        <w:t>трав</w:t>
      </w:r>
      <w:r w:rsidR="00BB2DBA" w:rsidRPr="00BB2DBA">
        <w:rPr>
          <w:sz w:val="28"/>
          <w:szCs w:val="28"/>
          <w:lang w:val="uk-UA"/>
        </w:rPr>
        <w:t>ня</w:t>
      </w:r>
      <w:r w:rsidR="00BB2DBA" w:rsidRPr="00BB2DBA">
        <w:rPr>
          <w:sz w:val="28"/>
          <w:szCs w:val="28"/>
        </w:rPr>
        <w:t xml:space="preserve"> 202</w:t>
      </w:r>
      <w:r w:rsidR="00BB2DBA" w:rsidRPr="00BB2DBA">
        <w:rPr>
          <w:sz w:val="28"/>
          <w:szCs w:val="28"/>
          <w:lang w:val="uk-UA"/>
        </w:rPr>
        <w:t>6</w:t>
      </w:r>
      <w:r w:rsidR="00BB2DBA" w:rsidRPr="00BB2DBA">
        <w:rPr>
          <w:sz w:val="28"/>
          <w:szCs w:val="28"/>
        </w:rPr>
        <w:t xml:space="preserve"> р</w:t>
      </w:r>
      <w:r w:rsidR="00BB2DBA">
        <w:rPr>
          <w:sz w:val="28"/>
          <w:szCs w:val="28"/>
          <w:lang w:val="uk-UA"/>
        </w:rPr>
        <w:t xml:space="preserve">. </w:t>
      </w:r>
      <w:r w:rsidR="00BB2DBA" w:rsidRPr="00BB2DBA">
        <w:rPr>
          <w:sz w:val="28"/>
          <w:szCs w:val="28"/>
        </w:rPr>
        <w:t xml:space="preserve">№ </w:t>
      </w:r>
      <w:r w:rsidR="00BB2DBA" w:rsidRPr="00BB2DBA">
        <w:rPr>
          <w:sz w:val="28"/>
          <w:szCs w:val="28"/>
          <w:lang w:val="uk-UA"/>
        </w:rPr>
        <w:t>25</w:t>
      </w:r>
      <w:r w:rsidR="00BB2DBA">
        <w:rPr>
          <w:sz w:val="28"/>
          <w:szCs w:val="28"/>
          <w:lang w:val="uk-UA"/>
        </w:rPr>
        <w:t>81</w:t>
      </w:r>
      <w:r w:rsidR="00BB2DBA" w:rsidRPr="00BB2DBA">
        <w:rPr>
          <w:sz w:val="28"/>
          <w:szCs w:val="28"/>
        </w:rPr>
        <w:t>-</w:t>
      </w:r>
      <w:r w:rsidR="00BB2DBA" w:rsidRPr="00BB2DBA">
        <w:rPr>
          <w:sz w:val="28"/>
          <w:szCs w:val="28"/>
          <w:lang w:val="uk-UA"/>
        </w:rPr>
        <w:t>8</w:t>
      </w:r>
      <w:r w:rsidR="00BB2DBA">
        <w:rPr>
          <w:sz w:val="28"/>
          <w:szCs w:val="28"/>
          <w:lang w:val="uk-UA"/>
        </w:rPr>
        <w:t>5</w:t>
      </w:r>
      <w:r w:rsidR="00BB2DBA" w:rsidRPr="00D920B4">
        <w:rPr>
          <w:sz w:val="28"/>
          <w:szCs w:val="28"/>
          <w:lang w:val="uk-UA"/>
        </w:rPr>
        <w:t>-</w:t>
      </w:r>
      <w:r w:rsidR="00BB2DBA" w:rsidRPr="00D920B4">
        <w:rPr>
          <w:sz w:val="28"/>
          <w:szCs w:val="28"/>
        </w:rPr>
        <w:t>VІІІ</w:t>
      </w:r>
    </w:p>
    <w:p w14:paraId="724EAD25" w14:textId="36FB2FF1" w:rsidR="00071FC8" w:rsidRPr="008E26A8" w:rsidRDefault="00071FC8" w:rsidP="00071FC8">
      <w:pPr>
        <w:shd w:val="clear" w:color="auto" w:fill="FFFFFF"/>
        <w:jc w:val="center"/>
        <w:rPr>
          <w:sz w:val="28"/>
          <w:szCs w:val="28"/>
          <w:lang w:val="uk-UA"/>
        </w:rPr>
      </w:pPr>
    </w:p>
    <w:p w14:paraId="6F587B1F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138F4815" w14:textId="77777777" w:rsidR="00071FC8" w:rsidRDefault="00071FC8" w:rsidP="00071FC8">
      <w:pPr>
        <w:ind w:firstLine="708"/>
        <w:rPr>
          <w:rFonts w:eastAsia="Times New Roman"/>
          <w:bCs/>
          <w:sz w:val="28"/>
          <w:szCs w:val="28"/>
          <w:lang w:val="uk-UA" w:eastAsia="ru-RU"/>
        </w:rPr>
      </w:pPr>
    </w:p>
    <w:p w14:paraId="0CE7CBD3" w14:textId="6F507CF1" w:rsidR="00137CB8" w:rsidRPr="00A855A9" w:rsidRDefault="00137CB8" w:rsidP="00071FC8">
      <w:pPr>
        <w:pStyle w:val="ac"/>
        <w:rPr>
          <w:rFonts w:ascii="Times New Roman" w:hAnsi="Times New Roman" w:cs="Times New Roman"/>
          <w:b/>
          <w:bCs/>
          <w:sz w:val="36"/>
          <w:szCs w:val="36"/>
        </w:rPr>
      </w:pPr>
    </w:p>
    <w:p w14:paraId="7CCC5AF5" w14:textId="77777777" w:rsidR="005A6EBB" w:rsidRDefault="005A6EBB" w:rsidP="00BB2DBA">
      <w:pPr>
        <w:pStyle w:val="ac"/>
        <w:rPr>
          <w:rFonts w:ascii="Times New Roman" w:hAnsi="Times New Roman" w:cs="Times New Roman"/>
          <w:b/>
          <w:bCs/>
          <w:sz w:val="36"/>
          <w:szCs w:val="36"/>
        </w:rPr>
      </w:pPr>
    </w:p>
    <w:p w14:paraId="5BDA231A" w14:textId="77777777" w:rsidR="005A6EBB" w:rsidRDefault="005A6EBB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38410B0A" w14:textId="77777777" w:rsidR="005A6EBB" w:rsidRDefault="005A6EBB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AA0E4C4" w14:textId="77777777" w:rsidR="00821E9A" w:rsidRPr="00A855A9" w:rsidRDefault="00821E9A" w:rsidP="000D57E3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CE11E16" w14:textId="77777777" w:rsidR="00E3135B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Комплексний план стійкості </w:t>
      </w:r>
    </w:p>
    <w:p w14:paraId="1F82F8E1" w14:textId="573B86D8" w:rsidR="00137CB8" w:rsidRPr="00A855A9" w:rsidRDefault="00C07047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Димерської селищної територіальної</w:t>
      </w:r>
      <w:r w:rsidR="00857569" w:rsidRPr="00A855A9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123ADF">
        <w:rPr>
          <w:rFonts w:ascii="Times New Roman" w:hAnsi="Times New Roman" w:cs="Times New Roman"/>
          <w:b/>
          <w:bCs/>
          <w:sz w:val="44"/>
          <w:szCs w:val="44"/>
        </w:rPr>
        <w:t>громади</w:t>
      </w:r>
    </w:p>
    <w:p w14:paraId="12C29448" w14:textId="1273AE50" w:rsidR="00857569" w:rsidRPr="00A855A9" w:rsidRDefault="00857569" w:rsidP="00857569">
      <w:pPr>
        <w:pStyle w:val="ac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D7887">
        <w:rPr>
          <w:rFonts w:ascii="Times New Roman" w:hAnsi="Times New Roman" w:cs="Times New Roman"/>
          <w:b/>
          <w:bCs/>
          <w:sz w:val="44"/>
          <w:szCs w:val="44"/>
        </w:rPr>
        <w:t>на 2026</w:t>
      </w:r>
      <w:r w:rsidR="007D7087" w:rsidRPr="00DD7887">
        <w:rPr>
          <w:rFonts w:ascii="Times New Roman" w:hAnsi="Times New Roman" w:cs="Times New Roman"/>
          <w:b/>
          <w:bCs/>
          <w:sz w:val="44"/>
          <w:szCs w:val="44"/>
        </w:rPr>
        <w:t>-2027</w:t>
      </w:r>
      <w:r w:rsidRPr="00DD7887">
        <w:rPr>
          <w:rFonts w:ascii="Times New Roman" w:hAnsi="Times New Roman" w:cs="Times New Roman"/>
          <w:b/>
          <w:bCs/>
          <w:sz w:val="44"/>
          <w:szCs w:val="44"/>
        </w:rPr>
        <w:t xml:space="preserve"> р</w:t>
      </w:r>
      <w:r w:rsidR="007D7087" w:rsidRPr="00DD7887">
        <w:rPr>
          <w:rFonts w:ascii="Times New Roman" w:hAnsi="Times New Roman" w:cs="Times New Roman"/>
          <w:b/>
          <w:bCs/>
          <w:sz w:val="44"/>
          <w:szCs w:val="44"/>
        </w:rPr>
        <w:t>оки</w:t>
      </w:r>
    </w:p>
    <w:p w14:paraId="012E34BE" w14:textId="77777777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0A5B5" w14:textId="16D36FCD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99DC2" w14:textId="77D71198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DF704" w14:textId="6A980759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D02182" w14:textId="1696C50E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A3E7BD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240C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9AB90A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5F9A6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B5D49E" w14:textId="57E4A295" w:rsidR="00137CB8" w:rsidRPr="00A855A9" w:rsidRDefault="00137CB8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DD72A" w14:textId="7CD995F5" w:rsidR="00D95B13" w:rsidRPr="00A855A9" w:rsidRDefault="00D95B13" w:rsidP="00C64834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43300160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BFFB2" w14:textId="77777777" w:rsidR="00D95B13" w:rsidRPr="00A855A9" w:rsidRDefault="00D95B13" w:rsidP="0085756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DA11A" w14:textId="50232B4B" w:rsidR="004B6C0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A6D6D7D" w14:textId="430E2183" w:rsidR="00071FC8" w:rsidRDefault="00071FC8" w:rsidP="00BB2DBA">
      <w:pPr>
        <w:pStyle w:val="ac"/>
        <w:rPr>
          <w:rFonts w:ascii="Times New Roman" w:hAnsi="Times New Roman" w:cs="Times New Roman"/>
          <w:b/>
          <w:bCs/>
          <w:sz w:val="36"/>
          <w:szCs w:val="36"/>
        </w:rPr>
      </w:pPr>
    </w:p>
    <w:p w14:paraId="102874E9" w14:textId="7B19CBB5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7A8E062" w14:textId="14B4CC5F" w:rsidR="00071FC8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71117E6" w14:textId="77777777" w:rsidR="00071FC8" w:rsidRPr="00A855A9" w:rsidRDefault="00071FC8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BF5F22" w14:textId="77777777" w:rsidR="004B6C09" w:rsidRPr="00A855A9" w:rsidRDefault="004B6C09" w:rsidP="00857569">
      <w:pPr>
        <w:pStyle w:val="ac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EA6D081" w14:textId="3F82A692" w:rsidR="00D95B13" w:rsidRDefault="00DD6B53" w:rsidP="00857569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E788B">
        <w:rPr>
          <w:rFonts w:ascii="Times New Roman" w:hAnsi="Times New Roman" w:cs="Times New Roman"/>
          <w:b/>
          <w:bCs/>
          <w:sz w:val="26"/>
          <w:szCs w:val="26"/>
        </w:rPr>
        <w:t>с-ще Димер</w:t>
      </w:r>
    </w:p>
    <w:p w14:paraId="109F5E00" w14:textId="65CEC604" w:rsidR="00E64A91" w:rsidRPr="00C64834" w:rsidRDefault="00FF6842" w:rsidP="00071FC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2026</w:t>
      </w:r>
      <w:r w:rsidR="002D7B95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27A2CDE6" w14:textId="77777777" w:rsidR="00C64834" w:rsidRDefault="00C64834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E01775" w14:textId="29AE87F7" w:rsidR="00E64A91" w:rsidRDefault="002F5298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ВСТУП</w:t>
      </w:r>
    </w:p>
    <w:p w14:paraId="64AB366B" w14:textId="77777777" w:rsidR="00EF1052" w:rsidRPr="00A855A9" w:rsidRDefault="00EF1052" w:rsidP="002F5298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2A2C0A1" w14:textId="02E96EE1" w:rsidR="00F53192" w:rsidRPr="00A855A9" w:rsidRDefault="000F5E81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Комплексний план стійкості </w:t>
      </w:r>
      <w:r w:rsidR="00C07047" w:rsidRPr="00C07047">
        <w:rPr>
          <w:sz w:val="26"/>
          <w:szCs w:val="26"/>
          <w:lang w:val="uk-UA"/>
        </w:rPr>
        <w:t>Димерської селищної територіальної</w:t>
      </w:r>
      <w:r w:rsidRPr="00A855A9">
        <w:rPr>
          <w:sz w:val="26"/>
          <w:szCs w:val="26"/>
          <w:lang w:val="uk-UA"/>
        </w:rPr>
        <w:t xml:space="preserve"> </w:t>
      </w:r>
      <w:r w:rsidR="00123ADF">
        <w:rPr>
          <w:sz w:val="26"/>
          <w:szCs w:val="26"/>
          <w:lang w:val="uk-UA"/>
        </w:rPr>
        <w:t>громади</w:t>
      </w:r>
      <w:r w:rsidRPr="00A855A9">
        <w:rPr>
          <w:sz w:val="26"/>
          <w:szCs w:val="26"/>
          <w:lang w:val="uk-UA"/>
        </w:rPr>
        <w:t xml:space="preserve"> на 2026 рік </w:t>
      </w:r>
      <w:r w:rsidR="004259FF" w:rsidRPr="00A855A9">
        <w:rPr>
          <w:sz w:val="26"/>
          <w:szCs w:val="26"/>
          <w:lang w:val="uk-UA"/>
        </w:rPr>
        <w:t xml:space="preserve">(далі – План) </w:t>
      </w:r>
      <w:r w:rsidRPr="00A855A9">
        <w:rPr>
          <w:sz w:val="26"/>
          <w:szCs w:val="26"/>
          <w:lang w:val="uk-UA"/>
        </w:rPr>
        <w:t xml:space="preserve">визначає сукупність </w:t>
      </w:r>
      <w:r w:rsidR="00266F89" w:rsidRPr="00A855A9">
        <w:rPr>
          <w:sz w:val="26"/>
          <w:szCs w:val="26"/>
          <w:lang w:val="uk-UA"/>
        </w:rPr>
        <w:t xml:space="preserve">взаємоузгоджених заходів, </w:t>
      </w:r>
      <w:r w:rsidR="00960BD6" w:rsidRPr="00A855A9">
        <w:rPr>
          <w:sz w:val="26"/>
          <w:szCs w:val="26"/>
          <w:lang w:val="uk-UA"/>
        </w:rPr>
        <w:t xml:space="preserve">спрямованих на </w:t>
      </w:r>
      <w:r w:rsidR="005E4361" w:rsidRPr="00A855A9">
        <w:rPr>
          <w:sz w:val="26"/>
          <w:szCs w:val="26"/>
          <w:lang w:val="uk-UA"/>
        </w:rPr>
        <w:t xml:space="preserve">забезпечення сталої роботи об’єктів критичної інфраструктури </w:t>
      </w:r>
      <w:r w:rsidR="004F174F" w:rsidRPr="00A855A9">
        <w:rPr>
          <w:sz w:val="26"/>
          <w:szCs w:val="26"/>
          <w:lang w:val="uk-UA"/>
        </w:rPr>
        <w:t>паливно-енергетичного сектору та системи життєзабезпечення</w:t>
      </w:r>
      <w:r w:rsidR="00F53192" w:rsidRPr="00A855A9">
        <w:rPr>
          <w:sz w:val="26"/>
          <w:szCs w:val="26"/>
          <w:lang w:val="uk-UA"/>
        </w:rPr>
        <w:t xml:space="preserve"> в умовах воєнного стану та відповідних безпекових</w:t>
      </w:r>
      <w:r w:rsidR="00C07047">
        <w:rPr>
          <w:sz w:val="26"/>
          <w:szCs w:val="26"/>
          <w:lang w:val="uk-UA"/>
        </w:rPr>
        <w:t xml:space="preserve"> </w:t>
      </w:r>
      <w:r w:rsidR="00F53192" w:rsidRPr="00A855A9">
        <w:rPr>
          <w:sz w:val="26"/>
          <w:szCs w:val="26"/>
          <w:lang w:val="uk-UA"/>
        </w:rPr>
        <w:t>викликів</w:t>
      </w:r>
      <w:r w:rsidR="00757BFA" w:rsidRPr="00A855A9">
        <w:rPr>
          <w:sz w:val="26"/>
          <w:szCs w:val="26"/>
          <w:lang w:val="uk-UA"/>
        </w:rPr>
        <w:t>,</w:t>
      </w:r>
      <w:r w:rsidR="00C07047">
        <w:rPr>
          <w:sz w:val="26"/>
          <w:szCs w:val="26"/>
          <w:lang w:val="uk-UA"/>
        </w:rPr>
        <w:t xml:space="preserve"> </w:t>
      </w:r>
      <w:r w:rsidR="00757BFA" w:rsidRPr="00A855A9">
        <w:rPr>
          <w:sz w:val="26"/>
          <w:szCs w:val="26"/>
          <w:lang w:val="uk-UA"/>
        </w:rPr>
        <w:t>а саме:</w:t>
      </w:r>
    </w:p>
    <w:p w14:paraId="2AAC9F64" w14:textId="7A67B5F8" w:rsidR="007C69CC" w:rsidRPr="00A855A9" w:rsidRDefault="007C69CC" w:rsidP="00960BD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інженерно-технічний захист об’єктів критичної інфраструктури;</w:t>
      </w:r>
    </w:p>
    <w:p w14:paraId="3ECA0AC9" w14:textId="77777777" w:rsidR="00BA3FF6" w:rsidRPr="00A855A9" w:rsidRDefault="007C69CC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розбудова системи розподіленої генерації електричної енергії;</w:t>
      </w:r>
    </w:p>
    <w:p w14:paraId="663A28B2" w14:textId="095D8F75" w:rsidR="000D57E3" w:rsidRDefault="007C69CC" w:rsidP="00C64834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забезпечення об’єктів тепло-, водопостачання </w:t>
      </w:r>
      <w:r w:rsidR="00550077">
        <w:rPr>
          <w:sz w:val="26"/>
          <w:szCs w:val="26"/>
          <w:lang w:val="uk-UA"/>
        </w:rPr>
        <w:t xml:space="preserve">альтернативними </w:t>
      </w:r>
      <w:r w:rsidRPr="00A855A9">
        <w:rPr>
          <w:sz w:val="26"/>
          <w:szCs w:val="26"/>
          <w:lang w:val="uk-UA"/>
        </w:rPr>
        <w:t>резервними джерелами живлення</w:t>
      </w:r>
      <w:r w:rsidR="00BA3FF6" w:rsidRPr="00A855A9">
        <w:rPr>
          <w:sz w:val="26"/>
          <w:szCs w:val="26"/>
          <w:lang w:val="uk-UA"/>
        </w:rPr>
        <w:t>.</w:t>
      </w:r>
    </w:p>
    <w:p w14:paraId="32C69AC2" w14:textId="577CA006" w:rsidR="009E4996" w:rsidRPr="00A855A9" w:rsidRDefault="00F55366" w:rsidP="00BA3FF6">
      <w:pPr>
        <w:ind w:firstLine="709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Здійснення заходів Плану планується завершити </w:t>
      </w:r>
      <w:r w:rsidRPr="00A855A9">
        <w:rPr>
          <w:b/>
          <w:bCs/>
          <w:sz w:val="26"/>
          <w:szCs w:val="26"/>
          <w:lang w:val="uk-UA"/>
        </w:rPr>
        <w:t>до 01 вересня 2026 року</w:t>
      </w:r>
      <w:r w:rsidR="004F1725">
        <w:rPr>
          <w:b/>
          <w:bCs/>
          <w:sz w:val="26"/>
          <w:szCs w:val="26"/>
          <w:lang w:val="uk-UA"/>
        </w:rPr>
        <w:t xml:space="preserve">, </w:t>
      </w:r>
      <w:r w:rsidR="007D7087">
        <w:rPr>
          <w:sz w:val="26"/>
          <w:szCs w:val="26"/>
          <w:lang w:val="uk-UA"/>
        </w:rPr>
        <w:t>якщо інше не передбачено додатком</w:t>
      </w:r>
      <w:r w:rsidR="004F1725">
        <w:rPr>
          <w:sz w:val="26"/>
          <w:szCs w:val="26"/>
          <w:lang w:val="uk-UA"/>
        </w:rPr>
        <w:t xml:space="preserve">, </w:t>
      </w:r>
      <w:r w:rsidRPr="00A855A9">
        <w:rPr>
          <w:sz w:val="26"/>
          <w:szCs w:val="26"/>
          <w:lang w:val="uk-UA"/>
        </w:rPr>
        <w:t xml:space="preserve">за умови наявності </w:t>
      </w:r>
      <w:r w:rsidR="004C7672" w:rsidRPr="00A855A9">
        <w:rPr>
          <w:sz w:val="26"/>
          <w:szCs w:val="26"/>
          <w:lang w:val="uk-UA"/>
        </w:rPr>
        <w:t>відповідних обсягів фінансування, отримання міжнародної допомоги та з</w:t>
      </w:r>
      <w:r w:rsidR="004935A7" w:rsidRPr="00A855A9">
        <w:rPr>
          <w:sz w:val="26"/>
          <w:szCs w:val="26"/>
          <w:lang w:val="uk-UA"/>
        </w:rPr>
        <w:t xml:space="preserve"> урахуванням поточної безпекової ситуації в </w:t>
      </w:r>
      <w:r w:rsidR="00123ADF">
        <w:rPr>
          <w:sz w:val="26"/>
          <w:szCs w:val="26"/>
          <w:lang w:val="uk-UA"/>
        </w:rPr>
        <w:t>громад</w:t>
      </w:r>
      <w:r w:rsidR="00C07047">
        <w:rPr>
          <w:sz w:val="26"/>
          <w:szCs w:val="26"/>
          <w:lang w:val="uk-UA"/>
        </w:rPr>
        <w:t>і</w:t>
      </w:r>
      <w:r w:rsidR="004935A7" w:rsidRPr="00A855A9">
        <w:rPr>
          <w:sz w:val="26"/>
          <w:szCs w:val="26"/>
          <w:lang w:val="uk-UA"/>
        </w:rPr>
        <w:t>.</w:t>
      </w:r>
    </w:p>
    <w:p w14:paraId="17022F55" w14:textId="77777777" w:rsidR="009E4996" w:rsidRPr="00317DE2" w:rsidRDefault="009E4996" w:rsidP="005E2646">
      <w:pPr>
        <w:rPr>
          <w:sz w:val="16"/>
          <w:szCs w:val="16"/>
          <w:lang w:val="uk-UA"/>
        </w:rPr>
      </w:pPr>
    </w:p>
    <w:p w14:paraId="2666BEDF" w14:textId="77777777" w:rsidR="00CD7DCF" w:rsidRPr="00A855A9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ІНЖЕНЕРНО-ТЕХНІЧНИЙ ЗАХИСТ </w:t>
      </w:r>
    </w:p>
    <w:p w14:paraId="1D8133AA" w14:textId="6E21EBFA" w:rsidR="00E64A91" w:rsidRDefault="00CD7DCF" w:rsidP="005E2646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ОБ’ЄКТІВ КРИТИЧНОЇ ІНФРАСТРУКТУРИ</w:t>
      </w:r>
    </w:p>
    <w:p w14:paraId="7E0123CC" w14:textId="77777777" w:rsidR="00EF1052" w:rsidRPr="00317DE2" w:rsidRDefault="00EF1052" w:rsidP="005E2646">
      <w:pPr>
        <w:pStyle w:val="ac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E61AB8E" w14:textId="49BAEB26" w:rsidR="003952B3" w:rsidRPr="00A855A9" w:rsidRDefault="003952B3" w:rsidP="00D1290B">
      <w:pPr>
        <w:pStyle w:val="ac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ab/>
      </w:r>
      <w:r w:rsidRPr="00A855A9">
        <w:rPr>
          <w:rFonts w:ascii="Times New Roman" w:hAnsi="Times New Roman" w:cs="Times New Roman"/>
          <w:i/>
          <w:iCs/>
          <w:sz w:val="26"/>
          <w:szCs w:val="26"/>
        </w:rPr>
        <w:t>Сектор «системи життєзабезпечення».</w:t>
      </w:r>
    </w:p>
    <w:p w14:paraId="6A3DE8AA" w14:textId="1DC7EF97" w:rsidR="00411F9C" w:rsidRDefault="008D35F1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Підприємств</w:t>
      </w:r>
      <w:r w:rsidR="006D2D8D">
        <w:rPr>
          <w:rFonts w:ascii="Times New Roman" w:hAnsi="Times New Roman" w:cs="Times New Roman"/>
          <w:sz w:val="26"/>
          <w:szCs w:val="26"/>
        </w:rPr>
        <w:t>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 теплового та водопровідно-каналізаційного господарства вжито заходів із захисту свої</w:t>
      </w:r>
      <w:r w:rsidR="006D2D8D">
        <w:rPr>
          <w:rFonts w:ascii="Times New Roman" w:hAnsi="Times New Roman" w:cs="Times New Roman"/>
          <w:sz w:val="26"/>
          <w:szCs w:val="26"/>
        </w:rPr>
        <w:t>х</w:t>
      </w:r>
      <w:r w:rsidRPr="00A855A9">
        <w:rPr>
          <w:rFonts w:ascii="Times New Roman" w:hAnsi="Times New Roman" w:cs="Times New Roman"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(загалом </w:t>
      </w:r>
      <w:r w:rsidR="004121A8">
        <w:rPr>
          <w:rFonts w:ascii="Times New Roman" w:hAnsi="Times New Roman" w:cs="Times New Roman"/>
          <w:sz w:val="26"/>
          <w:szCs w:val="26"/>
        </w:rPr>
        <w:t>8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од.)</w:t>
      </w:r>
      <w:r w:rsidR="002E788B">
        <w:rPr>
          <w:rFonts w:ascii="Times New Roman" w:hAnsi="Times New Roman" w:cs="Times New Roman"/>
          <w:sz w:val="26"/>
          <w:szCs w:val="26"/>
        </w:rPr>
        <w:t xml:space="preserve">, а саме облаштовані </w:t>
      </w:r>
      <w:r w:rsidR="009F673E">
        <w:rPr>
          <w:rFonts w:ascii="Times New Roman" w:hAnsi="Times New Roman" w:cs="Times New Roman"/>
          <w:sz w:val="26"/>
          <w:szCs w:val="26"/>
        </w:rPr>
        <w:t>приміщення для генераторів з обкладанням мішками з піском</w:t>
      </w:r>
      <w:r w:rsidRPr="00A855A9">
        <w:rPr>
          <w:rFonts w:ascii="Times New Roman" w:hAnsi="Times New Roman" w:cs="Times New Roman"/>
          <w:sz w:val="26"/>
          <w:szCs w:val="26"/>
        </w:rPr>
        <w:t xml:space="preserve">, які </w:t>
      </w:r>
      <w:r w:rsidR="00384072">
        <w:rPr>
          <w:rFonts w:ascii="Times New Roman" w:hAnsi="Times New Roman" w:cs="Times New Roman"/>
          <w:sz w:val="26"/>
          <w:szCs w:val="26"/>
        </w:rPr>
        <w:t>наразі</w:t>
      </w:r>
      <w:r w:rsidRPr="00A855A9">
        <w:rPr>
          <w:rFonts w:ascii="Times New Roman" w:hAnsi="Times New Roman" w:cs="Times New Roman"/>
          <w:sz w:val="26"/>
          <w:szCs w:val="26"/>
        </w:rPr>
        <w:t xml:space="preserve"> надають 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відповідні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послуги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A855A9">
        <w:rPr>
          <w:rFonts w:ascii="Times New Roman" w:hAnsi="Times New Roman" w:cs="Times New Roman"/>
          <w:sz w:val="26"/>
          <w:szCs w:val="26"/>
        </w:rPr>
        <w:t>.</w:t>
      </w:r>
      <w:r w:rsidR="00A146DA" w:rsidRPr="00A855A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1F34C3" w14:textId="69115FBA" w:rsidR="008D35F1" w:rsidRDefault="00A146DA" w:rsidP="008D35F1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Планом передбачено здійснення </w:t>
      </w:r>
      <w:r w:rsidR="002E788B">
        <w:rPr>
          <w:rFonts w:ascii="Times New Roman" w:hAnsi="Times New Roman" w:cs="Times New Roman"/>
          <w:sz w:val="26"/>
          <w:szCs w:val="26"/>
        </w:rPr>
        <w:t>інженерно-технічного облаштування об’єктів теплопостачання</w:t>
      </w:r>
      <w:r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з посилення </w:t>
      </w:r>
      <w:r w:rsidR="002E788B">
        <w:rPr>
          <w:rFonts w:ascii="Times New Roman" w:hAnsi="Times New Roman" w:cs="Times New Roman"/>
          <w:sz w:val="26"/>
          <w:szCs w:val="26"/>
        </w:rPr>
        <w:t>з</w:t>
      </w:r>
      <w:r w:rsidR="00A35B09" w:rsidRPr="00A855A9">
        <w:rPr>
          <w:rFonts w:ascii="Times New Roman" w:hAnsi="Times New Roman" w:cs="Times New Roman"/>
          <w:sz w:val="26"/>
          <w:szCs w:val="26"/>
        </w:rPr>
        <w:t>ахисту</w:t>
      </w:r>
      <w:r w:rsidR="002E788B">
        <w:rPr>
          <w:rFonts w:ascii="Times New Roman" w:hAnsi="Times New Roman" w:cs="Times New Roman"/>
          <w:sz w:val="26"/>
          <w:szCs w:val="26"/>
        </w:rPr>
        <w:t xml:space="preserve"> (</w:t>
      </w:r>
      <w:r w:rsidR="009F673E">
        <w:rPr>
          <w:rFonts w:ascii="Times New Roman" w:hAnsi="Times New Roman" w:cs="Times New Roman"/>
          <w:sz w:val="26"/>
          <w:szCs w:val="26"/>
        </w:rPr>
        <w:t xml:space="preserve">облаштування </w:t>
      </w:r>
      <w:r w:rsidR="00065FAE">
        <w:rPr>
          <w:rFonts w:ascii="Times New Roman" w:hAnsi="Times New Roman" w:cs="Times New Roman"/>
          <w:sz w:val="26"/>
          <w:szCs w:val="26"/>
        </w:rPr>
        <w:t>мішками з піском</w:t>
      </w:r>
      <w:r w:rsidR="002E788B">
        <w:rPr>
          <w:rFonts w:ascii="Times New Roman" w:hAnsi="Times New Roman" w:cs="Times New Roman"/>
          <w:sz w:val="26"/>
          <w:szCs w:val="26"/>
        </w:rPr>
        <w:t>)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щодо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F77DE2" w:rsidRPr="00562965">
        <w:rPr>
          <w:rFonts w:ascii="Times New Roman" w:hAnsi="Times New Roman" w:cs="Times New Roman"/>
          <w:b/>
          <w:bCs/>
          <w:sz w:val="26"/>
          <w:szCs w:val="26"/>
        </w:rPr>
        <w:t xml:space="preserve"> об’єктів</w:t>
      </w:r>
      <w:r w:rsidR="00F77DE2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A35B09" w:rsidRPr="00A855A9">
        <w:rPr>
          <w:rFonts w:ascii="Times New Roman" w:hAnsi="Times New Roman" w:cs="Times New Roman"/>
          <w:sz w:val="26"/>
          <w:szCs w:val="26"/>
        </w:rPr>
        <w:t>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A35B09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</w:t>
      </w:r>
      <w:r w:rsidR="00FA5514" w:rsidRPr="00A855A9">
        <w:rPr>
          <w:rFonts w:ascii="Times New Roman" w:hAnsi="Times New Roman" w:cs="Times New Roman"/>
          <w:sz w:val="26"/>
          <w:szCs w:val="26"/>
        </w:rPr>
        <w:t>, з них:</w:t>
      </w:r>
      <w:r w:rsidR="000F2AB4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об’єкт</w:t>
      </w:r>
      <w:r w:rsidR="007145EF">
        <w:rPr>
          <w:rFonts w:ascii="Times New Roman" w:hAnsi="Times New Roman" w:cs="Times New Roman"/>
          <w:sz w:val="26"/>
          <w:szCs w:val="26"/>
        </w:rPr>
        <w:t>и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660B14">
        <w:rPr>
          <w:rFonts w:ascii="Times New Roman" w:hAnsi="Times New Roman" w:cs="Times New Roman"/>
          <w:sz w:val="26"/>
          <w:szCs w:val="26"/>
        </w:rPr>
        <w:t>4</w:t>
      </w:r>
      <w:r w:rsidR="008D35F1" w:rsidRPr="00A855A9">
        <w:rPr>
          <w:rFonts w:ascii="Times New Roman" w:hAnsi="Times New Roman" w:cs="Times New Roman"/>
          <w:sz w:val="26"/>
          <w:szCs w:val="26"/>
        </w:rPr>
        <w:t xml:space="preserve"> критичних елементів) для забезпечення І рівнем захисту</w:t>
      </w:r>
      <w:r w:rsidR="000F2AB4" w:rsidRPr="00A855A9">
        <w:rPr>
          <w:rFonts w:ascii="Times New Roman" w:hAnsi="Times New Roman" w:cs="Times New Roman"/>
          <w:sz w:val="26"/>
          <w:szCs w:val="26"/>
        </w:rPr>
        <w:t>, в тому числі:</w:t>
      </w:r>
    </w:p>
    <w:p w14:paraId="7A78B591" w14:textId="764E0A38" w:rsidR="00E056BD" w:rsidRDefault="00065FAE" w:rsidP="0095500D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</w:t>
      </w:r>
      <w:r w:rsidR="00E056BD">
        <w:rPr>
          <w:rFonts w:ascii="Times New Roman" w:hAnsi="Times New Roman" w:cs="Times New Roman"/>
          <w:sz w:val="26"/>
          <w:szCs w:val="26"/>
        </w:rPr>
        <w:t>отел</w:t>
      </w:r>
      <w:r>
        <w:rPr>
          <w:rFonts w:ascii="Times New Roman" w:hAnsi="Times New Roman" w:cs="Times New Roman"/>
          <w:sz w:val="26"/>
          <w:szCs w:val="26"/>
        </w:rPr>
        <w:t>ень</w:t>
      </w:r>
      <w:proofErr w:type="spellEnd"/>
      <w:r w:rsidR="00E056BD">
        <w:rPr>
          <w:rFonts w:ascii="Times New Roman" w:hAnsi="Times New Roman" w:cs="Times New Roman"/>
          <w:sz w:val="26"/>
          <w:szCs w:val="26"/>
        </w:rPr>
        <w:t xml:space="preserve"> </w:t>
      </w:r>
      <w:r w:rsidR="00B75AB0">
        <w:rPr>
          <w:rFonts w:ascii="Times New Roman" w:hAnsi="Times New Roman" w:cs="Times New Roman"/>
          <w:sz w:val="26"/>
          <w:szCs w:val="26"/>
        </w:rPr>
        <w:t>в с-</w:t>
      </w:r>
      <w:proofErr w:type="spellStart"/>
      <w:r w:rsidR="00B75AB0">
        <w:rPr>
          <w:rFonts w:ascii="Times New Roman" w:hAnsi="Times New Roman" w:cs="Times New Roman"/>
          <w:sz w:val="26"/>
          <w:szCs w:val="26"/>
        </w:rPr>
        <w:t>щі</w:t>
      </w:r>
      <w:proofErr w:type="spellEnd"/>
      <w:r w:rsidR="00B75AB0">
        <w:rPr>
          <w:rFonts w:ascii="Times New Roman" w:hAnsi="Times New Roman" w:cs="Times New Roman"/>
          <w:sz w:val="26"/>
          <w:szCs w:val="26"/>
        </w:rPr>
        <w:t xml:space="preserve"> Димер</w:t>
      </w:r>
      <w:r w:rsidR="00E056BD">
        <w:rPr>
          <w:rFonts w:ascii="Times New Roman" w:hAnsi="Times New Roman" w:cs="Times New Roman"/>
          <w:sz w:val="26"/>
          <w:szCs w:val="26"/>
        </w:rPr>
        <w:t xml:space="preserve">- </w:t>
      </w:r>
      <w:r w:rsidR="00B75AB0">
        <w:rPr>
          <w:rFonts w:ascii="Times New Roman" w:hAnsi="Times New Roman" w:cs="Times New Roman"/>
          <w:sz w:val="26"/>
          <w:szCs w:val="26"/>
        </w:rPr>
        <w:t>2</w:t>
      </w:r>
      <w:r w:rsidR="00E056BD"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42ACE5E1" w14:textId="44C8D305" w:rsidR="00065FAE" w:rsidRDefault="00065FAE" w:rsidP="00065FAE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котел</w:t>
      </w:r>
      <w:r w:rsidR="00660B14">
        <w:rPr>
          <w:rFonts w:ascii="Times New Roman" w:hAnsi="Times New Roman" w:cs="Times New Roman"/>
          <w:sz w:val="26"/>
          <w:szCs w:val="26"/>
        </w:rPr>
        <w:t>ні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с. Демидів- </w:t>
      </w:r>
      <w:r w:rsidR="00660B14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од.</w:t>
      </w:r>
    </w:p>
    <w:p w14:paraId="169D6CA4" w14:textId="7415268B" w:rsidR="00065FAE" w:rsidRDefault="00065FAE" w:rsidP="00AB72E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Захист систем резервного живлення котельні в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Катюжанка</w:t>
      </w:r>
      <w:proofErr w:type="spellEnd"/>
      <w:r>
        <w:rPr>
          <w:rFonts w:ascii="Times New Roman" w:hAnsi="Times New Roman" w:cs="Times New Roman"/>
          <w:sz w:val="26"/>
          <w:szCs w:val="26"/>
        </w:rPr>
        <w:t>- 1 од.</w:t>
      </w:r>
    </w:p>
    <w:p w14:paraId="089383CA" w14:textId="2E585BDD" w:rsidR="000F2AB4" w:rsidRPr="00A855A9" w:rsidRDefault="00C45BDA" w:rsidP="00F5181A">
      <w:pPr>
        <w:pStyle w:val="ac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855A9">
        <w:rPr>
          <w:rFonts w:ascii="Times New Roman" w:hAnsi="Times New Roman" w:cs="Times New Roman"/>
          <w:i/>
          <w:iCs/>
          <w:sz w:val="26"/>
          <w:szCs w:val="26"/>
        </w:rPr>
        <w:t>Фінансування.</w:t>
      </w:r>
    </w:p>
    <w:p w14:paraId="552850D6" w14:textId="697514AF" w:rsidR="00C64834" w:rsidRDefault="008D35F1" w:rsidP="00C64834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У зв’язку з відсутністю розробленої проєктно-кошторисної документації мінімальна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</w:t>
      </w:r>
      <w:r w:rsidRPr="00A855A9">
        <w:rPr>
          <w:rFonts w:ascii="Times New Roman" w:hAnsi="Times New Roman" w:cs="Times New Roman"/>
          <w:sz w:val="26"/>
          <w:szCs w:val="26"/>
        </w:rPr>
        <w:t xml:space="preserve">заходів із забезпечення </w:t>
      </w:r>
      <w:r w:rsidR="009F673E">
        <w:rPr>
          <w:rFonts w:ascii="Times New Roman" w:hAnsi="Times New Roman" w:cs="Times New Roman"/>
          <w:sz w:val="26"/>
          <w:szCs w:val="26"/>
        </w:rPr>
        <w:t xml:space="preserve">І рівня </w:t>
      </w:r>
      <w:r w:rsidRPr="00A855A9">
        <w:rPr>
          <w:rFonts w:ascii="Times New Roman" w:hAnsi="Times New Roman" w:cs="Times New Roman"/>
          <w:sz w:val="26"/>
          <w:szCs w:val="26"/>
        </w:rPr>
        <w:t xml:space="preserve">інженерно-технічним захистом </w:t>
      </w:r>
      <w:r w:rsidR="00E056BD">
        <w:rPr>
          <w:rFonts w:ascii="Times New Roman" w:hAnsi="Times New Roman" w:cs="Times New Roman"/>
          <w:sz w:val="26"/>
          <w:szCs w:val="26"/>
        </w:rPr>
        <w:t>5</w:t>
      </w:r>
      <w:r w:rsidR="00EF1052">
        <w:rPr>
          <w:rFonts w:ascii="Times New Roman" w:hAnsi="Times New Roman" w:cs="Times New Roman"/>
          <w:sz w:val="26"/>
          <w:szCs w:val="26"/>
        </w:rPr>
        <w:t xml:space="preserve"> </w:t>
      </w:r>
      <w:r w:rsidRPr="00A855A9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критичної інфраструктури </w:t>
      </w:r>
      <w:r w:rsidRPr="00A855A9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7562EC" w:rsidRPr="007562EC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7145EF" w:rsidRPr="007562EC"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A8394B" w:rsidRPr="007562EC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B75AB0" w:rsidRPr="007562EC">
        <w:rPr>
          <w:rFonts w:ascii="Times New Roman" w:hAnsi="Times New Roman" w:cs="Times New Roman"/>
          <w:b/>
          <w:bCs/>
          <w:sz w:val="26"/>
          <w:szCs w:val="26"/>
        </w:rPr>
        <w:t>,00</w:t>
      </w:r>
      <w:r w:rsidR="00E056BD"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7B95" w:rsidRPr="00A8394B">
        <w:rPr>
          <w:rFonts w:ascii="Times New Roman" w:hAnsi="Times New Roman" w:cs="Times New Roman"/>
          <w:b/>
          <w:bCs/>
          <w:sz w:val="26"/>
          <w:szCs w:val="26"/>
        </w:rPr>
        <w:t>тис</w:t>
      </w:r>
      <w:r w:rsidR="00821E9A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A8394B">
        <w:rPr>
          <w:rFonts w:ascii="Times New Roman" w:hAnsi="Times New Roman" w:cs="Times New Roman"/>
          <w:b/>
          <w:bCs/>
          <w:sz w:val="26"/>
          <w:szCs w:val="26"/>
        </w:rPr>
        <w:t xml:space="preserve"> грн</w:t>
      </w:r>
      <w:r w:rsidRPr="00A8394B">
        <w:rPr>
          <w:rFonts w:ascii="Times New Roman" w:hAnsi="Times New Roman" w:cs="Times New Roman"/>
          <w:sz w:val="26"/>
          <w:szCs w:val="26"/>
        </w:rPr>
        <w:t>.</w:t>
      </w:r>
    </w:p>
    <w:p w14:paraId="65FF2FAC" w14:textId="0BE06D06" w:rsidR="00C64834" w:rsidRPr="00317DE2" w:rsidRDefault="00C64834" w:rsidP="00F5181A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15AD9DBA" w14:textId="77777777" w:rsidR="00CD7DCF" w:rsidRPr="00A855A9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РОЗБУДОВА СИСТЕМИ РОЗПОДІЛЕНОЇ ГЕНЕРАЦІЇ </w:t>
      </w:r>
    </w:p>
    <w:p w14:paraId="66E08574" w14:textId="45C44591" w:rsidR="00E64A91" w:rsidRDefault="00CD7DCF" w:rsidP="00F5181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ЕЛЕКТРИЧНОЇ ЕНЕРГІЇ</w:t>
      </w:r>
    </w:p>
    <w:p w14:paraId="5334E0BE" w14:textId="77777777" w:rsidR="00EF1052" w:rsidRPr="00317DE2" w:rsidRDefault="00EF1052" w:rsidP="00F5181A">
      <w:pPr>
        <w:pStyle w:val="ac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21649983" w14:textId="583AA9A4" w:rsidR="00F5181A" w:rsidRPr="00A855A9" w:rsidRDefault="00F5181A" w:rsidP="00F5181A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>За останніми вимірами, проведеними в</w:t>
      </w:r>
      <w:r w:rsidR="002D7B95">
        <w:rPr>
          <w:rFonts w:ascii="Times New Roman" w:hAnsi="Times New Roman" w:cs="Times New Roman"/>
          <w:sz w:val="26"/>
          <w:szCs w:val="26"/>
        </w:rPr>
        <w:t xml:space="preserve"> </w:t>
      </w:r>
      <w:r w:rsidR="00E056BD">
        <w:rPr>
          <w:rFonts w:ascii="Times New Roman" w:hAnsi="Times New Roman" w:cs="Times New Roman"/>
          <w:sz w:val="26"/>
          <w:szCs w:val="26"/>
        </w:rPr>
        <w:t>2025</w:t>
      </w:r>
      <w:r w:rsidRPr="00A855A9">
        <w:rPr>
          <w:rFonts w:ascii="Times New Roman" w:hAnsi="Times New Roman" w:cs="Times New Roman"/>
          <w:sz w:val="26"/>
          <w:szCs w:val="26"/>
        </w:rPr>
        <w:t xml:space="preserve"> ро</w:t>
      </w:r>
      <w:r w:rsidR="00E056BD">
        <w:rPr>
          <w:rFonts w:ascii="Times New Roman" w:hAnsi="Times New Roman" w:cs="Times New Roman"/>
          <w:sz w:val="26"/>
          <w:szCs w:val="26"/>
        </w:rPr>
        <w:t>ці</w:t>
      </w:r>
      <w:r w:rsidRPr="00A855A9">
        <w:rPr>
          <w:rFonts w:ascii="Times New Roman" w:hAnsi="Times New Roman" w:cs="Times New Roman"/>
          <w:sz w:val="26"/>
          <w:szCs w:val="26"/>
        </w:rPr>
        <w:t xml:space="preserve">, максимальне споживання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Pr="00A855A9">
        <w:rPr>
          <w:rFonts w:ascii="Times New Roman" w:hAnsi="Times New Roman" w:cs="Times New Roman"/>
          <w:sz w:val="26"/>
          <w:szCs w:val="26"/>
        </w:rPr>
        <w:t xml:space="preserve"> (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в тому числі </w:t>
      </w:r>
      <w:r w:rsidRPr="00A855A9">
        <w:rPr>
          <w:rFonts w:ascii="Times New Roman" w:hAnsi="Times New Roman" w:cs="Times New Roman"/>
          <w:sz w:val="26"/>
          <w:szCs w:val="26"/>
        </w:rPr>
        <w:t xml:space="preserve">населення) склало </w:t>
      </w:r>
      <w:r w:rsidR="00E056BD">
        <w:rPr>
          <w:rFonts w:ascii="Times New Roman" w:hAnsi="Times New Roman" w:cs="Times New Roman"/>
          <w:sz w:val="26"/>
          <w:szCs w:val="26"/>
        </w:rPr>
        <w:t>1</w:t>
      </w:r>
      <w:r w:rsidR="00D1290B">
        <w:rPr>
          <w:rFonts w:ascii="Times New Roman" w:hAnsi="Times New Roman" w:cs="Times New Roman"/>
          <w:sz w:val="26"/>
          <w:szCs w:val="26"/>
        </w:rPr>
        <w:t>0,6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. </w:t>
      </w:r>
      <w:r w:rsidRPr="00A855A9">
        <w:rPr>
          <w:rFonts w:ascii="Times New Roman" w:hAnsi="Times New Roman" w:cs="Times New Roman"/>
          <w:sz w:val="26"/>
          <w:szCs w:val="26"/>
        </w:rPr>
        <w:t xml:space="preserve">При цьому орієнтовне споживання всіма об’єктами критичної інфраструктури </w:t>
      </w:r>
      <w:r w:rsidR="008A2AE6" w:rsidRPr="00A855A9">
        <w:rPr>
          <w:rFonts w:ascii="Times New Roman" w:hAnsi="Times New Roman" w:cs="Times New Roman"/>
          <w:sz w:val="26"/>
          <w:szCs w:val="26"/>
        </w:rPr>
        <w:t xml:space="preserve">знаходиться на рівні </w:t>
      </w:r>
      <w:r w:rsidR="00EF2664">
        <w:rPr>
          <w:rFonts w:ascii="Times New Roman" w:hAnsi="Times New Roman" w:cs="Times New Roman"/>
          <w:sz w:val="26"/>
          <w:szCs w:val="26"/>
        </w:rPr>
        <w:t>1,</w:t>
      </w:r>
      <w:r w:rsidR="00D1290B">
        <w:rPr>
          <w:rFonts w:ascii="Times New Roman" w:hAnsi="Times New Roman" w:cs="Times New Roman"/>
          <w:sz w:val="26"/>
          <w:szCs w:val="26"/>
        </w:rPr>
        <w:t>9</w:t>
      </w:r>
      <w:r w:rsidRPr="00A855A9">
        <w:rPr>
          <w:rFonts w:ascii="Times New Roman" w:hAnsi="Times New Roman" w:cs="Times New Roman"/>
          <w:sz w:val="26"/>
          <w:szCs w:val="26"/>
        </w:rPr>
        <w:t xml:space="preserve"> МВт.</w:t>
      </w:r>
    </w:p>
    <w:p w14:paraId="68546937" w14:textId="7DB5DD70" w:rsidR="00F5181A" w:rsidRDefault="008B7B3A" w:rsidP="009272D9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9272D9" w:rsidRPr="00A855A9">
        <w:rPr>
          <w:rFonts w:ascii="Times New Roman" w:hAnsi="Times New Roman" w:cs="Times New Roman"/>
          <w:sz w:val="26"/>
          <w:szCs w:val="26"/>
        </w:rPr>
        <w:t xml:space="preserve"> метою збільшення генерації електричної енергії в обсязі </w:t>
      </w:r>
      <w:r w:rsidRPr="008B7B3A">
        <w:rPr>
          <w:rFonts w:ascii="Times New Roman" w:hAnsi="Times New Roman" w:cs="Times New Roman"/>
          <w:b/>
          <w:bCs/>
          <w:sz w:val="26"/>
          <w:szCs w:val="26"/>
        </w:rPr>
        <w:t>0,1</w:t>
      </w:r>
      <w:r w:rsidR="00F5181A"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 МВт</w:t>
      </w:r>
      <w:r w:rsidR="00F5181A" w:rsidRPr="00A855A9">
        <w:rPr>
          <w:rFonts w:ascii="Times New Roman" w:hAnsi="Times New Roman" w:cs="Times New Roman"/>
          <w:sz w:val="26"/>
          <w:szCs w:val="26"/>
        </w:rPr>
        <w:t xml:space="preserve"> </w:t>
      </w:r>
      <w:r w:rsidR="009272D9" w:rsidRPr="00A855A9">
        <w:rPr>
          <w:rFonts w:ascii="Times New Roman" w:hAnsi="Times New Roman" w:cs="Times New Roman"/>
          <w:sz w:val="26"/>
          <w:szCs w:val="26"/>
        </w:rPr>
        <w:t>заплановано здійснення таких заходів</w:t>
      </w:r>
      <w:r w:rsidR="00F5181A" w:rsidRPr="00A855A9">
        <w:rPr>
          <w:rFonts w:ascii="Times New Roman" w:hAnsi="Times New Roman" w:cs="Times New Roman"/>
          <w:sz w:val="26"/>
          <w:szCs w:val="26"/>
        </w:rPr>
        <w:t>:</w:t>
      </w:r>
    </w:p>
    <w:p w14:paraId="3CAFB32C" w14:textId="076155FB" w:rsidR="008B7B3A" w:rsidRDefault="00F93BAE" w:rsidP="008B7B3A">
      <w:pPr>
        <w:pStyle w:val="ac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Введення в експлуатацію сонячн</w:t>
      </w:r>
      <w:r w:rsidR="008B7B3A">
        <w:rPr>
          <w:rFonts w:ascii="Times New Roman" w:hAnsi="Times New Roman" w:cs="Times New Roman"/>
          <w:sz w:val="26"/>
          <w:szCs w:val="26"/>
        </w:rPr>
        <w:t>ої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B7B3A">
        <w:rPr>
          <w:rFonts w:ascii="Times New Roman" w:hAnsi="Times New Roman" w:cs="Times New Roman"/>
          <w:sz w:val="26"/>
          <w:szCs w:val="26"/>
          <w:lang w:val="en-US"/>
        </w:rPr>
        <w:t>IPS</w:t>
      </w:r>
      <w:r w:rsidR="008B7B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станці</w:t>
      </w:r>
      <w:r w:rsidR="008B7B3A">
        <w:rPr>
          <w:rFonts w:ascii="Times New Roman" w:hAnsi="Times New Roman" w:cs="Times New Roman"/>
          <w:sz w:val="26"/>
          <w:szCs w:val="26"/>
        </w:rPr>
        <w:t xml:space="preserve">ї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644D5">
        <w:rPr>
          <w:rFonts w:ascii="Times New Roman" w:hAnsi="Times New Roman" w:cs="Times New Roman"/>
          <w:sz w:val="26"/>
          <w:szCs w:val="26"/>
        </w:rPr>
        <w:t>в с-</w:t>
      </w:r>
      <w:proofErr w:type="spellStart"/>
      <w:r w:rsidR="00D644D5">
        <w:rPr>
          <w:rFonts w:ascii="Times New Roman" w:hAnsi="Times New Roman" w:cs="Times New Roman"/>
          <w:sz w:val="26"/>
          <w:szCs w:val="26"/>
        </w:rPr>
        <w:t>ші</w:t>
      </w:r>
      <w:proofErr w:type="spellEnd"/>
      <w:r w:rsidR="00D644D5">
        <w:rPr>
          <w:rFonts w:ascii="Times New Roman" w:hAnsi="Times New Roman" w:cs="Times New Roman"/>
          <w:sz w:val="26"/>
          <w:szCs w:val="26"/>
        </w:rPr>
        <w:t xml:space="preserve"> Димер </w:t>
      </w:r>
      <w:r>
        <w:rPr>
          <w:rFonts w:ascii="Times New Roman" w:hAnsi="Times New Roman" w:cs="Times New Roman"/>
          <w:sz w:val="26"/>
          <w:szCs w:val="26"/>
        </w:rPr>
        <w:t xml:space="preserve">загальною встановленою </w:t>
      </w:r>
      <w:r w:rsidRPr="00514681">
        <w:rPr>
          <w:rFonts w:ascii="Times New Roman" w:hAnsi="Times New Roman" w:cs="Times New Roman"/>
          <w:sz w:val="26"/>
          <w:szCs w:val="26"/>
        </w:rPr>
        <w:t xml:space="preserve">потужністю </w:t>
      </w:r>
      <w:r w:rsidR="00B75AB0" w:rsidRPr="00514681">
        <w:rPr>
          <w:rFonts w:ascii="Times New Roman" w:hAnsi="Times New Roman" w:cs="Times New Roman"/>
          <w:sz w:val="26"/>
          <w:szCs w:val="26"/>
        </w:rPr>
        <w:t>0,</w:t>
      </w:r>
      <w:r w:rsidR="008B7B3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МВт</w:t>
      </w:r>
      <w:r w:rsidR="008B7B3A">
        <w:rPr>
          <w:rFonts w:ascii="Times New Roman" w:hAnsi="Times New Roman" w:cs="Times New Roman"/>
          <w:sz w:val="26"/>
          <w:szCs w:val="26"/>
        </w:rPr>
        <w:t xml:space="preserve"> із встановленням генеруючого обладнання.</w:t>
      </w:r>
    </w:p>
    <w:p w14:paraId="5DE62763" w14:textId="3C2C2D77" w:rsidR="002D7B95" w:rsidRPr="00317DE2" w:rsidRDefault="002D7B95" w:rsidP="008B7B3A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5B047726" w14:textId="113068E9" w:rsidR="00F5181A" w:rsidRPr="00A855A9" w:rsidRDefault="00F5181A" w:rsidP="00B51D46">
      <w:pPr>
        <w:pStyle w:val="ac"/>
        <w:ind w:firstLine="705"/>
        <w:rPr>
          <w:rFonts w:ascii="Times New Roman" w:hAnsi="Times New Roman" w:cs="Times New Roman"/>
          <w:sz w:val="26"/>
          <w:szCs w:val="26"/>
        </w:rPr>
      </w:pPr>
      <w:r w:rsidRPr="00A855A9">
        <w:rPr>
          <w:rFonts w:ascii="Times New Roman" w:hAnsi="Times New Roman" w:cs="Times New Roman"/>
          <w:sz w:val="26"/>
          <w:szCs w:val="26"/>
        </w:rPr>
        <w:t xml:space="preserve">Загальна потреба у фінансуванні </w:t>
      </w:r>
      <w:r w:rsidR="00B51D46">
        <w:rPr>
          <w:rFonts w:ascii="Times New Roman" w:hAnsi="Times New Roman" w:cs="Times New Roman"/>
          <w:sz w:val="26"/>
          <w:szCs w:val="26"/>
        </w:rPr>
        <w:t xml:space="preserve">запропонованих заходів з розбудови </w:t>
      </w:r>
      <w:r w:rsidR="00B51D46" w:rsidRPr="00B51D46">
        <w:rPr>
          <w:rFonts w:ascii="Times New Roman" w:hAnsi="Times New Roman" w:cs="Times New Roman"/>
          <w:sz w:val="26"/>
          <w:szCs w:val="26"/>
        </w:rPr>
        <w:t>системи розподіленої генерації електричної енергії</w:t>
      </w:r>
      <w:r w:rsidR="00B51D46">
        <w:rPr>
          <w:rFonts w:ascii="Times New Roman" w:hAnsi="Times New Roman" w:cs="Times New Roman"/>
          <w:sz w:val="26"/>
          <w:szCs w:val="26"/>
        </w:rPr>
        <w:t xml:space="preserve"> </w:t>
      </w:r>
      <w:r w:rsidR="008B7B3A">
        <w:rPr>
          <w:rFonts w:ascii="Times New Roman" w:hAnsi="Times New Roman" w:cs="Times New Roman"/>
          <w:sz w:val="26"/>
          <w:szCs w:val="26"/>
        </w:rPr>
        <w:t xml:space="preserve">складає орієнтовно </w:t>
      </w:r>
      <w:r w:rsidR="008B7B3A" w:rsidRPr="008B7B3A">
        <w:rPr>
          <w:rFonts w:ascii="Times New Roman" w:hAnsi="Times New Roman" w:cs="Times New Roman"/>
          <w:b/>
          <w:bCs/>
          <w:sz w:val="26"/>
          <w:szCs w:val="26"/>
        </w:rPr>
        <w:t>450 тис. грн.</w:t>
      </w:r>
    </w:p>
    <w:p w14:paraId="533EF0E2" w14:textId="2EB6210A" w:rsidR="00EF1052" w:rsidRPr="002D7B95" w:rsidRDefault="00EF1052">
      <w:pPr>
        <w:spacing w:after="160" w:line="259" w:lineRule="auto"/>
        <w:jc w:val="left"/>
        <w:rPr>
          <w:rFonts w:eastAsiaTheme="minorHAnsi"/>
          <w:kern w:val="2"/>
          <w:sz w:val="26"/>
          <w:szCs w:val="26"/>
          <w:lang w:val="uk-UA" w:eastAsia="en-US"/>
          <w14:ligatures w14:val="standardContextual"/>
        </w:rPr>
      </w:pPr>
    </w:p>
    <w:p w14:paraId="32461A39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ЗАБЕЗПЕЧЕННЯ ОБ’ЄКТІВ ТЕПЛО-, ВОДОПОСТАЧАННЯ </w:t>
      </w:r>
    </w:p>
    <w:p w14:paraId="51D90D16" w14:textId="716B0906" w:rsidR="00CD7DCF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РЕЗЕРВНИМИ ДЖЕРЕЛАМИ ЖИВЛЕННЯ</w:t>
      </w:r>
    </w:p>
    <w:p w14:paraId="6EC048CA" w14:textId="77777777" w:rsidR="00EF1052" w:rsidRPr="00A855A9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BF0BDA" w14:textId="757E8866" w:rsidR="00E740F3" w:rsidRDefault="00384072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Наразі,</w:t>
      </w:r>
      <w:r w:rsidR="00E740F3">
        <w:rPr>
          <w:rFonts w:ascii="Times New Roman" w:hAnsi="Times New Roman" w:cs="Times New Roman"/>
          <w:sz w:val="26"/>
          <w:szCs w:val="26"/>
        </w:rPr>
        <w:t xml:space="preserve"> середнє </w:t>
      </w:r>
      <w:r w:rsidR="00E740F3" w:rsidRPr="007A1ABA">
        <w:rPr>
          <w:rFonts w:ascii="Times New Roman" w:hAnsi="Times New Roman" w:cs="Times New Roman"/>
          <w:sz w:val="26"/>
          <w:szCs w:val="26"/>
        </w:rPr>
        <w:t>загальн</w:t>
      </w:r>
      <w:r w:rsidR="00E740F3">
        <w:rPr>
          <w:rFonts w:ascii="Times New Roman" w:hAnsi="Times New Roman" w:cs="Times New Roman"/>
          <w:sz w:val="26"/>
          <w:szCs w:val="26"/>
        </w:rPr>
        <w:t>е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споживанн</w:t>
      </w:r>
      <w:r w:rsidR="00E740F3">
        <w:rPr>
          <w:rFonts w:ascii="Times New Roman" w:hAnsi="Times New Roman" w:cs="Times New Roman"/>
          <w:sz w:val="26"/>
          <w:szCs w:val="26"/>
        </w:rPr>
        <w:t>я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 w:rsidR="00E740F3">
        <w:rPr>
          <w:rFonts w:ascii="Times New Roman" w:hAnsi="Times New Roman" w:cs="Times New Roman"/>
          <w:sz w:val="26"/>
          <w:szCs w:val="26"/>
        </w:rPr>
        <w:t xml:space="preserve">відповідних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об’єктів </w:t>
      </w:r>
      <w:r w:rsidR="00E740F3">
        <w:rPr>
          <w:rFonts w:ascii="Times New Roman" w:hAnsi="Times New Roman" w:cs="Times New Roman"/>
          <w:sz w:val="26"/>
          <w:szCs w:val="26"/>
        </w:rPr>
        <w:t xml:space="preserve">складає </w:t>
      </w:r>
      <w:r w:rsidR="00B75C0C">
        <w:rPr>
          <w:rFonts w:ascii="Times New Roman" w:hAnsi="Times New Roman" w:cs="Times New Roman"/>
          <w:sz w:val="26"/>
          <w:szCs w:val="26"/>
        </w:rPr>
        <w:t>1,83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E740F3">
        <w:rPr>
          <w:rFonts w:ascii="Times New Roman" w:hAnsi="Times New Roman" w:cs="Times New Roman"/>
          <w:sz w:val="26"/>
          <w:szCs w:val="26"/>
        </w:rPr>
        <w:t>.</w:t>
      </w:r>
    </w:p>
    <w:p w14:paraId="7021527A" w14:textId="46CF30EF" w:rsidR="00E740F3" w:rsidRPr="007A1ABA" w:rsidRDefault="001B2258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цьому рівень покриття таких об’єктів </w:t>
      </w:r>
      <w:r w:rsidR="00E740F3" w:rsidRPr="007A1ABA">
        <w:rPr>
          <w:rFonts w:ascii="Times New Roman" w:hAnsi="Times New Roman" w:cs="Times New Roman"/>
          <w:sz w:val="26"/>
          <w:szCs w:val="26"/>
        </w:rPr>
        <w:t>резервними джерелами живлення</w:t>
      </w:r>
      <w:r w:rsidR="00D1290B">
        <w:rPr>
          <w:rFonts w:ascii="Times New Roman" w:hAnsi="Times New Roman" w:cs="Times New Roman"/>
          <w:sz w:val="26"/>
          <w:szCs w:val="26"/>
        </w:rPr>
        <w:t xml:space="preserve"> (генератори)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становить </w:t>
      </w:r>
      <w:r w:rsidR="00687D71">
        <w:rPr>
          <w:rFonts w:ascii="Times New Roman" w:hAnsi="Times New Roman" w:cs="Times New Roman"/>
          <w:sz w:val="26"/>
          <w:szCs w:val="26"/>
        </w:rPr>
        <w:t>1,61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МВт </w:t>
      </w:r>
      <w:r>
        <w:rPr>
          <w:rFonts w:ascii="Times New Roman" w:hAnsi="Times New Roman" w:cs="Times New Roman"/>
          <w:sz w:val="26"/>
          <w:szCs w:val="26"/>
        </w:rPr>
        <w:t>(</w:t>
      </w:r>
      <w:r w:rsidR="00687D71">
        <w:rPr>
          <w:rFonts w:ascii="Times New Roman" w:hAnsi="Times New Roman" w:cs="Times New Roman"/>
          <w:sz w:val="26"/>
          <w:szCs w:val="26"/>
        </w:rPr>
        <w:t xml:space="preserve">88 </w:t>
      </w:r>
      <w:r w:rsidR="00E740F3" w:rsidRPr="007A1ABA">
        <w:rPr>
          <w:rFonts w:ascii="Times New Roman" w:hAnsi="Times New Roman" w:cs="Times New Roman"/>
          <w:sz w:val="26"/>
          <w:szCs w:val="26"/>
        </w:rPr>
        <w:t>%</w:t>
      </w:r>
      <w:r>
        <w:rPr>
          <w:rFonts w:ascii="Times New Roman" w:hAnsi="Times New Roman" w:cs="Times New Roman"/>
          <w:sz w:val="26"/>
          <w:szCs w:val="26"/>
        </w:rPr>
        <w:t xml:space="preserve"> від загального споживання)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, з </w:t>
      </w:r>
      <w:r>
        <w:rPr>
          <w:rFonts w:ascii="Times New Roman" w:hAnsi="Times New Roman" w:cs="Times New Roman"/>
          <w:sz w:val="26"/>
          <w:szCs w:val="26"/>
        </w:rPr>
        <w:t>них</w:t>
      </w:r>
      <w:r w:rsidR="00E740F3" w:rsidRPr="007A1ABA">
        <w:rPr>
          <w:rFonts w:ascii="Times New Roman" w:hAnsi="Times New Roman" w:cs="Times New Roman"/>
          <w:sz w:val="26"/>
          <w:szCs w:val="26"/>
        </w:rPr>
        <w:t>:</w:t>
      </w:r>
    </w:p>
    <w:p w14:paraId="49661824" w14:textId="62C20276" w:rsidR="00E740F3" w:rsidRPr="007A1ABA" w:rsidRDefault="00E740F3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водопровідно-каналізаційного господарства – </w:t>
      </w:r>
      <w:r w:rsidR="00687D71">
        <w:rPr>
          <w:rFonts w:ascii="Times New Roman" w:hAnsi="Times New Roman" w:cs="Times New Roman"/>
          <w:sz w:val="26"/>
          <w:szCs w:val="26"/>
        </w:rPr>
        <w:t xml:space="preserve">13 </w:t>
      </w:r>
      <w:r w:rsidRPr="007A1ABA">
        <w:rPr>
          <w:rFonts w:ascii="Times New Roman" w:hAnsi="Times New Roman" w:cs="Times New Roman"/>
          <w:sz w:val="26"/>
          <w:szCs w:val="26"/>
        </w:rPr>
        <w:t xml:space="preserve">од. </w:t>
      </w:r>
      <w:r w:rsidR="001B2258">
        <w:rPr>
          <w:rFonts w:ascii="Times New Roman" w:hAnsi="Times New Roman" w:cs="Times New Roman"/>
          <w:sz w:val="26"/>
          <w:szCs w:val="26"/>
        </w:rPr>
        <w:t xml:space="preserve">(загалом </w:t>
      </w:r>
      <w:r w:rsidR="00687D71">
        <w:rPr>
          <w:rFonts w:ascii="Times New Roman" w:hAnsi="Times New Roman" w:cs="Times New Roman"/>
          <w:sz w:val="26"/>
          <w:szCs w:val="26"/>
        </w:rPr>
        <w:t xml:space="preserve">0,75 </w:t>
      </w:r>
      <w:r w:rsidRPr="007A1ABA">
        <w:rPr>
          <w:rFonts w:ascii="Times New Roman" w:hAnsi="Times New Roman" w:cs="Times New Roman"/>
          <w:sz w:val="26"/>
          <w:szCs w:val="26"/>
        </w:rPr>
        <w:t>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;</w:t>
      </w:r>
    </w:p>
    <w:p w14:paraId="41064ED1" w14:textId="11B4D89A" w:rsidR="000D57E3" w:rsidRDefault="00E740F3" w:rsidP="00AB72E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7A1ABA">
        <w:rPr>
          <w:rFonts w:ascii="Times New Roman" w:hAnsi="Times New Roman" w:cs="Times New Roman"/>
          <w:sz w:val="26"/>
          <w:szCs w:val="26"/>
        </w:rPr>
        <w:t xml:space="preserve">об’єкти теплового господарства – </w:t>
      </w:r>
      <w:r w:rsidR="00687D71" w:rsidRPr="00687D71">
        <w:rPr>
          <w:rFonts w:ascii="Times New Roman" w:hAnsi="Times New Roman" w:cs="Times New Roman"/>
          <w:sz w:val="26"/>
          <w:szCs w:val="26"/>
        </w:rPr>
        <w:t>12</w:t>
      </w:r>
      <w:r w:rsidRPr="00687D71">
        <w:rPr>
          <w:rFonts w:ascii="Times New Roman" w:hAnsi="Times New Roman" w:cs="Times New Roman"/>
          <w:sz w:val="26"/>
          <w:szCs w:val="26"/>
        </w:rPr>
        <w:t xml:space="preserve"> од. </w:t>
      </w:r>
      <w:r w:rsidR="001B2258" w:rsidRPr="00687D71">
        <w:rPr>
          <w:rFonts w:ascii="Times New Roman" w:hAnsi="Times New Roman" w:cs="Times New Roman"/>
          <w:sz w:val="26"/>
          <w:szCs w:val="26"/>
        </w:rPr>
        <w:t>(</w:t>
      </w:r>
      <w:r w:rsidR="00687D71" w:rsidRPr="00687D71">
        <w:rPr>
          <w:rFonts w:ascii="Times New Roman" w:hAnsi="Times New Roman" w:cs="Times New Roman"/>
          <w:sz w:val="26"/>
          <w:szCs w:val="26"/>
        </w:rPr>
        <w:t>0,86</w:t>
      </w:r>
      <w:r w:rsidRPr="007A1ABA">
        <w:rPr>
          <w:rFonts w:ascii="Times New Roman" w:hAnsi="Times New Roman" w:cs="Times New Roman"/>
          <w:sz w:val="26"/>
          <w:szCs w:val="26"/>
        </w:rPr>
        <w:t xml:space="preserve"> МВт</w:t>
      </w:r>
      <w:r w:rsidR="001B2258">
        <w:rPr>
          <w:rFonts w:ascii="Times New Roman" w:hAnsi="Times New Roman" w:cs="Times New Roman"/>
          <w:sz w:val="26"/>
          <w:szCs w:val="26"/>
        </w:rPr>
        <w:t>)</w:t>
      </w:r>
      <w:r w:rsidRPr="007A1ABA">
        <w:rPr>
          <w:rFonts w:ascii="Times New Roman" w:hAnsi="Times New Roman" w:cs="Times New Roman"/>
          <w:sz w:val="26"/>
          <w:szCs w:val="26"/>
        </w:rPr>
        <w:t>.</w:t>
      </w:r>
    </w:p>
    <w:p w14:paraId="3C971F6B" w14:textId="138C8D33" w:rsidR="006970FA" w:rsidRPr="00317DE2" w:rsidRDefault="005A6EBB" w:rsidP="005A6EBB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У</w:t>
      </w:r>
      <w:r w:rsidRPr="005A6EB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A6EBB">
        <w:rPr>
          <w:rFonts w:ascii="Times New Roman" w:hAnsi="Times New Roman" w:cs="Times New Roman"/>
          <w:sz w:val="26"/>
          <w:szCs w:val="26"/>
          <w:lang w:val="ru-RU"/>
        </w:rPr>
        <w:t>зв’язку</w:t>
      </w:r>
      <w:proofErr w:type="spellEnd"/>
      <w:r w:rsidRPr="005A6EBB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5A6EBB">
        <w:rPr>
          <w:rFonts w:ascii="Times New Roman" w:hAnsi="Times New Roman" w:cs="Times New Roman"/>
          <w:sz w:val="26"/>
          <w:szCs w:val="26"/>
          <w:lang w:val="ru-RU"/>
        </w:rPr>
        <w:t>затвердженою</w:t>
      </w:r>
      <w:proofErr w:type="spellEnd"/>
      <w:r w:rsidRPr="005A6EBB">
        <w:rPr>
          <w:rFonts w:ascii="Times New Roman" w:hAnsi="Times New Roman" w:cs="Times New Roman"/>
          <w:sz w:val="26"/>
          <w:szCs w:val="26"/>
          <w:lang w:val="ru-RU"/>
        </w:rPr>
        <w:t xml:space="preserve"> П</w:t>
      </w:r>
      <w:proofErr w:type="spellStart"/>
      <w:r w:rsidRPr="005A6EBB">
        <w:rPr>
          <w:rFonts w:ascii="Times New Roman" w:hAnsi="Times New Roman" w:cs="Times New Roman"/>
          <w:sz w:val="26"/>
          <w:szCs w:val="26"/>
          <w:lang w:val="uk"/>
        </w:rPr>
        <w:t>рограмою</w:t>
      </w:r>
      <w:proofErr w:type="spellEnd"/>
      <w:r w:rsidRPr="005A6EBB">
        <w:rPr>
          <w:rFonts w:ascii="Times New Roman" w:hAnsi="Times New Roman" w:cs="Times New Roman"/>
          <w:sz w:val="26"/>
          <w:szCs w:val="26"/>
          <w:lang w:val="uk"/>
        </w:rPr>
        <w:t xml:space="preserve"> </w:t>
      </w:r>
      <w:proofErr w:type="spellStart"/>
      <w:r w:rsidRPr="005A6EBB">
        <w:rPr>
          <w:rFonts w:ascii="Times New Roman" w:hAnsi="Times New Roman" w:cs="Times New Roman"/>
          <w:sz w:val="26"/>
          <w:szCs w:val="26"/>
          <w:lang w:val="uk"/>
        </w:rPr>
        <w:t>Polaris</w:t>
      </w:r>
      <w:proofErr w:type="spellEnd"/>
      <w:r w:rsidRPr="005A6EBB">
        <w:rPr>
          <w:rFonts w:ascii="Times New Roman" w:hAnsi="Times New Roman" w:cs="Times New Roman"/>
          <w:sz w:val="26"/>
          <w:szCs w:val="26"/>
          <w:lang w:val="uk"/>
        </w:rPr>
        <w:t xml:space="preserve"> «Підтримка багаторівневого врядування в Україні» (2024-2028), що фінансується урядом Швеції через Шведське агентство з питань міжнародної співпраці та розвитку </w:t>
      </w:r>
      <w:proofErr w:type="spellStart"/>
      <w:r w:rsidRPr="005A6EBB">
        <w:rPr>
          <w:rFonts w:ascii="Times New Roman" w:hAnsi="Times New Roman" w:cs="Times New Roman"/>
          <w:sz w:val="26"/>
          <w:szCs w:val="26"/>
          <w:lang w:val="uk"/>
        </w:rPr>
        <w:t>Sida</w:t>
      </w:r>
      <w:proofErr w:type="spellEnd"/>
      <w:r w:rsidRPr="005A6EBB">
        <w:rPr>
          <w:rFonts w:ascii="Times New Roman" w:hAnsi="Times New Roman" w:cs="Times New Roman"/>
          <w:sz w:val="26"/>
          <w:szCs w:val="26"/>
          <w:lang w:val="uk"/>
        </w:rPr>
        <w:t xml:space="preserve"> і реалізується SALAR </w:t>
      </w:r>
      <w:proofErr w:type="spellStart"/>
      <w:r w:rsidRPr="005A6EBB">
        <w:rPr>
          <w:rFonts w:ascii="Times New Roman" w:hAnsi="Times New Roman" w:cs="Times New Roman"/>
          <w:sz w:val="26"/>
          <w:szCs w:val="26"/>
          <w:lang w:val="uk"/>
        </w:rPr>
        <w:t>International</w:t>
      </w:r>
      <w:proofErr w:type="spellEnd"/>
      <w:r>
        <w:rPr>
          <w:rFonts w:ascii="Times New Roman" w:hAnsi="Times New Roman" w:cs="Times New Roman"/>
          <w:sz w:val="26"/>
          <w:szCs w:val="26"/>
          <w:lang w:val="uk"/>
        </w:rPr>
        <w:t xml:space="preserve"> </w:t>
      </w:r>
      <w:r w:rsidR="003A55CD">
        <w:rPr>
          <w:rFonts w:ascii="Times New Roman" w:hAnsi="Times New Roman" w:cs="Times New Roman"/>
          <w:sz w:val="26"/>
          <w:szCs w:val="26"/>
        </w:rPr>
        <w:t xml:space="preserve">передбачається </w:t>
      </w:r>
      <w:r w:rsidR="00BF1FAB">
        <w:rPr>
          <w:rFonts w:ascii="Times New Roman" w:hAnsi="Times New Roman" w:cs="Times New Roman"/>
          <w:sz w:val="26"/>
          <w:szCs w:val="26"/>
        </w:rPr>
        <w:t>встановле</w:t>
      </w:r>
      <w:r w:rsidR="003A55CD">
        <w:rPr>
          <w:rFonts w:ascii="Times New Roman" w:hAnsi="Times New Roman" w:cs="Times New Roman"/>
          <w:sz w:val="26"/>
          <w:szCs w:val="26"/>
        </w:rPr>
        <w:t xml:space="preserve">ння додаткового генеруючого та </w:t>
      </w:r>
      <w:r w:rsidR="00384072">
        <w:rPr>
          <w:rFonts w:ascii="Times New Roman" w:hAnsi="Times New Roman" w:cs="Times New Roman"/>
          <w:sz w:val="26"/>
          <w:szCs w:val="26"/>
        </w:rPr>
        <w:t>іншого</w:t>
      </w:r>
      <w:r w:rsidR="003A55CD">
        <w:rPr>
          <w:rFonts w:ascii="Times New Roman" w:hAnsi="Times New Roman" w:cs="Times New Roman"/>
          <w:sz w:val="26"/>
          <w:szCs w:val="26"/>
        </w:rPr>
        <w:t xml:space="preserve"> обладнання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для </w:t>
      </w:r>
      <w:r w:rsidR="003A55CD">
        <w:rPr>
          <w:rFonts w:ascii="Times New Roman" w:hAnsi="Times New Roman" w:cs="Times New Roman"/>
          <w:sz w:val="26"/>
          <w:szCs w:val="26"/>
        </w:rPr>
        <w:t xml:space="preserve">досягнення </w:t>
      </w:r>
      <w:r w:rsidR="00E740F3" w:rsidRPr="007A1ABA">
        <w:rPr>
          <w:rFonts w:ascii="Times New Roman" w:hAnsi="Times New Roman" w:cs="Times New Roman"/>
          <w:sz w:val="26"/>
          <w:szCs w:val="26"/>
        </w:rPr>
        <w:t>повної енергонезалежності об’єктів</w:t>
      </w:r>
      <w:r w:rsidR="003A55CD">
        <w:rPr>
          <w:rFonts w:ascii="Times New Roman" w:hAnsi="Times New Roman" w:cs="Times New Roman"/>
          <w:sz w:val="26"/>
          <w:szCs w:val="26"/>
        </w:rPr>
        <w:t xml:space="preserve"> тепло-, водопостачання та водовідведення </w:t>
      </w:r>
      <w:r w:rsidR="00123ADF">
        <w:rPr>
          <w:rFonts w:ascii="Times New Roman" w:hAnsi="Times New Roman" w:cs="Times New Roman"/>
          <w:sz w:val="26"/>
          <w:szCs w:val="26"/>
        </w:rPr>
        <w:t>громади</w:t>
      </w:r>
      <w:r w:rsidR="00240274">
        <w:rPr>
          <w:rFonts w:ascii="Times New Roman" w:hAnsi="Times New Roman" w:cs="Times New Roman"/>
          <w:sz w:val="26"/>
          <w:szCs w:val="26"/>
        </w:rPr>
        <w:t xml:space="preserve"> в умовах можливого настання </w:t>
      </w:r>
      <w:proofErr w:type="spellStart"/>
      <w:r w:rsidR="00240274">
        <w:rPr>
          <w:rFonts w:ascii="Times New Roman" w:hAnsi="Times New Roman" w:cs="Times New Roman"/>
          <w:sz w:val="26"/>
          <w:szCs w:val="26"/>
        </w:rPr>
        <w:t>блекауту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 w:rsidR="00E740F3" w:rsidRPr="007A1AB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3C2D06E" w14:textId="77777777" w:rsidR="00317DE2" w:rsidRDefault="00317DE2" w:rsidP="00317DE2">
      <w:pPr>
        <w:pStyle w:val="ac"/>
        <w:ind w:left="1125"/>
        <w:jc w:val="both"/>
        <w:rPr>
          <w:rFonts w:ascii="Times New Roman" w:hAnsi="Times New Roman" w:cs="Times New Roman"/>
          <w:sz w:val="26"/>
          <w:szCs w:val="26"/>
        </w:rPr>
      </w:pPr>
    </w:p>
    <w:p w14:paraId="399AD0EB" w14:textId="46A148C9" w:rsidR="00E740F3" w:rsidRPr="007A1ABA" w:rsidRDefault="00B46FC8" w:rsidP="00E740F3">
      <w:pPr>
        <w:pStyle w:val="ac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Завершення заходу планується до кінця 2027 року.</w:t>
      </w:r>
    </w:p>
    <w:p w14:paraId="350DE177" w14:textId="77777777" w:rsidR="00CD7DCF" w:rsidRPr="00317DE2" w:rsidRDefault="00CD7DCF" w:rsidP="00E64A91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47ED37A0" w14:textId="77777777" w:rsidR="00AA0A9A" w:rsidRPr="00A855A9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 xml:space="preserve">ПЕРСПЕКТИВИ РОЗБУДОВИ СИСТЕМИ РОЗПОДІЛЕНОЇ </w:t>
      </w:r>
    </w:p>
    <w:p w14:paraId="401AFD99" w14:textId="3C41EB50" w:rsidR="00AA0A9A" w:rsidRDefault="00AA0A9A" w:rsidP="00AA0A9A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ТЕПЛОВОЇ ГЕНЕРАЦІЇ</w:t>
      </w:r>
    </w:p>
    <w:p w14:paraId="06E0F4C3" w14:textId="77777777" w:rsidR="00EF1052" w:rsidRPr="00317DE2" w:rsidRDefault="00EF1052" w:rsidP="00AA0A9A">
      <w:pPr>
        <w:pStyle w:val="ac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B894F23" w14:textId="133034CE" w:rsidR="00CD7DCF" w:rsidRDefault="00673C76" w:rsidP="000D57E3">
      <w:pPr>
        <w:pStyle w:val="ac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73C76">
        <w:rPr>
          <w:rFonts w:ascii="Times New Roman" w:hAnsi="Times New Roman" w:cs="Times New Roman"/>
          <w:sz w:val="26"/>
          <w:szCs w:val="26"/>
        </w:rPr>
        <w:t>Наразі</w:t>
      </w:r>
      <w:r w:rsidR="002D7B95">
        <w:rPr>
          <w:rFonts w:ascii="Times New Roman" w:hAnsi="Times New Roman" w:cs="Times New Roman"/>
          <w:sz w:val="26"/>
          <w:szCs w:val="26"/>
        </w:rPr>
        <w:t>,</w:t>
      </w:r>
      <w:r w:rsidRPr="00673C76">
        <w:rPr>
          <w:rFonts w:ascii="Times New Roman" w:hAnsi="Times New Roman" w:cs="Times New Roman"/>
          <w:sz w:val="26"/>
          <w:szCs w:val="26"/>
        </w:rPr>
        <w:t xml:space="preserve"> в </w:t>
      </w:r>
      <w:r w:rsidR="00123ADF">
        <w:rPr>
          <w:rFonts w:ascii="Times New Roman" w:hAnsi="Times New Roman" w:cs="Times New Roman"/>
          <w:sz w:val="26"/>
          <w:szCs w:val="26"/>
        </w:rPr>
        <w:t>громаді</w:t>
      </w:r>
      <w:r w:rsidRPr="00673C76">
        <w:rPr>
          <w:rFonts w:ascii="Times New Roman" w:hAnsi="Times New Roman" w:cs="Times New Roman"/>
          <w:sz w:val="26"/>
          <w:szCs w:val="26"/>
        </w:rPr>
        <w:t xml:space="preserve"> працює </w:t>
      </w:r>
      <w:r w:rsidR="00A86D42">
        <w:rPr>
          <w:rFonts w:ascii="Times New Roman" w:hAnsi="Times New Roman" w:cs="Times New Roman"/>
          <w:sz w:val="26"/>
          <w:szCs w:val="26"/>
        </w:rPr>
        <w:t>20</w:t>
      </w:r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73C76">
        <w:rPr>
          <w:rFonts w:ascii="Times New Roman" w:hAnsi="Times New Roman" w:cs="Times New Roman"/>
          <w:sz w:val="26"/>
          <w:szCs w:val="26"/>
        </w:rPr>
        <w:t>котелень</w:t>
      </w:r>
      <w:proofErr w:type="spellEnd"/>
      <w:r w:rsidRPr="00673C76">
        <w:rPr>
          <w:rFonts w:ascii="Times New Roman" w:hAnsi="Times New Roman" w:cs="Times New Roman"/>
          <w:sz w:val="26"/>
          <w:szCs w:val="26"/>
        </w:rPr>
        <w:t xml:space="preserve"> з тепловою потужністю </w:t>
      </w:r>
      <w:r w:rsidR="0036517B">
        <w:rPr>
          <w:rFonts w:ascii="Times New Roman" w:hAnsi="Times New Roman" w:cs="Times New Roman"/>
          <w:sz w:val="26"/>
          <w:szCs w:val="26"/>
        </w:rPr>
        <w:t>8</w:t>
      </w:r>
      <w:r w:rsidR="00A86D42">
        <w:rPr>
          <w:rFonts w:ascii="Times New Roman" w:hAnsi="Times New Roman" w:cs="Times New Roman"/>
          <w:sz w:val="26"/>
          <w:szCs w:val="26"/>
        </w:rPr>
        <w:t>,</w:t>
      </w:r>
      <w:r w:rsidR="0036517B">
        <w:rPr>
          <w:rFonts w:ascii="Times New Roman" w:hAnsi="Times New Roman" w:cs="Times New Roman"/>
          <w:sz w:val="26"/>
          <w:szCs w:val="26"/>
        </w:rPr>
        <w:t>733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 xml:space="preserve">. Загальна </w:t>
      </w:r>
      <w:r w:rsidRPr="00673C76">
        <w:rPr>
          <w:rFonts w:ascii="Times New Roman" w:hAnsi="Times New Roman" w:cs="Times New Roman"/>
          <w:sz w:val="26"/>
          <w:szCs w:val="26"/>
        </w:rPr>
        <w:t>потужніст</w:t>
      </w:r>
      <w:r w:rsidR="006E2A36">
        <w:rPr>
          <w:rFonts w:ascii="Times New Roman" w:hAnsi="Times New Roman" w:cs="Times New Roman"/>
          <w:sz w:val="26"/>
          <w:szCs w:val="26"/>
        </w:rPr>
        <w:t xml:space="preserve">ь </w:t>
      </w:r>
      <w:proofErr w:type="spellStart"/>
      <w:r w:rsidR="006E2A36">
        <w:rPr>
          <w:rFonts w:ascii="Times New Roman" w:hAnsi="Times New Roman" w:cs="Times New Roman"/>
          <w:sz w:val="26"/>
          <w:szCs w:val="26"/>
        </w:rPr>
        <w:t>котелень</w:t>
      </w:r>
      <w:proofErr w:type="spellEnd"/>
      <w:r w:rsidRPr="00673C76">
        <w:rPr>
          <w:rFonts w:ascii="Times New Roman" w:hAnsi="Times New Roman" w:cs="Times New Roman"/>
          <w:sz w:val="26"/>
          <w:szCs w:val="26"/>
        </w:rPr>
        <w:t xml:space="preserve"> </w:t>
      </w:r>
      <w:r w:rsidR="0036517B">
        <w:rPr>
          <w:rFonts w:ascii="Times New Roman" w:hAnsi="Times New Roman" w:cs="Times New Roman"/>
          <w:sz w:val="26"/>
          <w:szCs w:val="26"/>
        </w:rPr>
        <w:t>19,886</w:t>
      </w:r>
      <w:r w:rsidRPr="00673C76">
        <w:rPr>
          <w:rFonts w:ascii="Times New Roman" w:hAnsi="Times New Roman" w:cs="Times New Roman"/>
          <w:sz w:val="26"/>
          <w:szCs w:val="26"/>
        </w:rPr>
        <w:t xml:space="preserve"> МВт</w:t>
      </w:r>
      <w:r w:rsidR="006E2A36">
        <w:rPr>
          <w:rFonts w:ascii="Times New Roman" w:hAnsi="Times New Roman" w:cs="Times New Roman"/>
          <w:sz w:val="26"/>
          <w:szCs w:val="26"/>
        </w:rPr>
        <w:t>. Наразі в громаді розподілене теплове навантаження між котельнями,</w:t>
      </w:r>
      <w:r w:rsidR="00E45E20">
        <w:rPr>
          <w:rFonts w:ascii="Times New Roman" w:hAnsi="Times New Roman" w:cs="Times New Roman"/>
          <w:sz w:val="26"/>
          <w:szCs w:val="26"/>
        </w:rPr>
        <w:t xml:space="preserve"> </w:t>
      </w:r>
      <w:r w:rsidR="006E2A36">
        <w:rPr>
          <w:rFonts w:ascii="Times New Roman" w:hAnsi="Times New Roman" w:cs="Times New Roman"/>
          <w:sz w:val="26"/>
          <w:szCs w:val="26"/>
        </w:rPr>
        <w:t>а саме</w:t>
      </w:r>
      <w:r w:rsidR="00E45E20">
        <w:rPr>
          <w:rFonts w:ascii="Times New Roman" w:hAnsi="Times New Roman" w:cs="Times New Roman"/>
          <w:sz w:val="26"/>
          <w:szCs w:val="26"/>
        </w:rPr>
        <w:t>:</w:t>
      </w:r>
    </w:p>
    <w:p w14:paraId="71304643" w14:textId="24B67608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с-щ</w:t>
      </w:r>
      <w:r w:rsidR="009D479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Димер – 3 од;</w:t>
      </w:r>
    </w:p>
    <w:p w14:paraId="1735C4D7" w14:textId="1214309F" w:rsidR="0036517B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Демидів – 3 од;</w:t>
      </w:r>
    </w:p>
    <w:p w14:paraId="6B5BE993" w14:textId="4D60E8D0" w:rsidR="006E2A36" w:rsidRDefault="006E2A36" w:rsidP="006E2A36">
      <w:pPr>
        <w:pStyle w:val="ac"/>
        <w:numPr>
          <w:ilvl w:val="0"/>
          <w:numId w:val="6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Катюжанка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2 од;</w:t>
      </w:r>
    </w:p>
    <w:p w14:paraId="76961473" w14:textId="7DBE0E2D" w:rsidR="006E2A36" w:rsidRDefault="006E2A36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 зв’язку розподіленою тепловою потужність між об’єктами життєзабезпечення (котельні) необхідності в розбудові системи розподіленої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теплогенерації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 громаді – не</w:t>
      </w:r>
      <w:r w:rsidR="00A75141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ає.</w:t>
      </w:r>
    </w:p>
    <w:p w14:paraId="59D4F0A1" w14:textId="444AE96E" w:rsidR="00A75141" w:rsidRDefault="00A75141" w:rsidP="006E2A36">
      <w:pPr>
        <w:pStyle w:val="ac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Продовження роботи по переходу з централізованого на індивідуальне опалення співвласників багатоповерхових будинків громади по Програмі соціального захисту населення «Тепла оселя». </w:t>
      </w:r>
    </w:p>
    <w:p w14:paraId="4D41532B" w14:textId="6E06D423" w:rsidR="00E3135B" w:rsidRPr="00317DE2" w:rsidRDefault="00E3135B" w:rsidP="00E64A91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</w:p>
    <w:p w14:paraId="145B836E" w14:textId="35DA7F93" w:rsidR="00C76B14" w:rsidRDefault="00566112" w:rsidP="004935A7">
      <w:pPr>
        <w:pStyle w:val="ac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855A9">
        <w:rPr>
          <w:rFonts w:ascii="Times New Roman" w:hAnsi="Times New Roman" w:cs="Times New Roman"/>
          <w:b/>
          <w:bCs/>
          <w:sz w:val="26"/>
          <w:szCs w:val="26"/>
        </w:rPr>
        <w:t>ФІНАНСОВЕ ЗАБЕЗПЕЧЕННЯ ЗАХОДІВ ПЛАНУ</w:t>
      </w:r>
    </w:p>
    <w:p w14:paraId="39786117" w14:textId="77777777" w:rsidR="00EF1052" w:rsidRPr="00317DE2" w:rsidRDefault="00EF1052" w:rsidP="004935A7">
      <w:pPr>
        <w:pStyle w:val="ac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3828929" w14:textId="63287AD6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Загальна потреба у фінансуванні для реалізації Плану в повному обсязі становить </w:t>
      </w:r>
      <w:r w:rsidR="00BF1FAB">
        <w:rPr>
          <w:b/>
          <w:bCs/>
          <w:sz w:val="26"/>
          <w:szCs w:val="26"/>
          <w:lang w:val="uk-UA"/>
        </w:rPr>
        <w:t>1</w:t>
      </w:r>
      <w:r w:rsidR="000A35E4">
        <w:rPr>
          <w:b/>
          <w:bCs/>
          <w:sz w:val="26"/>
          <w:szCs w:val="26"/>
          <w:lang w:val="uk-UA"/>
        </w:rPr>
        <w:t> </w:t>
      </w:r>
      <w:r w:rsidR="00821E9A">
        <w:rPr>
          <w:b/>
          <w:bCs/>
          <w:sz w:val="26"/>
          <w:szCs w:val="26"/>
          <w:lang w:val="uk-UA"/>
        </w:rPr>
        <w:t>2</w:t>
      </w:r>
      <w:r w:rsidR="00BF1FAB">
        <w:rPr>
          <w:b/>
          <w:bCs/>
          <w:sz w:val="26"/>
          <w:szCs w:val="26"/>
          <w:lang w:val="uk-UA"/>
        </w:rPr>
        <w:t>0</w:t>
      </w:r>
      <w:r w:rsidR="000A35E4">
        <w:rPr>
          <w:b/>
          <w:bCs/>
          <w:sz w:val="26"/>
          <w:szCs w:val="26"/>
          <w:lang w:val="uk-UA"/>
        </w:rPr>
        <w:t xml:space="preserve">0,00 </w:t>
      </w:r>
      <w:r w:rsidR="002D7B95">
        <w:rPr>
          <w:b/>
          <w:bCs/>
          <w:sz w:val="26"/>
          <w:szCs w:val="26"/>
          <w:lang w:val="uk-UA"/>
        </w:rPr>
        <w:t>тис</w:t>
      </w:r>
      <w:r w:rsidR="00821E9A">
        <w:rPr>
          <w:b/>
          <w:bCs/>
          <w:sz w:val="26"/>
          <w:szCs w:val="26"/>
          <w:lang w:val="uk-UA"/>
        </w:rPr>
        <w:t>.</w:t>
      </w:r>
      <w:r w:rsidRPr="00A855A9">
        <w:rPr>
          <w:b/>
          <w:bCs/>
          <w:sz w:val="26"/>
          <w:szCs w:val="26"/>
          <w:lang w:val="uk-UA"/>
        </w:rPr>
        <w:t xml:space="preserve"> грн</w:t>
      </w:r>
      <w:r w:rsidR="00821E9A">
        <w:rPr>
          <w:b/>
          <w:bCs/>
          <w:sz w:val="26"/>
          <w:szCs w:val="26"/>
          <w:lang w:val="uk-UA"/>
        </w:rPr>
        <w:t>.</w:t>
      </w:r>
      <w:r w:rsidRPr="00A855A9">
        <w:rPr>
          <w:sz w:val="26"/>
          <w:szCs w:val="26"/>
          <w:lang w:val="uk-UA"/>
        </w:rPr>
        <w:t>, в тому числі:</w:t>
      </w:r>
    </w:p>
    <w:p w14:paraId="31D4AFA7" w14:textId="3C05F98A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придбання обладнання – </w:t>
      </w:r>
      <w:r w:rsidR="00BF1FAB">
        <w:rPr>
          <w:sz w:val="26"/>
          <w:szCs w:val="26"/>
          <w:lang w:val="uk-UA"/>
        </w:rPr>
        <w:t>600</w:t>
      </w:r>
      <w:r w:rsidR="000A35E4">
        <w:rPr>
          <w:sz w:val="26"/>
          <w:szCs w:val="26"/>
          <w:lang w:val="uk-UA"/>
        </w:rPr>
        <w:t>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грн;</w:t>
      </w:r>
    </w:p>
    <w:p w14:paraId="476377A1" w14:textId="382CEF99" w:rsidR="003A37AC" w:rsidRPr="00A855A9" w:rsidRDefault="003A37AC" w:rsidP="003A37AC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 xml:space="preserve">витрати на виконання робіт – </w:t>
      </w:r>
      <w:r w:rsidR="00821E9A">
        <w:rPr>
          <w:sz w:val="26"/>
          <w:szCs w:val="26"/>
          <w:lang w:val="uk-UA"/>
        </w:rPr>
        <w:t>60</w:t>
      </w:r>
      <w:r w:rsidR="000A35E4">
        <w:rPr>
          <w:sz w:val="26"/>
          <w:szCs w:val="26"/>
          <w:lang w:val="uk-UA"/>
        </w:rPr>
        <w:t>0,00</w:t>
      </w:r>
      <w:r w:rsidRPr="00A855A9">
        <w:rPr>
          <w:sz w:val="26"/>
          <w:szCs w:val="26"/>
          <w:lang w:val="uk-UA"/>
        </w:rPr>
        <w:t xml:space="preserve"> </w:t>
      </w:r>
      <w:r w:rsidR="002D7B95">
        <w:rPr>
          <w:sz w:val="26"/>
          <w:szCs w:val="26"/>
          <w:lang w:val="uk-UA"/>
        </w:rPr>
        <w:t>тис</w:t>
      </w:r>
      <w:r w:rsidRPr="00A855A9">
        <w:rPr>
          <w:sz w:val="26"/>
          <w:szCs w:val="26"/>
          <w:lang w:val="uk-UA"/>
        </w:rPr>
        <w:t xml:space="preserve"> грн.</w:t>
      </w:r>
    </w:p>
    <w:p w14:paraId="13145EEC" w14:textId="176AE541" w:rsidR="00C76B14" w:rsidRPr="00C64834" w:rsidRDefault="003A37AC" w:rsidP="00C64834">
      <w:pPr>
        <w:ind w:firstLine="708"/>
        <w:rPr>
          <w:sz w:val="26"/>
          <w:szCs w:val="26"/>
          <w:lang w:val="uk-UA"/>
        </w:rPr>
      </w:pPr>
      <w:r w:rsidRPr="00A855A9">
        <w:rPr>
          <w:sz w:val="26"/>
          <w:szCs w:val="26"/>
          <w:lang w:val="uk-UA"/>
        </w:rPr>
        <w:t>Джерелами фінансування можуть виступати кошти державного бюджету, допомоги міжнародних організацій</w:t>
      </w:r>
      <w:r w:rsidR="009D733F" w:rsidRPr="00A855A9">
        <w:rPr>
          <w:sz w:val="26"/>
          <w:szCs w:val="26"/>
          <w:lang w:val="uk-UA"/>
        </w:rPr>
        <w:t>,</w:t>
      </w:r>
      <w:r w:rsidRPr="00A855A9">
        <w:rPr>
          <w:sz w:val="26"/>
          <w:szCs w:val="26"/>
          <w:lang w:val="uk-UA"/>
        </w:rPr>
        <w:t xml:space="preserve"> </w:t>
      </w:r>
      <w:r w:rsidR="00C76B14" w:rsidRPr="00A855A9">
        <w:rPr>
          <w:sz w:val="26"/>
          <w:szCs w:val="26"/>
          <w:lang w:val="uk-UA"/>
        </w:rPr>
        <w:t>інших джерел, не з</w:t>
      </w:r>
      <w:r w:rsidR="00C64834">
        <w:rPr>
          <w:sz w:val="26"/>
          <w:szCs w:val="26"/>
          <w:lang w:val="uk-UA"/>
        </w:rPr>
        <w:t>аборонених чиним законодавством.</w:t>
      </w:r>
    </w:p>
    <w:p w14:paraId="5B6267F3" w14:textId="488F8435" w:rsidR="00E64A91" w:rsidRDefault="00E64A91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44CFCFA7" w14:textId="77777777" w:rsidR="00071FC8" w:rsidRPr="00095EB3" w:rsidRDefault="00071FC8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6845FC2C" w14:textId="77777777" w:rsidR="000D57E3" w:rsidRPr="00A855A9" w:rsidRDefault="000D57E3" w:rsidP="00E64A91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</w:p>
    <w:p w14:paraId="1BAC4859" w14:textId="065FF2F1" w:rsidR="008C7872" w:rsidRPr="004672C3" w:rsidRDefault="00071FC8" w:rsidP="00E64A91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Секретар селищної ради                                   </w:t>
      </w:r>
      <w:r w:rsidR="003C320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Людмила ІВАНОВА</w:t>
      </w:r>
    </w:p>
    <w:sectPr w:rsidR="008C7872" w:rsidRPr="004672C3" w:rsidSect="00317DE2">
      <w:headerReference w:type="default" r:id="rId8"/>
      <w:pgSz w:w="11906" w:h="16838"/>
      <w:pgMar w:top="142" w:right="70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EAE00" w14:textId="77777777" w:rsidR="00DE2269" w:rsidRDefault="00DE2269" w:rsidP="009908DD">
      <w:r>
        <w:separator/>
      </w:r>
    </w:p>
  </w:endnote>
  <w:endnote w:type="continuationSeparator" w:id="0">
    <w:p w14:paraId="409EE257" w14:textId="77777777" w:rsidR="00DE2269" w:rsidRDefault="00DE2269" w:rsidP="0099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28641" w14:textId="77777777" w:rsidR="00DE2269" w:rsidRDefault="00DE2269" w:rsidP="009908DD">
      <w:r>
        <w:separator/>
      </w:r>
    </w:p>
  </w:footnote>
  <w:footnote w:type="continuationSeparator" w:id="0">
    <w:p w14:paraId="5DE10BDA" w14:textId="77777777" w:rsidR="00DE2269" w:rsidRDefault="00DE2269" w:rsidP="00990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61527026"/>
      <w:docPartObj>
        <w:docPartGallery w:val="Page Numbers (Top of Page)"/>
        <w:docPartUnique/>
      </w:docPartObj>
    </w:sdtPr>
    <w:sdtEndPr/>
    <w:sdtContent>
      <w:p w14:paraId="660FE4C3" w14:textId="3CCF876E" w:rsidR="009908DD" w:rsidRDefault="009908DD" w:rsidP="009908D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834" w:rsidRPr="00C64834">
          <w:rPr>
            <w:noProof/>
            <w:lang w:val="uk-UA"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7906"/>
    <w:multiLevelType w:val="hybridMultilevel"/>
    <w:tmpl w:val="B088C0E4"/>
    <w:lvl w:ilvl="0" w:tplc="D2E061F6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468400D"/>
    <w:multiLevelType w:val="hybridMultilevel"/>
    <w:tmpl w:val="7222086C"/>
    <w:lvl w:ilvl="0" w:tplc="41327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46A4E54"/>
    <w:multiLevelType w:val="hybridMultilevel"/>
    <w:tmpl w:val="DC90168A"/>
    <w:lvl w:ilvl="0" w:tplc="4D3AFDE4"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5C2D74A3"/>
    <w:multiLevelType w:val="hybridMultilevel"/>
    <w:tmpl w:val="9A6CB136"/>
    <w:lvl w:ilvl="0" w:tplc="6F22ED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11A5F71"/>
    <w:multiLevelType w:val="hybridMultilevel"/>
    <w:tmpl w:val="7916E666"/>
    <w:lvl w:ilvl="0" w:tplc="7F681686">
      <w:numFmt w:val="bullet"/>
      <w:lvlText w:val=""/>
      <w:lvlJc w:val="left"/>
      <w:pPr>
        <w:ind w:left="1485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7D865345"/>
    <w:multiLevelType w:val="hybridMultilevel"/>
    <w:tmpl w:val="13FE4ADC"/>
    <w:lvl w:ilvl="0" w:tplc="A03C94AC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71E"/>
    <w:rsid w:val="0005088C"/>
    <w:rsid w:val="00065FAE"/>
    <w:rsid w:val="00071FC8"/>
    <w:rsid w:val="0008797F"/>
    <w:rsid w:val="0009373B"/>
    <w:rsid w:val="00095EB3"/>
    <w:rsid w:val="000A35E4"/>
    <w:rsid w:val="000C6855"/>
    <w:rsid w:val="000D57E3"/>
    <w:rsid w:val="000F2AB4"/>
    <w:rsid w:val="000F5E81"/>
    <w:rsid w:val="00104B43"/>
    <w:rsid w:val="00123ADF"/>
    <w:rsid w:val="00123EBD"/>
    <w:rsid w:val="00127740"/>
    <w:rsid w:val="00137CB8"/>
    <w:rsid w:val="0015508B"/>
    <w:rsid w:val="001B2258"/>
    <w:rsid w:val="001B6AB0"/>
    <w:rsid w:val="001D261B"/>
    <w:rsid w:val="001D3C83"/>
    <w:rsid w:val="001E7341"/>
    <w:rsid w:val="001E7D4E"/>
    <w:rsid w:val="00216A26"/>
    <w:rsid w:val="00240274"/>
    <w:rsid w:val="00243D1D"/>
    <w:rsid w:val="00250164"/>
    <w:rsid w:val="00266F89"/>
    <w:rsid w:val="002A0DA3"/>
    <w:rsid w:val="002D7B95"/>
    <w:rsid w:val="002E1DC0"/>
    <w:rsid w:val="002E4216"/>
    <w:rsid w:val="002E788B"/>
    <w:rsid w:val="002F3E96"/>
    <w:rsid w:val="002F5298"/>
    <w:rsid w:val="00312D1E"/>
    <w:rsid w:val="00317DE2"/>
    <w:rsid w:val="00320E5A"/>
    <w:rsid w:val="003452DD"/>
    <w:rsid w:val="00357C60"/>
    <w:rsid w:val="0036517B"/>
    <w:rsid w:val="00384072"/>
    <w:rsid w:val="00391611"/>
    <w:rsid w:val="003952B3"/>
    <w:rsid w:val="003A0A35"/>
    <w:rsid w:val="003A37AC"/>
    <w:rsid w:val="003A55CD"/>
    <w:rsid w:val="003C05C8"/>
    <w:rsid w:val="003C1EE6"/>
    <w:rsid w:val="003C3201"/>
    <w:rsid w:val="003D388F"/>
    <w:rsid w:val="003D449C"/>
    <w:rsid w:val="003F660C"/>
    <w:rsid w:val="00411F9C"/>
    <w:rsid w:val="004121A8"/>
    <w:rsid w:val="004259FF"/>
    <w:rsid w:val="00441C29"/>
    <w:rsid w:val="004672C3"/>
    <w:rsid w:val="00477DD1"/>
    <w:rsid w:val="00483D70"/>
    <w:rsid w:val="004935A7"/>
    <w:rsid w:val="004A0EE2"/>
    <w:rsid w:val="004B50DF"/>
    <w:rsid w:val="004B6C09"/>
    <w:rsid w:val="004C7672"/>
    <w:rsid w:val="004F1725"/>
    <w:rsid w:val="004F174F"/>
    <w:rsid w:val="00510D66"/>
    <w:rsid w:val="00514681"/>
    <w:rsid w:val="0052499D"/>
    <w:rsid w:val="00537933"/>
    <w:rsid w:val="00550077"/>
    <w:rsid w:val="00562965"/>
    <w:rsid w:val="00566112"/>
    <w:rsid w:val="0058591E"/>
    <w:rsid w:val="005A3548"/>
    <w:rsid w:val="005A6EBB"/>
    <w:rsid w:val="005B3B6F"/>
    <w:rsid w:val="005E2646"/>
    <w:rsid w:val="005E4361"/>
    <w:rsid w:val="005F23C0"/>
    <w:rsid w:val="00610C0B"/>
    <w:rsid w:val="006121E6"/>
    <w:rsid w:val="00660B14"/>
    <w:rsid w:val="006648D9"/>
    <w:rsid w:val="00673C76"/>
    <w:rsid w:val="00682851"/>
    <w:rsid w:val="00687D71"/>
    <w:rsid w:val="0069360C"/>
    <w:rsid w:val="0069537B"/>
    <w:rsid w:val="006970FA"/>
    <w:rsid w:val="006B5689"/>
    <w:rsid w:val="006D2D8D"/>
    <w:rsid w:val="006E2A36"/>
    <w:rsid w:val="006F2C37"/>
    <w:rsid w:val="007145EF"/>
    <w:rsid w:val="0074393A"/>
    <w:rsid w:val="007562EC"/>
    <w:rsid w:val="00757BFA"/>
    <w:rsid w:val="00764291"/>
    <w:rsid w:val="0077717E"/>
    <w:rsid w:val="007800D3"/>
    <w:rsid w:val="00786849"/>
    <w:rsid w:val="007C071E"/>
    <w:rsid w:val="007C69CC"/>
    <w:rsid w:val="007D7087"/>
    <w:rsid w:val="00805172"/>
    <w:rsid w:val="00821E9A"/>
    <w:rsid w:val="008316C3"/>
    <w:rsid w:val="00835B29"/>
    <w:rsid w:val="00857569"/>
    <w:rsid w:val="00876E4C"/>
    <w:rsid w:val="008A2AE6"/>
    <w:rsid w:val="008B646A"/>
    <w:rsid w:val="008B7B3A"/>
    <w:rsid w:val="008C5B4E"/>
    <w:rsid w:val="008C7872"/>
    <w:rsid w:val="008D041C"/>
    <w:rsid w:val="008D3042"/>
    <w:rsid w:val="008D35F1"/>
    <w:rsid w:val="009272D9"/>
    <w:rsid w:val="00941BDE"/>
    <w:rsid w:val="0095500D"/>
    <w:rsid w:val="00960BD6"/>
    <w:rsid w:val="00967444"/>
    <w:rsid w:val="009908DD"/>
    <w:rsid w:val="009C0F66"/>
    <w:rsid w:val="009D30A9"/>
    <w:rsid w:val="009D4799"/>
    <w:rsid w:val="009D733F"/>
    <w:rsid w:val="009E4396"/>
    <w:rsid w:val="009E4996"/>
    <w:rsid w:val="009F673E"/>
    <w:rsid w:val="00A12AB4"/>
    <w:rsid w:val="00A146DA"/>
    <w:rsid w:val="00A2141C"/>
    <w:rsid w:val="00A35B09"/>
    <w:rsid w:val="00A75141"/>
    <w:rsid w:val="00A810E4"/>
    <w:rsid w:val="00A8394B"/>
    <w:rsid w:val="00A839E1"/>
    <w:rsid w:val="00A855A9"/>
    <w:rsid w:val="00A86D42"/>
    <w:rsid w:val="00AA0A9A"/>
    <w:rsid w:val="00AA2619"/>
    <w:rsid w:val="00AB33E9"/>
    <w:rsid w:val="00AB72E3"/>
    <w:rsid w:val="00AC3CBC"/>
    <w:rsid w:val="00AD07C5"/>
    <w:rsid w:val="00AD1170"/>
    <w:rsid w:val="00AF5816"/>
    <w:rsid w:val="00B00597"/>
    <w:rsid w:val="00B46FC8"/>
    <w:rsid w:val="00B477AB"/>
    <w:rsid w:val="00B50A7C"/>
    <w:rsid w:val="00B51D46"/>
    <w:rsid w:val="00B57D6E"/>
    <w:rsid w:val="00B75AB0"/>
    <w:rsid w:val="00B75C0C"/>
    <w:rsid w:val="00B91C1E"/>
    <w:rsid w:val="00BA3FF6"/>
    <w:rsid w:val="00BB2DBA"/>
    <w:rsid w:val="00BD72D4"/>
    <w:rsid w:val="00BD77B7"/>
    <w:rsid w:val="00BF14FD"/>
    <w:rsid w:val="00BF1FAB"/>
    <w:rsid w:val="00C07047"/>
    <w:rsid w:val="00C45BDA"/>
    <w:rsid w:val="00C64834"/>
    <w:rsid w:val="00C76B14"/>
    <w:rsid w:val="00C8492F"/>
    <w:rsid w:val="00CA17CE"/>
    <w:rsid w:val="00CB70B1"/>
    <w:rsid w:val="00CD2AC5"/>
    <w:rsid w:val="00CD7DCF"/>
    <w:rsid w:val="00D1290B"/>
    <w:rsid w:val="00D13181"/>
    <w:rsid w:val="00D14CC3"/>
    <w:rsid w:val="00D50E42"/>
    <w:rsid w:val="00D578D6"/>
    <w:rsid w:val="00D644D5"/>
    <w:rsid w:val="00D654B2"/>
    <w:rsid w:val="00D6790C"/>
    <w:rsid w:val="00D920B4"/>
    <w:rsid w:val="00D95B13"/>
    <w:rsid w:val="00DA17DC"/>
    <w:rsid w:val="00DA6AC6"/>
    <w:rsid w:val="00DB766E"/>
    <w:rsid w:val="00DC0458"/>
    <w:rsid w:val="00DC130F"/>
    <w:rsid w:val="00DD6B53"/>
    <w:rsid w:val="00DD7887"/>
    <w:rsid w:val="00DE2269"/>
    <w:rsid w:val="00E056BD"/>
    <w:rsid w:val="00E3135B"/>
    <w:rsid w:val="00E45E20"/>
    <w:rsid w:val="00E64A91"/>
    <w:rsid w:val="00E70A5E"/>
    <w:rsid w:val="00E740F3"/>
    <w:rsid w:val="00E92000"/>
    <w:rsid w:val="00E965C3"/>
    <w:rsid w:val="00EA64FE"/>
    <w:rsid w:val="00ED37F8"/>
    <w:rsid w:val="00EF1052"/>
    <w:rsid w:val="00EF2664"/>
    <w:rsid w:val="00EF4271"/>
    <w:rsid w:val="00EF44E7"/>
    <w:rsid w:val="00F04D99"/>
    <w:rsid w:val="00F5181A"/>
    <w:rsid w:val="00F53192"/>
    <w:rsid w:val="00F55366"/>
    <w:rsid w:val="00F77DE2"/>
    <w:rsid w:val="00F93BAE"/>
    <w:rsid w:val="00F9796C"/>
    <w:rsid w:val="00FA016B"/>
    <w:rsid w:val="00FA5514"/>
    <w:rsid w:val="00FC0C6F"/>
    <w:rsid w:val="00FC667E"/>
    <w:rsid w:val="00FF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495F"/>
  <w15:chartTrackingRefBased/>
  <w15:docId w15:val="{2F1D4058-AB12-4D67-A8E8-F9E6D94A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D2AC5"/>
    <w:pPr>
      <w:spacing w:after="0" w:line="240" w:lineRule="auto"/>
      <w:jc w:val="both"/>
    </w:pPr>
    <w:rPr>
      <w:rFonts w:ascii="Times New Roman" w:eastAsia="MS Mincho" w:hAnsi="Times New Roman" w:cs="Times New Roman"/>
      <w:kern w:val="0"/>
      <w:sz w:val="24"/>
      <w:szCs w:val="24"/>
      <w:lang w:val="ru-RU"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07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7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7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7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7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7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7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7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7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0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0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0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0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0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0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07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0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0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07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0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0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0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07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07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07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0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07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071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C071E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908DD"/>
  </w:style>
  <w:style w:type="paragraph" w:styleId="af">
    <w:name w:val="footer"/>
    <w:basedOn w:val="a"/>
    <w:link w:val="af0"/>
    <w:uiPriority w:val="99"/>
    <w:unhideWhenUsed/>
    <w:rsid w:val="009908D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908DD"/>
  </w:style>
  <w:style w:type="character" w:customStyle="1" w:styleId="markedcontent">
    <w:name w:val="markedcontent"/>
    <w:basedOn w:val="a0"/>
    <w:rsid w:val="00071FC8"/>
  </w:style>
  <w:style w:type="paragraph" w:styleId="af1">
    <w:name w:val="Normal (Web)"/>
    <w:basedOn w:val="a"/>
    <w:unhideWhenUsed/>
    <w:rsid w:val="003C3201"/>
    <w:pPr>
      <w:spacing w:before="100" w:beforeAutospacing="1" w:after="100" w:afterAutospacing="1"/>
      <w:jc w:val="left"/>
    </w:pPr>
    <w:rPr>
      <w:rFonts w:eastAsia="Times New Roman"/>
    </w:rPr>
  </w:style>
  <w:style w:type="character" w:styleId="af2">
    <w:name w:val="Strong"/>
    <w:basedOn w:val="a0"/>
    <w:uiPriority w:val="22"/>
    <w:qFormat/>
    <w:rsid w:val="003C3201"/>
    <w:rPr>
      <w:b/>
      <w:bCs/>
    </w:rPr>
  </w:style>
  <w:style w:type="character" w:customStyle="1" w:styleId="whitespace-normal">
    <w:name w:val="whitespace-normal"/>
    <w:basedOn w:val="a0"/>
    <w:rsid w:val="003C3201"/>
  </w:style>
  <w:style w:type="paragraph" w:styleId="af3">
    <w:name w:val="Balloon Text"/>
    <w:basedOn w:val="a"/>
    <w:link w:val="af4"/>
    <w:uiPriority w:val="99"/>
    <w:semiHidden/>
    <w:unhideWhenUsed/>
    <w:rsid w:val="00123EB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23EBD"/>
    <w:rPr>
      <w:rFonts w:ascii="Segoe UI" w:eastAsia="MS Mincho" w:hAnsi="Segoe UI" w:cs="Segoe UI"/>
      <w:kern w:val="0"/>
      <w:sz w:val="18"/>
      <w:szCs w:val="18"/>
      <w:lang w:val="ru-RU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7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1062</Words>
  <Characters>6056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 Омелюх</dc:creator>
  <cp:keywords/>
  <dc:description/>
  <cp:lastModifiedBy>ivanova.dymer@gmail.com</cp:lastModifiedBy>
  <cp:revision>8</cp:revision>
  <cp:lastPrinted>2026-06-11T11:48:00Z</cp:lastPrinted>
  <dcterms:created xsi:type="dcterms:W3CDTF">2026-05-18T09:28:00Z</dcterms:created>
  <dcterms:modified xsi:type="dcterms:W3CDTF">2026-06-11T11:49:00Z</dcterms:modified>
</cp:coreProperties>
</file>