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41BFD1" w14:textId="75C665CD" w:rsidR="00551AB5" w:rsidRDefault="00551AB5" w:rsidP="00551AB5">
      <w:pPr>
        <w:shd w:val="clear" w:color="auto" w:fill="FFFFFF"/>
        <w:jc w:val="center"/>
        <w:rPr>
          <w:b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55E133AC" wp14:editId="2EB4CA6B">
            <wp:simplePos x="0" y="0"/>
            <wp:positionH relativeFrom="margin">
              <wp:align>center</wp:align>
            </wp:positionH>
            <wp:positionV relativeFrom="paragraph">
              <wp:posOffset>37465</wp:posOffset>
            </wp:positionV>
            <wp:extent cx="428625" cy="609600"/>
            <wp:effectExtent l="0" t="0" r="9525" b="0"/>
            <wp:wrapSquare wrapText="right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714"/>
      </w:tblGrid>
      <w:tr w:rsidR="00551AB5" w:rsidRPr="00551AB5" w14:paraId="60D672D0" w14:textId="77777777" w:rsidTr="00551AB5">
        <w:trPr>
          <w:jc w:val="center"/>
        </w:trPr>
        <w:tc>
          <w:tcPr>
            <w:tcW w:w="9714" w:type="dxa"/>
            <w:hideMark/>
          </w:tcPr>
          <w:p w14:paraId="7668A5FD" w14:textId="77777777" w:rsidR="00551AB5" w:rsidRPr="00551AB5" w:rsidRDefault="00551AB5" w:rsidP="00551A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551AB5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ДИМЕРСЬКА СЕЛИЩНА РАДА</w:t>
            </w:r>
          </w:p>
          <w:p w14:paraId="27B4DEDC" w14:textId="77777777" w:rsidR="00551AB5" w:rsidRPr="00551AB5" w:rsidRDefault="00551AB5" w:rsidP="00551A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51AB5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ВИШГОРОДСЬКОГО РАЙОНУ КИЇВСЬКОЇ ОБЛАСТІ</w:t>
            </w:r>
          </w:p>
        </w:tc>
      </w:tr>
    </w:tbl>
    <w:p w14:paraId="2E893F70" w14:textId="77777777" w:rsidR="00551AB5" w:rsidRDefault="00551AB5" w:rsidP="00551AB5">
      <w:pPr>
        <w:ind w:right="45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1AB5">
        <w:rPr>
          <w:rFonts w:ascii="Times New Roman" w:eastAsia="Times New Roman" w:hAnsi="Times New Roman" w:cs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B884166" wp14:editId="48CD3912">
                <wp:simplePos x="0" y="0"/>
                <wp:positionH relativeFrom="column">
                  <wp:posOffset>356235</wp:posOffset>
                </wp:positionH>
                <wp:positionV relativeFrom="paragraph">
                  <wp:posOffset>67310</wp:posOffset>
                </wp:positionV>
                <wp:extent cx="5711190" cy="26670"/>
                <wp:effectExtent l="0" t="19050" r="41910" b="4953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11190" cy="2667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7D18E8" id="Прямая соединительная линия 2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.05pt,5.3pt" to="477.75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qDKCwIAALkDAAAOAAAAZHJzL2Uyb0RvYy54bWysU81uEzEQviPxDpbvZLORmsIqmx5SyqVA&#10;pAbuju3NWvWfbCeb3IAzUh6BV+AAUqXSPsPuGzF2lrTADbEHazw/n2e++XZytlUSbbjzwugS54Mh&#10;RlxTw4Relfjd4uLZc4x8IJoRaTQv8Y57fDZ9+mTS2IKPTG0k4w4BiPZFY0tch2CLLPO05or4gbFc&#10;Q7AyTpEAV7fKmCMNoCuZjYbDcdYYx6wzlHsP3vNDEE8TflVxGt5WlecByRJDbyGdLp3LeGbTCSlW&#10;jtha0L4N8g9dKCI0PHqEOieBoLUTf0EpQZ3xpgoDalRmqkpQnmaAafLhH9Nc1cTyNAuQ4+2RJv//&#10;YOmbzdwhwUo8wkgTBStqv3Qfun37o/3a7VH3sb1vv7ff2pv2rr3pPoF9230GOwbb2969R6PIZGN9&#10;AYAzPXeRC7rVV/bS0GuPtJnVRK94mmixs/BMHiuy30rixVvoZ9m8NgxyyDqYROu2cgpVUtj3sTCC&#10;A3Vom/a4O+6RbwOi4Dw5zfP8BaybQmw0Hp+mPWekiDCx2DofXnGjUDRKLIWONJOCbC59iG09pES3&#10;NhdCyiQVqVGTHjiJ8MoCcQGkc72oewF4IwWL6bHQu9VyJh3akCi/9KWpIfI4zZm1Zgm+5oS97O1A&#10;hDzY0I7UPVmRnwPTS8N2c/eLRNBH6rvXchTg43uqfvjjpj8BAAD//wMAUEsDBBQABgAIAAAAIQAa&#10;L8aE3QAAAAgBAAAPAAAAZHJzL2Rvd25yZXYueG1sTI/BTsMwEETvSPyDtUjcqB0gURviVBESoico&#10;oeLsxksSEa9D7LaBr2c5wXFnRrNvivXsBnHEKfSeNCQLBQKp8banVsPu9eFqCSJEQ9YMnlDDFwZY&#10;l+dnhcmtP9ELHuvYCi6hkBsNXYxjLmVoOnQmLPyIxN67n5yJfE6ttJM5cbkb5LVSmXSmJ/7QmRHv&#10;O2w+6oPTUCt6fqtudpuV+dw+Vk+JD99+o/XlxVzdgYg4x78w/OIzOpTMtPcHskEMGtIs4STrKgPB&#10;/ipNUxB7Fm6XIMtC/h9Q/gAAAP//AwBQSwECLQAUAAYACAAAACEAtoM4kv4AAADhAQAAEwAAAAAA&#10;AAAAAAAAAAAAAAAAW0NvbnRlbnRfVHlwZXNdLnhtbFBLAQItABQABgAIAAAAIQA4/SH/1gAAAJQB&#10;AAALAAAAAAAAAAAAAAAAAC8BAABfcmVscy8ucmVsc1BLAQItABQABgAIAAAAIQDGcqDKCwIAALkD&#10;AAAOAAAAAAAAAAAAAAAAAC4CAABkcnMvZTJvRG9jLnhtbFBLAQItABQABgAIAAAAIQAaL8aE3QAA&#10;AAgBAAAPAAAAAAAAAAAAAAAAAGUEAABkcnMvZG93bnJldi54bWxQSwUGAAAAAAQABADzAAAAbwUA&#10;AAAA&#10;" strokeweight="4.5pt">
                <v:stroke linestyle="thickThin"/>
              </v:line>
            </w:pict>
          </mc:Fallback>
        </mc:AlternateContent>
      </w:r>
    </w:p>
    <w:p w14:paraId="6FF93F31" w14:textId="619DA180" w:rsidR="00551AB5" w:rsidRPr="00551AB5" w:rsidRDefault="00551AB5" w:rsidP="00551AB5">
      <w:pPr>
        <w:ind w:right="450"/>
        <w:jc w:val="both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77</w:t>
      </w:r>
      <w:r w:rsidRPr="00551AB5">
        <w:rPr>
          <w:rFonts w:ascii="Times New Roman" w:hAnsi="Times New Roman" w:cs="Times New Roman"/>
          <w:b/>
          <w:sz w:val="28"/>
          <w:szCs w:val="28"/>
        </w:rPr>
        <w:t xml:space="preserve"> сесія VІІІ скликання</w:t>
      </w:r>
    </w:p>
    <w:p w14:paraId="47FA3D07" w14:textId="77777777" w:rsidR="00551AB5" w:rsidRPr="00551AB5" w:rsidRDefault="00551AB5" w:rsidP="00551AB5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 w:rsidRPr="00551AB5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</w:t>
      </w:r>
    </w:p>
    <w:p w14:paraId="660403B1" w14:textId="265AC002" w:rsidR="00551AB5" w:rsidRPr="00551AB5" w:rsidRDefault="00551AB5" w:rsidP="00551AB5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 w:rsidRPr="00551AB5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r w:rsidRPr="00551AB5">
        <w:rPr>
          <w:rFonts w:ascii="Times New Roman" w:hAnsi="Times New Roman" w:cs="Times New Roman"/>
          <w:b/>
          <w:bCs/>
          <w:sz w:val="28"/>
          <w:szCs w:val="28"/>
        </w:rPr>
        <w:t xml:space="preserve"> РІШЕННЯ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>ПРОЄКТ</w:t>
      </w:r>
      <w:r w:rsidRPr="00551AB5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</w:t>
      </w:r>
    </w:p>
    <w:p w14:paraId="430E8873" w14:textId="77777777" w:rsidR="00551AB5" w:rsidRPr="00551AB5" w:rsidRDefault="00551AB5" w:rsidP="00551AB5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14:paraId="438B38E2" w14:textId="73EABAD9" w:rsidR="00551AB5" w:rsidRPr="00551AB5" w:rsidRDefault="00551AB5" w:rsidP="00551AB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664986"/>
      <w:r w:rsidRPr="00551AB5">
        <w:rPr>
          <w:rFonts w:ascii="Times New Roman" w:hAnsi="Times New Roman" w:cs="Times New Roman"/>
          <w:b/>
          <w:sz w:val="28"/>
          <w:szCs w:val="28"/>
        </w:rPr>
        <w:t>Про затвердження штатного розпису Комунальної установи «Центр надання соціальних послуг» Димерської селищної ради на 202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 w:rsidRPr="00551AB5">
        <w:rPr>
          <w:rFonts w:ascii="Times New Roman" w:hAnsi="Times New Roman" w:cs="Times New Roman"/>
          <w:b/>
          <w:sz w:val="28"/>
          <w:szCs w:val="28"/>
        </w:rPr>
        <w:t xml:space="preserve"> рік</w:t>
      </w:r>
    </w:p>
    <w:bookmarkEnd w:id="0"/>
    <w:p w14:paraId="4F120E24" w14:textId="77777777" w:rsidR="00551AB5" w:rsidRPr="00551AB5" w:rsidRDefault="00551AB5" w:rsidP="00551AB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D16FCC2" w14:textId="6A12B031" w:rsidR="00551AB5" w:rsidRPr="007705D3" w:rsidRDefault="00551AB5" w:rsidP="00551AB5">
      <w:pPr>
        <w:spacing w:after="0" w:line="240" w:lineRule="auto"/>
        <w:ind w:left="60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</w:t>
      </w:r>
      <w:r w:rsidRPr="00A84465"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</w:t>
      </w:r>
      <w:r w:rsidR="00A84465" w:rsidRPr="00A84465">
        <w:rPr>
          <w:rFonts w:ascii="Times New Roman" w:hAnsi="Times New Roman" w:cs="Times New Roman"/>
          <w:sz w:val="28"/>
          <w:szCs w:val="28"/>
          <w:lang w:val="uk-UA"/>
        </w:rPr>
        <w:t>звернення</w:t>
      </w:r>
      <w:r w:rsidRPr="00A84465">
        <w:rPr>
          <w:rFonts w:ascii="Times New Roman" w:hAnsi="Times New Roman" w:cs="Times New Roman"/>
          <w:sz w:val="28"/>
          <w:szCs w:val="28"/>
          <w:lang w:val="uk-UA"/>
        </w:rPr>
        <w:t xml:space="preserve"> Комунальної установи «Центр надання соціальних послуг» Димерської селищної ради від </w:t>
      </w:r>
      <w:r w:rsidR="00A84465" w:rsidRPr="00A84465">
        <w:rPr>
          <w:rFonts w:ascii="Times New Roman" w:hAnsi="Times New Roman" w:cs="Times New Roman"/>
          <w:sz w:val="28"/>
          <w:szCs w:val="28"/>
          <w:lang w:val="uk-UA"/>
        </w:rPr>
        <w:t>12</w:t>
      </w:r>
      <w:r w:rsidRPr="00A84465">
        <w:rPr>
          <w:rFonts w:ascii="Times New Roman" w:hAnsi="Times New Roman" w:cs="Times New Roman"/>
          <w:sz w:val="28"/>
          <w:szCs w:val="28"/>
          <w:lang w:val="uk-UA"/>
        </w:rPr>
        <w:t>.1</w:t>
      </w:r>
      <w:r w:rsidR="00A84465" w:rsidRPr="00A84465"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A84465">
        <w:rPr>
          <w:rFonts w:ascii="Times New Roman" w:hAnsi="Times New Roman" w:cs="Times New Roman"/>
          <w:sz w:val="28"/>
          <w:szCs w:val="28"/>
          <w:lang w:val="uk-UA"/>
        </w:rPr>
        <w:t>.2025 року №01-05/</w:t>
      </w:r>
      <w:r w:rsidR="00A84465" w:rsidRPr="00A84465">
        <w:rPr>
          <w:rFonts w:ascii="Times New Roman" w:hAnsi="Times New Roman" w:cs="Times New Roman"/>
          <w:sz w:val="28"/>
          <w:szCs w:val="28"/>
          <w:lang w:val="uk-UA"/>
        </w:rPr>
        <w:t>151</w:t>
      </w:r>
      <w:r w:rsidRPr="007705D3">
        <w:rPr>
          <w:rFonts w:ascii="Times New Roman" w:hAnsi="Times New Roman" w:cs="Times New Roman"/>
          <w:b/>
          <w:bCs/>
          <w:sz w:val="28"/>
          <w:szCs w:val="28"/>
          <w:lang w:val="uk-UA"/>
        </w:rPr>
        <w:t>,</w:t>
      </w:r>
      <w:r w:rsidRPr="007705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705D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з метою економічного функціонування комунального закладу, упорядкування видів його економічної діяльності, керуючись </w:t>
      </w:r>
      <w:r w:rsidRPr="007705D3">
        <w:rPr>
          <w:rFonts w:ascii="Times New Roman" w:hAnsi="Times New Roman" w:cs="Times New Roman"/>
          <w:sz w:val="28"/>
          <w:szCs w:val="28"/>
          <w:lang w:val="uk-UA"/>
        </w:rPr>
        <w:t xml:space="preserve">Законом України «Про соціальні послуги», ст.ст.26, 59, 60 Закону України «Про місцеве самоврядування в Україні», </w:t>
      </w:r>
      <w:bookmarkStart w:id="1" w:name="_Hlk120791279"/>
      <w:r w:rsidRPr="00551AB5">
        <w:rPr>
          <w:rFonts w:ascii="Times New Roman" w:hAnsi="Times New Roman" w:cs="Times New Roman"/>
          <w:sz w:val="28"/>
          <w:szCs w:val="28"/>
          <w:lang w:val="uk-UA"/>
        </w:rPr>
        <w:t xml:space="preserve">врахувавши рекомендації засідання постійної комісії з питань регламенту, депутатської діяльності та етики, прав людини, законності, правопорядку та взаємодії із правоохоронними органами та з гуманітарних питань від </w:t>
      </w:r>
      <w:r w:rsidR="009038BB">
        <w:rPr>
          <w:rFonts w:ascii="Times New Roman" w:hAnsi="Times New Roman" w:cs="Times New Roman"/>
          <w:sz w:val="28"/>
          <w:szCs w:val="28"/>
          <w:lang w:val="uk-UA"/>
        </w:rPr>
        <w:t>22</w:t>
      </w:r>
      <w:bookmarkStart w:id="2" w:name="_GoBack"/>
      <w:bookmarkEnd w:id="2"/>
      <w:r w:rsidRPr="00551AB5">
        <w:rPr>
          <w:rFonts w:ascii="Times New Roman" w:hAnsi="Times New Roman" w:cs="Times New Roman"/>
          <w:sz w:val="28"/>
          <w:szCs w:val="28"/>
          <w:lang w:val="uk-UA"/>
        </w:rPr>
        <w:t xml:space="preserve">.12.2025 року, </w:t>
      </w:r>
      <w:r w:rsidRPr="007705D3">
        <w:rPr>
          <w:rFonts w:ascii="Times New Roman" w:hAnsi="Times New Roman" w:cs="Times New Roman"/>
          <w:bCs/>
          <w:sz w:val="28"/>
          <w:szCs w:val="28"/>
          <w:lang w:val="uk-UA"/>
        </w:rPr>
        <w:t>селищна  рада</w:t>
      </w:r>
    </w:p>
    <w:bookmarkEnd w:id="1"/>
    <w:p w14:paraId="1E774E72" w14:textId="77777777" w:rsidR="00551AB5" w:rsidRPr="007705D3" w:rsidRDefault="00551AB5" w:rsidP="00551AB5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157389B0" w14:textId="7007E012" w:rsidR="00551AB5" w:rsidRPr="00551AB5" w:rsidRDefault="00551AB5" w:rsidP="00551AB5">
      <w:pPr>
        <w:jc w:val="center"/>
        <w:rPr>
          <w:rFonts w:ascii="Times New Roman" w:hAnsi="Times New Roman" w:cs="Times New Roman"/>
          <w:sz w:val="28"/>
          <w:szCs w:val="28"/>
        </w:rPr>
      </w:pPr>
      <w:r w:rsidRPr="00551AB5">
        <w:rPr>
          <w:rFonts w:ascii="Times New Roman" w:hAnsi="Times New Roman" w:cs="Times New Roman"/>
          <w:b/>
          <w:bCs/>
          <w:sz w:val="28"/>
          <w:szCs w:val="28"/>
        </w:rPr>
        <w:t>ВИРІШИЛА:</w:t>
      </w:r>
      <w:r w:rsidRPr="00551AB5">
        <w:rPr>
          <w:rFonts w:ascii="Times New Roman" w:hAnsi="Times New Roman" w:cs="Times New Roman"/>
          <w:sz w:val="28"/>
          <w:szCs w:val="28"/>
        </w:rPr>
        <w:t xml:space="preserve">      </w:t>
      </w:r>
    </w:p>
    <w:p w14:paraId="2340A68C" w14:textId="7AA84FC6" w:rsidR="00551AB5" w:rsidRPr="00551AB5" w:rsidRDefault="00551AB5" w:rsidP="00551AB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51AB5">
        <w:rPr>
          <w:rFonts w:ascii="Times New Roman" w:hAnsi="Times New Roman" w:cs="Times New Roman"/>
          <w:bCs/>
          <w:sz w:val="28"/>
          <w:szCs w:val="28"/>
        </w:rPr>
        <w:t xml:space="preserve">    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</w:t>
      </w:r>
      <w:r w:rsidRPr="00551AB5">
        <w:rPr>
          <w:rFonts w:ascii="Times New Roman" w:hAnsi="Times New Roman" w:cs="Times New Roman"/>
          <w:b/>
          <w:sz w:val="28"/>
          <w:szCs w:val="28"/>
        </w:rPr>
        <w:t>1</w:t>
      </w:r>
      <w:r w:rsidRPr="00551AB5">
        <w:rPr>
          <w:rFonts w:ascii="Times New Roman" w:hAnsi="Times New Roman" w:cs="Times New Roman"/>
          <w:bCs/>
          <w:sz w:val="28"/>
          <w:szCs w:val="28"/>
        </w:rPr>
        <w:t>.Затвердити штатний розпис Комунальної установи «Центр надання соціальних послуг» Димерської селищної ради</w:t>
      </w:r>
      <w:r w:rsidRPr="00551AB5">
        <w:rPr>
          <w:rFonts w:ascii="Times New Roman" w:hAnsi="Times New Roman" w:cs="Times New Roman"/>
          <w:sz w:val="28"/>
          <w:szCs w:val="28"/>
        </w:rPr>
        <w:t xml:space="preserve"> </w:t>
      </w:r>
      <w:r w:rsidRPr="00551AB5">
        <w:rPr>
          <w:rFonts w:ascii="Times New Roman" w:hAnsi="Times New Roman" w:cs="Times New Roman"/>
          <w:bCs/>
          <w:sz w:val="28"/>
          <w:szCs w:val="28"/>
        </w:rPr>
        <w:t>на 2025 рік, згідно Додатку 1.</w:t>
      </w:r>
    </w:p>
    <w:p w14:paraId="0242184A" w14:textId="6C757562" w:rsidR="00551AB5" w:rsidRPr="00551AB5" w:rsidRDefault="00551AB5" w:rsidP="00551AB5">
      <w:pPr>
        <w:pStyle w:val="a4"/>
        <w:tabs>
          <w:tab w:val="left" w:pos="993"/>
        </w:tabs>
        <w:autoSpaceDN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51AB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</w:t>
      </w:r>
      <w:r w:rsidRPr="00551AB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2.</w:t>
      </w:r>
      <w:r w:rsidRPr="00551AB5">
        <w:rPr>
          <w:rFonts w:ascii="Times New Roman" w:hAnsi="Times New Roman" w:cs="Times New Roman"/>
          <w:sz w:val="28"/>
          <w:szCs w:val="28"/>
        </w:rPr>
        <w:t xml:space="preserve">Контроль за виконанням </w:t>
      </w:r>
      <w:r w:rsidRPr="00551AB5">
        <w:rPr>
          <w:rFonts w:ascii="Times New Roman" w:hAnsi="Times New Roman" w:cs="Times New Roman"/>
          <w:sz w:val="28"/>
          <w:szCs w:val="28"/>
          <w:lang w:val="uk-UA"/>
        </w:rPr>
        <w:t>цього</w:t>
      </w:r>
      <w:r w:rsidRPr="00551AB5">
        <w:rPr>
          <w:rFonts w:ascii="Times New Roman" w:hAnsi="Times New Roman" w:cs="Times New Roman"/>
          <w:sz w:val="28"/>
          <w:szCs w:val="28"/>
        </w:rPr>
        <w:t xml:space="preserve"> рішення покласти на </w:t>
      </w:r>
      <w:bookmarkStart w:id="3" w:name="_Hlk187665003"/>
      <w:r w:rsidRPr="00551AB5">
        <w:rPr>
          <w:rFonts w:ascii="Times New Roman" w:hAnsi="Times New Roman" w:cs="Times New Roman"/>
          <w:sz w:val="28"/>
          <w:szCs w:val="28"/>
          <w:lang w:val="uk-UA"/>
        </w:rPr>
        <w:t>директора К</w:t>
      </w:r>
      <w:r w:rsidRPr="00551AB5">
        <w:rPr>
          <w:rFonts w:ascii="Times New Roman" w:hAnsi="Times New Roman" w:cs="Times New Roman"/>
          <w:sz w:val="28"/>
          <w:szCs w:val="28"/>
        </w:rPr>
        <w:t>омунально</w:t>
      </w:r>
      <w:r w:rsidRPr="00551AB5">
        <w:rPr>
          <w:rFonts w:ascii="Times New Roman" w:hAnsi="Times New Roman" w:cs="Times New Roman"/>
          <w:sz w:val="28"/>
          <w:szCs w:val="28"/>
          <w:lang w:val="uk-UA"/>
        </w:rPr>
        <w:t xml:space="preserve">ї </w:t>
      </w:r>
      <w:r w:rsidRPr="00551AB5">
        <w:rPr>
          <w:rFonts w:ascii="Times New Roman" w:hAnsi="Times New Roman" w:cs="Times New Roman"/>
          <w:bCs/>
          <w:sz w:val="28"/>
          <w:szCs w:val="28"/>
        </w:rPr>
        <w:t>установи «Центр надання соціальних послуг» Димерської селищної ради</w:t>
      </w:r>
      <w:r w:rsidRPr="00551AB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Олега Петльовича</w:t>
      </w:r>
      <w:r w:rsidRPr="00551AB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CAA70AD" w14:textId="77777777" w:rsidR="00551AB5" w:rsidRPr="00551AB5" w:rsidRDefault="00551AB5" w:rsidP="00551AB5">
      <w:pPr>
        <w:pStyle w:val="a4"/>
        <w:tabs>
          <w:tab w:val="left" w:pos="993"/>
        </w:tabs>
        <w:autoSpaceDN w:val="0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bookmarkEnd w:id="3"/>
    <w:p w14:paraId="71B1739D" w14:textId="77777777" w:rsidR="00551AB5" w:rsidRPr="00551AB5" w:rsidRDefault="00551AB5" w:rsidP="00551AB5">
      <w:pPr>
        <w:pStyle w:val="a4"/>
        <w:tabs>
          <w:tab w:val="left" w:pos="993"/>
        </w:tabs>
        <w:autoSpaceDN w:val="0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1BB4A70" w14:textId="1862E429" w:rsidR="00551AB5" w:rsidRPr="00551AB5" w:rsidRDefault="00551AB5" w:rsidP="00551AB5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51AB5">
        <w:rPr>
          <w:rFonts w:ascii="Times New Roman" w:hAnsi="Times New Roman" w:cs="Times New Roman"/>
          <w:b/>
          <w:sz w:val="28"/>
          <w:szCs w:val="28"/>
        </w:rPr>
        <w:t xml:space="preserve">Селищний голова </w:t>
      </w:r>
      <w:r w:rsidRPr="00551AB5">
        <w:rPr>
          <w:rFonts w:ascii="Times New Roman" w:hAnsi="Times New Roman" w:cs="Times New Roman"/>
          <w:b/>
          <w:sz w:val="28"/>
          <w:szCs w:val="28"/>
        </w:rPr>
        <w:tab/>
      </w:r>
      <w:r w:rsidRPr="00551AB5">
        <w:rPr>
          <w:rFonts w:ascii="Times New Roman" w:hAnsi="Times New Roman" w:cs="Times New Roman"/>
          <w:b/>
          <w:sz w:val="28"/>
          <w:szCs w:val="28"/>
        </w:rPr>
        <w:tab/>
      </w:r>
      <w:r w:rsidRPr="00551AB5">
        <w:rPr>
          <w:rFonts w:ascii="Times New Roman" w:hAnsi="Times New Roman" w:cs="Times New Roman"/>
          <w:b/>
          <w:sz w:val="28"/>
          <w:szCs w:val="28"/>
        </w:rPr>
        <w:tab/>
        <w:t xml:space="preserve">        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</w:t>
      </w:r>
      <w:r w:rsidRPr="00551AB5">
        <w:rPr>
          <w:rFonts w:ascii="Times New Roman" w:hAnsi="Times New Roman" w:cs="Times New Roman"/>
          <w:b/>
          <w:sz w:val="28"/>
          <w:szCs w:val="28"/>
        </w:rPr>
        <w:t>Володимир ПІДКУРГАННИЙ</w:t>
      </w:r>
    </w:p>
    <w:p w14:paraId="3923AF50" w14:textId="77777777" w:rsidR="00551AB5" w:rsidRPr="00551AB5" w:rsidRDefault="00551AB5" w:rsidP="00551AB5">
      <w:pPr>
        <w:ind w:left="-180"/>
        <w:rPr>
          <w:rFonts w:ascii="Times New Roman" w:hAnsi="Times New Roman" w:cs="Times New Roman"/>
          <w:sz w:val="28"/>
          <w:szCs w:val="28"/>
        </w:rPr>
      </w:pPr>
    </w:p>
    <w:p w14:paraId="665C352E" w14:textId="24D7A986" w:rsidR="00551AB5" w:rsidRDefault="00551AB5" w:rsidP="00551AB5">
      <w:pPr>
        <w:rPr>
          <w:rFonts w:ascii="Times New Roman" w:hAnsi="Times New Roman" w:cs="Times New Roman"/>
          <w:sz w:val="28"/>
          <w:szCs w:val="28"/>
        </w:rPr>
      </w:pPr>
    </w:p>
    <w:p w14:paraId="008F4F1A" w14:textId="14DA4E9F" w:rsidR="00551AB5" w:rsidRDefault="00551AB5" w:rsidP="00551AB5">
      <w:pPr>
        <w:rPr>
          <w:rFonts w:ascii="Times New Roman" w:hAnsi="Times New Roman" w:cs="Times New Roman"/>
          <w:sz w:val="28"/>
          <w:szCs w:val="28"/>
        </w:rPr>
      </w:pPr>
    </w:p>
    <w:p w14:paraId="1606E9C1" w14:textId="224254BD" w:rsidR="00551AB5" w:rsidRDefault="00551AB5" w:rsidP="00551AB5">
      <w:pPr>
        <w:rPr>
          <w:rFonts w:ascii="Times New Roman" w:hAnsi="Times New Roman" w:cs="Times New Roman"/>
          <w:sz w:val="28"/>
          <w:szCs w:val="28"/>
        </w:rPr>
      </w:pPr>
    </w:p>
    <w:p w14:paraId="65B99AA8" w14:textId="77777777" w:rsidR="00551AB5" w:rsidRPr="00551AB5" w:rsidRDefault="00551AB5" w:rsidP="00551AB5">
      <w:pPr>
        <w:rPr>
          <w:rFonts w:ascii="Times New Roman" w:hAnsi="Times New Roman" w:cs="Times New Roman"/>
          <w:sz w:val="28"/>
          <w:szCs w:val="28"/>
        </w:rPr>
      </w:pPr>
    </w:p>
    <w:p w14:paraId="7A7101CB" w14:textId="77777777" w:rsidR="00551AB5" w:rsidRPr="00551AB5" w:rsidRDefault="00551AB5" w:rsidP="00551AB5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 w:rsidRPr="00551AB5">
        <w:rPr>
          <w:rFonts w:ascii="Times New Roman" w:hAnsi="Times New Roman" w:cs="Times New Roman"/>
          <w:bCs/>
          <w:sz w:val="28"/>
          <w:szCs w:val="28"/>
          <w:lang w:eastAsia="uk-UA"/>
        </w:rPr>
        <w:t>селище Димер</w:t>
      </w:r>
    </w:p>
    <w:p w14:paraId="5C5ED203" w14:textId="0D8CC906" w:rsidR="00551AB5" w:rsidRPr="00551AB5" w:rsidRDefault="00551AB5" w:rsidP="00551AB5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23 грудня</w:t>
      </w:r>
      <w:r w:rsidRPr="00551AB5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2025 року</w:t>
      </w:r>
    </w:p>
    <w:p w14:paraId="3CABB44D" w14:textId="50FB1901" w:rsidR="00551AB5" w:rsidRPr="00551AB5" w:rsidRDefault="00551AB5" w:rsidP="00551AB5">
      <w:pPr>
        <w:pStyle w:val="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51AB5">
        <w:rPr>
          <w:rFonts w:ascii="Times New Roman" w:hAnsi="Times New Roman" w:cs="Times New Roman"/>
          <w:bCs/>
          <w:sz w:val="28"/>
          <w:szCs w:val="28"/>
          <w:lang w:eastAsia="uk-UA"/>
        </w:rPr>
        <w:t>№ -</w:t>
      </w:r>
      <w:r>
        <w:rPr>
          <w:rFonts w:ascii="Times New Roman" w:hAnsi="Times New Roman" w:cs="Times New Roman"/>
          <w:bCs/>
          <w:sz w:val="28"/>
          <w:szCs w:val="28"/>
          <w:lang w:eastAsia="uk-UA"/>
        </w:rPr>
        <w:t>77</w:t>
      </w:r>
      <w:r w:rsidRPr="00551AB5">
        <w:rPr>
          <w:rFonts w:ascii="Times New Roman" w:hAnsi="Times New Roman" w:cs="Times New Roman"/>
          <w:bCs/>
          <w:sz w:val="28"/>
          <w:szCs w:val="28"/>
          <w:lang w:eastAsia="uk-UA"/>
        </w:rPr>
        <w:t>-VIІI</w:t>
      </w:r>
      <w:r w:rsidRPr="00551AB5">
        <w:rPr>
          <w:rFonts w:ascii="Times New Roman" w:hAnsi="Times New Roman" w:cs="Times New Roman"/>
          <w:sz w:val="28"/>
          <w:szCs w:val="28"/>
        </w:rPr>
        <w:tab/>
      </w:r>
    </w:p>
    <w:p w14:paraId="3B7056FA" w14:textId="5523463A" w:rsidR="00263970" w:rsidRPr="007705D3" w:rsidRDefault="00263970" w:rsidP="007705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551AB5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</w:t>
      </w:r>
    </w:p>
    <w:sectPr w:rsidR="00263970" w:rsidRPr="007705D3" w:rsidSect="007B25D8">
      <w:pgSz w:w="11906" w:h="16838"/>
      <w:pgMar w:top="426" w:right="850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5C7475"/>
    <w:multiLevelType w:val="hybridMultilevel"/>
    <w:tmpl w:val="08D083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76A"/>
    <w:rsid w:val="00263970"/>
    <w:rsid w:val="0038776A"/>
    <w:rsid w:val="003D3C31"/>
    <w:rsid w:val="00551AB5"/>
    <w:rsid w:val="006C3579"/>
    <w:rsid w:val="007705D3"/>
    <w:rsid w:val="007B25D8"/>
    <w:rsid w:val="009038BB"/>
    <w:rsid w:val="00A84465"/>
    <w:rsid w:val="00EE6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38C02"/>
  <w15:chartTrackingRefBased/>
  <w15:docId w15:val="{4337A5E1-5CBC-4254-A0F2-0B129ADF8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D3C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D3C31"/>
    <w:pPr>
      <w:ind w:left="720"/>
      <w:contextualSpacing/>
    </w:pPr>
  </w:style>
  <w:style w:type="paragraph" w:customStyle="1" w:styleId="1">
    <w:name w:val="Без интервала1"/>
    <w:qFormat/>
    <w:rsid w:val="00263970"/>
    <w:pPr>
      <w:spacing w:after="0" w:line="240" w:lineRule="auto"/>
    </w:pPr>
    <w:rPr>
      <w:rFonts w:ascii="Calibri" w:eastAsia="Times New Roman" w:hAnsi="Calibri" w:cs="Calibri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860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Секретарь</cp:lastModifiedBy>
  <cp:revision>11</cp:revision>
  <dcterms:created xsi:type="dcterms:W3CDTF">2025-12-08T09:53:00Z</dcterms:created>
  <dcterms:modified xsi:type="dcterms:W3CDTF">2025-12-17T10:17:00Z</dcterms:modified>
</cp:coreProperties>
</file>