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7EC3E" w14:textId="77777777" w:rsidR="00D3552F" w:rsidRDefault="00D3552F" w:rsidP="00D3552F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DF100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3.3pt" o:ole="">
            <v:imagedata r:id="rId5" o:title=""/>
          </v:shape>
          <o:OLEObject Type="Embed" ProgID="Word.Picture.8" ShapeID="_x0000_i1025" DrawAspect="Content" ObjectID="_1800769215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3552F" w14:paraId="14D8534C" w14:textId="77777777" w:rsidTr="00370234">
        <w:trPr>
          <w:trHeight w:val="788"/>
        </w:trPr>
        <w:tc>
          <w:tcPr>
            <w:tcW w:w="9867" w:type="dxa"/>
            <w:hideMark/>
          </w:tcPr>
          <w:p w14:paraId="321ED520" w14:textId="77777777" w:rsidR="00D3552F" w:rsidRDefault="00D3552F" w:rsidP="00370234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63E2F4DB" w14:textId="77777777" w:rsidR="00D3552F" w:rsidRDefault="00D3552F" w:rsidP="0037023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A004700" w14:textId="77777777" w:rsidR="00D3552F" w:rsidRDefault="00D3552F" w:rsidP="00D3552F">
      <w:pPr>
        <w:rPr>
          <w:b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E9C743B" wp14:editId="2323C324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A8AE3F4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07B0B447" w14:textId="3B6DD2B2" w:rsidR="00D3552F" w:rsidRDefault="00D3552F" w:rsidP="00D3552F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 xml:space="preserve">58 сесія </w:t>
      </w:r>
      <w:r>
        <w:rPr>
          <w:b/>
          <w:bCs/>
          <w:sz w:val="28"/>
          <w:szCs w:val="28"/>
          <w:lang w:val="en-US"/>
        </w:rPr>
        <w:t>VII</w:t>
      </w:r>
      <w:r>
        <w:rPr>
          <w:b/>
          <w:bCs/>
          <w:sz w:val="28"/>
          <w:szCs w:val="28"/>
        </w:rPr>
        <w:t>І скликання</w:t>
      </w:r>
    </w:p>
    <w:p w14:paraId="2100C323" w14:textId="77777777" w:rsidR="00D3552F" w:rsidRPr="00EB7593" w:rsidRDefault="00D3552F" w:rsidP="00D3552F">
      <w:pPr>
        <w:jc w:val="center"/>
        <w:rPr>
          <w:b/>
          <w:sz w:val="10"/>
          <w:szCs w:val="10"/>
        </w:rPr>
      </w:pPr>
    </w:p>
    <w:p w14:paraId="354AEA29" w14:textId="77777777" w:rsidR="00D3552F" w:rsidRDefault="00D3552F" w:rsidP="00D355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1605F592" w14:textId="77777777" w:rsidR="00D3552F" w:rsidRPr="00EB7593" w:rsidRDefault="00D3552F" w:rsidP="00D3552F">
      <w:pPr>
        <w:pStyle w:val="1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14:paraId="185E4AC7" w14:textId="76FB3DBA" w:rsidR="00D3552F" w:rsidRDefault="00D3552F" w:rsidP="00D3552F">
      <w:pPr>
        <w:pStyle w:val="1"/>
        <w:jc w:val="center"/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D3552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Про надання дозволу гр. </w:t>
      </w:r>
      <w:proofErr w:type="spellStart"/>
      <w:r w:rsidRPr="00D3552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Якубчик</w:t>
      </w:r>
      <w:proofErr w:type="spellEnd"/>
      <w:r w:rsidRPr="00D3552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Тамарі Степанівні на розробку технічної документації із землеустрою щодо встановлення (відновлення) меж земельн</w:t>
      </w:r>
      <w:r w:rsidR="00A801CD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ої </w:t>
      </w:r>
      <w:r w:rsidRPr="00D3552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ділян</w:t>
      </w:r>
      <w:r w:rsidR="00A801CD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ки</w:t>
      </w:r>
      <w:r w:rsidRPr="00D3552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в натурі</w:t>
      </w:r>
      <w:r w:rsidR="00A801CD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  <w:r w:rsidRPr="00D3552F">
        <w:rPr>
          <w:rFonts w:ascii="Times New Roman" w:hAnsi="Times New Roman" w:cs="Times New Roman"/>
          <w:b/>
          <w:bCs/>
          <w:iCs/>
          <w:sz w:val="24"/>
          <w:szCs w:val="24"/>
          <w:lang w:eastAsia="ru-RU"/>
        </w:rPr>
        <w:t>(на місцевості)</w:t>
      </w:r>
    </w:p>
    <w:p w14:paraId="42A5FEFC" w14:textId="77777777" w:rsidR="00D3552F" w:rsidRPr="00EB7593" w:rsidRDefault="00D3552F" w:rsidP="00D3552F">
      <w:pPr>
        <w:pStyle w:val="1"/>
        <w:jc w:val="center"/>
        <w:rPr>
          <w:rFonts w:ascii="Times New Roman" w:hAnsi="Times New Roman" w:cs="Times New Roman"/>
          <w:sz w:val="10"/>
          <w:szCs w:val="10"/>
        </w:rPr>
      </w:pPr>
    </w:p>
    <w:p w14:paraId="7467710F" w14:textId="211F8310" w:rsidR="00D3552F" w:rsidRPr="006E4B7E" w:rsidRDefault="00D3552F" w:rsidP="00D3552F">
      <w:pPr>
        <w:pStyle w:val="a3"/>
        <w:spacing w:before="0" w:beforeAutospacing="0" w:after="0" w:afterAutospacing="0"/>
        <w:ind w:firstLine="567"/>
        <w:jc w:val="both"/>
        <w:rPr>
          <w:lang w:val="uk-UA"/>
        </w:rPr>
      </w:pPr>
      <w:r w:rsidRPr="004F4975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 xml:space="preserve">заяву гр. </w:t>
      </w:r>
      <w:proofErr w:type="spellStart"/>
      <w:r>
        <w:rPr>
          <w:color w:val="000000"/>
          <w:lang w:val="uk-UA"/>
        </w:rPr>
        <w:t>Якубчик</w:t>
      </w:r>
      <w:proofErr w:type="spellEnd"/>
      <w:r>
        <w:rPr>
          <w:color w:val="000000"/>
          <w:lang w:val="uk-UA"/>
        </w:rPr>
        <w:t xml:space="preserve"> Тамари Степанівни </w:t>
      </w:r>
      <w:r w:rsidRPr="004F4975">
        <w:rPr>
          <w:iCs/>
          <w:lang w:val="uk-UA"/>
        </w:rPr>
        <w:t xml:space="preserve">про надання дозволу на </w:t>
      </w:r>
      <w:r>
        <w:rPr>
          <w:iCs/>
          <w:lang w:val="uk-UA"/>
        </w:rPr>
        <w:t>виготовлення</w:t>
      </w:r>
      <w:r w:rsidRPr="004F4975">
        <w:rPr>
          <w:iCs/>
          <w:lang w:val="uk-UA"/>
        </w:rPr>
        <w:t xml:space="preserve"> </w:t>
      </w:r>
      <w:r w:rsidRPr="00A94074">
        <w:rPr>
          <w:iCs/>
          <w:lang w:val="uk-UA"/>
        </w:rPr>
        <w:t>технічн</w:t>
      </w:r>
      <w:r>
        <w:rPr>
          <w:iCs/>
          <w:lang w:val="uk-UA"/>
        </w:rPr>
        <w:t>ої</w:t>
      </w:r>
      <w:r w:rsidRPr="00A94074">
        <w:rPr>
          <w:iCs/>
          <w:lang w:val="uk-UA"/>
        </w:rPr>
        <w:t xml:space="preserve"> документаці</w:t>
      </w:r>
      <w:r>
        <w:rPr>
          <w:iCs/>
          <w:lang w:val="uk-UA"/>
        </w:rPr>
        <w:t>ї</w:t>
      </w:r>
      <w:r w:rsidRPr="00A94074">
        <w:rPr>
          <w:iCs/>
          <w:lang w:val="uk-UA"/>
        </w:rPr>
        <w:t xml:space="preserve"> із землеустрою щодо встановлення (відновлення) меж земельн</w:t>
      </w:r>
      <w:r w:rsidR="00A801CD">
        <w:rPr>
          <w:iCs/>
          <w:lang w:val="uk-UA"/>
        </w:rPr>
        <w:t xml:space="preserve">ої </w:t>
      </w:r>
      <w:r w:rsidRPr="00A94074">
        <w:rPr>
          <w:iCs/>
          <w:lang w:val="uk-UA"/>
        </w:rPr>
        <w:t>ділян</w:t>
      </w:r>
      <w:r w:rsidR="00A801CD">
        <w:rPr>
          <w:iCs/>
          <w:lang w:val="uk-UA"/>
        </w:rPr>
        <w:t>ки</w:t>
      </w:r>
      <w:r w:rsidRPr="00A94074">
        <w:rPr>
          <w:iCs/>
          <w:lang w:val="uk-UA"/>
        </w:rPr>
        <w:t xml:space="preserve"> в натурі (на місцевості)</w:t>
      </w:r>
      <w:r>
        <w:rPr>
          <w:color w:val="000000"/>
          <w:lang w:val="uk-UA"/>
        </w:rPr>
        <w:t>,  керуючись</w:t>
      </w:r>
      <w:r w:rsidRPr="00662742">
        <w:rPr>
          <w:lang w:val="uk-UA"/>
        </w:rPr>
        <w:t xml:space="preserve"> </w:t>
      </w:r>
      <w:r>
        <w:rPr>
          <w:noProof/>
          <w:lang w:val="uk-UA"/>
        </w:rPr>
        <w:t>ст. </w:t>
      </w:r>
      <w:r w:rsidRPr="00662742">
        <w:rPr>
          <w:noProof/>
          <w:lang w:val="uk-UA"/>
        </w:rPr>
        <w:t>ст.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>25,</w:t>
      </w:r>
      <w:r>
        <w:rPr>
          <w:noProof/>
          <w:lang w:val="uk-UA"/>
        </w:rPr>
        <w:t xml:space="preserve"> </w:t>
      </w:r>
      <w:r w:rsidRPr="00662742">
        <w:rPr>
          <w:noProof/>
          <w:lang w:val="uk-UA"/>
        </w:rPr>
        <w:t xml:space="preserve">55 Закону України «Про землеустрій», </w:t>
      </w:r>
      <w:r>
        <w:rPr>
          <w:noProof/>
          <w:lang w:val="uk-UA"/>
        </w:rPr>
        <w:t>ст. 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12,</w:t>
      </w:r>
      <w:r>
        <w:rPr>
          <w:lang w:val="uk-UA"/>
        </w:rPr>
        <w:t xml:space="preserve"> </w:t>
      </w:r>
      <w:r w:rsidRPr="00662742">
        <w:rPr>
          <w:lang w:val="uk-UA"/>
        </w:rPr>
        <w:t>81,</w:t>
      </w:r>
      <w:r>
        <w:rPr>
          <w:lang w:val="uk-UA"/>
        </w:rPr>
        <w:t xml:space="preserve"> </w:t>
      </w:r>
      <w:r w:rsidRPr="00662742">
        <w:rPr>
          <w:lang w:val="uk-UA"/>
        </w:rPr>
        <w:t>1</w:t>
      </w:r>
      <w:r>
        <w:rPr>
          <w:lang w:val="uk-UA"/>
        </w:rPr>
        <w:t>2</w:t>
      </w:r>
      <w:r w:rsidRPr="00662742">
        <w:rPr>
          <w:lang w:val="uk-UA"/>
        </w:rPr>
        <w:t>0</w:t>
      </w:r>
      <w:r>
        <w:rPr>
          <w:lang w:val="uk-UA"/>
        </w:rPr>
        <w:t>, 121</w:t>
      </w:r>
      <w:r w:rsidRPr="00662742">
        <w:rPr>
          <w:lang w:val="uk-UA"/>
        </w:rPr>
        <w:t xml:space="preserve"> Земельного кодексу України, </w:t>
      </w:r>
      <w:r>
        <w:rPr>
          <w:lang w:val="uk-UA"/>
        </w:rPr>
        <w:t xml:space="preserve">ст. </w:t>
      </w:r>
      <w:r w:rsidRPr="00662742">
        <w:rPr>
          <w:lang w:val="uk-UA"/>
        </w:rPr>
        <w:t>ст.</w:t>
      </w:r>
      <w:r>
        <w:rPr>
          <w:lang w:val="uk-UA"/>
        </w:rPr>
        <w:t xml:space="preserve"> </w:t>
      </w:r>
      <w:r w:rsidRPr="00662742">
        <w:rPr>
          <w:lang w:val="uk-UA"/>
        </w:rPr>
        <w:t>26,</w:t>
      </w:r>
      <w:r>
        <w:rPr>
          <w:lang w:val="uk-UA"/>
        </w:rPr>
        <w:t xml:space="preserve"> 59 Закону </w:t>
      </w:r>
      <w:r w:rsidRPr="00662742">
        <w:rPr>
          <w:lang w:val="uk-UA"/>
        </w:rPr>
        <w:t>України «Про місцеве самоврядування в Україні», враховуючи рекоменда</w:t>
      </w:r>
      <w:r>
        <w:rPr>
          <w:lang w:val="uk-UA"/>
        </w:rPr>
        <w:t xml:space="preserve">ції постійної комісії з питань </w:t>
      </w:r>
      <w:r w:rsidRPr="00662742">
        <w:rPr>
          <w:lang w:val="uk-UA"/>
        </w:rPr>
        <w:t>земельних відносин, природокористування, планування території, будівництва, архітектури, охорони пам’яток, історичного середовища та</w:t>
      </w:r>
      <w:r>
        <w:rPr>
          <w:lang w:val="uk-UA"/>
        </w:rPr>
        <w:t xml:space="preserve"> </w:t>
      </w:r>
      <w:r w:rsidRPr="00662742">
        <w:rPr>
          <w:lang w:val="uk-UA"/>
        </w:rPr>
        <w:t>благоустрою</w:t>
      </w:r>
      <w:r>
        <w:rPr>
          <w:lang w:val="uk-UA"/>
        </w:rPr>
        <w:t xml:space="preserve"> від 22.01.2025 року, селищна рада</w:t>
      </w:r>
      <w:r w:rsidRPr="006E4B7E">
        <w:rPr>
          <w:color w:val="000000"/>
        </w:rPr>
        <w:t>  </w:t>
      </w:r>
    </w:p>
    <w:p w14:paraId="3F693234" w14:textId="77777777" w:rsidR="00D3552F" w:rsidRPr="00EB7593" w:rsidRDefault="00D3552F" w:rsidP="00D3552F">
      <w:pPr>
        <w:pStyle w:val="a3"/>
        <w:spacing w:before="0" w:beforeAutospacing="0" w:after="0" w:afterAutospacing="0"/>
        <w:ind w:firstLine="284"/>
        <w:jc w:val="both"/>
        <w:rPr>
          <w:sz w:val="10"/>
          <w:szCs w:val="10"/>
          <w:lang w:val="uk-UA"/>
        </w:rPr>
      </w:pPr>
    </w:p>
    <w:p w14:paraId="41B7C224" w14:textId="77777777" w:rsidR="00D3552F" w:rsidRPr="000A7D86" w:rsidRDefault="00D3552F" w:rsidP="00D3552F">
      <w:pPr>
        <w:jc w:val="center"/>
      </w:pPr>
      <w:r w:rsidRPr="000A7D86">
        <w:rPr>
          <w:b/>
          <w:bCs/>
          <w:color w:val="000000"/>
        </w:rPr>
        <w:t>ВИРІШИЛА:</w:t>
      </w:r>
    </w:p>
    <w:p w14:paraId="419FC355" w14:textId="77777777" w:rsidR="00D3552F" w:rsidRPr="00EB7593" w:rsidRDefault="00D3552F" w:rsidP="00D3552F">
      <w:pPr>
        <w:rPr>
          <w:b/>
          <w:sz w:val="10"/>
          <w:szCs w:val="10"/>
        </w:rPr>
      </w:pPr>
    </w:p>
    <w:p w14:paraId="25894818" w14:textId="75D952F1" w:rsidR="00D3552F" w:rsidRDefault="00D3552F" w:rsidP="00D3552F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D3552F">
        <w:rPr>
          <w:color w:val="000000"/>
        </w:rPr>
        <w:t xml:space="preserve">Надати </w:t>
      </w:r>
      <w:r w:rsidRPr="00D3552F">
        <w:rPr>
          <w:b/>
          <w:bCs/>
          <w:color w:val="000000"/>
        </w:rPr>
        <w:t xml:space="preserve">гр. </w:t>
      </w:r>
      <w:proofErr w:type="spellStart"/>
      <w:r w:rsidRPr="00D3552F">
        <w:rPr>
          <w:b/>
          <w:bCs/>
          <w:color w:val="000000"/>
        </w:rPr>
        <w:t>Якубчик</w:t>
      </w:r>
      <w:proofErr w:type="spellEnd"/>
      <w:r w:rsidRPr="00D3552F">
        <w:rPr>
          <w:b/>
          <w:bCs/>
          <w:color w:val="000000"/>
        </w:rPr>
        <w:t xml:space="preserve"> Тамарі Степанівні</w:t>
      </w:r>
      <w:r w:rsidRPr="00D3552F">
        <w:rPr>
          <w:color w:val="000000"/>
        </w:rPr>
        <w:t xml:space="preserve"> дозвіл на розробку технічної документації із землеустрою щодо встановлення (відновлення) меж земельної ділянки в натурі (на місцевості) площею </w:t>
      </w:r>
      <w:r w:rsidRPr="00D3552F">
        <w:rPr>
          <w:b/>
          <w:bCs/>
          <w:color w:val="000000"/>
        </w:rPr>
        <w:t>0,1000 га</w:t>
      </w:r>
      <w:r w:rsidRPr="00D3552F">
        <w:rPr>
          <w:color w:val="000000"/>
        </w:rPr>
        <w:t xml:space="preserve"> для ведення особистого селянського господарства (код КВЦПЗД – 01.</w:t>
      </w:r>
      <w:bookmarkStart w:id="0" w:name="_GoBack"/>
      <w:bookmarkEnd w:id="0"/>
      <w:r w:rsidRPr="00D3552F">
        <w:rPr>
          <w:color w:val="000000"/>
        </w:rPr>
        <w:t xml:space="preserve">03), </w:t>
      </w:r>
      <w:r w:rsidR="00A801CD">
        <w:rPr>
          <w:color w:val="000000"/>
        </w:rPr>
        <w:t>яка</w:t>
      </w:r>
      <w:r w:rsidRPr="00D3552F">
        <w:rPr>
          <w:color w:val="000000"/>
        </w:rPr>
        <w:t xml:space="preserve"> розташована по вул. Гоголя, 37 в селищі Димер.</w:t>
      </w:r>
    </w:p>
    <w:p w14:paraId="267F7DE1" w14:textId="77777777" w:rsidR="00A801CD" w:rsidRDefault="00D3552F" w:rsidP="00A801CD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A801CD">
        <w:rPr>
          <w:color w:val="000000"/>
        </w:rPr>
        <w:t>Розроблену технічну документацію із землеустрою подати на розгляд та затвердження сесії Димерської селищної ради.</w:t>
      </w:r>
    </w:p>
    <w:p w14:paraId="0B4AFA60" w14:textId="3B2F73EF" w:rsidR="00A801CD" w:rsidRPr="00A801CD" w:rsidRDefault="00A801CD" w:rsidP="00A801CD">
      <w:pPr>
        <w:pStyle w:val="a4"/>
        <w:numPr>
          <w:ilvl w:val="0"/>
          <w:numId w:val="1"/>
        </w:numPr>
        <w:tabs>
          <w:tab w:val="left" w:pos="284"/>
        </w:tabs>
        <w:ind w:left="0" w:firstLine="426"/>
        <w:jc w:val="both"/>
        <w:rPr>
          <w:color w:val="000000"/>
        </w:rPr>
      </w:pPr>
      <w:r w:rsidRPr="00A801CD">
        <w:rPr>
          <w:color w:val="000000"/>
        </w:rPr>
        <w:t>Контроль за виконанням цього рішення покласти на начальника відділу земельних відносин, архітектури, містобудування та комунальної власності Нагалюка Р.О.</w:t>
      </w:r>
    </w:p>
    <w:p w14:paraId="453EAF35" w14:textId="77777777" w:rsidR="00D3552F" w:rsidRDefault="00D3552F" w:rsidP="00D3552F">
      <w:pPr>
        <w:pStyle w:val="a4"/>
        <w:tabs>
          <w:tab w:val="left" w:pos="284"/>
        </w:tabs>
        <w:ind w:left="426"/>
        <w:jc w:val="both"/>
        <w:rPr>
          <w:color w:val="000000"/>
        </w:rPr>
      </w:pPr>
    </w:p>
    <w:p w14:paraId="43B2269B" w14:textId="77777777" w:rsidR="00D3552F" w:rsidRPr="00F92B24" w:rsidRDefault="00D3552F" w:rsidP="00D3552F">
      <w:pPr>
        <w:pStyle w:val="a4"/>
        <w:tabs>
          <w:tab w:val="left" w:pos="284"/>
        </w:tabs>
        <w:ind w:left="426"/>
        <w:jc w:val="both"/>
        <w:rPr>
          <w:color w:val="000000"/>
        </w:rPr>
      </w:pPr>
    </w:p>
    <w:p w14:paraId="7C72155C" w14:textId="77777777" w:rsidR="00D3552F" w:rsidRDefault="00D3552F" w:rsidP="00D3552F">
      <w:pPr>
        <w:jc w:val="center"/>
        <w:rPr>
          <w:b/>
          <w:bCs/>
          <w:color w:val="000000"/>
          <w:lang w:val="ru-RU"/>
        </w:rPr>
      </w:pPr>
      <w:r w:rsidRPr="00E43995">
        <w:rPr>
          <w:b/>
          <w:bCs/>
          <w:color w:val="000000"/>
          <w:lang w:val="ru-RU"/>
        </w:rPr>
        <w:t xml:space="preserve">Селищний голова                                                   </w:t>
      </w:r>
      <w:r>
        <w:rPr>
          <w:b/>
          <w:bCs/>
          <w:color w:val="000000"/>
          <w:lang w:val="ru-RU"/>
        </w:rPr>
        <w:t xml:space="preserve">                 </w:t>
      </w:r>
      <w:proofErr w:type="spellStart"/>
      <w:r w:rsidRPr="00E43995">
        <w:rPr>
          <w:b/>
          <w:bCs/>
          <w:color w:val="000000"/>
          <w:lang w:val="ru-RU"/>
        </w:rPr>
        <w:t>Володимир</w:t>
      </w:r>
      <w:proofErr w:type="spellEnd"/>
      <w:r w:rsidRPr="00E43995">
        <w:rPr>
          <w:b/>
          <w:bCs/>
          <w:color w:val="000000"/>
          <w:lang w:val="ru-RU"/>
        </w:rPr>
        <w:t xml:space="preserve"> ПІДКУРГАННИЙ</w:t>
      </w:r>
    </w:p>
    <w:p w14:paraId="3FAA587E" w14:textId="77777777" w:rsidR="00D3552F" w:rsidRPr="007B7E9E" w:rsidRDefault="00D3552F" w:rsidP="00D3552F">
      <w:pPr>
        <w:jc w:val="both"/>
        <w:rPr>
          <w:color w:val="000000"/>
          <w:sz w:val="12"/>
          <w:szCs w:val="12"/>
          <w:lang w:val="ru-RU"/>
        </w:rPr>
      </w:pPr>
    </w:p>
    <w:p w14:paraId="3D1F3C6B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0EE4AF37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263D42CC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67058B78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3ADC217E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07551D0E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5B131D7C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6540E421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1C877199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789F1998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1908A158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5644FDCF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73BD85D9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3EC791E2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3ABADB98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3448F845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595DCF99" w14:textId="77777777" w:rsidR="00D3552F" w:rsidRDefault="00D3552F" w:rsidP="00D3552F">
      <w:pPr>
        <w:jc w:val="both"/>
        <w:rPr>
          <w:color w:val="000000"/>
          <w:lang w:val="ru-RU"/>
        </w:rPr>
      </w:pPr>
    </w:p>
    <w:p w14:paraId="0511AD2C" w14:textId="7EF1FCF7" w:rsidR="00D3552F" w:rsidRPr="008E7A2C" w:rsidRDefault="00D3552F" w:rsidP="00D3552F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 xml:space="preserve">селище </w:t>
      </w:r>
      <w:r w:rsidRPr="008E7A2C">
        <w:rPr>
          <w:color w:val="000000"/>
          <w:lang w:val="ru-RU"/>
        </w:rPr>
        <w:t>Димер</w:t>
      </w:r>
    </w:p>
    <w:p w14:paraId="122D2AD5" w14:textId="666F7A65" w:rsidR="00D3552F" w:rsidRPr="008E7A2C" w:rsidRDefault="00D3552F" w:rsidP="00D3552F">
      <w:pPr>
        <w:jc w:val="both"/>
        <w:rPr>
          <w:sz w:val="28"/>
          <w:szCs w:val="28"/>
          <w:lang w:val="ru-RU"/>
        </w:rPr>
      </w:pPr>
      <w:r>
        <w:rPr>
          <w:color w:val="000000"/>
          <w:lang w:val="ru-RU"/>
        </w:rPr>
        <w:t xml:space="preserve">28 </w:t>
      </w:r>
      <w:proofErr w:type="spellStart"/>
      <w:r>
        <w:rPr>
          <w:color w:val="000000"/>
          <w:lang w:val="ru-RU"/>
        </w:rPr>
        <w:t>січня</w:t>
      </w:r>
      <w:proofErr w:type="spellEnd"/>
      <w:r>
        <w:rPr>
          <w:color w:val="000000"/>
          <w:lang w:val="ru-RU"/>
        </w:rPr>
        <w:t xml:space="preserve"> </w:t>
      </w:r>
      <w:r w:rsidRPr="008E7A2C">
        <w:rPr>
          <w:color w:val="000000"/>
          <w:lang w:val="ru-RU"/>
        </w:rPr>
        <w:t>202</w:t>
      </w:r>
      <w:r>
        <w:rPr>
          <w:color w:val="000000"/>
          <w:lang w:val="ru-RU"/>
        </w:rPr>
        <w:t>5</w:t>
      </w:r>
      <w:r w:rsidRPr="008E7A2C">
        <w:rPr>
          <w:color w:val="000000"/>
          <w:lang w:val="ru-RU"/>
        </w:rPr>
        <w:t xml:space="preserve"> року</w:t>
      </w:r>
    </w:p>
    <w:p w14:paraId="47D66736" w14:textId="0D21C2AB" w:rsidR="001F333D" w:rsidRPr="00D3552F" w:rsidRDefault="00D3552F" w:rsidP="00D3552F">
      <w:pPr>
        <w:jc w:val="both"/>
        <w:rPr>
          <w:sz w:val="28"/>
          <w:szCs w:val="28"/>
          <w:lang w:val="ru-RU"/>
        </w:rPr>
      </w:pPr>
      <w:r w:rsidRPr="008E7A2C">
        <w:rPr>
          <w:color w:val="000000"/>
          <w:lang w:val="ru-RU"/>
        </w:rPr>
        <w:t>№</w:t>
      </w:r>
      <w:r>
        <w:rPr>
          <w:color w:val="000000"/>
          <w:lang w:val="ru-RU"/>
        </w:rPr>
        <w:t>2069</w:t>
      </w:r>
      <w:r w:rsidRPr="008E7A2C">
        <w:rPr>
          <w:color w:val="000000"/>
          <w:lang w:val="ru-RU"/>
        </w:rPr>
        <w:t>-</w:t>
      </w:r>
      <w:r>
        <w:rPr>
          <w:color w:val="000000"/>
          <w:lang w:val="ru-RU"/>
        </w:rPr>
        <w:t>58</w:t>
      </w:r>
      <w:r w:rsidRPr="008E7A2C">
        <w:rPr>
          <w:color w:val="000000"/>
          <w:lang w:val="ru-RU"/>
        </w:rPr>
        <w:t>-VIІІ</w:t>
      </w:r>
    </w:p>
    <w:sectPr w:rsidR="001F333D" w:rsidRPr="00D3552F" w:rsidSect="00A801CD">
      <w:pgSz w:w="11906" w:h="16838"/>
      <w:pgMar w:top="567" w:right="850" w:bottom="284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B9662C"/>
    <w:multiLevelType w:val="hybridMultilevel"/>
    <w:tmpl w:val="0DD4D514"/>
    <w:lvl w:ilvl="0" w:tplc="DA9AC71E">
      <w:start w:val="1"/>
      <w:numFmt w:val="decimal"/>
      <w:lvlText w:val="%1."/>
      <w:lvlJc w:val="left"/>
      <w:pPr>
        <w:ind w:left="70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52F"/>
    <w:rsid w:val="000B00C1"/>
    <w:rsid w:val="000E6388"/>
    <w:rsid w:val="001F333D"/>
    <w:rsid w:val="00A55A27"/>
    <w:rsid w:val="00A801CD"/>
    <w:rsid w:val="00D35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361B7"/>
  <w15:chartTrackingRefBased/>
  <w15:docId w15:val="{5AED25C6-5E90-4D2B-AE2F-815E675C4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3552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3552F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Normal (Web)"/>
    <w:basedOn w:val="a"/>
    <w:uiPriority w:val="99"/>
    <w:unhideWhenUsed/>
    <w:rsid w:val="00D3552F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D355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1082</Words>
  <Characters>617</Characters>
  <Application>Microsoft Office Word</Application>
  <DocSecurity>0</DocSecurity>
  <Lines>5</Lines>
  <Paragraphs>3</Paragraphs>
  <ScaleCrop>false</ScaleCrop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2025-02-03T13:49:00Z</dcterms:created>
  <dcterms:modified xsi:type="dcterms:W3CDTF">2025-02-11T06:54:00Z</dcterms:modified>
</cp:coreProperties>
</file>