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834404" w14:textId="77777777" w:rsidR="008F3FE7" w:rsidRDefault="005C5004" w:rsidP="001E5785">
      <w:pPr>
        <w:tabs>
          <w:tab w:val="left" w:pos="5670"/>
        </w:tabs>
        <w:jc w:val="center"/>
      </w:pPr>
      <w:r>
        <w:rPr>
          <w:b/>
          <w:noProof/>
          <w:color w:val="0000FF"/>
        </w:rPr>
        <w:object w:dxaOrig="1440" w:dyaOrig="1440" w14:anchorId="64B22D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3.75pt;margin-top:.2pt;width:40.5pt;height:52.5pt;z-index:251659264">
            <v:imagedata r:id="rId5" o:title=""/>
            <w10:wrap type="square" side="right"/>
          </v:shape>
          <o:OLEObject Type="Embed" ProgID="Word.Picture.8" ShapeID="_x0000_s1026" DrawAspect="Content" ObjectID="_1800082114" r:id="rId6"/>
        </w:object>
      </w:r>
    </w:p>
    <w:p w14:paraId="1BD531A3" w14:textId="77777777" w:rsidR="008F3FE7" w:rsidRPr="00D12F4E" w:rsidRDefault="008F3FE7" w:rsidP="001E5785">
      <w:pPr>
        <w:jc w:val="center"/>
      </w:pPr>
    </w:p>
    <w:p w14:paraId="5CDDE812" w14:textId="77777777" w:rsidR="008F3FE7" w:rsidRDefault="008F3FE7" w:rsidP="001E5785">
      <w:pPr>
        <w:tabs>
          <w:tab w:val="left" w:pos="5670"/>
        </w:tabs>
        <w:jc w:val="center"/>
      </w:pPr>
    </w:p>
    <w:p w14:paraId="481CDAAC" w14:textId="77777777" w:rsidR="008F3FE7" w:rsidRDefault="008F3FE7" w:rsidP="001E5785">
      <w:pPr>
        <w:tabs>
          <w:tab w:val="left" w:pos="1545"/>
        </w:tabs>
        <w:jc w:val="center"/>
      </w:pPr>
    </w:p>
    <w:tbl>
      <w:tblPr>
        <w:tblW w:w="9867" w:type="dxa"/>
        <w:tblLook w:val="01E0" w:firstRow="1" w:lastRow="1" w:firstColumn="1" w:lastColumn="1" w:noHBand="0" w:noVBand="0"/>
      </w:tblPr>
      <w:tblGrid>
        <w:gridCol w:w="9867"/>
      </w:tblGrid>
      <w:tr w:rsidR="008F3FE7" w:rsidRPr="001E5785" w14:paraId="71A67A86" w14:textId="77777777" w:rsidTr="001E5785">
        <w:trPr>
          <w:trHeight w:val="788"/>
        </w:trPr>
        <w:tc>
          <w:tcPr>
            <w:tcW w:w="9867" w:type="dxa"/>
            <w:hideMark/>
          </w:tcPr>
          <w:p w14:paraId="15FDD40D" w14:textId="77777777" w:rsidR="008F3FE7" w:rsidRDefault="008F3FE7" w:rsidP="001E5785">
            <w:pPr>
              <w:spacing w:line="252" w:lineRule="auto"/>
              <w:jc w:val="center"/>
              <w:rPr>
                <w:b/>
                <w:sz w:val="32"/>
                <w:szCs w:val="32"/>
                <w:lang w:val="ru-RU" w:eastAsia="en-US"/>
              </w:rPr>
            </w:pPr>
            <w:r>
              <w:rPr>
                <w:b/>
                <w:sz w:val="32"/>
                <w:szCs w:val="32"/>
              </w:rPr>
              <w:t>ДИМЕРСЬКА СЕЛИЩНА РАДА</w:t>
            </w:r>
          </w:p>
          <w:p w14:paraId="45BCA8DA" w14:textId="77777777" w:rsidR="008F3FE7" w:rsidRDefault="008F3FE7" w:rsidP="001E5785">
            <w:pPr>
              <w:spacing w:line="252" w:lineRule="auto"/>
              <w:jc w:val="center"/>
              <w:rPr>
                <w:b/>
                <w:sz w:val="28"/>
                <w:szCs w:val="28"/>
              </w:rPr>
            </w:pPr>
            <w:r>
              <w:rPr>
                <w:noProof/>
                <w:lang w:eastAsia="uk-UA"/>
              </w:rPr>
              <mc:AlternateContent>
                <mc:Choice Requires="wps">
                  <w:drawing>
                    <wp:anchor distT="4294967292" distB="4294967292" distL="114300" distR="114300" simplePos="0" relativeHeight="251660288" behindDoc="0" locked="0" layoutInCell="1" allowOverlap="1" wp14:anchorId="299E0895" wp14:editId="7851A734">
                      <wp:simplePos x="0" y="0"/>
                      <wp:positionH relativeFrom="column">
                        <wp:posOffset>-337185</wp:posOffset>
                      </wp:positionH>
                      <wp:positionV relativeFrom="paragraph">
                        <wp:posOffset>267335</wp:posOffset>
                      </wp:positionV>
                      <wp:extent cx="6324600" cy="0"/>
                      <wp:effectExtent l="0" t="19050" r="38100" b="3810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2ED531B" id="Прямая соединительная линия 1"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6.55pt,21.05pt" to="471.45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" strokeweight="1.59mm"/>
                  </w:pict>
                </mc:Fallback>
              </mc:AlternateContent>
            </w:r>
            <w:r>
              <w:rPr>
                <w:b/>
                <w:sz w:val="32"/>
                <w:szCs w:val="32"/>
              </w:rPr>
              <w:t>ВИШГОРОДСЬКОГО РАЙОНУ КИЇВСЬКОЇ ОБЛАСТІ</w:t>
            </w:r>
          </w:p>
        </w:tc>
      </w:tr>
    </w:tbl>
    <w:p w14:paraId="087FC306" w14:textId="48E189DB" w:rsidR="008F3FE7" w:rsidRDefault="008F3FE7" w:rsidP="001E5785">
      <w:pPr>
        <w:jc w:val="center"/>
        <w:rPr>
          <w:b/>
          <w:sz w:val="28"/>
          <w:szCs w:val="28"/>
        </w:rPr>
      </w:pPr>
      <w:bookmarkStart w:id="0" w:name="_Hlk92974164"/>
      <w:bookmarkStart w:id="1" w:name="_Hlk93329625"/>
      <w:r>
        <w:rPr>
          <w:b/>
          <w:noProof/>
          <w:sz w:val="28"/>
          <w:szCs w:val="28"/>
        </w:rPr>
        <w:t xml:space="preserve">58 </w:t>
      </w:r>
      <w:r w:rsidRPr="00C75D59">
        <w:rPr>
          <w:b/>
          <w:noProof/>
          <w:sz w:val="28"/>
          <w:szCs w:val="28"/>
        </w:rPr>
        <w:t>сесія</w:t>
      </w:r>
      <w:r>
        <w:rPr>
          <w:b/>
          <w:noProof/>
          <w:sz w:val="28"/>
          <w:szCs w:val="28"/>
        </w:rPr>
        <w:t xml:space="preserve"> </w:t>
      </w:r>
      <w:r w:rsidRPr="001A0B3B">
        <w:rPr>
          <w:b/>
          <w:noProof/>
          <w:sz w:val="28"/>
          <w:szCs w:val="28"/>
          <w:lang w:val="en-US"/>
        </w:rPr>
        <w:t>VIII</w:t>
      </w:r>
      <w:r w:rsidRPr="001A0B3B">
        <w:rPr>
          <w:b/>
          <w:noProof/>
          <w:sz w:val="28"/>
          <w:szCs w:val="28"/>
        </w:rPr>
        <w:t xml:space="preserve"> скликання</w:t>
      </w:r>
    </w:p>
    <w:bookmarkEnd w:id="0"/>
    <w:p w14:paraId="28698291" w14:textId="77777777" w:rsidR="008F3FE7" w:rsidRPr="001E5785" w:rsidRDefault="008F3FE7" w:rsidP="001E5785">
      <w:pPr>
        <w:jc w:val="center"/>
        <w:rPr>
          <w:b/>
          <w:sz w:val="6"/>
          <w:szCs w:val="6"/>
        </w:rPr>
      </w:pPr>
    </w:p>
    <w:p w14:paraId="72C2AFCB" w14:textId="70C3D2F5" w:rsidR="008F3FE7" w:rsidRDefault="008F3FE7" w:rsidP="001E5785">
      <w:pPr>
        <w:jc w:val="center"/>
        <w:rPr>
          <w:b/>
          <w:sz w:val="28"/>
          <w:szCs w:val="28"/>
        </w:rPr>
      </w:pPr>
      <w:r w:rsidRPr="001A0B3B">
        <w:rPr>
          <w:b/>
          <w:sz w:val="28"/>
          <w:szCs w:val="28"/>
        </w:rPr>
        <w:t>РІШЕННЯ</w:t>
      </w:r>
      <w:bookmarkEnd w:id="1"/>
    </w:p>
    <w:p w14:paraId="31DEE4A6" w14:textId="77777777" w:rsidR="008F3FE7" w:rsidRPr="001E5785" w:rsidRDefault="008F3FE7" w:rsidP="008F3FE7">
      <w:pPr>
        <w:jc w:val="center"/>
        <w:rPr>
          <w:b/>
          <w:sz w:val="6"/>
          <w:szCs w:val="6"/>
        </w:rPr>
      </w:pPr>
    </w:p>
    <w:p w14:paraId="22565E2C" w14:textId="61CFB5B0" w:rsidR="008F3FE7" w:rsidRPr="002802D3" w:rsidRDefault="008F3FE7" w:rsidP="008F3FE7">
      <w:pPr>
        <w:jc w:val="center"/>
        <w:rPr>
          <w:b/>
          <w:caps/>
        </w:rPr>
      </w:pPr>
      <w:r w:rsidRPr="002802D3">
        <w:rPr>
          <w:b/>
        </w:rPr>
        <w:t>Про надання дозволу на розробку проєктів землеустрою,</w:t>
      </w:r>
      <w:r w:rsidRPr="002802D3">
        <w:rPr>
          <w:b/>
          <w:caps/>
        </w:rPr>
        <w:t xml:space="preserve"> </w:t>
      </w:r>
      <w:r w:rsidRPr="002802D3">
        <w:rPr>
          <w:b/>
        </w:rPr>
        <w:t xml:space="preserve">що забезпечують еколого-економічне </w:t>
      </w:r>
      <w:proofErr w:type="spellStart"/>
      <w:r w:rsidRPr="002802D3">
        <w:rPr>
          <w:b/>
        </w:rPr>
        <w:t>обгрунтування</w:t>
      </w:r>
      <w:proofErr w:type="spellEnd"/>
      <w:r w:rsidRPr="002802D3">
        <w:rPr>
          <w:b/>
        </w:rPr>
        <w:t xml:space="preserve"> сівозміни</w:t>
      </w:r>
      <w:r w:rsidRPr="002802D3">
        <w:rPr>
          <w:b/>
          <w:caps/>
        </w:rPr>
        <w:t xml:space="preserve"> </w:t>
      </w:r>
      <w:r w:rsidRPr="002802D3">
        <w:rPr>
          <w:b/>
        </w:rPr>
        <w:t>та впорядкування угідь земельних ділянок комунальної</w:t>
      </w:r>
      <w:r w:rsidRPr="002802D3">
        <w:rPr>
          <w:b/>
          <w:caps/>
        </w:rPr>
        <w:t xml:space="preserve"> </w:t>
      </w:r>
      <w:r w:rsidRPr="002802D3">
        <w:rPr>
          <w:b/>
        </w:rPr>
        <w:t xml:space="preserve">власності за межами населених пунктів, поблизу с. </w:t>
      </w:r>
      <w:proofErr w:type="spellStart"/>
      <w:r w:rsidRPr="002802D3">
        <w:rPr>
          <w:b/>
        </w:rPr>
        <w:t>Вахівка</w:t>
      </w:r>
      <w:proofErr w:type="spellEnd"/>
      <w:r w:rsidRPr="002802D3">
        <w:rPr>
          <w:b/>
        </w:rPr>
        <w:t>, право оренди на які</w:t>
      </w:r>
      <w:r w:rsidRPr="002802D3">
        <w:rPr>
          <w:b/>
          <w:caps/>
        </w:rPr>
        <w:t xml:space="preserve"> </w:t>
      </w:r>
      <w:r w:rsidRPr="002802D3">
        <w:rPr>
          <w:b/>
        </w:rPr>
        <w:t>підлягає продажу на земельних торгах у формі електронного</w:t>
      </w:r>
      <w:r w:rsidRPr="002802D3">
        <w:rPr>
          <w:b/>
          <w:caps/>
        </w:rPr>
        <w:t xml:space="preserve"> </w:t>
      </w:r>
      <w:r w:rsidRPr="002802D3">
        <w:rPr>
          <w:b/>
        </w:rPr>
        <w:t>аукціону</w:t>
      </w:r>
    </w:p>
    <w:p w14:paraId="63E5F10B" w14:textId="77777777" w:rsidR="008F3FE7" w:rsidRPr="00855EF3" w:rsidRDefault="008F3FE7" w:rsidP="008F3FE7">
      <w:pPr>
        <w:pStyle w:val="a3"/>
        <w:ind w:left="705"/>
        <w:rPr>
          <w:b/>
          <w:bCs/>
          <w:sz w:val="12"/>
          <w:szCs w:val="14"/>
        </w:rPr>
      </w:pPr>
    </w:p>
    <w:p w14:paraId="075D172E" w14:textId="1522D91C" w:rsidR="008F3FE7" w:rsidRPr="002802D3" w:rsidRDefault="008F3FE7" w:rsidP="008F3FE7">
      <w:pPr>
        <w:ind w:firstLine="567"/>
        <w:jc w:val="both"/>
        <w:rPr>
          <w:b/>
        </w:rPr>
      </w:pPr>
      <w:bookmarkStart w:id="2" w:name="_Hlk164082496"/>
      <w:r w:rsidRPr="002802D3">
        <w:t xml:space="preserve">З метою забезпечення ефективного використання земельного фонду Димерської селищної територіальної громади та </w:t>
      </w:r>
      <w:r w:rsidR="001E5785">
        <w:t>розвитку інвестиційної привабливості</w:t>
      </w:r>
      <w:r w:rsidRPr="002802D3">
        <w:t xml:space="preserve"> громади</w:t>
      </w:r>
      <w:r w:rsidR="001E5785">
        <w:t>,</w:t>
      </w:r>
      <w:r w:rsidRPr="002802D3">
        <w:t xml:space="preserve"> для</w:t>
      </w:r>
      <w:r w:rsidR="001E5785">
        <w:t xml:space="preserve"> </w:t>
      </w:r>
      <w:r w:rsidR="00C51F11">
        <w:t xml:space="preserve"> </w:t>
      </w:r>
      <w:r w:rsidRPr="002802D3">
        <w:t xml:space="preserve">еколого-економічного </w:t>
      </w:r>
      <w:r w:rsidR="001E5785" w:rsidRPr="002802D3">
        <w:t>обґрунтування</w:t>
      </w:r>
      <w:r w:rsidRPr="002802D3">
        <w:t xml:space="preserve"> сівозміни та впорядкування угідь земельних ділянок комунальної власності за межами населених пунктів (поблизу с. </w:t>
      </w:r>
      <w:proofErr w:type="spellStart"/>
      <w:r w:rsidRPr="002802D3">
        <w:t>Вахівка</w:t>
      </w:r>
      <w:proofErr w:type="spellEnd"/>
      <w:r w:rsidRPr="002802D3">
        <w:t>), керуючись ст. ст. 12, 83, 122, 186 Земельного кодексу України, ст. ст. 25, 52 Закону України «Про землеустрій», Законом України «Про внесення змін до деяких законодавчих актів України щодо вдосконалення системи управління та дерегуляції у сфері земельних відносин», ст. 26 Закону України «Про місцеве самоврядування в Україні»,</w:t>
      </w:r>
      <w:r w:rsidR="00855EF3">
        <w:t xml:space="preserve"> </w:t>
      </w:r>
      <w:r w:rsidR="00855EF3" w:rsidRPr="002153CA">
        <w:t>враховуючи рекомендац</w:t>
      </w:r>
      <w:r w:rsidR="00855EF3">
        <w:t xml:space="preserve">ії постійної комісії з питань </w:t>
      </w:r>
      <w:r w:rsidR="00855EF3" w:rsidRPr="002153CA">
        <w:t>земельних</w:t>
      </w:r>
      <w:r w:rsidR="00855EF3" w:rsidRPr="00B10D88">
        <w:t xml:space="preserve"> відносин, природокористування, планування території, будівництва, архітектури, охорони пам’яток, історичного середовища та благоустрою від </w:t>
      </w:r>
      <w:r w:rsidR="00855EF3">
        <w:t>28.01.202</w:t>
      </w:r>
      <w:r w:rsidR="00905C11">
        <w:t>5</w:t>
      </w:r>
      <w:r w:rsidR="00855EF3" w:rsidRPr="00B10D88">
        <w:t xml:space="preserve"> року</w:t>
      </w:r>
      <w:r w:rsidR="00855EF3" w:rsidRPr="002802D3">
        <w:t xml:space="preserve"> </w:t>
      </w:r>
      <w:r w:rsidRPr="002802D3">
        <w:t>селищна рада</w:t>
      </w:r>
      <w:bookmarkEnd w:id="2"/>
    </w:p>
    <w:p w14:paraId="194EED92" w14:textId="77777777" w:rsidR="008F3FE7" w:rsidRPr="002058F0" w:rsidRDefault="008F3FE7" w:rsidP="008F3FE7">
      <w:pPr>
        <w:ind w:firstLine="709"/>
        <w:jc w:val="both"/>
        <w:rPr>
          <w:sz w:val="16"/>
          <w:szCs w:val="16"/>
        </w:rPr>
      </w:pPr>
    </w:p>
    <w:p w14:paraId="03FCB3D0" w14:textId="77777777" w:rsidR="008F3FE7" w:rsidRPr="002802D3" w:rsidRDefault="008F3FE7" w:rsidP="008F3FE7">
      <w:pPr>
        <w:jc w:val="center"/>
        <w:rPr>
          <w:b/>
        </w:rPr>
      </w:pPr>
      <w:r w:rsidRPr="002802D3">
        <w:rPr>
          <w:b/>
        </w:rPr>
        <w:t>ВИРІШИЛА:</w:t>
      </w:r>
    </w:p>
    <w:p w14:paraId="108AE7C4" w14:textId="77777777" w:rsidR="008F3FE7" w:rsidRPr="00855EF3" w:rsidRDefault="008F3FE7" w:rsidP="008F3FE7">
      <w:pPr>
        <w:jc w:val="center"/>
        <w:rPr>
          <w:b/>
          <w:sz w:val="10"/>
          <w:szCs w:val="10"/>
        </w:rPr>
      </w:pPr>
    </w:p>
    <w:p w14:paraId="252E17AB" w14:textId="24227A7B" w:rsidR="002802D3" w:rsidRDefault="008F3FE7" w:rsidP="008F3FE7">
      <w:pPr>
        <w:pStyle w:val="a3"/>
        <w:numPr>
          <w:ilvl w:val="0"/>
          <w:numId w:val="1"/>
        </w:numPr>
        <w:suppressAutoHyphens/>
        <w:ind w:left="0" w:firstLine="426"/>
        <w:jc w:val="both"/>
      </w:pPr>
      <w:r w:rsidRPr="002802D3">
        <w:t xml:space="preserve">Надати дозвіл на розробку проєктів землеустрою, що забезпечують еколого-економічне </w:t>
      </w:r>
      <w:r w:rsidR="001E5785" w:rsidRPr="002802D3">
        <w:t>обґрунтування</w:t>
      </w:r>
      <w:r w:rsidRPr="002802D3">
        <w:t xml:space="preserve"> сівозміни та впорядкування угідь земельних ділянок комунальної власності, які розташовані на території Димерської селищної територіальної громади, за</w:t>
      </w:r>
      <w:r w:rsidR="001E5785">
        <w:t xml:space="preserve"> </w:t>
      </w:r>
      <w:r w:rsidRPr="002802D3">
        <w:t>межами</w:t>
      </w:r>
      <w:r w:rsidR="001E5785">
        <w:t xml:space="preserve"> </w:t>
      </w:r>
      <w:r w:rsidRPr="002802D3">
        <w:t>населених пунктів</w:t>
      </w:r>
      <w:r w:rsidR="001E5785">
        <w:t xml:space="preserve"> </w:t>
      </w:r>
      <w:r w:rsidRPr="002802D3">
        <w:t>для</w:t>
      </w:r>
      <w:r w:rsidR="001E5785">
        <w:t xml:space="preserve"> </w:t>
      </w:r>
      <w:r w:rsidRPr="002802D3">
        <w:t>ведення</w:t>
      </w:r>
      <w:r w:rsidR="001E5785">
        <w:t xml:space="preserve"> </w:t>
      </w:r>
      <w:r w:rsidRPr="002802D3">
        <w:t>товарного сільськогосподарського виробництва</w:t>
      </w:r>
      <w:r w:rsidR="002802D3">
        <w:t>:</w:t>
      </w:r>
    </w:p>
    <w:p w14:paraId="434821E0" w14:textId="081AE5BB" w:rsidR="002802D3" w:rsidRDefault="002802D3" w:rsidP="002802D3">
      <w:pPr>
        <w:pStyle w:val="a3"/>
        <w:suppressAutoHyphens/>
        <w:ind w:left="426"/>
        <w:jc w:val="both"/>
      </w:pPr>
      <w:r>
        <w:t>-</w:t>
      </w:r>
      <w:r>
        <w:tab/>
        <w:t xml:space="preserve">площею </w:t>
      </w:r>
      <w:r w:rsidRPr="00AD509E">
        <w:rPr>
          <w:b/>
          <w:bCs/>
        </w:rPr>
        <w:t>20,0000</w:t>
      </w:r>
      <w:r>
        <w:t xml:space="preserve"> га, кадастровий номер </w:t>
      </w:r>
      <w:r w:rsidRPr="00AD509E">
        <w:rPr>
          <w:b/>
          <w:bCs/>
        </w:rPr>
        <w:t>3221881200:13:002:0005</w:t>
      </w:r>
      <w:r>
        <w:t>;</w:t>
      </w:r>
    </w:p>
    <w:p w14:paraId="68BA6419" w14:textId="0AEBFA8F" w:rsidR="002802D3" w:rsidRDefault="002802D3" w:rsidP="002802D3">
      <w:pPr>
        <w:pStyle w:val="a3"/>
        <w:suppressAutoHyphens/>
        <w:ind w:left="426"/>
        <w:jc w:val="both"/>
      </w:pPr>
      <w:r>
        <w:t>-</w:t>
      </w:r>
      <w:r>
        <w:tab/>
        <w:t xml:space="preserve">площею </w:t>
      </w:r>
      <w:r w:rsidRPr="00AD509E">
        <w:rPr>
          <w:b/>
          <w:bCs/>
        </w:rPr>
        <w:t>15,8470</w:t>
      </w:r>
      <w:r>
        <w:t xml:space="preserve"> га, кадастровий номер </w:t>
      </w:r>
      <w:r w:rsidRPr="00AD509E">
        <w:rPr>
          <w:b/>
          <w:bCs/>
        </w:rPr>
        <w:t>3221881200:13:002:0004</w:t>
      </w:r>
      <w:r>
        <w:t>;</w:t>
      </w:r>
    </w:p>
    <w:p w14:paraId="0D98E62A" w14:textId="30C421B6" w:rsidR="00AD509E" w:rsidRDefault="00AD509E" w:rsidP="00AD509E">
      <w:pPr>
        <w:pStyle w:val="a3"/>
        <w:suppressAutoHyphens/>
        <w:ind w:left="426"/>
        <w:jc w:val="both"/>
      </w:pPr>
      <w:r>
        <w:t>-</w:t>
      </w:r>
      <w:r>
        <w:tab/>
        <w:t>площею</w:t>
      </w:r>
      <w:r w:rsidRPr="00AD509E">
        <w:rPr>
          <w:b/>
          <w:bCs/>
        </w:rPr>
        <w:t xml:space="preserve"> 20,0000 </w:t>
      </w:r>
      <w:r>
        <w:t xml:space="preserve">га, кадастровий номер </w:t>
      </w:r>
      <w:r w:rsidRPr="00AD509E">
        <w:rPr>
          <w:b/>
          <w:bCs/>
        </w:rPr>
        <w:t>3221881200:13:009:0006</w:t>
      </w:r>
      <w:r>
        <w:t>;</w:t>
      </w:r>
    </w:p>
    <w:p w14:paraId="3DC28E28" w14:textId="36620B76" w:rsidR="00AD509E" w:rsidRDefault="00AD509E" w:rsidP="00AD509E">
      <w:pPr>
        <w:pStyle w:val="a3"/>
        <w:suppressAutoHyphens/>
        <w:ind w:left="426"/>
        <w:jc w:val="both"/>
      </w:pPr>
      <w:r>
        <w:t>-</w:t>
      </w:r>
      <w:r>
        <w:tab/>
        <w:t xml:space="preserve">площею </w:t>
      </w:r>
      <w:r w:rsidRPr="00AD509E">
        <w:rPr>
          <w:b/>
          <w:bCs/>
        </w:rPr>
        <w:t>20,0000</w:t>
      </w:r>
      <w:r>
        <w:t xml:space="preserve"> га, кадастровий номер </w:t>
      </w:r>
      <w:r w:rsidRPr="00AD509E">
        <w:rPr>
          <w:b/>
          <w:bCs/>
        </w:rPr>
        <w:t>3221881200:13:009:0007</w:t>
      </w:r>
      <w:r>
        <w:t>;</w:t>
      </w:r>
    </w:p>
    <w:p w14:paraId="6BD47782" w14:textId="2354EDB2" w:rsidR="00AD509E" w:rsidRDefault="00AD509E" w:rsidP="00AD509E">
      <w:pPr>
        <w:pStyle w:val="a3"/>
        <w:suppressAutoHyphens/>
        <w:ind w:left="426"/>
        <w:jc w:val="both"/>
      </w:pPr>
      <w:r>
        <w:t>-</w:t>
      </w:r>
      <w:r>
        <w:tab/>
        <w:t xml:space="preserve">площею </w:t>
      </w:r>
      <w:r w:rsidRPr="00AD509E">
        <w:rPr>
          <w:b/>
          <w:bCs/>
        </w:rPr>
        <w:t xml:space="preserve">20,0000 </w:t>
      </w:r>
      <w:r>
        <w:t xml:space="preserve">га, кадастровий номер </w:t>
      </w:r>
      <w:r w:rsidRPr="00AD509E">
        <w:rPr>
          <w:b/>
          <w:bCs/>
        </w:rPr>
        <w:t>3221881200:13:009:0008</w:t>
      </w:r>
      <w:r>
        <w:t>;</w:t>
      </w:r>
    </w:p>
    <w:p w14:paraId="50F9B468" w14:textId="3FA47483" w:rsidR="00AD509E" w:rsidRDefault="00AD509E" w:rsidP="00AD509E">
      <w:pPr>
        <w:pStyle w:val="a3"/>
        <w:suppressAutoHyphens/>
        <w:ind w:left="426"/>
        <w:jc w:val="both"/>
      </w:pPr>
      <w:r>
        <w:t>-</w:t>
      </w:r>
      <w:r>
        <w:tab/>
        <w:t xml:space="preserve">площею </w:t>
      </w:r>
      <w:r w:rsidRPr="00AD509E">
        <w:rPr>
          <w:b/>
          <w:bCs/>
        </w:rPr>
        <w:t>20,0000</w:t>
      </w:r>
      <w:r>
        <w:t xml:space="preserve"> га, кадастровий номер </w:t>
      </w:r>
      <w:r w:rsidRPr="00AD509E">
        <w:rPr>
          <w:b/>
          <w:bCs/>
        </w:rPr>
        <w:t>3221881200:13:009:0010</w:t>
      </w:r>
      <w:r>
        <w:t>;</w:t>
      </w:r>
    </w:p>
    <w:p w14:paraId="5ABC41C0" w14:textId="63CDF3A4" w:rsidR="002802D3" w:rsidRDefault="00AD509E" w:rsidP="00AD509E">
      <w:pPr>
        <w:pStyle w:val="a3"/>
        <w:suppressAutoHyphens/>
        <w:ind w:left="426"/>
        <w:jc w:val="both"/>
      </w:pPr>
      <w:r>
        <w:t>-</w:t>
      </w:r>
      <w:r>
        <w:tab/>
        <w:t xml:space="preserve">площею </w:t>
      </w:r>
      <w:r w:rsidRPr="00AD509E">
        <w:rPr>
          <w:b/>
          <w:bCs/>
        </w:rPr>
        <w:t xml:space="preserve">11,9141 </w:t>
      </w:r>
      <w:r>
        <w:t xml:space="preserve">га, кадастровий номер </w:t>
      </w:r>
      <w:r w:rsidRPr="00AD509E">
        <w:rPr>
          <w:b/>
          <w:bCs/>
        </w:rPr>
        <w:t>3221881200:13:009:0009</w:t>
      </w:r>
      <w:r>
        <w:t>.</w:t>
      </w:r>
    </w:p>
    <w:p w14:paraId="29EC8C55" w14:textId="6D9505F0" w:rsidR="002802D3" w:rsidRPr="002802D3" w:rsidRDefault="002802D3" w:rsidP="002802D3">
      <w:pPr>
        <w:pStyle w:val="a3"/>
        <w:numPr>
          <w:ilvl w:val="0"/>
          <w:numId w:val="1"/>
        </w:numPr>
        <w:ind w:left="0" w:firstLine="426"/>
        <w:jc w:val="both"/>
        <w:rPr>
          <w:caps/>
        </w:rPr>
      </w:pPr>
      <w:r w:rsidRPr="002802D3">
        <w:t>Звернутись до суб’єкта господарювання, що є виконавцем робіт із землеустрою згідно із законом, для розробки проєктів землеустрою, що забезпеч</w:t>
      </w:r>
      <w:r w:rsidR="00855EF3">
        <w:t>ать</w:t>
      </w:r>
      <w:r w:rsidRPr="002802D3">
        <w:t xml:space="preserve"> еколого-економічне </w:t>
      </w:r>
      <w:r w:rsidR="001E5785" w:rsidRPr="002802D3">
        <w:t>обґрунтування</w:t>
      </w:r>
      <w:r w:rsidRPr="002802D3">
        <w:t xml:space="preserve"> сівозміни та впорядкування угідь земельн</w:t>
      </w:r>
      <w:r w:rsidR="00855EF3">
        <w:t>их</w:t>
      </w:r>
      <w:r w:rsidRPr="002802D3">
        <w:t xml:space="preserve"> ділян</w:t>
      </w:r>
      <w:r w:rsidR="00855EF3">
        <w:t>ок</w:t>
      </w:r>
      <w:r w:rsidRPr="002802D3">
        <w:t>.</w:t>
      </w:r>
    </w:p>
    <w:p w14:paraId="2BAEFE79" w14:textId="77777777" w:rsidR="001E5785" w:rsidRPr="001E5785" w:rsidRDefault="002802D3" w:rsidP="008F3FE7">
      <w:pPr>
        <w:pStyle w:val="a3"/>
        <w:numPr>
          <w:ilvl w:val="0"/>
          <w:numId w:val="1"/>
        </w:numPr>
        <w:ind w:left="0" w:firstLine="426"/>
        <w:jc w:val="both"/>
        <w:rPr>
          <w:b/>
          <w:sz w:val="22"/>
          <w:szCs w:val="22"/>
        </w:rPr>
      </w:pPr>
      <w:r w:rsidRPr="002802D3">
        <w:t xml:space="preserve">Проєкти землеустрою, що забезпечують еколого-економічне </w:t>
      </w:r>
      <w:r w:rsidR="001E5785" w:rsidRPr="002802D3">
        <w:t>обґрунтування</w:t>
      </w:r>
      <w:r w:rsidRPr="002802D3">
        <w:t xml:space="preserve"> сівозміни та впорядкування угідь земельної ділянки, розроблен</w:t>
      </w:r>
      <w:r w:rsidR="00855EF3">
        <w:t>і</w:t>
      </w:r>
      <w:r w:rsidRPr="002802D3">
        <w:t xml:space="preserve"> у порядку, встановленому чинним законодавством України, подати до </w:t>
      </w:r>
      <w:r w:rsidR="00855EF3">
        <w:t>Димерської селищної</w:t>
      </w:r>
      <w:r w:rsidRPr="002802D3">
        <w:t xml:space="preserve"> ради </w:t>
      </w:r>
      <w:r w:rsidR="00855EF3">
        <w:t>на</w:t>
      </w:r>
      <w:r w:rsidRPr="002802D3">
        <w:t xml:space="preserve"> затвердження.</w:t>
      </w:r>
    </w:p>
    <w:p w14:paraId="6FBAAB74" w14:textId="73654491" w:rsidR="008F3FE7" w:rsidRPr="001E5785" w:rsidRDefault="001E5785" w:rsidP="008F3FE7">
      <w:pPr>
        <w:pStyle w:val="a3"/>
        <w:numPr>
          <w:ilvl w:val="0"/>
          <w:numId w:val="1"/>
        </w:numPr>
        <w:ind w:left="0" w:firstLine="426"/>
        <w:jc w:val="both"/>
        <w:rPr>
          <w:b/>
          <w:sz w:val="22"/>
          <w:szCs w:val="22"/>
        </w:rPr>
      </w:pPr>
      <w:r w:rsidRPr="001E5785">
        <w:t>Контроль за виконанням цього рішення покласти на постійну комісію з питань земельних відносин, природокористування, планування території, будівництва, архітектури, охорони пам’яток, історичного середовища та благоустрою.</w:t>
      </w:r>
    </w:p>
    <w:p w14:paraId="0F045C00" w14:textId="354A2013" w:rsidR="001E5785" w:rsidRDefault="001E5785" w:rsidP="001E5785">
      <w:pPr>
        <w:pStyle w:val="a3"/>
        <w:ind w:left="426"/>
        <w:jc w:val="both"/>
      </w:pPr>
    </w:p>
    <w:p w14:paraId="77BD5BF4" w14:textId="77777777" w:rsidR="001E5785" w:rsidRPr="001E5785" w:rsidRDefault="001E5785" w:rsidP="001E5785">
      <w:pPr>
        <w:pStyle w:val="a3"/>
        <w:ind w:left="426"/>
        <w:jc w:val="both"/>
        <w:rPr>
          <w:b/>
          <w:sz w:val="22"/>
          <w:szCs w:val="22"/>
        </w:rPr>
      </w:pPr>
    </w:p>
    <w:p w14:paraId="67508610" w14:textId="23D5DF62" w:rsidR="008F3FE7" w:rsidRPr="002802D3" w:rsidRDefault="008F3FE7" w:rsidP="008F3FE7">
      <w:pPr>
        <w:jc w:val="both"/>
      </w:pPr>
      <w:r w:rsidRPr="002802D3">
        <w:rPr>
          <w:rStyle w:val="docdata"/>
          <w:b/>
          <w:bCs/>
          <w:color w:val="000000"/>
          <w:shd w:val="clear" w:color="auto" w:fill="FFFFFF"/>
        </w:rPr>
        <w:t>Селищний</w:t>
      </w:r>
      <w:r w:rsidRPr="002802D3">
        <w:rPr>
          <w:b/>
          <w:bCs/>
          <w:color w:val="000000"/>
          <w:shd w:val="clear" w:color="auto" w:fill="FFFFFF"/>
        </w:rPr>
        <w:t xml:space="preserve"> голова                                         </w:t>
      </w:r>
      <w:r w:rsidR="002802D3" w:rsidRPr="002802D3">
        <w:rPr>
          <w:b/>
          <w:bCs/>
          <w:color w:val="000000"/>
          <w:shd w:val="clear" w:color="auto" w:fill="FFFFFF"/>
        </w:rPr>
        <w:t xml:space="preserve">  </w:t>
      </w:r>
      <w:r w:rsidR="002802D3">
        <w:rPr>
          <w:b/>
          <w:bCs/>
          <w:color w:val="000000"/>
          <w:shd w:val="clear" w:color="auto" w:fill="FFFFFF"/>
        </w:rPr>
        <w:t xml:space="preserve">                        </w:t>
      </w:r>
      <w:r w:rsidR="00AD509E">
        <w:rPr>
          <w:b/>
          <w:bCs/>
          <w:color w:val="000000"/>
          <w:shd w:val="clear" w:color="auto" w:fill="FFFFFF"/>
        </w:rPr>
        <w:t xml:space="preserve">    </w:t>
      </w:r>
      <w:r w:rsidRPr="002802D3">
        <w:rPr>
          <w:b/>
          <w:bCs/>
          <w:color w:val="000000"/>
          <w:shd w:val="clear" w:color="auto" w:fill="FFFFFF"/>
        </w:rPr>
        <w:t>Володимир ПІДКУРГАННИЙ</w:t>
      </w:r>
    </w:p>
    <w:p w14:paraId="0D27AAAF" w14:textId="04426122" w:rsidR="001E5785" w:rsidRDefault="001E5785" w:rsidP="008F3FE7">
      <w:pPr>
        <w:tabs>
          <w:tab w:val="left" w:pos="1080"/>
        </w:tabs>
        <w:jc w:val="both"/>
        <w:rPr>
          <w:bCs/>
          <w:sz w:val="22"/>
          <w:szCs w:val="22"/>
        </w:rPr>
      </w:pPr>
    </w:p>
    <w:p w14:paraId="0194F92C" w14:textId="77777777" w:rsidR="001E5785" w:rsidRPr="001E5785" w:rsidRDefault="001E5785" w:rsidP="008F3FE7">
      <w:pPr>
        <w:tabs>
          <w:tab w:val="left" w:pos="1080"/>
        </w:tabs>
        <w:jc w:val="both"/>
        <w:rPr>
          <w:bCs/>
          <w:sz w:val="10"/>
          <w:szCs w:val="10"/>
        </w:rPr>
      </w:pPr>
    </w:p>
    <w:p w14:paraId="5966F962" w14:textId="31F6002B" w:rsidR="008F3FE7" w:rsidRPr="00B30BD5" w:rsidRDefault="008F3FE7" w:rsidP="008F3FE7">
      <w:pPr>
        <w:tabs>
          <w:tab w:val="left" w:pos="1080"/>
        </w:tabs>
        <w:jc w:val="both"/>
        <w:rPr>
          <w:bCs/>
        </w:rPr>
      </w:pPr>
      <w:r>
        <w:rPr>
          <w:bCs/>
        </w:rPr>
        <w:t>селище</w:t>
      </w:r>
      <w:r w:rsidRPr="00B30BD5">
        <w:rPr>
          <w:bCs/>
        </w:rPr>
        <w:t xml:space="preserve"> Димер</w:t>
      </w:r>
    </w:p>
    <w:p w14:paraId="5E7A0016" w14:textId="7A1A44CB" w:rsidR="008F3FE7" w:rsidRPr="00B30BD5" w:rsidRDefault="002802D3" w:rsidP="008F3FE7">
      <w:pPr>
        <w:pStyle w:val="1"/>
        <w:tabs>
          <w:tab w:val="left" w:pos="851"/>
        </w:tabs>
        <w:jc w:val="both"/>
        <w:rPr>
          <w:rFonts w:ascii="Times New Roman" w:hAnsi="Times New Roman" w:cs="Times New Roman"/>
          <w:bCs/>
          <w:sz w:val="24"/>
          <w:szCs w:val="24"/>
          <w:lang w:eastAsia="ru-RU"/>
        </w:rPr>
      </w:pPr>
      <w:bookmarkStart w:id="3" w:name="_Hlk93329766"/>
      <w:r>
        <w:rPr>
          <w:rFonts w:ascii="Times New Roman" w:hAnsi="Times New Roman" w:cs="Times New Roman"/>
          <w:bCs/>
          <w:sz w:val="24"/>
          <w:szCs w:val="24"/>
          <w:lang w:eastAsia="ru-RU"/>
        </w:rPr>
        <w:t>28 січня</w:t>
      </w:r>
      <w:r w:rsidR="008F3FE7">
        <w:rPr>
          <w:rFonts w:ascii="Times New Roman" w:hAnsi="Times New Roman" w:cs="Times New Roman"/>
          <w:bCs/>
          <w:sz w:val="24"/>
          <w:szCs w:val="24"/>
          <w:lang w:eastAsia="ru-RU"/>
        </w:rPr>
        <w:t xml:space="preserve"> 202</w:t>
      </w:r>
      <w:r>
        <w:rPr>
          <w:rFonts w:ascii="Times New Roman" w:hAnsi="Times New Roman" w:cs="Times New Roman"/>
          <w:bCs/>
          <w:sz w:val="24"/>
          <w:szCs w:val="24"/>
          <w:lang w:eastAsia="ru-RU"/>
        </w:rPr>
        <w:t>5</w:t>
      </w:r>
      <w:r w:rsidR="008F3FE7" w:rsidRPr="00B30BD5">
        <w:rPr>
          <w:rFonts w:ascii="Times New Roman" w:hAnsi="Times New Roman" w:cs="Times New Roman"/>
          <w:bCs/>
          <w:sz w:val="24"/>
          <w:szCs w:val="24"/>
          <w:lang w:eastAsia="ru-RU"/>
        </w:rPr>
        <w:t xml:space="preserve"> року</w:t>
      </w:r>
    </w:p>
    <w:p w14:paraId="16A5ACBB" w14:textId="1DCB3B70" w:rsidR="002802D3" w:rsidRPr="002802D3" w:rsidRDefault="008F3FE7" w:rsidP="002802D3">
      <w:pPr>
        <w:tabs>
          <w:tab w:val="left" w:pos="1080"/>
        </w:tabs>
        <w:jc w:val="both"/>
        <w:rPr>
          <w:bCs/>
        </w:rPr>
      </w:pPr>
      <w:r w:rsidRPr="00B30BD5">
        <w:rPr>
          <w:bCs/>
        </w:rPr>
        <w:t>№</w:t>
      </w:r>
      <w:r w:rsidR="00855EF3">
        <w:rPr>
          <w:bCs/>
        </w:rPr>
        <w:t>2077</w:t>
      </w:r>
      <w:r w:rsidRPr="00B30BD5">
        <w:rPr>
          <w:bCs/>
        </w:rPr>
        <w:t>-</w:t>
      </w:r>
      <w:r>
        <w:rPr>
          <w:bCs/>
        </w:rPr>
        <w:t>5</w:t>
      </w:r>
      <w:r w:rsidR="002802D3">
        <w:rPr>
          <w:bCs/>
        </w:rPr>
        <w:t>8</w:t>
      </w:r>
      <w:r>
        <w:rPr>
          <w:bCs/>
        </w:rPr>
        <w:t>-</w:t>
      </w:r>
      <w:r w:rsidRPr="00B30BD5">
        <w:rPr>
          <w:bCs/>
        </w:rPr>
        <w:t>VIІІ</w:t>
      </w:r>
      <w:bookmarkStart w:id="4" w:name="_GoBack"/>
      <w:bookmarkEnd w:id="3"/>
      <w:bookmarkEnd w:id="4"/>
    </w:p>
    <w:p w14:paraId="2C47E1A2" w14:textId="77777777" w:rsidR="00EF1E31" w:rsidRPr="002802D3" w:rsidRDefault="00EF1E31">
      <w:pPr>
        <w:tabs>
          <w:tab w:val="left" w:pos="1080"/>
        </w:tabs>
        <w:jc w:val="both"/>
        <w:rPr>
          <w:bCs/>
        </w:rPr>
      </w:pPr>
    </w:p>
    <w:sectPr w:rsidR="00EF1E31" w:rsidRPr="002802D3" w:rsidSect="001E5785">
      <w:pgSz w:w="11906" w:h="16838"/>
      <w:pgMar w:top="284" w:right="1133"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B459E5"/>
    <w:multiLevelType w:val="hybridMultilevel"/>
    <w:tmpl w:val="7B109FFE"/>
    <w:lvl w:ilvl="0" w:tplc="5DC83AE4">
      <w:start w:val="1"/>
      <w:numFmt w:val="decimal"/>
      <w:lvlText w:val="%1."/>
      <w:lvlJc w:val="left"/>
      <w:pPr>
        <w:ind w:left="644" w:hanging="360"/>
      </w:pPr>
      <w:rPr>
        <w:b/>
        <w:bCs w:val="0"/>
      </w:rPr>
    </w:lvl>
    <w:lvl w:ilvl="1" w:tplc="04220019">
      <w:start w:val="1"/>
      <w:numFmt w:val="lowerLetter"/>
      <w:lvlText w:val="%2."/>
      <w:lvlJc w:val="left"/>
      <w:pPr>
        <w:ind w:left="797" w:hanging="360"/>
      </w:pPr>
    </w:lvl>
    <w:lvl w:ilvl="2" w:tplc="0422001B">
      <w:start w:val="1"/>
      <w:numFmt w:val="lowerRoman"/>
      <w:lvlText w:val="%3."/>
      <w:lvlJc w:val="right"/>
      <w:pPr>
        <w:ind w:left="1517" w:hanging="180"/>
      </w:pPr>
    </w:lvl>
    <w:lvl w:ilvl="3" w:tplc="0422000F">
      <w:start w:val="1"/>
      <w:numFmt w:val="decimal"/>
      <w:lvlText w:val="%4."/>
      <w:lvlJc w:val="left"/>
      <w:pPr>
        <w:ind w:left="2237" w:hanging="360"/>
      </w:pPr>
    </w:lvl>
    <w:lvl w:ilvl="4" w:tplc="04220019">
      <w:start w:val="1"/>
      <w:numFmt w:val="lowerLetter"/>
      <w:lvlText w:val="%5."/>
      <w:lvlJc w:val="left"/>
      <w:pPr>
        <w:ind w:left="2957" w:hanging="360"/>
      </w:pPr>
    </w:lvl>
    <w:lvl w:ilvl="5" w:tplc="0422001B">
      <w:start w:val="1"/>
      <w:numFmt w:val="lowerRoman"/>
      <w:lvlText w:val="%6."/>
      <w:lvlJc w:val="right"/>
      <w:pPr>
        <w:ind w:left="3677" w:hanging="180"/>
      </w:pPr>
    </w:lvl>
    <w:lvl w:ilvl="6" w:tplc="0422000F">
      <w:start w:val="1"/>
      <w:numFmt w:val="decimal"/>
      <w:lvlText w:val="%7."/>
      <w:lvlJc w:val="left"/>
      <w:pPr>
        <w:ind w:left="4397" w:hanging="360"/>
      </w:pPr>
    </w:lvl>
    <w:lvl w:ilvl="7" w:tplc="04220019">
      <w:start w:val="1"/>
      <w:numFmt w:val="lowerLetter"/>
      <w:lvlText w:val="%8."/>
      <w:lvlJc w:val="left"/>
      <w:pPr>
        <w:ind w:left="5117" w:hanging="360"/>
      </w:pPr>
    </w:lvl>
    <w:lvl w:ilvl="8" w:tplc="0422001B">
      <w:start w:val="1"/>
      <w:numFmt w:val="lowerRoman"/>
      <w:lvlText w:val="%9."/>
      <w:lvlJc w:val="right"/>
      <w:pPr>
        <w:ind w:left="583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FE7"/>
    <w:rsid w:val="000B00C1"/>
    <w:rsid w:val="001E5785"/>
    <w:rsid w:val="001F333D"/>
    <w:rsid w:val="002802D3"/>
    <w:rsid w:val="005C5004"/>
    <w:rsid w:val="00855EF3"/>
    <w:rsid w:val="008F3FE7"/>
    <w:rsid w:val="00905C11"/>
    <w:rsid w:val="00A55A27"/>
    <w:rsid w:val="00AD509E"/>
    <w:rsid w:val="00BC2F73"/>
    <w:rsid w:val="00BF73D9"/>
    <w:rsid w:val="00C51F11"/>
    <w:rsid w:val="00EF1E3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11B7D39"/>
  <w15:chartTrackingRefBased/>
  <w15:docId w15:val="{0CB1EFE4-45DB-4F8F-92E1-A550E9F87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8F3FE7"/>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8F3FE7"/>
    <w:pPr>
      <w:spacing w:after="0" w:line="240" w:lineRule="auto"/>
    </w:pPr>
    <w:rPr>
      <w:rFonts w:ascii="Calibri" w:eastAsia="Times New Roman" w:hAnsi="Calibri" w:cs="Calibri"/>
      <w:kern w:val="0"/>
      <w14:ligatures w14:val="none"/>
    </w:rPr>
  </w:style>
  <w:style w:type="paragraph" w:styleId="a3">
    <w:name w:val="List Paragraph"/>
    <w:basedOn w:val="a"/>
    <w:uiPriority w:val="34"/>
    <w:qFormat/>
    <w:rsid w:val="008F3FE7"/>
    <w:pPr>
      <w:ind w:left="720"/>
      <w:contextualSpacing/>
    </w:pPr>
  </w:style>
  <w:style w:type="character" w:customStyle="1" w:styleId="docdata">
    <w:name w:val="docdata"/>
    <w:aliases w:val="docy,v5,2125,baiaagaaboqcaaadgwyaaawrbgaaaaaaaaaaaaaaaaaaaaaaaaaaaaaaaaaaaaaaaaaaaaaaaaaaaaaaaaaaaaaaaaaaaaaaaaaaaaaaaaaaaaaaaaaaaaaaaaaaaaaaaaaaaaaaaaaaaaaaaaaaaaaaaaaaaaaaaaaaaaaaaaaaaaaaaaaaaaaaaaaaaaaaaaaaaaaaaaaaaaaaaaaaaaaaaaaaaaaaaaaaaaaa"/>
    <w:basedOn w:val="a0"/>
    <w:rsid w:val="008F3FE7"/>
  </w:style>
  <w:style w:type="paragraph" w:styleId="a4">
    <w:name w:val="Balloon Text"/>
    <w:basedOn w:val="a"/>
    <w:link w:val="a5"/>
    <w:uiPriority w:val="99"/>
    <w:semiHidden/>
    <w:unhideWhenUsed/>
    <w:rsid w:val="00EF1E31"/>
    <w:rPr>
      <w:rFonts w:ascii="Segoe UI" w:hAnsi="Segoe UI" w:cs="Segoe UI"/>
      <w:sz w:val="18"/>
      <w:szCs w:val="18"/>
    </w:rPr>
  </w:style>
  <w:style w:type="character" w:customStyle="1" w:styleId="a5">
    <w:name w:val="Текст у виносці Знак"/>
    <w:basedOn w:val="a0"/>
    <w:link w:val="a4"/>
    <w:uiPriority w:val="99"/>
    <w:semiHidden/>
    <w:rsid w:val="00EF1E31"/>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1</Pages>
  <Words>1864</Words>
  <Characters>1063</Characters>
  <Application>Microsoft Office Word</Application>
  <DocSecurity>0</DocSecurity>
  <Lines>8</Lines>
  <Paragraphs>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User</cp:lastModifiedBy>
  <cp:revision>6</cp:revision>
  <cp:lastPrinted>2025-02-03T07:09:00Z</cp:lastPrinted>
  <dcterms:created xsi:type="dcterms:W3CDTF">2025-01-28T06:22:00Z</dcterms:created>
  <dcterms:modified xsi:type="dcterms:W3CDTF">2025-02-03T08:02:00Z</dcterms:modified>
</cp:coreProperties>
</file>