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B5AF9" w14:textId="77777777" w:rsidR="00C24D9D" w:rsidRDefault="00C24D9D" w:rsidP="00AC1B5D">
      <w:pPr>
        <w:spacing w:after="0" w:line="240" w:lineRule="auto"/>
        <w:ind w:left="-567" w:firstLine="567"/>
        <w:jc w:val="center"/>
        <w:rPr>
          <w:b/>
          <w:sz w:val="28"/>
          <w:szCs w:val="28"/>
        </w:rPr>
      </w:pPr>
    </w:p>
    <w:p w14:paraId="3948D086" w14:textId="6D8A390B" w:rsidR="00AC1B5D" w:rsidRDefault="00AC1B5D" w:rsidP="00AC1B5D">
      <w:pPr>
        <w:spacing w:after="0" w:line="240" w:lineRule="auto"/>
        <w:ind w:left="-567" w:firstLine="567"/>
        <w:jc w:val="center"/>
        <w:rPr>
          <w:b/>
          <w:sz w:val="28"/>
          <w:szCs w:val="28"/>
          <w:lang w:val="ru-UA"/>
        </w:rPr>
      </w:pPr>
      <w:r>
        <w:rPr>
          <w:b/>
          <w:sz w:val="28"/>
          <w:szCs w:val="28"/>
        </w:rPr>
        <w:t xml:space="preserve">ПОРЯДОК ДЕННИЙ </w:t>
      </w:r>
      <w:proofErr w:type="gramStart"/>
      <w:r>
        <w:rPr>
          <w:b/>
          <w:sz w:val="28"/>
          <w:szCs w:val="28"/>
          <w:lang w:val="uk-UA"/>
        </w:rPr>
        <w:t xml:space="preserve">59  </w:t>
      </w:r>
      <w:r>
        <w:rPr>
          <w:b/>
          <w:sz w:val="28"/>
          <w:szCs w:val="28"/>
        </w:rPr>
        <w:t>ЧЕРГОВОЇ</w:t>
      </w:r>
      <w:proofErr w:type="gramEnd"/>
      <w:r>
        <w:rPr>
          <w:b/>
          <w:sz w:val="28"/>
          <w:szCs w:val="28"/>
        </w:rPr>
        <w:t xml:space="preserve"> СЕСІЇ РАДИ</w:t>
      </w:r>
    </w:p>
    <w:p w14:paraId="397488A2" w14:textId="77777777" w:rsidR="00AC1B5D" w:rsidRDefault="00AC1B5D" w:rsidP="00AC1B5D">
      <w:pPr>
        <w:spacing w:after="0" w:line="240" w:lineRule="auto"/>
        <w:ind w:left="-567" w:firstLine="567"/>
        <w:jc w:val="center"/>
        <w:rPr>
          <w:b/>
          <w:sz w:val="28"/>
          <w:szCs w:val="28"/>
        </w:rPr>
      </w:pPr>
      <w:r>
        <w:rPr>
          <w:b/>
          <w:sz w:val="28"/>
          <w:szCs w:val="28"/>
        </w:rPr>
        <w:t xml:space="preserve">VIII </w:t>
      </w:r>
      <w:proofErr w:type="gramStart"/>
      <w:r>
        <w:rPr>
          <w:b/>
          <w:sz w:val="28"/>
          <w:szCs w:val="28"/>
        </w:rPr>
        <w:t>СКЛИКАННЯ</w:t>
      </w:r>
      <w:r>
        <w:rPr>
          <w:b/>
          <w:sz w:val="28"/>
          <w:szCs w:val="28"/>
          <w:lang w:val="uk-UA"/>
        </w:rPr>
        <w:t xml:space="preserve">  ДИМЕРСЬКОЇ</w:t>
      </w:r>
      <w:proofErr w:type="gramEnd"/>
      <w:r>
        <w:rPr>
          <w:b/>
          <w:sz w:val="28"/>
          <w:szCs w:val="28"/>
          <w:lang w:val="uk-UA"/>
        </w:rPr>
        <w:t xml:space="preserve"> СЕЛИЩНОЇ РАДИ</w:t>
      </w:r>
    </w:p>
    <w:p w14:paraId="46AA9487" w14:textId="77777777" w:rsidR="00AC1B5D" w:rsidRDefault="00AC1B5D" w:rsidP="00AC1B5D">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1910EB8B" w14:textId="3591F848" w:rsidR="00AC1B5D" w:rsidRDefault="00AC1B5D" w:rsidP="00AC1B5D">
      <w:pPr>
        <w:spacing w:after="0" w:line="240" w:lineRule="auto"/>
        <w:jc w:val="center"/>
        <w:rPr>
          <w:b/>
          <w:sz w:val="28"/>
          <w:szCs w:val="28"/>
          <w:lang w:val="uk-UA"/>
        </w:rPr>
      </w:pPr>
      <w:r>
        <w:rPr>
          <w:b/>
          <w:sz w:val="28"/>
          <w:szCs w:val="28"/>
          <w:lang w:val="uk-UA"/>
        </w:rPr>
        <w:t>яка відбудеться 20 лютого 2025 року о 12-00 годині</w:t>
      </w:r>
    </w:p>
    <w:p w14:paraId="3928E792" w14:textId="66C2DD6C" w:rsidR="00AC1B5D" w:rsidRDefault="00AC1B5D" w:rsidP="00AC1B5D">
      <w:pPr>
        <w:spacing w:after="0"/>
        <w:rPr>
          <w:b/>
          <w:sz w:val="28"/>
          <w:szCs w:val="28"/>
          <w:lang w:val="uk-UA"/>
        </w:rPr>
      </w:pPr>
      <w:r>
        <w:rPr>
          <w:b/>
          <w:sz w:val="28"/>
          <w:szCs w:val="28"/>
          <w:lang w:val="uk-UA"/>
        </w:rPr>
        <w:t xml:space="preserve">                       в приміщенні селищної ради селища Димер</w:t>
      </w:r>
    </w:p>
    <w:p w14:paraId="7148AF17" w14:textId="77777777" w:rsidR="00AC1B5D" w:rsidRDefault="00AC1B5D" w:rsidP="00AC1B5D">
      <w:pPr>
        <w:pStyle w:val="a6"/>
        <w:jc w:val="both"/>
        <w:rPr>
          <w:b/>
          <w:sz w:val="28"/>
          <w:szCs w:val="28"/>
          <w:lang w:val="uk-UA"/>
        </w:rPr>
      </w:pPr>
      <w:r>
        <w:rPr>
          <w:b/>
          <w:sz w:val="28"/>
          <w:szCs w:val="28"/>
          <w:lang w:val="uk-UA"/>
        </w:rPr>
        <w:t xml:space="preserve">   </w:t>
      </w:r>
    </w:p>
    <w:p w14:paraId="0C720A82" w14:textId="77777777" w:rsidR="00AC1B5D" w:rsidRDefault="00AC1B5D" w:rsidP="00AC1B5D">
      <w:pPr>
        <w:tabs>
          <w:tab w:val="left" w:pos="3525"/>
          <w:tab w:val="center" w:pos="4587"/>
        </w:tabs>
        <w:spacing w:after="0" w:line="240" w:lineRule="auto"/>
        <w:jc w:val="both"/>
        <w:rPr>
          <w:bCs/>
          <w:sz w:val="28"/>
          <w:szCs w:val="28"/>
          <w:lang w:val="uk-UA"/>
        </w:rPr>
      </w:pPr>
      <w:r>
        <w:rPr>
          <w:b/>
          <w:sz w:val="28"/>
          <w:szCs w:val="28"/>
          <w:lang w:val="uk-UA"/>
        </w:rPr>
        <w:t xml:space="preserve">       1.</w:t>
      </w:r>
      <w:bookmarkStart w:id="0" w:name="_Hlk172545098"/>
      <w:r>
        <w:rPr>
          <w:bCs/>
          <w:sz w:val="28"/>
          <w:szCs w:val="28"/>
          <w:lang w:val="uk-UA"/>
        </w:rPr>
        <w:t>Про присвоєння звання «Почесний громадянин Димерської селищної територіальної громади» у 2025 році.</w:t>
      </w:r>
    </w:p>
    <w:bookmarkEnd w:id="0"/>
    <w:p w14:paraId="73C23A40" w14:textId="337C718C" w:rsidR="00832135" w:rsidRDefault="00AC1B5D" w:rsidP="00AC1B5D">
      <w:pPr>
        <w:spacing w:after="0" w:line="240" w:lineRule="auto"/>
        <w:jc w:val="both"/>
        <w:rPr>
          <w:sz w:val="28"/>
          <w:szCs w:val="28"/>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r>
        <w:rPr>
          <w:sz w:val="28"/>
          <w:szCs w:val="28"/>
        </w:rPr>
        <w:t xml:space="preserve">  </w:t>
      </w:r>
    </w:p>
    <w:p w14:paraId="6938C3CC" w14:textId="48F58B6B" w:rsidR="00832135" w:rsidRDefault="00832135" w:rsidP="00832135">
      <w:pPr>
        <w:shd w:val="clear" w:color="auto" w:fill="FFFFFF"/>
        <w:spacing w:after="0" w:line="240" w:lineRule="auto"/>
        <w:jc w:val="both"/>
        <w:rPr>
          <w:rFonts w:eastAsia="Times New Roman"/>
          <w:sz w:val="28"/>
          <w:szCs w:val="28"/>
          <w:lang w:val="uk-UA" w:eastAsia="ru-UA"/>
        </w:rPr>
      </w:pPr>
      <w:r>
        <w:rPr>
          <w:rFonts w:eastAsia="Times New Roman"/>
          <w:sz w:val="28"/>
          <w:szCs w:val="28"/>
          <w:lang w:val="uk-UA" w:eastAsia="ru-UA"/>
        </w:rPr>
        <w:t xml:space="preserve">       </w:t>
      </w:r>
      <w:r w:rsidRPr="00832135">
        <w:rPr>
          <w:rFonts w:eastAsia="Times New Roman"/>
          <w:b/>
          <w:bCs/>
          <w:sz w:val="28"/>
          <w:szCs w:val="28"/>
          <w:lang w:val="uk-UA" w:eastAsia="ru-UA"/>
        </w:rPr>
        <w:t>2</w:t>
      </w:r>
      <w:r w:rsidRPr="00832135">
        <w:rPr>
          <w:rFonts w:eastAsia="Times New Roman"/>
          <w:b/>
          <w:bCs/>
          <w:sz w:val="28"/>
          <w:szCs w:val="28"/>
          <w:lang w:val="ru-UA" w:eastAsia="ru-UA"/>
        </w:rPr>
        <w:t>.</w:t>
      </w:r>
      <w:r w:rsidRPr="00832135">
        <w:rPr>
          <w:rFonts w:eastAsia="Times New Roman"/>
          <w:sz w:val="28"/>
          <w:szCs w:val="28"/>
          <w:lang w:val="ru-UA" w:eastAsia="ru-UA"/>
        </w:rPr>
        <w:t xml:space="preserve">Про </w:t>
      </w:r>
      <w:proofErr w:type="spellStart"/>
      <w:r w:rsidRPr="00832135">
        <w:rPr>
          <w:rFonts w:eastAsia="Times New Roman"/>
          <w:sz w:val="28"/>
          <w:szCs w:val="28"/>
          <w:lang w:val="ru-UA" w:eastAsia="ru-UA"/>
        </w:rPr>
        <w:t>затвердження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звіту</w:t>
      </w:r>
      <w:proofErr w:type="spellEnd"/>
      <w:r w:rsidRPr="00832135">
        <w:rPr>
          <w:rFonts w:eastAsia="Times New Roman"/>
          <w:sz w:val="28"/>
          <w:szCs w:val="28"/>
          <w:lang w:val="ru-UA" w:eastAsia="ru-UA"/>
        </w:rPr>
        <w:t xml:space="preserve"> про </w:t>
      </w:r>
      <w:proofErr w:type="spellStart"/>
      <w:r w:rsidRPr="00832135">
        <w:rPr>
          <w:rFonts w:eastAsia="Times New Roman"/>
          <w:sz w:val="28"/>
          <w:szCs w:val="28"/>
          <w:lang w:val="ru-UA" w:eastAsia="ru-UA"/>
        </w:rPr>
        <w:t>виконання</w:t>
      </w:r>
      <w:proofErr w:type="spellEnd"/>
      <w:r w:rsidRPr="00832135">
        <w:rPr>
          <w:rFonts w:eastAsia="Times New Roman"/>
          <w:sz w:val="28"/>
          <w:szCs w:val="28"/>
          <w:lang w:val="ru-UA" w:eastAsia="ru-UA"/>
        </w:rPr>
        <w:t xml:space="preserve">  бюджету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територіальної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громади</w:t>
      </w:r>
      <w:proofErr w:type="spellEnd"/>
      <w:r w:rsidRPr="00832135">
        <w:rPr>
          <w:rFonts w:eastAsia="Times New Roman"/>
          <w:sz w:val="28"/>
          <w:szCs w:val="28"/>
          <w:lang w:val="ru-UA" w:eastAsia="ru-UA"/>
        </w:rPr>
        <w:t xml:space="preserve"> за 2024 </w:t>
      </w:r>
      <w:proofErr w:type="spellStart"/>
      <w:r w:rsidRPr="00832135">
        <w:rPr>
          <w:rFonts w:eastAsia="Times New Roman"/>
          <w:sz w:val="28"/>
          <w:szCs w:val="28"/>
          <w:lang w:val="ru-UA" w:eastAsia="ru-UA"/>
        </w:rPr>
        <w:t>рік</w:t>
      </w:r>
      <w:proofErr w:type="spellEnd"/>
      <w:r>
        <w:rPr>
          <w:rFonts w:eastAsia="Times New Roman"/>
          <w:sz w:val="28"/>
          <w:szCs w:val="28"/>
          <w:lang w:val="uk-UA" w:eastAsia="ru-UA"/>
        </w:rPr>
        <w:t>.</w:t>
      </w:r>
    </w:p>
    <w:p w14:paraId="1FE3EA1D" w14:textId="5E844879" w:rsidR="00832135" w:rsidRPr="00832135" w:rsidRDefault="00832135" w:rsidP="00832135">
      <w:pPr>
        <w:pStyle w:val="a6"/>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3A15514D" w14:textId="0EF26576" w:rsidR="00832135" w:rsidRDefault="00832135" w:rsidP="00832135">
      <w:pPr>
        <w:shd w:val="clear" w:color="auto" w:fill="FFFFFF"/>
        <w:spacing w:after="0" w:line="240" w:lineRule="auto"/>
        <w:jc w:val="both"/>
        <w:rPr>
          <w:rFonts w:eastAsia="Times New Roman"/>
          <w:sz w:val="28"/>
          <w:szCs w:val="28"/>
          <w:lang w:val="uk-UA" w:eastAsia="ru-UA"/>
        </w:rPr>
      </w:pPr>
      <w:r>
        <w:rPr>
          <w:rFonts w:eastAsia="Times New Roman"/>
          <w:sz w:val="28"/>
          <w:szCs w:val="28"/>
          <w:lang w:val="uk-UA" w:eastAsia="ru-UA"/>
        </w:rPr>
        <w:t xml:space="preserve">       </w:t>
      </w:r>
      <w:r w:rsidRPr="00832135">
        <w:rPr>
          <w:rFonts w:eastAsia="Times New Roman"/>
          <w:b/>
          <w:bCs/>
          <w:sz w:val="28"/>
          <w:szCs w:val="28"/>
          <w:lang w:val="uk-UA" w:eastAsia="ru-UA"/>
        </w:rPr>
        <w:t>3</w:t>
      </w:r>
      <w:r w:rsidRPr="00832135">
        <w:rPr>
          <w:rFonts w:eastAsia="Times New Roman"/>
          <w:b/>
          <w:bCs/>
          <w:sz w:val="28"/>
          <w:szCs w:val="28"/>
          <w:lang w:val="ru-UA" w:eastAsia="ru-UA"/>
        </w:rPr>
        <w:t>.</w:t>
      </w:r>
      <w:r w:rsidRPr="00832135">
        <w:rPr>
          <w:rFonts w:eastAsia="Times New Roman"/>
          <w:sz w:val="28"/>
          <w:szCs w:val="28"/>
          <w:lang w:val="ru-UA" w:eastAsia="ru-UA"/>
        </w:rPr>
        <w:t xml:space="preserve"> Про </w:t>
      </w:r>
      <w:proofErr w:type="spellStart"/>
      <w:r w:rsidRPr="00832135">
        <w:rPr>
          <w:rFonts w:eastAsia="Times New Roman"/>
          <w:sz w:val="28"/>
          <w:szCs w:val="28"/>
          <w:lang w:val="ru-UA" w:eastAsia="ru-UA"/>
        </w:rPr>
        <w:t>внесення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змін</w:t>
      </w:r>
      <w:proofErr w:type="spellEnd"/>
      <w:r w:rsidRPr="00832135">
        <w:rPr>
          <w:rFonts w:eastAsia="Times New Roman"/>
          <w:sz w:val="28"/>
          <w:szCs w:val="28"/>
          <w:lang w:val="ru-UA" w:eastAsia="ru-UA"/>
        </w:rPr>
        <w:t xml:space="preserve"> до </w:t>
      </w:r>
      <w:proofErr w:type="spellStart"/>
      <w:r w:rsidRPr="00832135">
        <w:rPr>
          <w:rFonts w:eastAsia="Times New Roman"/>
          <w:sz w:val="28"/>
          <w:szCs w:val="28"/>
          <w:lang w:val="ru-UA" w:eastAsia="ru-UA"/>
        </w:rPr>
        <w:t>кошторису</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спеціального</w:t>
      </w:r>
      <w:proofErr w:type="spellEnd"/>
      <w:r w:rsidRPr="00832135">
        <w:rPr>
          <w:rFonts w:eastAsia="Times New Roman"/>
          <w:sz w:val="28"/>
          <w:szCs w:val="28"/>
          <w:lang w:val="ru-UA" w:eastAsia="ru-UA"/>
        </w:rPr>
        <w:t xml:space="preserve"> фонду </w:t>
      </w:r>
      <w:proofErr w:type="spellStart"/>
      <w:r w:rsidRPr="00832135">
        <w:rPr>
          <w:rFonts w:eastAsia="Times New Roman"/>
          <w:sz w:val="28"/>
          <w:szCs w:val="28"/>
          <w:lang w:eastAsia="ru-UA"/>
        </w:rPr>
        <w:t>селищного</w:t>
      </w:r>
      <w:proofErr w:type="spellEnd"/>
      <w:r w:rsidRPr="00832135">
        <w:rPr>
          <w:rFonts w:eastAsia="Times New Roman"/>
          <w:sz w:val="28"/>
          <w:szCs w:val="28"/>
          <w:lang w:eastAsia="ru-UA"/>
        </w:rPr>
        <w:t xml:space="preserve"> бюджету Димерської </w:t>
      </w:r>
      <w:proofErr w:type="spellStart"/>
      <w:r w:rsidRPr="00832135">
        <w:rPr>
          <w:rFonts w:eastAsia="Times New Roman"/>
          <w:sz w:val="28"/>
          <w:szCs w:val="28"/>
          <w:lang w:eastAsia="ru-UA"/>
        </w:rPr>
        <w:t>селищної</w:t>
      </w:r>
      <w:proofErr w:type="spellEnd"/>
      <w:r w:rsidRPr="00832135">
        <w:rPr>
          <w:rFonts w:eastAsia="Times New Roman"/>
          <w:sz w:val="28"/>
          <w:szCs w:val="28"/>
          <w:lang w:eastAsia="ru-UA"/>
        </w:rPr>
        <w:t xml:space="preserve"> ради на 2025 </w:t>
      </w:r>
      <w:proofErr w:type="spellStart"/>
      <w:r w:rsidRPr="00832135">
        <w:rPr>
          <w:rFonts w:eastAsia="Times New Roman"/>
          <w:sz w:val="28"/>
          <w:szCs w:val="28"/>
          <w:lang w:eastAsia="ru-UA"/>
        </w:rPr>
        <w:t>рік</w:t>
      </w:r>
      <w:proofErr w:type="spellEnd"/>
      <w:r>
        <w:rPr>
          <w:rFonts w:eastAsia="Times New Roman"/>
          <w:sz w:val="28"/>
          <w:szCs w:val="28"/>
          <w:lang w:val="uk-UA" w:eastAsia="ru-UA"/>
        </w:rPr>
        <w:t>.</w:t>
      </w:r>
    </w:p>
    <w:p w14:paraId="2A1FA7D4" w14:textId="220DBE7A" w:rsidR="00832135" w:rsidRPr="00832135" w:rsidRDefault="00832135" w:rsidP="00832135">
      <w:pPr>
        <w:pStyle w:val="a6"/>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41BC4A11" w14:textId="4416BB61" w:rsidR="00832135" w:rsidRDefault="00832135" w:rsidP="00832135">
      <w:pPr>
        <w:shd w:val="clear" w:color="auto" w:fill="FFFFFF"/>
        <w:spacing w:after="0" w:line="240" w:lineRule="auto"/>
        <w:jc w:val="both"/>
        <w:rPr>
          <w:rFonts w:eastAsia="Times New Roman"/>
          <w:sz w:val="28"/>
          <w:szCs w:val="28"/>
          <w:lang w:val="uk-UA" w:eastAsia="ru-UA"/>
        </w:rPr>
      </w:pPr>
      <w:r>
        <w:rPr>
          <w:rFonts w:eastAsia="Times New Roman"/>
          <w:sz w:val="28"/>
          <w:szCs w:val="28"/>
          <w:lang w:val="uk-UA" w:eastAsia="ru-UA"/>
        </w:rPr>
        <w:t xml:space="preserve">      </w:t>
      </w:r>
      <w:r w:rsidRPr="00832135">
        <w:rPr>
          <w:rFonts w:eastAsia="Times New Roman"/>
          <w:b/>
          <w:bCs/>
          <w:sz w:val="28"/>
          <w:szCs w:val="28"/>
          <w:lang w:val="uk-UA" w:eastAsia="ru-UA"/>
        </w:rPr>
        <w:t>4</w:t>
      </w:r>
      <w:r w:rsidRPr="00832135">
        <w:rPr>
          <w:rFonts w:eastAsia="Times New Roman"/>
          <w:b/>
          <w:bCs/>
          <w:sz w:val="28"/>
          <w:szCs w:val="28"/>
          <w:lang w:val="ru-UA" w:eastAsia="ru-UA"/>
        </w:rPr>
        <w:t>.</w:t>
      </w:r>
      <w:r w:rsidRPr="00832135">
        <w:rPr>
          <w:rFonts w:eastAsia="Times New Roman"/>
          <w:sz w:val="28"/>
          <w:szCs w:val="28"/>
          <w:lang w:val="ru-UA" w:eastAsia="ru-UA"/>
        </w:rPr>
        <w:t xml:space="preserve">Про </w:t>
      </w:r>
      <w:proofErr w:type="spellStart"/>
      <w:r w:rsidRPr="00832135">
        <w:rPr>
          <w:rFonts w:eastAsia="Times New Roman"/>
          <w:sz w:val="28"/>
          <w:szCs w:val="28"/>
          <w:lang w:val="ru-UA" w:eastAsia="ru-UA"/>
        </w:rPr>
        <w:t>внесення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змін</w:t>
      </w:r>
      <w:proofErr w:type="spellEnd"/>
      <w:r w:rsidRPr="00832135">
        <w:rPr>
          <w:rFonts w:eastAsia="Times New Roman"/>
          <w:sz w:val="28"/>
          <w:szCs w:val="28"/>
          <w:lang w:val="ru-UA" w:eastAsia="ru-UA"/>
        </w:rPr>
        <w:t xml:space="preserve"> до </w:t>
      </w:r>
      <w:proofErr w:type="spellStart"/>
      <w:r w:rsidRPr="00832135">
        <w:rPr>
          <w:rFonts w:eastAsia="Times New Roman"/>
          <w:sz w:val="28"/>
          <w:szCs w:val="28"/>
          <w:lang w:val="ru-UA" w:eastAsia="ru-UA"/>
        </w:rPr>
        <w:t>рішення</w:t>
      </w:r>
      <w:proofErr w:type="spellEnd"/>
      <w:r w:rsidRPr="00832135">
        <w:rPr>
          <w:rFonts w:eastAsia="Times New Roman"/>
          <w:sz w:val="28"/>
          <w:szCs w:val="28"/>
          <w:lang w:val="ru-UA" w:eastAsia="ru-UA"/>
        </w:rPr>
        <w:t xml:space="preserve">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ради </w:t>
      </w:r>
      <w:r w:rsidRPr="00AF4871">
        <w:rPr>
          <w:rFonts w:eastAsia="Times New Roman"/>
          <w:sz w:val="28"/>
          <w:szCs w:val="28"/>
          <w:lang w:val="ru-UA" w:eastAsia="ru-UA"/>
        </w:rPr>
        <w:t>№</w:t>
      </w:r>
      <w:r w:rsidRPr="00832135">
        <w:rPr>
          <w:rFonts w:eastAsia="Times New Roman"/>
          <w:sz w:val="28"/>
          <w:szCs w:val="28"/>
          <w:lang w:val="ru-UA" w:eastAsia="ru-UA"/>
        </w:rPr>
        <w:t xml:space="preserve">2009-56-VІІІ </w:t>
      </w:r>
      <w:proofErr w:type="spellStart"/>
      <w:r w:rsidRPr="00832135">
        <w:rPr>
          <w:rFonts w:eastAsia="Times New Roman"/>
          <w:sz w:val="28"/>
          <w:szCs w:val="28"/>
          <w:lang w:val="ru-UA" w:eastAsia="ru-UA"/>
        </w:rPr>
        <w:t>від</w:t>
      </w:r>
      <w:proofErr w:type="spellEnd"/>
      <w:r w:rsidRPr="00832135">
        <w:rPr>
          <w:rFonts w:eastAsia="Times New Roman"/>
          <w:sz w:val="28"/>
          <w:szCs w:val="28"/>
          <w:lang w:val="ru-UA" w:eastAsia="ru-UA"/>
        </w:rPr>
        <w:t>  24.12.2024 року «Про  бюджет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територіальної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громади</w:t>
      </w:r>
      <w:proofErr w:type="spellEnd"/>
      <w:r w:rsidRPr="00832135">
        <w:rPr>
          <w:rFonts w:eastAsia="Times New Roman"/>
          <w:sz w:val="28"/>
          <w:szCs w:val="28"/>
          <w:lang w:val="ru-UA" w:eastAsia="ru-UA"/>
        </w:rPr>
        <w:t xml:space="preserve"> на 2025 </w:t>
      </w:r>
      <w:proofErr w:type="spellStart"/>
      <w:r w:rsidRPr="00832135">
        <w:rPr>
          <w:rFonts w:eastAsia="Times New Roman"/>
          <w:sz w:val="28"/>
          <w:szCs w:val="28"/>
          <w:lang w:val="ru-UA" w:eastAsia="ru-UA"/>
        </w:rPr>
        <w:t>рік</w:t>
      </w:r>
      <w:proofErr w:type="spellEnd"/>
      <w:r w:rsidRPr="00832135">
        <w:rPr>
          <w:rFonts w:eastAsia="Times New Roman"/>
          <w:sz w:val="28"/>
          <w:szCs w:val="28"/>
          <w:lang w:val="ru-UA" w:eastAsia="ru-UA"/>
        </w:rPr>
        <w:t>»</w:t>
      </w:r>
      <w:r>
        <w:rPr>
          <w:rFonts w:eastAsia="Times New Roman"/>
          <w:sz w:val="28"/>
          <w:szCs w:val="28"/>
          <w:lang w:val="uk-UA" w:eastAsia="ru-UA"/>
        </w:rPr>
        <w:t>.</w:t>
      </w:r>
    </w:p>
    <w:p w14:paraId="356AE201" w14:textId="514034D8" w:rsidR="00832135" w:rsidRPr="00832135" w:rsidRDefault="00832135" w:rsidP="00832135">
      <w:pPr>
        <w:pStyle w:val="a6"/>
        <w:rPr>
          <w:b/>
          <w:iCs/>
          <w:sz w:val="28"/>
          <w:szCs w:val="28"/>
        </w:rPr>
      </w:pPr>
      <w:proofErr w:type="spellStart"/>
      <w:r w:rsidRPr="00832135">
        <w:rPr>
          <w:sz w:val="28"/>
          <w:szCs w:val="28"/>
          <w:u w:val="single"/>
        </w:rPr>
        <w:t>Доповідає</w:t>
      </w:r>
      <w:proofErr w:type="spellEnd"/>
      <w:r w:rsidRPr="00832135">
        <w:rPr>
          <w:sz w:val="28"/>
          <w:szCs w:val="28"/>
          <w:u w:val="single"/>
        </w:rPr>
        <w:t>:</w:t>
      </w:r>
      <w:r w:rsidRPr="00832135">
        <w:rPr>
          <w:sz w:val="28"/>
          <w:szCs w:val="28"/>
        </w:rPr>
        <w:t xml:space="preserve"> начальник </w:t>
      </w:r>
      <w:proofErr w:type="spellStart"/>
      <w:r w:rsidRPr="00832135">
        <w:rPr>
          <w:sz w:val="28"/>
          <w:szCs w:val="28"/>
        </w:rPr>
        <w:t>фінансового</w:t>
      </w:r>
      <w:proofErr w:type="spellEnd"/>
      <w:r w:rsidRPr="00832135">
        <w:rPr>
          <w:sz w:val="28"/>
          <w:szCs w:val="28"/>
        </w:rPr>
        <w:t xml:space="preserve"> </w:t>
      </w:r>
      <w:proofErr w:type="spellStart"/>
      <w:r w:rsidRPr="00832135">
        <w:rPr>
          <w:sz w:val="28"/>
          <w:szCs w:val="28"/>
        </w:rPr>
        <w:t>управління</w:t>
      </w:r>
      <w:proofErr w:type="spellEnd"/>
      <w:r w:rsidRPr="00832135">
        <w:rPr>
          <w:sz w:val="28"/>
          <w:szCs w:val="28"/>
        </w:rPr>
        <w:t xml:space="preserve"> Димерської </w:t>
      </w:r>
      <w:proofErr w:type="spellStart"/>
      <w:r w:rsidRPr="00832135">
        <w:rPr>
          <w:sz w:val="28"/>
          <w:szCs w:val="28"/>
        </w:rPr>
        <w:t>селищної</w:t>
      </w:r>
      <w:proofErr w:type="spellEnd"/>
      <w:r w:rsidRPr="00832135">
        <w:rPr>
          <w:sz w:val="28"/>
          <w:szCs w:val="28"/>
        </w:rPr>
        <w:t xml:space="preserve"> ради – Марина </w:t>
      </w:r>
      <w:proofErr w:type="spellStart"/>
      <w:r w:rsidRPr="00832135">
        <w:rPr>
          <w:sz w:val="28"/>
          <w:szCs w:val="28"/>
        </w:rPr>
        <w:t>Гордієнко</w:t>
      </w:r>
      <w:proofErr w:type="spellEnd"/>
      <w:r w:rsidRPr="00832135">
        <w:rPr>
          <w:sz w:val="28"/>
          <w:szCs w:val="28"/>
        </w:rPr>
        <w:t>.</w:t>
      </w:r>
      <w:r w:rsidRPr="00832135">
        <w:rPr>
          <w:b/>
          <w:iCs/>
          <w:sz w:val="28"/>
          <w:szCs w:val="28"/>
        </w:rPr>
        <w:t xml:space="preserve">    </w:t>
      </w:r>
    </w:p>
    <w:p w14:paraId="0E80D048" w14:textId="3AF780D8" w:rsidR="00832135" w:rsidRPr="00832135" w:rsidRDefault="00832135" w:rsidP="00832135">
      <w:pPr>
        <w:shd w:val="clear" w:color="auto" w:fill="FFFFFF"/>
        <w:spacing w:after="0" w:line="240" w:lineRule="auto"/>
        <w:jc w:val="both"/>
        <w:rPr>
          <w:rFonts w:eastAsia="Times New Roman"/>
          <w:sz w:val="28"/>
          <w:szCs w:val="28"/>
          <w:shd w:val="clear" w:color="auto" w:fill="FFFFFF"/>
          <w:lang w:val="uk-UA" w:eastAsia="ru-UA"/>
        </w:rPr>
      </w:pPr>
      <w:r w:rsidRPr="00832135">
        <w:rPr>
          <w:rFonts w:eastAsia="Times New Roman"/>
          <w:b/>
          <w:bCs/>
          <w:sz w:val="28"/>
          <w:szCs w:val="28"/>
          <w:lang w:val="uk-UA" w:eastAsia="ru-UA"/>
        </w:rPr>
        <w:t xml:space="preserve">  </w:t>
      </w:r>
      <w:r>
        <w:rPr>
          <w:rFonts w:eastAsia="Times New Roman"/>
          <w:b/>
          <w:bCs/>
          <w:sz w:val="28"/>
          <w:szCs w:val="28"/>
          <w:lang w:val="uk-UA" w:eastAsia="ru-UA"/>
        </w:rPr>
        <w:t xml:space="preserve"> </w:t>
      </w:r>
      <w:r w:rsidRPr="00832135">
        <w:rPr>
          <w:rFonts w:eastAsia="Times New Roman"/>
          <w:b/>
          <w:bCs/>
          <w:sz w:val="28"/>
          <w:szCs w:val="28"/>
          <w:lang w:val="uk-UA" w:eastAsia="ru-UA"/>
        </w:rPr>
        <w:t xml:space="preserve">   5</w:t>
      </w:r>
      <w:r w:rsidRPr="00832135">
        <w:rPr>
          <w:rFonts w:eastAsia="Times New Roman"/>
          <w:b/>
          <w:bCs/>
          <w:sz w:val="28"/>
          <w:szCs w:val="28"/>
          <w:lang w:val="ru-UA" w:eastAsia="ru-UA"/>
        </w:rPr>
        <w:t>.</w:t>
      </w:r>
      <w:r w:rsidRPr="00832135">
        <w:rPr>
          <w:rFonts w:eastAsia="Times New Roman"/>
          <w:sz w:val="28"/>
          <w:szCs w:val="28"/>
          <w:shd w:val="clear" w:color="auto" w:fill="FFFFFF"/>
          <w:lang w:val="uk-UA" w:eastAsia="ru-UA"/>
        </w:rPr>
        <w:t>Про внесення змін до рішення Димерської селищної ради від 20 червня 2022 року № 911-18-VІІІ «Про встановлення місцевих податків та зборів на території Димерської селищної територіальної громади».</w:t>
      </w:r>
    </w:p>
    <w:p w14:paraId="2D66A299" w14:textId="0EB60AD8" w:rsidR="00832135" w:rsidRPr="00832135" w:rsidRDefault="00832135" w:rsidP="00832135">
      <w:pPr>
        <w:pStyle w:val="a6"/>
        <w:rPr>
          <w:b/>
          <w:iCs/>
          <w:sz w:val="28"/>
          <w:szCs w:val="28"/>
        </w:rPr>
      </w:pPr>
      <w:proofErr w:type="spellStart"/>
      <w:r w:rsidRPr="00832135">
        <w:rPr>
          <w:sz w:val="28"/>
          <w:szCs w:val="28"/>
          <w:u w:val="single"/>
        </w:rPr>
        <w:t>Доповідає</w:t>
      </w:r>
      <w:proofErr w:type="spellEnd"/>
      <w:r w:rsidRPr="00832135">
        <w:rPr>
          <w:sz w:val="28"/>
          <w:szCs w:val="28"/>
          <w:u w:val="single"/>
        </w:rPr>
        <w:t>:</w:t>
      </w:r>
      <w:r w:rsidRPr="00832135">
        <w:rPr>
          <w:sz w:val="28"/>
          <w:szCs w:val="28"/>
        </w:rPr>
        <w:t xml:space="preserve"> начальник </w:t>
      </w:r>
      <w:proofErr w:type="spellStart"/>
      <w:r w:rsidRPr="00832135">
        <w:rPr>
          <w:sz w:val="28"/>
          <w:szCs w:val="28"/>
        </w:rPr>
        <w:t>фінансового</w:t>
      </w:r>
      <w:proofErr w:type="spellEnd"/>
      <w:r w:rsidRPr="00832135">
        <w:rPr>
          <w:sz w:val="28"/>
          <w:szCs w:val="28"/>
        </w:rPr>
        <w:t xml:space="preserve"> </w:t>
      </w:r>
      <w:proofErr w:type="spellStart"/>
      <w:r w:rsidRPr="00832135">
        <w:rPr>
          <w:sz w:val="28"/>
          <w:szCs w:val="28"/>
        </w:rPr>
        <w:t>управління</w:t>
      </w:r>
      <w:proofErr w:type="spellEnd"/>
      <w:r w:rsidRPr="00832135">
        <w:rPr>
          <w:sz w:val="28"/>
          <w:szCs w:val="28"/>
        </w:rPr>
        <w:t xml:space="preserve"> Димерської </w:t>
      </w:r>
      <w:proofErr w:type="spellStart"/>
      <w:r w:rsidRPr="00832135">
        <w:rPr>
          <w:sz w:val="28"/>
          <w:szCs w:val="28"/>
        </w:rPr>
        <w:t>селищної</w:t>
      </w:r>
      <w:proofErr w:type="spellEnd"/>
      <w:r w:rsidRPr="00832135">
        <w:rPr>
          <w:sz w:val="28"/>
          <w:szCs w:val="28"/>
        </w:rPr>
        <w:t xml:space="preserve"> ради – Марина </w:t>
      </w:r>
      <w:proofErr w:type="spellStart"/>
      <w:r w:rsidRPr="00832135">
        <w:rPr>
          <w:sz w:val="28"/>
          <w:szCs w:val="28"/>
        </w:rPr>
        <w:t>Гордієнко</w:t>
      </w:r>
      <w:proofErr w:type="spellEnd"/>
      <w:r w:rsidRPr="00832135">
        <w:rPr>
          <w:sz w:val="28"/>
          <w:szCs w:val="28"/>
        </w:rPr>
        <w:t>.</w:t>
      </w:r>
      <w:r w:rsidRPr="00832135">
        <w:rPr>
          <w:b/>
          <w:iCs/>
          <w:sz w:val="28"/>
          <w:szCs w:val="28"/>
        </w:rPr>
        <w:t xml:space="preserve">    </w:t>
      </w:r>
    </w:p>
    <w:p w14:paraId="5B61F510" w14:textId="5331DCFC" w:rsidR="00832135" w:rsidRPr="00832135" w:rsidRDefault="00832135" w:rsidP="00832135">
      <w:pPr>
        <w:spacing w:after="0" w:line="240" w:lineRule="auto"/>
        <w:jc w:val="both"/>
        <w:rPr>
          <w:sz w:val="28"/>
          <w:szCs w:val="28"/>
          <w:lang w:val="uk-UA"/>
        </w:rPr>
      </w:pPr>
      <w:r>
        <w:rPr>
          <w:sz w:val="28"/>
          <w:szCs w:val="28"/>
          <w:lang w:val="uk-UA"/>
        </w:rPr>
        <w:t xml:space="preserve"> </w:t>
      </w:r>
      <w:r w:rsidRPr="00832135">
        <w:rPr>
          <w:sz w:val="28"/>
          <w:szCs w:val="28"/>
          <w:lang w:val="uk-UA"/>
        </w:rPr>
        <w:t xml:space="preserve">     </w:t>
      </w:r>
      <w:r w:rsidRPr="00832135">
        <w:rPr>
          <w:b/>
          <w:bCs/>
          <w:sz w:val="28"/>
          <w:szCs w:val="28"/>
          <w:lang w:val="uk-UA"/>
        </w:rPr>
        <w:t>6.</w:t>
      </w:r>
      <w:r w:rsidRPr="00832135">
        <w:rPr>
          <w:sz w:val="28"/>
          <w:szCs w:val="28"/>
          <w:shd w:val="clear" w:color="auto" w:fill="FFFFFF"/>
          <w:lang w:val="uk-UA"/>
        </w:rPr>
        <w:t>Про внесення змін до рішення Димерської селищної ради від 28 січня 2025 року № 2058-58-</w:t>
      </w:r>
      <w:r w:rsidRPr="00832135">
        <w:rPr>
          <w:sz w:val="28"/>
          <w:szCs w:val="28"/>
          <w:shd w:val="clear" w:color="auto" w:fill="FFFFFF"/>
          <w:lang w:val="en-US"/>
        </w:rPr>
        <w:t>VIII </w:t>
      </w:r>
      <w:r w:rsidRPr="00832135">
        <w:rPr>
          <w:sz w:val="28"/>
          <w:szCs w:val="28"/>
          <w:shd w:val="clear" w:color="auto" w:fill="FFFFFF"/>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2B606A60" w14:textId="28E2FBA0" w:rsidR="00AC1B5D" w:rsidRPr="00832135" w:rsidRDefault="00832135" w:rsidP="00832135">
      <w:pPr>
        <w:pStyle w:val="10"/>
        <w:spacing w:after="0" w:line="240" w:lineRule="auto"/>
        <w:ind w:firstLine="0"/>
        <w:contextualSpacing/>
        <w:jc w:val="both"/>
        <w:rPr>
          <w:rFonts w:ascii="Times New Roman" w:hAnsi="Times New Roman" w:cs="Times New Roman"/>
          <w:b/>
          <w:sz w:val="28"/>
          <w:szCs w:val="28"/>
          <w:lang w:val="uk-UA"/>
        </w:rPr>
      </w:pPr>
      <w:proofErr w:type="spellStart"/>
      <w:r w:rsidRPr="00832135">
        <w:rPr>
          <w:rFonts w:ascii="Times New Roman" w:hAnsi="Times New Roman" w:cs="Times New Roman"/>
          <w:bCs/>
          <w:sz w:val="28"/>
          <w:szCs w:val="28"/>
          <w:u w:val="single"/>
        </w:rPr>
        <w:t>Доповідає</w:t>
      </w:r>
      <w:proofErr w:type="spellEnd"/>
      <w:r w:rsidRPr="00832135">
        <w:rPr>
          <w:rFonts w:ascii="Times New Roman" w:hAnsi="Times New Roman" w:cs="Times New Roman"/>
          <w:bCs/>
          <w:sz w:val="28"/>
          <w:szCs w:val="28"/>
          <w:u w:val="single"/>
        </w:rPr>
        <w:t>:</w:t>
      </w:r>
      <w:r w:rsidRPr="00832135">
        <w:rPr>
          <w:rFonts w:ascii="Times New Roman" w:hAnsi="Times New Roman" w:cs="Times New Roman"/>
          <w:bCs/>
          <w:sz w:val="28"/>
          <w:szCs w:val="28"/>
          <w:lang w:val="uk-UA"/>
        </w:rPr>
        <w:t xml:space="preserve"> </w:t>
      </w:r>
      <w:r w:rsidRPr="00832135">
        <w:rPr>
          <w:rFonts w:ascii="Times New Roman" w:hAnsi="Times New Roman" w:cs="Times New Roman"/>
          <w:color w:val="000000"/>
          <w:sz w:val="28"/>
          <w:szCs w:val="28"/>
          <w:lang w:eastAsia="uk-UA" w:bidi="uk-UA"/>
        </w:rPr>
        <w:t xml:space="preserve">начальник </w:t>
      </w:r>
      <w:proofErr w:type="spellStart"/>
      <w:r w:rsidRPr="00832135">
        <w:rPr>
          <w:rFonts w:ascii="Times New Roman" w:hAnsi="Times New Roman" w:cs="Times New Roman"/>
          <w:color w:val="000000"/>
          <w:sz w:val="28"/>
          <w:szCs w:val="28"/>
          <w:lang w:eastAsia="uk-UA" w:bidi="uk-UA"/>
        </w:rPr>
        <w:t>Відділу</w:t>
      </w:r>
      <w:proofErr w:type="spellEnd"/>
      <w:r w:rsidRPr="00832135">
        <w:rPr>
          <w:rFonts w:ascii="Times New Roman" w:hAnsi="Times New Roman" w:cs="Times New Roman"/>
          <w:color w:val="000000"/>
          <w:sz w:val="28"/>
          <w:szCs w:val="28"/>
          <w:lang w:eastAsia="uk-UA" w:bidi="uk-UA"/>
        </w:rPr>
        <w:t xml:space="preserve"> </w:t>
      </w:r>
      <w:proofErr w:type="spellStart"/>
      <w:r w:rsidRPr="00832135">
        <w:rPr>
          <w:rFonts w:ascii="Times New Roman" w:hAnsi="Times New Roman" w:cs="Times New Roman"/>
          <w:color w:val="000000"/>
          <w:sz w:val="28"/>
          <w:szCs w:val="28"/>
          <w:lang w:eastAsia="uk-UA" w:bidi="uk-UA"/>
        </w:rPr>
        <w:t>освіти</w:t>
      </w:r>
      <w:proofErr w:type="spellEnd"/>
      <w:r w:rsidRPr="00832135">
        <w:rPr>
          <w:rFonts w:ascii="Times New Roman" w:hAnsi="Times New Roman" w:cs="Times New Roman"/>
          <w:color w:val="000000"/>
          <w:sz w:val="28"/>
          <w:szCs w:val="28"/>
          <w:lang w:eastAsia="uk-UA" w:bidi="uk-UA"/>
        </w:rPr>
        <w:t xml:space="preserve"> Димерської </w:t>
      </w:r>
      <w:proofErr w:type="spellStart"/>
      <w:r w:rsidRPr="00832135">
        <w:rPr>
          <w:rFonts w:ascii="Times New Roman" w:hAnsi="Times New Roman" w:cs="Times New Roman"/>
          <w:color w:val="000000"/>
          <w:sz w:val="28"/>
          <w:szCs w:val="28"/>
          <w:lang w:eastAsia="uk-UA" w:bidi="uk-UA"/>
        </w:rPr>
        <w:t>селищної</w:t>
      </w:r>
      <w:proofErr w:type="spellEnd"/>
      <w:r w:rsidRPr="00832135">
        <w:rPr>
          <w:rFonts w:ascii="Times New Roman" w:hAnsi="Times New Roman" w:cs="Times New Roman"/>
          <w:color w:val="000000"/>
          <w:sz w:val="28"/>
          <w:szCs w:val="28"/>
          <w:lang w:eastAsia="uk-UA" w:bidi="uk-UA"/>
        </w:rPr>
        <w:t xml:space="preserve"> ради Дар</w:t>
      </w:r>
      <w:r w:rsidRPr="00832135">
        <w:rPr>
          <w:rFonts w:ascii="Times New Roman" w:hAnsi="Times New Roman" w:cs="Times New Roman"/>
          <w:color w:val="000000"/>
          <w:sz w:val="28"/>
          <w:szCs w:val="28"/>
          <w:lang w:val="ru-RU" w:eastAsia="uk-UA" w:bidi="uk-UA"/>
        </w:rPr>
        <w:t>’</w:t>
      </w:r>
      <w:r w:rsidRPr="00832135">
        <w:rPr>
          <w:rFonts w:ascii="Times New Roman" w:hAnsi="Times New Roman" w:cs="Times New Roman"/>
          <w:color w:val="000000"/>
          <w:sz w:val="28"/>
          <w:szCs w:val="28"/>
          <w:lang w:val="uk-UA" w:eastAsia="uk-UA" w:bidi="uk-UA"/>
        </w:rPr>
        <w:t>я</w:t>
      </w:r>
      <w:r w:rsidRPr="00832135">
        <w:rPr>
          <w:rFonts w:ascii="Times New Roman" w:hAnsi="Times New Roman" w:cs="Times New Roman"/>
          <w:color w:val="000000"/>
          <w:sz w:val="28"/>
          <w:szCs w:val="28"/>
          <w:lang w:eastAsia="uk-UA" w:bidi="uk-UA"/>
        </w:rPr>
        <w:t xml:space="preserve"> Пономаренко</w:t>
      </w:r>
      <w:r w:rsidRPr="00832135">
        <w:rPr>
          <w:rFonts w:ascii="Times New Roman" w:hAnsi="Times New Roman" w:cs="Times New Roman"/>
          <w:color w:val="000000"/>
          <w:sz w:val="28"/>
          <w:szCs w:val="28"/>
          <w:lang w:val="uk-UA" w:eastAsia="uk-UA" w:bidi="uk-UA"/>
        </w:rPr>
        <w:t>.</w:t>
      </w:r>
    </w:p>
    <w:p w14:paraId="6A10C168" w14:textId="70F47490" w:rsidR="00AC1B5D" w:rsidRPr="00832135" w:rsidRDefault="00AC1B5D" w:rsidP="00832135">
      <w:pPr>
        <w:pStyle w:val="a6"/>
        <w:tabs>
          <w:tab w:val="left" w:pos="851"/>
        </w:tabs>
        <w:jc w:val="both"/>
        <w:rPr>
          <w:sz w:val="28"/>
          <w:szCs w:val="28"/>
          <w:lang w:val="uk-UA"/>
        </w:rPr>
      </w:pPr>
      <w:r w:rsidRPr="00832135">
        <w:rPr>
          <w:b/>
          <w:bCs/>
          <w:sz w:val="28"/>
          <w:szCs w:val="28"/>
          <w:lang w:val="uk-UA"/>
        </w:rPr>
        <w:t xml:space="preserve">        </w:t>
      </w:r>
      <w:r w:rsidR="00832135">
        <w:rPr>
          <w:b/>
          <w:bCs/>
          <w:sz w:val="28"/>
          <w:szCs w:val="28"/>
          <w:lang w:val="uk-UA"/>
        </w:rPr>
        <w:t>7</w:t>
      </w:r>
      <w:r w:rsidRPr="00832135">
        <w:rPr>
          <w:b/>
          <w:bCs/>
          <w:sz w:val="28"/>
          <w:szCs w:val="28"/>
          <w:lang w:val="uk-UA"/>
        </w:rPr>
        <w:t>.</w:t>
      </w:r>
      <w:r w:rsidRPr="00832135">
        <w:rPr>
          <w:sz w:val="28"/>
          <w:szCs w:val="28"/>
          <w:lang w:val="uk-UA"/>
        </w:rPr>
        <w:t>Про регулювання земельних відносин фізичних та юридичних осіб.</w:t>
      </w:r>
    </w:p>
    <w:p w14:paraId="5357187D" w14:textId="66B71774" w:rsidR="00AC1B5D" w:rsidRPr="0074056C" w:rsidRDefault="00AC1B5D" w:rsidP="0074056C">
      <w:pPr>
        <w:pStyle w:val="a7"/>
        <w:ind w:left="0"/>
        <w:jc w:val="both"/>
        <w:rPr>
          <w:b/>
          <w:sz w:val="28"/>
          <w:szCs w:val="28"/>
        </w:rPr>
      </w:pPr>
      <w:proofErr w:type="spellStart"/>
      <w:r w:rsidRPr="00832135">
        <w:rPr>
          <w:sz w:val="28"/>
          <w:szCs w:val="28"/>
          <w:u w:val="single"/>
        </w:rPr>
        <w:t>Доповідає:</w:t>
      </w:r>
      <w:r w:rsidRPr="00832135">
        <w:rPr>
          <w:sz w:val="28"/>
          <w:szCs w:val="28"/>
        </w:rPr>
        <w:t>начальник</w:t>
      </w:r>
      <w:proofErr w:type="spellEnd"/>
      <w:r w:rsidRPr="00832135">
        <w:rPr>
          <w:sz w:val="28"/>
          <w:szCs w:val="28"/>
        </w:rPr>
        <w:t xml:space="preserve"> відділу </w:t>
      </w:r>
      <w:r w:rsidRPr="00832135">
        <w:rPr>
          <w:sz w:val="28"/>
          <w:szCs w:val="28"/>
          <w:lang w:eastAsia="zh-CN"/>
        </w:rPr>
        <w:t>земельних відносин, архітектури, містобудування та комунальної власності</w:t>
      </w:r>
      <w:r w:rsidRPr="00832135">
        <w:rPr>
          <w:sz w:val="28"/>
          <w:szCs w:val="28"/>
        </w:rPr>
        <w:t xml:space="preserve"> – Роман </w:t>
      </w:r>
      <w:proofErr w:type="spellStart"/>
      <w:r w:rsidRPr="00832135">
        <w:rPr>
          <w:sz w:val="28"/>
          <w:szCs w:val="28"/>
        </w:rPr>
        <w:t>Нагалюк</w:t>
      </w:r>
      <w:proofErr w:type="spellEnd"/>
      <w:r w:rsidRPr="00832135">
        <w:rPr>
          <w:sz w:val="28"/>
          <w:szCs w:val="28"/>
        </w:rPr>
        <w:t>.</w:t>
      </w:r>
      <w:r w:rsidRPr="00832135">
        <w:rPr>
          <w:bCs/>
          <w:sz w:val="28"/>
          <w:szCs w:val="28"/>
        </w:rPr>
        <w:t xml:space="preserve"> </w:t>
      </w:r>
      <w:r w:rsidRPr="00832135">
        <w:rPr>
          <w:b/>
          <w:sz w:val="28"/>
          <w:szCs w:val="28"/>
        </w:rPr>
        <w:t xml:space="preserve">     </w:t>
      </w:r>
      <w:r w:rsidRPr="00832135">
        <w:rPr>
          <w:sz w:val="28"/>
          <w:szCs w:val="28"/>
        </w:rPr>
        <w:t xml:space="preserve"> </w:t>
      </w:r>
    </w:p>
    <w:p w14:paraId="29F50050" w14:textId="6D8C22C4" w:rsidR="00AA0681" w:rsidRDefault="0074056C" w:rsidP="00AA0681">
      <w:pPr>
        <w:pStyle w:val="a9"/>
        <w:spacing w:after="0" w:line="240" w:lineRule="auto"/>
        <w:ind w:left="0" w:firstLine="567"/>
        <w:jc w:val="both"/>
        <w:rPr>
          <w:sz w:val="28"/>
          <w:szCs w:val="28"/>
        </w:rPr>
      </w:pPr>
      <w:r>
        <w:rPr>
          <w:b/>
          <w:bCs/>
          <w:sz w:val="28"/>
          <w:szCs w:val="28"/>
          <w:lang w:val="uk-UA"/>
        </w:rPr>
        <w:t>8</w:t>
      </w:r>
      <w:r w:rsidR="00AA0681" w:rsidRPr="00AA0681">
        <w:rPr>
          <w:b/>
          <w:bCs/>
          <w:sz w:val="28"/>
          <w:szCs w:val="28"/>
          <w:lang w:val="uk-UA"/>
        </w:rPr>
        <w:t>.</w:t>
      </w:r>
      <w:r w:rsidR="00AA0681" w:rsidRPr="00AA0681">
        <w:rPr>
          <w:sz w:val="28"/>
          <w:szCs w:val="28"/>
        </w:rPr>
        <w:t xml:space="preserve">Про </w:t>
      </w:r>
      <w:proofErr w:type="spellStart"/>
      <w:r w:rsidR="00AA0681" w:rsidRPr="00AA0681">
        <w:rPr>
          <w:sz w:val="28"/>
          <w:szCs w:val="28"/>
        </w:rPr>
        <w:t>внесення</w:t>
      </w:r>
      <w:proofErr w:type="spellEnd"/>
      <w:r w:rsidR="00AA0681" w:rsidRPr="00AA0681">
        <w:rPr>
          <w:sz w:val="28"/>
          <w:szCs w:val="28"/>
        </w:rPr>
        <w:t xml:space="preserve"> </w:t>
      </w:r>
      <w:proofErr w:type="spellStart"/>
      <w:r w:rsidR="00AA0681" w:rsidRPr="00AA0681">
        <w:rPr>
          <w:sz w:val="28"/>
          <w:szCs w:val="28"/>
        </w:rPr>
        <w:t>змін</w:t>
      </w:r>
      <w:proofErr w:type="spellEnd"/>
      <w:r w:rsidR="00AA0681" w:rsidRPr="00AA0681">
        <w:rPr>
          <w:sz w:val="28"/>
          <w:szCs w:val="28"/>
        </w:rPr>
        <w:t xml:space="preserve"> до штатного </w:t>
      </w:r>
      <w:proofErr w:type="spellStart"/>
      <w:r w:rsidR="00AA0681" w:rsidRPr="00AA0681">
        <w:rPr>
          <w:sz w:val="28"/>
          <w:szCs w:val="28"/>
        </w:rPr>
        <w:t>розпису</w:t>
      </w:r>
      <w:proofErr w:type="spellEnd"/>
      <w:r w:rsidR="00AA0681" w:rsidRPr="00AA0681">
        <w:rPr>
          <w:sz w:val="28"/>
          <w:szCs w:val="28"/>
        </w:rPr>
        <w:t xml:space="preserve"> </w:t>
      </w:r>
      <w:proofErr w:type="spellStart"/>
      <w:r w:rsidR="00AA0681" w:rsidRPr="00AA0681">
        <w:rPr>
          <w:sz w:val="28"/>
          <w:szCs w:val="28"/>
        </w:rPr>
        <w:t>Димерського</w:t>
      </w:r>
      <w:proofErr w:type="spellEnd"/>
      <w:r w:rsidR="00AA0681" w:rsidRPr="00AA0681">
        <w:rPr>
          <w:sz w:val="28"/>
          <w:szCs w:val="28"/>
        </w:rPr>
        <w:t xml:space="preserve"> </w:t>
      </w:r>
      <w:proofErr w:type="spellStart"/>
      <w:r w:rsidR="00AA0681" w:rsidRPr="00AA0681">
        <w:rPr>
          <w:sz w:val="28"/>
          <w:szCs w:val="28"/>
        </w:rPr>
        <w:t>ліцею</w:t>
      </w:r>
      <w:proofErr w:type="spellEnd"/>
      <w:r w:rsidR="00AA0681" w:rsidRPr="00AA0681">
        <w:rPr>
          <w:sz w:val="28"/>
          <w:szCs w:val="28"/>
        </w:rPr>
        <w:t xml:space="preserve"> №2 Димерської </w:t>
      </w:r>
      <w:proofErr w:type="spellStart"/>
      <w:r w:rsidR="00AA0681" w:rsidRPr="00AA0681">
        <w:rPr>
          <w:sz w:val="28"/>
          <w:szCs w:val="28"/>
        </w:rPr>
        <w:t>селищної</w:t>
      </w:r>
      <w:proofErr w:type="spellEnd"/>
      <w:r w:rsidR="00AA0681" w:rsidRPr="00AA0681">
        <w:rPr>
          <w:sz w:val="28"/>
          <w:szCs w:val="28"/>
        </w:rPr>
        <w:t xml:space="preserve"> ради</w:t>
      </w:r>
      <w:r w:rsidR="00AA0681">
        <w:rPr>
          <w:sz w:val="28"/>
          <w:szCs w:val="28"/>
          <w:lang w:val="uk-UA"/>
        </w:rPr>
        <w:t>.</w:t>
      </w:r>
      <w:r w:rsidR="00AA0681" w:rsidRPr="00AA0681">
        <w:rPr>
          <w:sz w:val="28"/>
          <w:szCs w:val="28"/>
        </w:rPr>
        <w:t xml:space="preserve"> </w:t>
      </w:r>
    </w:p>
    <w:p w14:paraId="7C0804C7" w14:textId="0759B24E" w:rsidR="007B3BBF" w:rsidRDefault="007B3BBF" w:rsidP="007B3BBF">
      <w:pPr>
        <w:pStyle w:val="10"/>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832135">
        <w:rPr>
          <w:rFonts w:ascii="Times New Roman" w:hAnsi="Times New Roman" w:cs="Times New Roman"/>
          <w:bCs/>
          <w:sz w:val="28"/>
          <w:szCs w:val="28"/>
          <w:u w:val="single"/>
        </w:rPr>
        <w:t>Доповідає</w:t>
      </w:r>
      <w:proofErr w:type="spellEnd"/>
      <w:r w:rsidRPr="00832135">
        <w:rPr>
          <w:rFonts w:ascii="Times New Roman" w:hAnsi="Times New Roman" w:cs="Times New Roman"/>
          <w:bCs/>
          <w:sz w:val="28"/>
          <w:szCs w:val="28"/>
          <w:u w:val="single"/>
        </w:rPr>
        <w:t>:</w:t>
      </w:r>
      <w:r w:rsidRPr="00832135">
        <w:rPr>
          <w:rFonts w:ascii="Times New Roman" w:hAnsi="Times New Roman" w:cs="Times New Roman"/>
          <w:bCs/>
          <w:sz w:val="28"/>
          <w:szCs w:val="28"/>
          <w:lang w:val="uk-UA"/>
        </w:rPr>
        <w:t xml:space="preserve"> </w:t>
      </w:r>
      <w:r w:rsidRPr="00832135">
        <w:rPr>
          <w:rFonts w:ascii="Times New Roman" w:hAnsi="Times New Roman" w:cs="Times New Roman"/>
          <w:color w:val="000000"/>
          <w:sz w:val="28"/>
          <w:szCs w:val="28"/>
          <w:lang w:eastAsia="uk-UA" w:bidi="uk-UA"/>
        </w:rPr>
        <w:t xml:space="preserve">начальник </w:t>
      </w:r>
      <w:proofErr w:type="spellStart"/>
      <w:r w:rsidRPr="00832135">
        <w:rPr>
          <w:rFonts w:ascii="Times New Roman" w:hAnsi="Times New Roman" w:cs="Times New Roman"/>
          <w:color w:val="000000"/>
          <w:sz w:val="28"/>
          <w:szCs w:val="28"/>
          <w:lang w:eastAsia="uk-UA" w:bidi="uk-UA"/>
        </w:rPr>
        <w:t>Відділу</w:t>
      </w:r>
      <w:proofErr w:type="spellEnd"/>
      <w:r w:rsidRPr="00832135">
        <w:rPr>
          <w:rFonts w:ascii="Times New Roman" w:hAnsi="Times New Roman" w:cs="Times New Roman"/>
          <w:color w:val="000000"/>
          <w:sz w:val="28"/>
          <w:szCs w:val="28"/>
          <w:lang w:eastAsia="uk-UA" w:bidi="uk-UA"/>
        </w:rPr>
        <w:t xml:space="preserve"> </w:t>
      </w:r>
      <w:proofErr w:type="spellStart"/>
      <w:r w:rsidRPr="00832135">
        <w:rPr>
          <w:rFonts w:ascii="Times New Roman" w:hAnsi="Times New Roman" w:cs="Times New Roman"/>
          <w:color w:val="000000"/>
          <w:sz w:val="28"/>
          <w:szCs w:val="28"/>
          <w:lang w:eastAsia="uk-UA" w:bidi="uk-UA"/>
        </w:rPr>
        <w:t>освіти</w:t>
      </w:r>
      <w:proofErr w:type="spellEnd"/>
      <w:r w:rsidRPr="00832135">
        <w:rPr>
          <w:rFonts w:ascii="Times New Roman" w:hAnsi="Times New Roman" w:cs="Times New Roman"/>
          <w:color w:val="000000"/>
          <w:sz w:val="28"/>
          <w:szCs w:val="28"/>
          <w:lang w:eastAsia="uk-UA" w:bidi="uk-UA"/>
        </w:rPr>
        <w:t xml:space="preserve"> Димерської </w:t>
      </w:r>
      <w:proofErr w:type="spellStart"/>
      <w:r w:rsidRPr="00832135">
        <w:rPr>
          <w:rFonts w:ascii="Times New Roman" w:hAnsi="Times New Roman" w:cs="Times New Roman"/>
          <w:color w:val="000000"/>
          <w:sz w:val="28"/>
          <w:szCs w:val="28"/>
          <w:lang w:eastAsia="uk-UA" w:bidi="uk-UA"/>
        </w:rPr>
        <w:t>селищної</w:t>
      </w:r>
      <w:proofErr w:type="spellEnd"/>
      <w:r w:rsidRPr="00832135">
        <w:rPr>
          <w:rFonts w:ascii="Times New Roman" w:hAnsi="Times New Roman" w:cs="Times New Roman"/>
          <w:color w:val="000000"/>
          <w:sz w:val="28"/>
          <w:szCs w:val="28"/>
          <w:lang w:eastAsia="uk-UA" w:bidi="uk-UA"/>
        </w:rPr>
        <w:t xml:space="preserve"> ради Дар</w:t>
      </w:r>
      <w:r w:rsidRPr="00832135">
        <w:rPr>
          <w:rFonts w:ascii="Times New Roman" w:hAnsi="Times New Roman" w:cs="Times New Roman"/>
          <w:color w:val="000000"/>
          <w:sz w:val="28"/>
          <w:szCs w:val="28"/>
          <w:lang w:val="ru-RU" w:eastAsia="uk-UA" w:bidi="uk-UA"/>
        </w:rPr>
        <w:t>’</w:t>
      </w:r>
      <w:r w:rsidRPr="00832135">
        <w:rPr>
          <w:rFonts w:ascii="Times New Roman" w:hAnsi="Times New Roman" w:cs="Times New Roman"/>
          <w:color w:val="000000"/>
          <w:sz w:val="28"/>
          <w:szCs w:val="28"/>
          <w:lang w:val="uk-UA" w:eastAsia="uk-UA" w:bidi="uk-UA"/>
        </w:rPr>
        <w:t>я</w:t>
      </w:r>
      <w:r w:rsidRPr="00832135">
        <w:rPr>
          <w:rFonts w:ascii="Times New Roman" w:hAnsi="Times New Roman" w:cs="Times New Roman"/>
          <w:color w:val="000000"/>
          <w:sz w:val="28"/>
          <w:szCs w:val="28"/>
          <w:lang w:eastAsia="uk-UA" w:bidi="uk-UA"/>
        </w:rPr>
        <w:t xml:space="preserve"> Пономаренко</w:t>
      </w:r>
      <w:r w:rsidRPr="00832135">
        <w:rPr>
          <w:rFonts w:ascii="Times New Roman" w:hAnsi="Times New Roman" w:cs="Times New Roman"/>
          <w:color w:val="000000"/>
          <w:sz w:val="28"/>
          <w:szCs w:val="28"/>
          <w:lang w:val="uk-UA" w:eastAsia="uk-UA" w:bidi="uk-UA"/>
        </w:rPr>
        <w:t>.</w:t>
      </w:r>
    </w:p>
    <w:p w14:paraId="1D90D88A" w14:textId="177CB665" w:rsidR="00522118" w:rsidRDefault="00522118" w:rsidP="00522118">
      <w:pPr>
        <w:spacing w:after="0" w:line="240" w:lineRule="auto"/>
        <w:jc w:val="both"/>
        <w:rPr>
          <w:bCs/>
          <w:sz w:val="28"/>
          <w:szCs w:val="28"/>
          <w:lang w:val="uk-UA"/>
        </w:rPr>
      </w:pPr>
      <w:r>
        <w:rPr>
          <w:bCs/>
          <w:sz w:val="28"/>
          <w:szCs w:val="28"/>
          <w:lang w:val="uk-UA"/>
        </w:rPr>
        <w:t xml:space="preserve">        </w:t>
      </w:r>
      <w:r w:rsidR="0074056C">
        <w:rPr>
          <w:b/>
          <w:sz w:val="28"/>
          <w:szCs w:val="28"/>
          <w:lang w:val="uk-UA"/>
        </w:rPr>
        <w:t>9</w:t>
      </w:r>
      <w:r w:rsidRPr="00522118">
        <w:rPr>
          <w:b/>
          <w:sz w:val="28"/>
          <w:szCs w:val="28"/>
          <w:lang w:val="uk-UA"/>
        </w:rPr>
        <w:t>.</w:t>
      </w:r>
      <w:r w:rsidRPr="00522118">
        <w:rPr>
          <w:bCs/>
          <w:sz w:val="28"/>
          <w:szCs w:val="28"/>
          <w:lang w:val="uk-UA"/>
        </w:rPr>
        <w:t>Про внесення змін до Плану трансформації мережі закладів загальної середньої освіти Димерської селищної ради</w:t>
      </w:r>
      <w:r>
        <w:rPr>
          <w:bCs/>
          <w:sz w:val="28"/>
          <w:szCs w:val="28"/>
          <w:lang w:val="uk-UA"/>
        </w:rPr>
        <w:t>.</w:t>
      </w:r>
      <w:r w:rsidRPr="00522118">
        <w:rPr>
          <w:bCs/>
          <w:sz w:val="28"/>
          <w:szCs w:val="28"/>
          <w:lang w:val="uk-UA"/>
        </w:rPr>
        <w:t xml:space="preserve"> </w:t>
      </w:r>
    </w:p>
    <w:p w14:paraId="171A0E0A" w14:textId="266E0D45" w:rsidR="00522118" w:rsidRPr="0074056C" w:rsidRDefault="00522118" w:rsidP="007B3BBF">
      <w:pPr>
        <w:pStyle w:val="10"/>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832135">
        <w:rPr>
          <w:rFonts w:ascii="Times New Roman" w:hAnsi="Times New Roman" w:cs="Times New Roman"/>
          <w:bCs/>
          <w:sz w:val="28"/>
          <w:szCs w:val="28"/>
          <w:u w:val="single"/>
        </w:rPr>
        <w:t>Доповідає</w:t>
      </w:r>
      <w:proofErr w:type="spellEnd"/>
      <w:r w:rsidRPr="00832135">
        <w:rPr>
          <w:rFonts w:ascii="Times New Roman" w:hAnsi="Times New Roman" w:cs="Times New Roman"/>
          <w:bCs/>
          <w:sz w:val="28"/>
          <w:szCs w:val="28"/>
          <w:u w:val="single"/>
        </w:rPr>
        <w:t>:</w:t>
      </w:r>
      <w:r w:rsidRPr="00832135">
        <w:rPr>
          <w:rFonts w:ascii="Times New Roman" w:hAnsi="Times New Roman" w:cs="Times New Roman"/>
          <w:bCs/>
          <w:sz w:val="28"/>
          <w:szCs w:val="28"/>
          <w:lang w:val="uk-UA"/>
        </w:rPr>
        <w:t xml:space="preserve"> </w:t>
      </w:r>
      <w:r w:rsidRPr="00832135">
        <w:rPr>
          <w:rFonts w:ascii="Times New Roman" w:hAnsi="Times New Roman" w:cs="Times New Roman"/>
          <w:color w:val="000000"/>
          <w:sz w:val="28"/>
          <w:szCs w:val="28"/>
          <w:lang w:eastAsia="uk-UA" w:bidi="uk-UA"/>
        </w:rPr>
        <w:t xml:space="preserve">начальник </w:t>
      </w:r>
      <w:proofErr w:type="spellStart"/>
      <w:r w:rsidRPr="00832135">
        <w:rPr>
          <w:rFonts w:ascii="Times New Roman" w:hAnsi="Times New Roman" w:cs="Times New Roman"/>
          <w:color w:val="000000"/>
          <w:sz w:val="28"/>
          <w:szCs w:val="28"/>
          <w:lang w:eastAsia="uk-UA" w:bidi="uk-UA"/>
        </w:rPr>
        <w:t>Відділу</w:t>
      </w:r>
      <w:proofErr w:type="spellEnd"/>
      <w:r w:rsidRPr="00832135">
        <w:rPr>
          <w:rFonts w:ascii="Times New Roman" w:hAnsi="Times New Roman" w:cs="Times New Roman"/>
          <w:color w:val="000000"/>
          <w:sz w:val="28"/>
          <w:szCs w:val="28"/>
          <w:lang w:eastAsia="uk-UA" w:bidi="uk-UA"/>
        </w:rPr>
        <w:t xml:space="preserve"> </w:t>
      </w:r>
      <w:proofErr w:type="spellStart"/>
      <w:r w:rsidRPr="00832135">
        <w:rPr>
          <w:rFonts w:ascii="Times New Roman" w:hAnsi="Times New Roman" w:cs="Times New Roman"/>
          <w:color w:val="000000"/>
          <w:sz w:val="28"/>
          <w:szCs w:val="28"/>
          <w:lang w:eastAsia="uk-UA" w:bidi="uk-UA"/>
        </w:rPr>
        <w:t>освіти</w:t>
      </w:r>
      <w:proofErr w:type="spellEnd"/>
      <w:r w:rsidRPr="00832135">
        <w:rPr>
          <w:rFonts w:ascii="Times New Roman" w:hAnsi="Times New Roman" w:cs="Times New Roman"/>
          <w:color w:val="000000"/>
          <w:sz w:val="28"/>
          <w:szCs w:val="28"/>
          <w:lang w:eastAsia="uk-UA" w:bidi="uk-UA"/>
        </w:rPr>
        <w:t xml:space="preserve"> Димерської </w:t>
      </w:r>
      <w:proofErr w:type="spellStart"/>
      <w:r w:rsidRPr="00832135">
        <w:rPr>
          <w:rFonts w:ascii="Times New Roman" w:hAnsi="Times New Roman" w:cs="Times New Roman"/>
          <w:color w:val="000000"/>
          <w:sz w:val="28"/>
          <w:szCs w:val="28"/>
          <w:lang w:eastAsia="uk-UA" w:bidi="uk-UA"/>
        </w:rPr>
        <w:t>селищної</w:t>
      </w:r>
      <w:proofErr w:type="spellEnd"/>
      <w:r w:rsidRPr="00832135">
        <w:rPr>
          <w:rFonts w:ascii="Times New Roman" w:hAnsi="Times New Roman" w:cs="Times New Roman"/>
          <w:color w:val="000000"/>
          <w:sz w:val="28"/>
          <w:szCs w:val="28"/>
          <w:lang w:eastAsia="uk-UA" w:bidi="uk-UA"/>
        </w:rPr>
        <w:t xml:space="preserve"> ради Дар</w:t>
      </w:r>
      <w:r w:rsidRPr="00832135">
        <w:rPr>
          <w:rFonts w:ascii="Times New Roman" w:hAnsi="Times New Roman" w:cs="Times New Roman"/>
          <w:color w:val="000000"/>
          <w:sz w:val="28"/>
          <w:szCs w:val="28"/>
          <w:lang w:val="ru-RU" w:eastAsia="uk-UA" w:bidi="uk-UA"/>
        </w:rPr>
        <w:t>’</w:t>
      </w:r>
      <w:r w:rsidRPr="00832135">
        <w:rPr>
          <w:rFonts w:ascii="Times New Roman" w:hAnsi="Times New Roman" w:cs="Times New Roman"/>
          <w:color w:val="000000"/>
          <w:sz w:val="28"/>
          <w:szCs w:val="28"/>
          <w:lang w:val="uk-UA" w:eastAsia="uk-UA" w:bidi="uk-UA"/>
        </w:rPr>
        <w:t>я</w:t>
      </w:r>
      <w:r w:rsidRPr="00832135">
        <w:rPr>
          <w:rFonts w:ascii="Times New Roman" w:hAnsi="Times New Roman" w:cs="Times New Roman"/>
          <w:color w:val="000000"/>
          <w:sz w:val="28"/>
          <w:szCs w:val="28"/>
          <w:lang w:eastAsia="uk-UA" w:bidi="uk-UA"/>
        </w:rPr>
        <w:t xml:space="preserve"> Пономаренко</w:t>
      </w:r>
      <w:r w:rsidRPr="00832135">
        <w:rPr>
          <w:rFonts w:ascii="Times New Roman" w:hAnsi="Times New Roman" w:cs="Times New Roman"/>
          <w:color w:val="000000"/>
          <w:sz w:val="28"/>
          <w:szCs w:val="28"/>
          <w:lang w:val="uk-UA" w:eastAsia="uk-UA" w:bidi="uk-UA"/>
        </w:rPr>
        <w:t>.</w:t>
      </w:r>
    </w:p>
    <w:p w14:paraId="2E8010A9" w14:textId="11628C5F" w:rsidR="00AA0681" w:rsidRDefault="00AA0681" w:rsidP="00AA0681">
      <w:pPr>
        <w:tabs>
          <w:tab w:val="left" w:pos="4185"/>
        </w:tabs>
        <w:spacing w:after="0" w:line="240" w:lineRule="auto"/>
        <w:jc w:val="both"/>
        <w:rPr>
          <w:sz w:val="28"/>
          <w:szCs w:val="28"/>
          <w:lang w:val="uk-UA"/>
        </w:rPr>
      </w:pPr>
      <w:r>
        <w:rPr>
          <w:sz w:val="28"/>
          <w:szCs w:val="28"/>
          <w:lang w:val="uk-UA"/>
        </w:rPr>
        <w:t xml:space="preserve">        </w:t>
      </w:r>
      <w:r w:rsidR="0074056C">
        <w:rPr>
          <w:b/>
          <w:bCs/>
          <w:sz w:val="28"/>
          <w:szCs w:val="28"/>
          <w:lang w:val="uk-UA"/>
        </w:rPr>
        <w:t>10</w:t>
      </w:r>
      <w:r w:rsidRPr="00AA0681">
        <w:rPr>
          <w:b/>
          <w:bCs/>
          <w:sz w:val="28"/>
          <w:szCs w:val="28"/>
          <w:lang w:val="uk-UA"/>
        </w:rPr>
        <w:t>.</w:t>
      </w:r>
      <w:r w:rsidRPr="00AA0681">
        <w:rPr>
          <w:sz w:val="28"/>
          <w:szCs w:val="28"/>
          <w:lang w:val="uk-UA"/>
        </w:rPr>
        <w:t>Про затвердження Переліку об’єктів комунальної власності Димерської селищної територіальної громади, що підлягають приватизації у 2025 році</w:t>
      </w:r>
      <w:r>
        <w:rPr>
          <w:sz w:val="28"/>
          <w:szCs w:val="28"/>
          <w:lang w:val="uk-UA"/>
        </w:rPr>
        <w:t>.</w:t>
      </w:r>
    </w:p>
    <w:p w14:paraId="5B2AEEFF" w14:textId="641CD283" w:rsidR="00C24D9D" w:rsidRPr="00522118" w:rsidRDefault="00C24D9D" w:rsidP="00522118">
      <w:pPr>
        <w:spacing w:after="0" w:line="240" w:lineRule="auto"/>
        <w:jc w:val="both"/>
        <w:rPr>
          <w:bCs/>
          <w:sz w:val="28"/>
          <w:szCs w:val="28"/>
          <w:lang w:val="uk-UA"/>
        </w:rPr>
      </w:pPr>
      <w:proofErr w:type="spellStart"/>
      <w:r>
        <w:rPr>
          <w:bCs/>
          <w:sz w:val="28"/>
          <w:szCs w:val="28"/>
          <w:u w:val="single"/>
        </w:rPr>
        <w:t>Доповідає</w:t>
      </w:r>
      <w:proofErr w:type="spellEnd"/>
      <w:r>
        <w:rPr>
          <w:bCs/>
          <w:sz w:val="28"/>
          <w:szCs w:val="28"/>
          <w:u w:val="single"/>
        </w:rPr>
        <w:t>:</w:t>
      </w:r>
      <w:r>
        <w:rPr>
          <w:bCs/>
          <w:sz w:val="28"/>
          <w:szCs w:val="28"/>
          <w:u w:val="single"/>
          <w:lang w:val="uk-UA"/>
        </w:rPr>
        <w:t xml:space="preserve"> </w:t>
      </w:r>
      <w:r>
        <w:rPr>
          <w:bCs/>
          <w:sz w:val="28"/>
          <w:szCs w:val="28"/>
          <w:lang w:val="uk-UA"/>
        </w:rPr>
        <w:t>голов</w:t>
      </w:r>
      <w:r w:rsidRPr="00920CA8">
        <w:rPr>
          <w:bCs/>
          <w:sz w:val="28"/>
          <w:szCs w:val="28"/>
          <w:lang w:val="uk-UA"/>
        </w:rPr>
        <w:t>н</w:t>
      </w:r>
      <w:r>
        <w:rPr>
          <w:bCs/>
          <w:sz w:val="28"/>
          <w:szCs w:val="28"/>
          <w:lang w:val="uk-UA"/>
        </w:rPr>
        <w:t>ий</w:t>
      </w:r>
      <w:r w:rsidRPr="00920CA8">
        <w:rPr>
          <w:bCs/>
          <w:sz w:val="28"/>
          <w:szCs w:val="28"/>
          <w:lang w:val="uk-UA"/>
        </w:rPr>
        <w:t xml:space="preserve"> спеціаліст юридичного відділу </w:t>
      </w:r>
      <w:r>
        <w:rPr>
          <w:bCs/>
          <w:sz w:val="28"/>
          <w:szCs w:val="28"/>
          <w:lang w:val="uk-UA"/>
        </w:rPr>
        <w:t xml:space="preserve">- </w:t>
      </w:r>
      <w:r w:rsidRPr="00920CA8">
        <w:rPr>
          <w:bCs/>
          <w:sz w:val="28"/>
          <w:szCs w:val="28"/>
          <w:lang w:val="uk-UA"/>
        </w:rPr>
        <w:t xml:space="preserve">Олександр </w:t>
      </w:r>
      <w:proofErr w:type="spellStart"/>
      <w:r w:rsidRPr="00920CA8">
        <w:rPr>
          <w:bCs/>
          <w:sz w:val="28"/>
          <w:szCs w:val="28"/>
          <w:lang w:val="uk-UA"/>
        </w:rPr>
        <w:t>Тітаренк</w:t>
      </w:r>
      <w:r>
        <w:rPr>
          <w:bCs/>
          <w:sz w:val="28"/>
          <w:szCs w:val="28"/>
          <w:lang w:val="uk-UA"/>
        </w:rPr>
        <w:t>о</w:t>
      </w:r>
      <w:proofErr w:type="spellEnd"/>
      <w:r w:rsidRPr="00920CA8">
        <w:rPr>
          <w:bCs/>
          <w:sz w:val="28"/>
          <w:szCs w:val="28"/>
          <w:lang w:val="uk-UA"/>
        </w:rPr>
        <w:t>.</w:t>
      </w:r>
    </w:p>
    <w:p w14:paraId="51F33622" w14:textId="732A8055" w:rsidR="007B3BBF" w:rsidRDefault="00AA0681" w:rsidP="007B3BBF">
      <w:pPr>
        <w:tabs>
          <w:tab w:val="left" w:pos="4185"/>
        </w:tabs>
        <w:spacing w:after="0" w:line="240" w:lineRule="auto"/>
        <w:jc w:val="both"/>
        <w:rPr>
          <w:sz w:val="28"/>
          <w:szCs w:val="28"/>
          <w:lang w:val="uk-UA"/>
        </w:rPr>
      </w:pPr>
      <w:r>
        <w:rPr>
          <w:sz w:val="28"/>
          <w:szCs w:val="28"/>
          <w:lang w:val="uk-UA"/>
        </w:rPr>
        <w:lastRenderedPageBreak/>
        <w:t xml:space="preserve">        </w:t>
      </w:r>
      <w:r w:rsidR="0074056C">
        <w:rPr>
          <w:b/>
          <w:bCs/>
          <w:sz w:val="28"/>
          <w:szCs w:val="28"/>
          <w:lang w:val="uk-UA"/>
        </w:rPr>
        <w:t>11</w:t>
      </w:r>
      <w:r w:rsidRPr="00AA0681">
        <w:rPr>
          <w:b/>
          <w:bCs/>
          <w:sz w:val="28"/>
          <w:szCs w:val="28"/>
          <w:lang w:val="uk-UA"/>
        </w:rPr>
        <w:t>.</w:t>
      </w:r>
      <w:r w:rsidRPr="00AA0681">
        <w:rPr>
          <w:sz w:val="28"/>
          <w:szCs w:val="28"/>
          <w:lang w:val="uk-UA"/>
        </w:rPr>
        <w:t>Про внесення змін до Статуту комунального підприємства «</w:t>
      </w:r>
      <w:proofErr w:type="spellStart"/>
      <w:r w:rsidRPr="00AA0681">
        <w:rPr>
          <w:sz w:val="28"/>
          <w:szCs w:val="28"/>
          <w:lang w:val="uk-UA"/>
        </w:rPr>
        <w:t>Димерський</w:t>
      </w:r>
      <w:proofErr w:type="spellEnd"/>
      <w:r w:rsidRPr="00AA0681">
        <w:rPr>
          <w:sz w:val="28"/>
          <w:szCs w:val="28"/>
          <w:lang w:val="uk-UA"/>
        </w:rPr>
        <w:t xml:space="preserve"> комбінат комунальних послуг» Димерської селищної ради та викладення його в новій редакції</w:t>
      </w:r>
      <w:r w:rsidR="007B3BBF">
        <w:rPr>
          <w:sz w:val="28"/>
          <w:szCs w:val="28"/>
          <w:lang w:val="uk-UA"/>
        </w:rPr>
        <w:t>.</w:t>
      </w:r>
    </w:p>
    <w:p w14:paraId="7DB56572" w14:textId="4434E2E0" w:rsidR="00C24D9D" w:rsidRDefault="00C24D9D" w:rsidP="00C24D9D">
      <w:pPr>
        <w:pStyle w:val="a7"/>
        <w:widowControl w:val="0"/>
        <w:autoSpaceDE w:val="0"/>
        <w:autoSpaceDN w:val="0"/>
        <w:adjustRightInd w:val="0"/>
        <w:ind w:left="0"/>
        <w:jc w:val="both"/>
        <w:rPr>
          <w:sz w:val="28"/>
          <w:szCs w:val="28"/>
        </w:rPr>
      </w:pPr>
      <w:r w:rsidRPr="00E14197">
        <w:rPr>
          <w:sz w:val="28"/>
          <w:szCs w:val="28"/>
          <w:u w:val="single"/>
        </w:rPr>
        <w:t xml:space="preserve">Доповідає: </w:t>
      </w:r>
      <w:r w:rsidRPr="00E14197">
        <w:rPr>
          <w:sz w:val="28"/>
          <w:szCs w:val="28"/>
        </w:rPr>
        <w:t>в.о. директора КП «</w:t>
      </w:r>
      <w:proofErr w:type="spellStart"/>
      <w:r w:rsidRPr="00E14197">
        <w:rPr>
          <w:sz w:val="28"/>
          <w:szCs w:val="28"/>
        </w:rPr>
        <w:t>Димерський</w:t>
      </w:r>
      <w:proofErr w:type="spellEnd"/>
      <w:r w:rsidRPr="00E14197">
        <w:rPr>
          <w:sz w:val="28"/>
          <w:szCs w:val="28"/>
        </w:rPr>
        <w:t xml:space="preserve"> комбінат комунальних послуг» - </w:t>
      </w:r>
      <w:r>
        <w:rPr>
          <w:sz w:val="28"/>
          <w:szCs w:val="28"/>
        </w:rPr>
        <w:t xml:space="preserve">Дмитро </w:t>
      </w:r>
      <w:proofErr w:type="spellStart"/>
      <w:r>
        <w:rPr>
          <w:sz w:val="28"/>
          <w:szCs w:val="28"/>
        </w:rPr>
        <w:t>Бастиль</w:t>
      </w:r>
      <w:proofErr w:type="spellEnd"/>
      <w:r w:rsidRPr="00E14197">
        <w:rPr>
          <w:sz w:val="28"/>
          <w:szCs w:val="28"/>
        </w:rPr>
        <w:t>.</w:t>
      </w:r>
    </w:p>
    <w:p w14:paraId="3BF08511" w14:textId="1ACF9722" w:rsidR="004117FC" w:rsidRDefault="004117FC" w:rsidP="004117FC">
      <w:pPr>
        <w:tabs>
          <w:tab w:val="left" w:pos="1134"/>
          <w:tab w:val="left" w:pos="7245"/>
        </w:tabs>
        <w:spacing w:after="0" w:line="322" w:lineRule="exact"/>
        <w:ind w:right="20"/>
        <w:jc w:val="both"/>
        <w:rPr>
          <w:sz w:val="28"/>
          <w:szCs w:val="28"/>
          <w:lang w:val="uk-UA"/>
        </w:rPr>
      </w:pPr>
      <w:r>
        <w:rPr>
          <w:sz w:val="28"/>
          <w:szCs w:val="28"/>
          <w:lang w:val="uk-UA"/>
        </w:rPr>
        <w:t xml:space="preserve">       </w:t>
      </w:r>
      <w:r w:rsidR="0074056C">
        <w:rPr>
          <w:b/>
          <w:bCs/>
          <w:sz w:val="28"/>
          <w:szCs w:val="28"/>
          <w:lang w:val="uk-UA"/>
        </w:rPr>
        <w:t>12</w:t>
      </w:r>
      <w:r w:rsidRPr="004117FC">
        <w:rPr>
          <w:b/>
          <w:bCs/>
          <w:sz w:val="28"/>
          <w:szCs w:val="28"/>
          <w:lang w:val="uk-UA"/>
        </w:rPr>
        <w:t>.</w:t>
      </w:r>
      <w:r w:rsidRPr="004117FC">
        <w:rPr>
          <w:sz w:val="28"/>
          <w:szCs w:val="28"/>
          <w:lang w:val="uk-UA"/>
        </w:rPr>
        <w:t xml:space="preserve">Про </w:t>
      </w:r>
      <w:bookmarkStart w:id="1" w:name="_Hlk129771429"/>
      <w:r w:rsidRPr="004117FC">
        <w:rPr>
          <w:sz w:val="28"/>
          <w:szCs w:val="28"/>
          <w:lang w:val="uk-UA"/>
        </w:rPr>
        <w:t>затвердження тарифів на платні послуги на 2025</w:t>
      </w:r>
      <w:r w:rsidR="00513CD3">
        <w:rPr>
          <w:sz w:val="28"/>
          <w:szCs w:val="28"/>
          <w:lang w:val="uk-UA"/>
        </w:rPr>
        <w:t xml:space="preserve"> </w:t>
      </w:r>
      <w:r w:rsidRPr="004117FC">
        <w:rPr>
          <w:sz w:val="28"/>
          <w:szCs w:val="28"/>
          <w:lang w:val="uk-UA"/>
        </w:rPr>
        <w:t xml:space="preserve">рік Комунальній установі </w:t>
      </w:r>
      <w:r w:rsidR="00513CD3">
        <w:rPr>
          <w:sz w:val="28"/>
          <w:szCs w:val="28"/>
          <w:lang w:val="uk-UA"/>
        </w:rPr>
        <w:t>«</w:t>
      </w:r>
      <w:r w:rsidRPr="004117FC">
        <w:rPr>
          <w:sz w:val="28"/>
          <w:szCs w:val="28"/>
          <w:lang w:val="uk-UA"/>
        </w:rPr>
        <w:t>Центр надання соціальних послуг</w:t>
      </w:r>
      <w:r w:rsidR="00513CD3">
        <w:rPr>
          <w:sz w:val="28"/>
          <w:szCs w:val="28"/>
          <w:lang w:val="uk-UA"/>
        </w:rPr>
        <w:t>»</w:t>
      </w:r>
      <w:r w:rsidRPr="004117FC">
        <w:rPr>
          <w:sz w:val="28"/>
          <w:szCs w:val="28"/>
          <w:lang w:val="uk-UA"/>
        </w:rPr>
        <w:t xml:space="preserve"> Димерської селищної ради</w:t>
      </w:r>
      <w:r>
        <w:rPr>
          <w:sz w:val="28"/>
          <w:szCs w:val="28"/>
          <w:lang w:val="uk-UA"/>
        </w:rPr>
        <w:t>.</w:t>
      </w:r>
      <w:bookmarkEnd w:id="1"/>
    </w:p>
    <w:p w14:paraId="371796C6" w14:textId="5E401169" w:rsidR="008A4892" w:rsidRDefault="008A4892" w:rsidP="008A4892">
      <w:pPr>
        <w:pStyle w:val="a7"/>
        <w:tabs>
          <w:tab w:val="left" w:pos="993"/>
        </w:tabs>
        <w:autoSpaceDN w:val="0"/>
        <w:ind w:left="0"/>
        <w:jc w:val="both"/>
        <w:rPr>
          <w:sz w:val="27"/>
          <w:szCs w:val="27"/>
        </w:rPr>
      </w:pPr>
      <w:proofErr w:type="spellStart"/>
      <w:r w:rsidRPr="00981954">
        <w:rPr>
          <w:bCs/>
          <w:sz w:val="27"/>
          <w:szCs w:val="27"/>
          <w:u w:val="single"/>
        </w:rPr>
        <w:t>Доповідає:</w:t>
      </w:r>
      <w:r w:rsidRPr="00981954">
        <w:rPr>
          <w:sz w:val="27"/>
          <w:szCs w:val="27"/>
        </w:rPr>
        <w:t>директор</w:t>
      </w:r>
      <w:proofErr w:type="spellEnd"/>
      <w:r w:rsidRPr="00981954">
        <w:rPr>
          <w:sz w:val="27"/>
          <w:szCs w:val="27"/>
        </w:rPr>
        <w:t xml:space="preserve"> Комунальної </w:t>
      </w:r>
      <w:r w:rsidRPr="00981954">
        <w:rPr>
          <w:bCs/>
          <w:sz w:val="27"/>
          <w:szCs w:val="27"/>
        </w:rPr>
        <w:t xml:space="preserve">установи «Центр надання соціальних послуг» Димерської селищної ради Олег </w:t>
      </w:r>
      <w:proofErr w:type="spellStart"/>
      <w:r w:rsidRPr="00981954">
        <w:rPr>
          <w:bCs/>
          <w:sz w:val="27"/>
          <w:szCs w:val="27"/>
        </w:rPr>
        <w:t>Петльович</w:t>
      </w:r>
      <w:proofErr w:type="spellEnd"/>
      <w:r w:rsidRPr="00981954">
        <w:rPr>
          <w:sz w:val="27"/>
          <w:szCs w:val="27"/>
        </w:rPr>
        <w:t>.</w:t>
      </w:r>
    </w:p>
    <w:p w14:paraId="5AE8BEE6" w14:textId="1A3CD31E" w:rsidR="009A6796" w:rsidRDefault="009A6796" w:rsidP="008A4892">
      <w:pPr>
        <w:pStyle w:val="a7"/>
        <w:tabs>
          <w:tab w:val="left" w:pos="993"/>
        </w:tabs>
        <w:autoSpaceDN w:val="0"/>
        <w:ind w:left="0"/>
        <w:jc w:val="both"/>
        <w:rPr>
          <w:bCs/>
          <w:sz w:val="28"/>
          <w:szCs w:val="28"/>
        </w:rPr>
      </w:pPr>
      <w:r>
        <w:rPr>
          <w:bCs/>
          <w:sz w:val="28"/>
          <w:szCs w:val="28"/>
        </w:rPr>
        <w:t xml:space="preserve">        </w:t>
      </w:r>
      <w:r w:rsidR="0074056C">
        <w:rPr>
          <w:b/>
          <w:sz w:val="28"/>
          <w:szCs w:val="28"/>
        </w:rPr>
        <w:t>13</w:t>
      </w:r>
      <w:r w:rsidRPr="009A6796">
        <w:rPr>
          <w:b/>
          <w:sz w:val="28"/>
          <w:szCs w:val="28"/>
        </w:rPr>
        <w:t>.</w:t>
      </w:r>
      <w:r w:rsidRPr="009A6796">
        <w:rPr>
          <w:bCs/>
          <w:sz w:val="28"/>
          <w:szCs w:val="28"/>
        </w:rPr>
        <w:t xml:space="preserve">Про оформлення права комунальної власності на каналізаційні очисні споруди за </w:t>
      </w:r>
      <w:proofErr w:type="spellStart"/>
      <w:r w:rsidRPr="009A6796">
        <w:rPr>
          <w:bCs/>
          <w:sz w:val="28"/>
          <w:szCs w:val="28"/>
        </w:rPr>
        <w:t>Димерською</w:t>
      </w:r>
      <w:proofErr w:type="spellEnd"/>
      <w:r w:rsidRPr="009A6796">
        <w:rPr>
          <w:bCs/>
          <w:sz w:val="28"/>
          <w:szCs w:val="28"/>
        </w:rPr>
        <w:t xml:space="preserve"> селищною територіальною громадою в особі Димерської селищної ради.</w:t>
      </w:r>
    </w:p>
    <w:p w14:paraId="09BBF6A6" w14:textId="77777777" w:rsidR="00E74A6C" w:rsidRDefault="009A6796" w:rsidP="009A6796">
      <w:pPr>
        <w:pStyle w:val="a7"/>
        <w:ind w:left="0"/>
        <w:jc w:val="both"/>
        <w:rPr>
          <w:b/>
          <w:sz w:val="28"/>
          <w:szCs w:val="28"/>
        </w:rPr>
      </w:pPr>
      <w:proofErr w:type="spellStart"/>
      <w:r w:rsidRPr="00832135">
        <w:rPr>
          <w:sz w:val="28"/>
          <w:szCs w:val="28"/>
          <w:u w:val="single"/>
        </w:rPr>
        <w:t>Доповідає:</w:t>
      </w:r>
      <w:r w:rsidRPr="00832135">
        <w:rPr>
          <w:sz w:val="28"/>
          <w:szCs w:val="28"/>
        </w:rPr>
        <w:t>начальник</w:t>
      </w:r>
      <w:proofErr w:type="spellEnd"/>
      <w:r w:rsidRPr="00832135">
        <w:rPr>
          <w:sz w:val="28"/>
          <w:szCs w:val="28"/>
        </w:rPr>
        <w:t xml:space="preserve"> відділу </w:t>
      </w:r>
      <w:r w:rsidRPr="00832135">
        <w:rPr>
          <w:sz w:val="28"/>
          <w:szCs w:val="28"/>
          <w:lang w:eastAsia="zh-CN"/>
        </w:rPr>
        <w:t>земельних відносин, архітектури, містобудування та комунальної власності</w:t>
      </w:r>
      <w:r w:rsidRPr="00832135">
        <w:rPr>
          <w:sz w:val="28"/>
          <w:szCs w:val="28"/>
        </w:rPr>
        <w:t xml:space="preserve"> – Роман </w:t>
      </w:r>
      <w:proofErr w:type="spellStart"/>
      <w:r w:rsidRPr="00832135">
        <w:rPr>
          <w:sz w:val="28"/>
          <w:szCs w:val="28"/>
        </w:rPr>
        <w:t>Нагалюк</w:t>
      </w:r>
      <w:proofErr w:type="spellEnd"/>
      <w:r w:rsidRPr="00832135">
        <w:rPr>
          <w:sz w:val="28"/>
          <w:szCs w:val="28"/>
        </w:rPr>
        <w:t>.</w:t>
      </w:r>
      <w:r w:rsidRPr="00832135">
        <w:rPr>
          <w:bCs/>
          <w:sz w:val="28"/>
          <w:szCs w:val="28"/>
        </w:rPr>
        <w:t xml:space="preserve"> </w:t>
      </w:r>
      <w:r w:rsidRPr="00832135">
        <w:rPr>
          <w:b/>
          <w:sz w:val="28"/>
          <w:szCs w:val="28"/>
        </w:rPr>
        <w:t xml:space="preserve">  </w:t>
      </w:r>
    </w:p>
    <w:p w14:paraId="354F5CB0" w14:textId="5C81111B" w:rsidR="00E74A6C" w:rsidRDefault="00E74A6C" w:rsidP="00E74A6C">
      <w:pPr>
        <w:spacing w:after="0" w:line="240" w:lineRule="auto"/>
        <w:jc w:val="both"/>
        <w:rPr>
          <w:bCs/>
          <w:sz w:val="28"/>
          <w:szCs w:val="28"/>
          <w:lang w:val="uk-UA"/>
        </w:rPr>
      </w:pPr>
      <w:bookmarkStart w:id="2" w:name="_Hlk120197629"/>
      <w:r>
        <w:rPr>
          <w:bCs/>
          <w:sz w:val="28"/>
          <w:szCs w:val="28"/>
          <w:lang w:val="uk-UA"/>
        </w:rPr>
        <w:t xml:space="preserve">         </w:t>
      </w:r>
      <w:r w:rsidR="0074056C">
        <w:rPr>
          <w:b/>
          <w:sz w:val="28"/>
          <w:szCs w:val="28"/>
          <w:lang w:val="uk-UA"/>
        </w:rPr>
        <w:t>14</w:t>
      </w:r>
      <w:r w:rsidRPr="00E74A6C">
        <w:rPr>
          <w:b/>
          <w:sz w:val="28"/>
          <w:szCs w:val="28"/>
          <w:lang w:val="uk-UA"/>
        </w:rPr>
        <w:t>.</w:t>
      </w:r>
      <w:r>
        <w:rPr>
          <w:bCs/>
          <w:sz w:val="28"/>
          <w:szCs w:val="28"/>
        </w:rPr>
        <w:t xml:space="preserve">Про </w:t>
      </w:r>
      <w:proofErr w:type="spellStart"/>
      <w:r>
        <w:rPr>
          <w:bCs/>
          <w:sz w:val="28"/>
          <w:szCs w:val="28"/>
        </w:rPr>
        <w:t>оформлення</w:t>
      </w:r>
      <w:proofErr w:type="spellEnd"/>
      <w:r>
        <w:rPr>
          <w:bCs/>
          <w:sz w:val="28"/>
          <w:szCs w:val="28"/>
        </w:rPr>
        <w:t xml:space="preserve"> права </w:t>
      </w:r>
      <w:proofErr w:type="spellStart"/>
      <w:r>
        <w:rPr>
          <w:bCs/>
          <w:sz w:val="28"/>
          <w:szCs w:val="28"/>
        </w:rPr>
        <w:t>комунальної</w:t>
      </w:r>
      <w:proofErr w:type="spellEnd"/>
      <w:r>
        <w:rPr>
          <w:bCs/>
          <w:sz w:val="28"/>
          <w:szCs w:val="28"/>
        </w:rPr>
        <w:t xml:space="preserve"> </w:t>
      </w:r>
      <w:proofErr w:type="spellStart"/>
      <w:r>
        <w:rPr>
          <w:bCs/>
          <w:sz w:val="28"/>
          <w:szCs w:val="28"/>
        </w:rPr>
        <w:t>власності</w:t>
      </w:r>
      <w:proofErr w:type="spellEnd"/>
      <w:r>
        <w:rPr>
          <w:bCs/>
          <w:sz w:val="28"/>
          <w:szCs w:val="28"/>
        </w:rPr>
        <w:t xml:space="preserve"> на </w:t>
      </w:r>
      <w:proofErr w:type="spellStart"/>
      <w:r>
        <w:rPr>
          <w:bCs/>
          <w:sz w:val="28"/>
          <w:szCs w:val="28"/>
        </w:rPr>
        <w:t>Литвинівський</w:t>
      </w:r>
      <w:proofErr w:type="spellEnd"/>
      <w:r>
        <w:rPr>
          <w:bCs/>
          <w:sz w:val="28"/>
          <w:szCs w:val="28"/>
        </w:rPr>
        <w:t xml:space="preserve"> </w:t>
      </w:r>
      <w:proofErr w:type="spellStart"/>
      <w:r>
        <w:rPr>
          <w:bCs/>
          <w:sz w:val="28"/>
          <w:szCs w:val="28"/>
        </w:rPr>
        <w:t>ліцей</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ради за </w:t>
      </w:r>
      <w:proofErr w:type="spellStart"/>
      <w:r>
        <w:rPr>
          <w:bCs/>
          <w:sz w:val="28"/>
          <w:szCs w:val="28"/>
        </w:rPr>
        <w:t>Димерською</w:t>
      </w:r>
      <w:proofErr w:type="spellEnd"/>
      <w:r>
        <w:rPr>
          <w:bCs/>
          <w:sz w:val="28"/>
          <w:szCs w:val="28"/>
        </w:rPr>
        <w:t xml:space="preserve"> </w:t>
      </w:r>
      <w:proofErr w:type="spellStart"/>
      <w:r>
        <w:rPr>
          <w:bCs/>
          <w:sz w:val="28"/>
          <w:szCs w:val="28"/>
        </w:rPr>
        <w:t>селищною</w:t>
      </w:r>
      <w:proofErr w:type="spellEnd"/>
      <w:r>
        <w:rPr>
          <w:bCs/>
          <w:sz w:val="28"/>
          <w:szCs w:val="28"/>
        </w:rPr>
        <w:t xml:space="preserve"> </w:t>
      </w:r>
      <w:proofErr w:type="spellStart"/>
      <w:r>
        <w:rPr>
          <w:bCs/>
          <w:sz w:val="28"/>
          <w:szCs w:val="28"/>
        </w:rPr>
        <w:t>територіальною</w:t>
      </w:r>
      <w:proofErr w:type="spellEnd"/>
      <w:r>
        <w:rPr>
          <w:bCs/>
          <w:sz w:val="28"/>
          <w:szCs w:val="28"/>
        </w:rPr>
        <w:t xml:space="preserve"> громадою в </w:t>
      </w:r>
      <w:proofErr w:type="spellStart"/>
      <w:r>
        <w:rPr>
          <w:bCs/>
          <w:sz w:val="28"/>
          <w:szCs w:val="28"/>
        </w:rPr>
        <w:t>особі</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ради</w:t>
      </w:r>
      <w:bookmarkEnd w:id="2"/>
      <w:r>
        <w:rPr>
          <w:bCs/>
          <w:sz w:val="28"/>
          <w:szCs w:val="28"/>
          <w:lang w:val="uk-UA"/>
        </w:rPr>
        <w:t>.</w:t>
      </w:r>
    </w:p>
    <w:p w14:paraId="2AF3BA65" w14:textId="5B7528BA" w:rsidR="009A6796" w:rsidRPr="009A6796" w:rsidRDefault="00E74A6C" w:rsidP="009A6796">
      <w:pPr>
        <w:pStyle w:val="a7"/>
        <w:ind w:left="0"/>
        <w:jc w:val="both"/>
        <w:rPr>
          <w:b/>
          <w:sz w:val="28"/>
          <w:szCs w:val="28"/>
        </w:rPr>
      </w:pPr>
      <w:proofErr w:type="spellStart"/>
      <w:r w:rsidRPr="00832135">
        <w:rPr>
          <w:sz w:val="28"/>
          <w:szCs w:val="28"/>
          <w:u w:val="single"/>
        </w:rPr>
        <w:t>Доповідає:</w:t>
      </w:r>
      <w:r w:rsidRPr="00832135">
        <w:rPr>
          <w:sz w:val="28"/>
          <w:szCs w:val="28"/>
        </w:rPr>
        <w:t>начальник</w:t>
      </w:r>
      <w:proofErr w:type="spellEnd"/>
      <w:r w:rsidRPr="00832135">
        <w:rPr>
          <w:sz w:val="28"/>
          <w:szCs w:val="28"/>
        </w:rPr>
        <w:t xml:space="preserve"> відділу </w:t>
      </w:r>
      <w:r w:rsidRPr="00832135">
        <w:rPr>
          <w:sz w:val="28"/>
          <w:szCs w:val="28"/>
          <w:lang w:eastAsia="zh-CN"/>
        </w:rPr>
        <w:t>земельних відносин, архітектури, містобудування та комунальної власності</w:t>
      </w:r>
      <w:r w:rsidRPr="00832135">
        <w:rPr>
          <w:sz w:val="28"/>
          <w:szCs w:val="28"/>
        </w:rPr>
        <w:t xml:space="preserve"> – Роман </w:t>
      </w:r>
      <w:proofErr w:type="spellStart"/>
      <w:r w:rsidRPr="00832135">
        <w:rPr>
          <w:sz w:val="28"/>
          <w:szCs w:val="28"/>
        </w:rPr>
        <w:t>Нагалюк</w:t>
      </w:r>
      <w:proofErr w:type="spellEnd"/>
      <w:r w:rsidRPr="00832135">
        <w:rPr>
          <w:sz w:val="28"/>
          <w:szCs w:val="28"/>
        </w:rPr>
        <w:t>.</w:t>
      </w:r>
      <w:r w:rsidRPr="00832135">
        <w:rPr>
          <w:bCs/>
          <w:sz w:val="28"/>
          <w:szCs w:val="28"/>
        </w:rPr>
        <w:t xml:space="preserve"> </w:t>
      </w:r>
      <w:r w:rsidRPr="00832135">
        <w:rPr>
          <w:b/>
          <w:sz w:val="28"/>
          <w:szCs w:val="28"/>
        </w:rPr>
        <w:t xml:space="preserve">  </w:t>
      </w:r>
      <w:r w:rsidR="009A6796" w:rsidRPr="00832135">
        <w:rPr>
          <w:b/>
          <w:sz w:val="28"/>
          <w:szCs w:val="28"/>
        </w:rPr>
        <w:t xml:space="preserve"> </w:t>
      </w:r>
      <w:r w:rsidR="009A6796" w:rsidRPr="00832135">
        <w:rPr>
          <w:sz w:val="28"/>
          <w:szCs w:val="28"/>
        </w:rPr>
        <w:t xml:space="preserve"> </w:t>
      </w:r>
    </w:p>
    <w:p w14:paraId="290E0FCC" w14:textId="761C4178" w:rsidR="007B3BBF" w:rsidRPr="007B3BBF" w:rsidRDefault="007B3BBF" w:rsidP="002D5C8B">
      <w:pPr>
        <w:pStyle w:val="a6"/>
        <w:tabs>
          <w:tab w:val="left" w:pos="993"/>
        </w:tabs>
        <w:jc w:val="both"/>
        <w:rPr>
          <w:bCs/>
          <w:sz w:val="28"/>
          <w:szCs w:val="28"/>
          <w:lang w:val="uk-UA"/>
        </w:rPr>
      </w:pPr>
      <w:r>
        <w:rPr>
          <w:sz w:val="28"/>
          <w:szCs w:val="28"/>
          <w:lang w:val="uk-UA"/>
        </w:rPr>
        <w:t xml:space="preserve">   </w:t>
      </w:r>
      <w:r w:rsidR="009A6796">
        <w:rPr>
          <w:sz w:val="28"/>
          <w:szCs w:val="28"/>
          <w:lang w:val="uk-UA"/>
        </w:rPr>
        <w:t xml:space="preserve">  </w:t>
      </w:r>
      <w:r>
        <w:rPr>
          <w:sz w:val="28"/>
          <w:szCs w:val="28"/>
          <w:lang w:val="uk-UA"/>
        </w:rPr>
        <w:t xml:space="preserve">   </w:t>
      </w:r>
      <w:r w:rsidR="0074056C">
        <w:rPr>
          <w:b/>
          <w:bCs/>
          <w:sz w:val="28"/>
          <w:szCs w:val="28"/>
          <w:lang w:val="uk-UA"/>
        </w:rPr>
        <w:t>15</w:t>
      </w:r>
      <w:r w:rsidR="00E74A6C">
        <w:rPr>
          <w:b/>
          <w:bCs/>
          <w:sz w:val="28"/>
          <w:szCs w:val="28"/>
          <w:lang w:val="uk-UA"/>
        </w:rPr>
        <w:t>.</w:t>
      </w:r>
      <w:r w:rsidR="002D5C8B" w:rsidRPr="002D5C8B">
        <w:rPr>
          <w:bCs/>
          <w:szCs w:val="28"/>
        </w:rPr>
        <w:t xml:space="preserve"> </w:t>
      </w:r>
      <w:r w:rsidR="002D5C8B">
        <w:rPr>
          <w:bCs/>
          <w:sz w:val="28"/>
          <w:szCs w:val="28"/>
          <w:lang w:val="uk-UA"/>
        </w:rPr>
        <w:t xml:space="preserve">Про звільнення старости </w:t>
      </w:r>
      <w:proofErr w:type="spellStart"/>
      <w:r w:rsidR="002D5C8B">
        <w:rPr>
          <w:bCs/>
          <w:sz w:val="28"/>
          <w:szCs w:val="28"/>
          <w:lang w:val="uk-UA"/>
        </w:rPr>
        <w:t>Козаровицького</w:t>
      </w:r>
      <w:proofErr w:type="spellEnd"/>
      <w:r w:rsidR="002D5C8B">
        <w:rPr>
          <w:bCs/>
          <w:sz w:val="28"/>
          <w:szCs w:val="28"/>
          <w:lang w:val="uk-UA"/>
        </w:rPr>
        <w:t xml:space="preserve"> </w:t>
      </w:r>
      <w:proofErr w:type="spellStart"/>
      <w:r w:rsidR="002D5C8B">
        <w:rPr>
          <w:bCs/>
          <w:sz w:val="28"/>
          <w:szCs w:val="28"/>
          <w:lang w:val="uk-UA"/>
        </w:rPr>
        <w:t>старостинського</w:t>
      </w:r>
      <w:proofErr w:type="spellEnd"/>
      <w:r w:rsidR="002D5C8B">
        <w:rPr>
          <w:bCs/>
          <w:sz w:val="28"/>
          <w:szCs w:val="28"/>
          <w:lang w:val="uk-UA"/>
        </w:rPr>
        <w:t xml:space="preserve"> округу та про внесення змін до персонального складу виконавчого комітету Димерської селищної ради</w:t>
      </w:r>
      <w:r w:rsidRPr="007B3BBF">
        <w:rPr>
          <w:bCs/>
          <w:sz w:val="28"/>
          <w:szCs w:val="28"/>
          <w:lang w:val="uk-UA"/>
        </w:rPr>
        <w:t xml:space="preserve">. </w:t>
      </w:r>
    </w:p>
    <w:p w14:paraId="0333BCBE" w14:textId="186BA4CE" w:rsidR="00AA0681" w:rsidRPr="00C24D9D" w:rsidRDefault="007B3BBF" w:rsidP="00C24D9D">
      <w:pPr>
        <w:spacing w:after="0" w:line="240" w:lineRule="auto"/>
        <w:jc w:val="both"/>
        <w:rPr>
          <w:sz w:val="28"/>
          <w:szCs w:val="28"/>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r>
        <w:rPr>
          <w:sz w:val="28"/>
          <w:szCs w:val="28"/>
        </w:rPr>
        <w:t xml:space="preserve">  </w:t>
      </w:r>
    </w:p>
    <w:p w14:paraId="764E98BF" w14:textId="398C373D" w:rsidR="007B3BBF" w:rsidRPr="007B3BBF" w:rsidRDefault="007B3BBF" w:rsidP="007B3BBF">
      <w:pPr>
        <w:spacing w:after="0" w:line="240" w:lineRule="auto"/>
        <w:ind w:left="-567" w:firstLine="567"/>
        <w:rPr>
          <w:bCs/>
          <w:sz w:val="28"/>
          <w:szCs w:val="28"/>
          <w:lang w:val="uk-UA"/>
        </w:rPr>
      </w:pPr>
      <w:r>
        <w:rPr>
          <w:sz w:val="28"/>
          <w:szCs w:val="28"/>
          <w:lang w:val="uk-UA"/>
        </w:rPr>
        <w:t xml:space="preserve">       </w:t>
      </w:r>
      <w:r w:rsidR="0074056C">
        <w:rPr>
          <w:b/>
          <w:bCs/>
          <w:sz w:val="28"/>
          <w:szCs w:val="28"/>
          <w:lang w:val="uk-UA"/>
        </w:rPr>
        <w:t>16</w:t>
      </w:r>
      <w:r w:rsidRPr="007B3BBF">
        <w:rPr>
          <w:b/>
          <w:bCs/>
          <w:sz w:val="28"/>
          <w:szCs w:val="28"/>
          <w:lang w:val="uk-UA"/>
        </w:rPr>
        <w:t>.</w:t>
      </w:r>
      <w:bookmarkStart w:id="3" w:name="_Hlk166222651"/>
      <w:r w:rsidRPr="007B3BBF">
        <w:rPr>
          <w:b/>
          <w:sz w:val="28"/>
          <w:szCs w:val="28"/>
          <w:lang w:val="uk-UA"/>
        </w:rPr>
        <w:t xml:space="preserve"> </w:t>
      </w:r>
      <w:r w:rsidRPr="007B3BBF">
        <w:rPr>
          <w:bCs/>
          <w:sz w:val="28"/>
          <w:szCs w:val="28"/>
          <w:lang w:val="uk-UA"/>
        </w:rPr>
        <w:t xml:space="preserve">Про дострокове припинення повноважень депутата ради. </w:t>
      </w:r>
    </w:p>
    <w:p w14:paraId="4C5FF94C" w14:textId="532FE478" w:rsidR="00C24D9D" w:rsidRDefault="00C24D9D" w:rsidP="00C24D9D">
      <w:pPr>
        <w:spacing w:after="0" w:line="240" w:lineRule="auto"/>
        <w:jc w:val="both"/>
        <w:rPr>
          <w:sz w:val="28"/>
          <w:szCs w:val="28"/>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r>
        <w:rPr>
          <w:sz w:val="28"/>
          <w:szCs w:val="28"/>
        </w:rPr>
        <w:t xml:space="preserve">  </w:t>
      </w:r>
    </w:p>
    <w:p w14:paraId="50F6B7D5" w14:textId="51F64615" w:rsidR="0074056C" w:rsidRPr="00832135" w:rsidRDefault="0074056C" w:rsidP="0074056C">
      <w:pPr>
        <w:tabs>
          <w:tab w:val="left" w:pos="3525"/>
          <w:tab w:val="center" w:pos="4587"/>
        </w:tabs>
        <w:spacing w:after="0" w:line="240" w:lineRule="auto"/>
        <w:jc w:val="both"/>
        <w:rPr>
          <w:b/>
          <w:sz w:val="28"/>
          <w:szCs w:val="28"/>
          <w:lang w:val="uk-UA"/>
        </w:rPr>
      </w:pPr>
      <w:r>
        <w:rPr>
          <w:b/>
          <w:bCs/>
          <w:color w:val="000000"/>
          <w:sz w:val="28"/>
          <w:szCs w:val="28"/>
          <w:lang w:val="uk-UA"/>
        </w:rPr>
        <w:t xml:space="preserve">        17</w:t>
      </w:r>
      <w:r w:rsidRPr="00832135">
        <w:rPr>
          <w:b/>
          <w:bCs/>
          <w:color w:val="000000"/>
          <w:sz w:val="28"/>
          <w:szCs w:val="28"/>
          <w:lang w:val="uk-UA"/>
        </w:rPr>
        <w:t xml:space="preserve">. </w:t>
      </w:r>
      <w:r w:rsidRPr="00832135">
        <w:rPr>
          <w:color w:val="000000"/>
          <w:sz w:val="28"/>
          <w:szCs w:val="28"/>
          <w:lang w:val="uk-UA"/>
        </w:rPr>
        <w:t>Різне.</w:t>
      </w:r>
    </w:p>
    <w:p w14:paraId="6F5CAA1B" w14:textId="77777777" w:rsidR="0074056C" w:rsidRDefault="0074056C" w:rsidP="00C24D9D">
      <w:pPr>
        <w:spacing w:after="0" w:line="240" w:lineRule="auto"/>
        <w:jc w:val="both"/>
        <w:rPr>
          <w:sz w:val="28"/>
          <w:szCs w:val="28"/>
        </w:rPr>
      </w:pPr>
    </w:p>
    <w:p w14:paraId="0C0E8E4C" w14:textId="0108DF32" w:rsidR="00B522E1" w:rsidRDefault="007B3BBF" w:rsidP="00B522E1">
      <w:pPr>
        <w:spacing w:after="0" w:line="240" w:lineRule="auto"/>
        <w:ind w:left="-567" w:firstLine="567"/>
        <w:rPr>
          <w:bCs/>
          <w:sz w:val="28"/>
          <w:szCs w:val="28"/>
          <w:lang w:val="uk-UA"/>
        </w:rPr>
      </w:pPr>
      <w:r w:rsidRPr="007B3BBF">
        <w:rPr>
          <w:bCs/>
          <w:sz w:val="28"/>
          <w:szCs w:val="28"/>
          <w:lang w:val="uk-UA"/>
        </w:rPr>
        <w:t xml:space="preserve">                                            </w:t>
      </w:r>
      <w:bookmarkEnd w:id="3"/>
    </w:p>
    <w:p w14:paraId="4C673025" w14:textId="27A713B9" w:rsidR="00B522E1" w:rsidRDefault="00B522E1" w:rsidP="00B522E1">
      <w:pPr>
        <w:spacing w:after="0" w:line="240" w:lineRule="auto"/>
        <w:ind w:left="-567" w:firstLine="567"/>
        <w:rPr>
          <w:bCs/>
          <w:sz w:val="28"/>
          <w:szCs w:val="28"/>
          <w:lang w:val="uk-UA"/>
        </w:rPr>
      </w:pPr>
    </w:p>
    <w:p w14:paraId="4FAC6178" w14:textId="23241A74" w:rsidR="00B522E1" w:rsidRDefault="00B522E1" w:rsidP="00B522E1">
      <w:pPr>
        <w:spacing w:after="0" w:line="240" w:lineRule="auto"/>
        <w:ind w:left="-567" w:firstLine="567"/>
        <w:rPr>
          <w:bCs/>
          <w:sz w:val="28"/>
          <w:szCs w:val="28"/>
          <w:lang w:val="uk-UA"/>
        </w:rPr>
      </w:pPr>
    </w:p>
    <w:p w14:paraId="3B179029" w14:textId="12023B55" w:rsidR="00B522E1" w:rsidRDefault="00B522E1" w:rsidP="00B522E1">
      <w:pPr>
        <w:spacing w:after="0" w:line="240" w:lineRule="auto"/>
        <w:ind w:left="-567" w:firstLine="567"/>
        <w:rPr>
          <w:bCs/>
          <w:sz w:val="28"/>
          <w:szCs w:val="28"/>
          <w:lang w:val="uk-UA"/>
        </w:rPr>
      </w:pPr>
    </w:p>
    <w:p w14:paraId="7AAAD576" w14:textId="06CC08CE" w:rsidR="00B522E1" w:rsidRDefault="00B522E1" w:rsidP="00B522E1">
      <w:pPr>
        <w:spacing w:after="0" w:line="240" w:lineRule="auto"/>
        <w:ind w:left="-567" w:firstLine="567"/>
        <w:rPr>
          <w:bCs/>
          <w:sz w:val="28"/>
          <w:szCs w:val="28"/>
          <w:lang w:val="uk-UA"/>
        </w:rPr>
      </w:pPr>
    </w:p>
    <w:p w14:paraId="5C7A80E7" w14:textId="62B0155A" w:rsidR="00B522E1" w:rsidRDefault="00B522E1" w:rsidP="00B522E1">
      <w:pPr>
        <w:spacing w:after="0" w:line="240" w:lineRule="auto"/>
        <w:ind w:left="-567" w:firstLine="567"/>
        <w:rPr>
          <w:bCs/>
          <w:sz w:val="28"/>
          <w:szCs w:val="28"/>
          <w:lang w:val="uk-UA"/>
        </w:rPr>
      </w:pPr>
    </w:p>
    <w:p w14:paraId="18300C11" w14:textId="064BB103" w:rsidR="00B522E1" w:rsidRDefault="00B522E1" w:rsidP="00B522E1">
      <w:pPr>
        <w:spacing w:after="0" w:line="240" w:lineRule="auto"/>
        <w:ind w:left="-567" w:firstLine="567"/>
        <w:rPr>
          <w:bCs/>
          <w:sz w:val="28"/>
          <w:szCs w:val="28"/>
          <w:lang w:val="uk-UA"/>
        </w:rPr>
      </w:pPr>
    </w:p>
    <w:p w14:paraId="20D2627C" w14:textId="4218F0D6" w:rsidR="00B522E1" w:rsidRDefault="00B522E1" w:rsidP="00B522E1">
      <w:pPr>
        <w:spacing w:after="0" w:line="240" w:lineRule="auto"/>
        <w:ind w:left="-567" w:firstLine="567"/>
        <w:rPr>
          <w:bCs/>
          <w:sz w:val="28"/>
          <w:szCs w:val="28"/>
          <w:lang w:val="uk-UA"/>
        </w:rPr>
      </w:pPr>
    </w:p>
    <w:p w14:paraId="51DC07A6" w14:textId="011E5735" w:rsidR="00B522E1" w:rsidRDefault="00B522E1" w:rsidP="00B522E1">
      <w:pPr>
        <w:spacing w:after="0" w:line="240" w:lineRule="auto"/>
        <w:ind w:left="-567" w:firstLine="567"/>
        <w:rPr>
          <w:bCs/>
          <w:sz w:val="28"/>
          <w:szCs w:val="28"/>
          <w:lang w:val="uk-UA"/>
        </w:rPr>
      </w:pPr>
    </w:p>
    <w:p w14:paraId="04042EF3" w14:textId="2F89D794" w:rsidR="00B522E1" w:rsidRDefault="00B522E1" w:rsidP="00B522E1">
      <w:pPr>
        <w:spacing w:after="0" w:line="240" w:lineRule="auto"/>
        <w:ind w:left="-567" w:firstLine="567"/>
        <w:rPr>
          <w:bCs/>
          <w:sz w:val="28"/>
          <w:szCs w:val="28"/>
          <w:lang w:val="uk-UA"/>
        </w:rPr>
      </w:pPr>
    </w:p>
    <w:p w14:paraId="562009AF" w14:textId="262072FA" w:rsidR="00B522E1" w:rsidRDefault="00B522E1" w:rsidP="00B522E1">
      <w:pPr>
        <w:spacing w:after="0" w:line="240" w:lineRule="auto"/>
        <w:ind w:left="-567" w:firstLine="567"/>
        <w:rPr>
          <w:bCs/>
          <w:sz w:val="28"/>
          <w:szCs w:val="28"/>
          <w:lang w:val="uk-UA"/>
        </w:rPr>
      </w:pPr>
    </w:p>
    <w:p w14:paraId="45E7AE4C" w14:textId="64166C67" w:rsidR="00B522E1" w:rsidRDefault="00B522E1" w:rsidP="00B522E1">
      <w:pPr>
        <w:spacing w:after="0" w:line="240" w:lineRule="auto"/>
        <w:ind w:left="-567" w:firstLine="567"/>
        <w:rPr>
          <w:bCs/>
          <w:sz w:val="28"/>
          <w:szCs w:val="28"/>
          <w:lang w:val="uk-UA"/>
        </w:rPr>
      </w:pPr>
    </w:p>
    <w:p w14:paraId="4B49A09B" w14:textId="62A33771" w:rsidR="00B522E1" w:rsidRDefault="00B522E1" w:rsidP="00B522E1">
      <w:pPr>
        <w:spacing w:after="0" w:line="240" w:lineRule="auto"/>
        <w:ind w:left="-567" w:firstLine="567"/>
        <w:rPr>
          <w:bCs/>
          <w:sz w:val="28"/>
          <w:szCs w:val="28"/>
          <w:lang w:val="uk-UA"/>
        </w:rPr>
      </w:pPr>
    </w:p>
    <w:p w14:paraId="2A92E1CA" w14:textId="5FECBFE6" w:rsidR="00B522E1" w:rsidRDefault="00B522E1" w:rsidP="00B522E1">
      <w:pPr>
        <w:spacing w:after="0" w:line="240" w:lineRule="auto"/>
        <w:ind w:left="-567" w:firstLine="567"/>
        <w:rPr>
          <w:bCs/>
          <w:sz w:val="28"/>
          <w:szCs w:val="28"/>
          <w:lang w:val="uk-UA"/>
        </w:rPr>
      </w:pPr>
    </w:p>
    <w:p w14:paraId="188AB944" w14:textId="1CF22FF6" w:rsidR="00B522E1" w:rsidRDefault="00B522E1" w:rsidP="00B522E1">
      <w:pPr>
        <w:spacing w:after="0" w:line="240" w:lineRule="auto"/>
        <w:ind w:left="-567" w:firstLine="567"/>
        <w:rPr>
          <w:bCs/>
          <w:sz w:val="28"/>
          <w:szCs w:val="28"/>
          <w:lang w:val="uk-UA"/>
        </w:rPr>
      </w:pPr>
    </w:p>
    <w:p w14:paraId="1226A412" w14:textId="6F7106C0" w:rsidR="00B522E1" w:rsidRDefault="00B522E1" w:rsidP="00B522E1">
      <w:pPr>
        <w:spacing w:after="0" w:line="240" w:lineRule="auto"/>
        <w:ind w:left="-567" w:firstLine="567"/>
        <w:rPr>
          <w:bCs/>
          <w:sz w:val="28"/>
          <w:szCs w:val="28"/>
          <w:lang w:val="uk-UA"/>
        </w:rPr>
      </w:pPr>
    </w:p>
    <w:p w14:paraId="5E1CE723" w14:textId="6FEB6A9E" w:rsidR="00B522E1" w:rsidRDefault="00B522E1" w:rsidP="00B522E1">
      <w:pPr>
        <w:spacing w:after="0" w:line="240" w:lineRule="auto"/>
        <w:ind w:left="-567" w:firstLine="567"/>
        <w:rPr>
          <w:bCs/>
          <w:sz w:val="28"/>
          <w:szCs w:val="28"/>
          <w:lang w:val="uk-UA"/>
        </w:rPr>
      </w:pPr>
    </w:p>
    <w:p w14:paraId="35662B2E" w14:textId="2B936040" w:rsidR="0074056C" w:rsidRDefault="0074056C" w:rsidP="00B522E1">
      <w:pPr>
        <w:spacing w:after="0" w:line="240" w:lineRule="auto"/>
        <w:ind w:left="-567" w:firstLine="567"/>
        <w:rPr>
          <w:bCs/>
          <w:sz w:val="28"/>
          <w:szCs w:val="28"/>
          <w:lang w:val="uk-UA"/>
        </w:rPr>
      </w:pPr>
    </w:p>
    <w:p w14:paraId="4FE0373D" w14:textId="67B3FDA5" w:rsidR="0074056C" w:rsidRDefault="0074056C" w:rsidP="00B522E1">
      <w:pPr>
        <w:spacing w:after="0" w:line="240" w:lineRule="auto"/>
        <w:ind w:left="-567" w:firstLine="567"/>
        <w:rPr>
          <w:bCs/>
          <w:sz w:val="28"/>
          <w:szCs w:val="28"/>
          <w:lang w:val="uk-UA"/>
        </w:rPr>
      </w:pPr>
    </w:p>
    <w:p w14:paraId="7F167EA6" w14:textId="1D05B319" w:rsidR="0074056C" w:rsidRDefault="0074056C" w:rsidP="00B522E1">
      <w:pPr>
        <w:spacing w:after="0" w:line="240" w:lineRule="auto"/>
        <w:ind w:left="-567" w:firstLine="567"/>
        <w:rPr>
          <w:bCs/>
          <w:sz w:val="28"/>
          <w:szCs w:val="28"/>
          <w:lang w:val="uk-UA"/>
        </w:rPr>
      </w:pPr>
    </w:p>
    <w:p w14:paraId="7EB4853E" w14:textId="77777777" w:rsidR="0074056C" w:rsidRDefault="0074056C" w:rsidP="00B522E1">
      <w:pPr>
        <w:spacing w:after="0" w:line="240" w:lineRule="auto"/>
        <w:ind w:left="-567" w:firstLine="567"/>
        <w:rPr>
          <w:bCs/>
          <w:sz w:val="28"/>
          <w:szCs w:val="28"/>
          <w:lang w:val="uk-UA"/>
        </w:rPr>
      </w:pPr>
      <w:bookmarkStart w:id="4" w:name="_GoBack"/>
      <w:bookmarkEnd w:id="4"/>
    </w:p>
    <w:p w14:paraId="38AE8026" w14:textId="77777777" w:rsidR="00B522E1" w:rsidRPr="00B522E1" w:rsidRDefault="00B522E1" w:rsidP="00B522E1">
      <w:pPr>
        <w:spacing w:after="0" w:line="240" w:lineRule="auto"/>
        <w:ind w:left="-567" w:firstLine="567"/>
        <w:rPr>
          <w:bCs/>
          <w:sz w:val="28"/>
          <w:szCs w:val="28"/>
          <w:lang w:val="uk-UA"/>
        </w:rPr>
      </w:pPr>
    </w:p>
    <w:p w14:paraId="12CDB905" w14:textId="793FBC98" w:rsidR="00B522E1" w:rsidRDefault="00B522E1">
      <w:pPr>
        <w:rPr>
          <w:b/>
          <w:bCs/>
          <w:sz w:val="28"/>
          <w:szCs w:val="28"/>
          <w:lang w:val="uk-UA"/>
        </w:rPr>
      </w:pPr>
    </w:p>
    <w:p w14:paraId="18D0DA3B" w14:textId="77777777" w:rsidR="00B522E1" w:rsidRDefault="00B522E1" w:rsidP="00B522E1">
      <w:pPr>
        <w:pStyle w:val="a7"/>
        <w:ind w:left="0" w:firstLine="426"/>
        <w:jc w:val="both"/>
        <w:rPr>
          <w:b/>
          <w:sz w:val="28"/>
          <w:szCs w:val="28"/>
        </w:rPr>
      </w:pPr>
      <w:r>
        <w:rPr>
          <w:b/>
          <w:sz w:val="28"/>
          <w:szCs w:val="28"/>
        </w:rPr>
        <w:t xml:space="preserve">                                   БЛОК ЗЕМЕЛЬНИХ ПИТАНЬ:</w:t>
      </w:r>
    </w:p>
    <w:p w14:paraId="1F50B7F7" w14:textId="77777777" w:rsidR="00B522E1" w:rsidRDefault="00B522E1" w:rsidP="00B522E1">
      <w:pPr>
        <w:pStyle w:val="a7"/>
        <w:ind w:left="0" w:firstLine="426"/>
        <w:jc w:val="both"/>
        <w:rPr>
          <w:b/>
          <w:sz w:val="28"/>
          <w:szCs w:val="28"/>
        </w:rPr>
      </w:pPr>
    </w:p>
    <w:p w14:paraId="76AE50D9" w14:textId="77777777" w:rsidR="00B522E1" w:rsidRDefault="00B522E1" w:rsidP="00B522E1">
      <w:pPr>
        <w:pStyle w:val="a7"/>
        <w:ind w:left="0" w:firstLine="426"/>
        <w:jc w:val="both"/>
        <w:rPr>
          <w:b/>
          <w:sz w:val="28"/>
          <w:szCs w:val="28"/>
        </w:rPr>
      </w:pPr>
      <w:r>
        <w:rPr>
          <w:b/>
          <w:sz w:val="28"/>
          <w:szCs w:val="28"/>
        </w:rPr>
        <w:t>1.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18609809" w14:textId="77777777" w:rsidR="00B522E1" w:rsidRDefault="00B522E1" w:rsidP="00B522E1">
      <w:pPr>
        <w:spacing w:after="0" w:line="240" w:lineRule="auto"/>
        <w:ind w:firstLine="426"/>
        <w:jc w:val="both"/>
        <w:rPr>
          <w:sz w:val="28"/>
          <w:szCs w:val="28"/>
          <w:lang w:val="uk-UA"/>
        </w:rPr>
      </w:pPr>
      <w:r w:rsidRPr="00B522E1">
        <w:rPr>
          <w:b/>
          <w:bCs/>
          <w:sz w:val="28"/>
          <w:szCs w:val="28"/>
          <w:lang w:val="uk-UA"/>
        </w:rPr>
        <w:t xml:space="preserve">1. </w:t>
      </w:r>
      <w:r w:rsidRPr="00B522E1">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до рішення) під об’єктами нерухомого майна (житловими будинками).</w:t>
      </w:r>
    </w:p>
    <w:p w14:paraId="4CB546D8" w14:textId="77777777" w:rsidR="00B522E1" w:rsidRDefault="00B522E1" w:rsidP="00B522E1">
      <w:pPr>
        <w:spacing w:after="0" w:line="240" w:lineRule="auto"/>
        <w:ind w:firstLine="426"/>
        <w:jc w:val="both"/>
        <w:rPr>
          <w:sz w:val="28"/>
          <w:szCs w:val="28"/>
        </w:rPr>
      </w:pPr>
      <w:r>
        <w:rPr>
          <w:b/>
          <w:bCs/>
          <w:sz w:val="28"/>
          <w:szCs w:val="28"/>
        </w:rPr>
        <w:t xml:space="preserve">2. </w:t>
      </w:r>
      <w:proofErr w:type="spellStart"/>
      <w:r>
        <w:rPr>
          <w:sz w:val="28"/>
          <w:szCs w:val="28"/>
        </w:rPr>
        <w:t>Передати</w:t>
      </w:r>
      <w:proofErr w:type="spellEnd"/>
      <w:r>
        <w:rPr>
          <w:sz w:val="28"/>
          <w:szCs w:val="28"/>
        </w:rPr>
        <w:t xml:space="preserve"> </w:t>
      </w:r>
      <w:proofErr w:type="spellStart"/>
      <w:r>
        <w:rPr>
          <w:sz w:val="28"/>
          <w:szCs w:val="28"/>
        </w:rPr>
        <w:t>безкоштовно</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w:t>
      </w:r>
      <w:proofErr w:type="spellStart"/>
      <w:r>
        <w:rPr>
          <w:sz w:val="28"/>
          <w:szCs w:val="28"/>
        </w:rPr>
        <w:t>громадянам</w:t>
      </w:r>
      <w:proofErr w:type="spellEnd"/>
      <w:r>
        <w:rPr>
          <w:sz w:val="28"/>
          <w:szCs w:val="28"/>
        </w:rPr>
        <w:t xml:space="preserve"> (</w:t>
      </w:r>
      <w:proofErr w:type="spellStart"/>
      <w:r>
        <w:rPr>
          <w:sz w:val="28"/>
          <w:szCs w:val="28"/>
        </w:rPr>
        <w:t>згідно</w:t>
      </w:r>
      <w:proofErr w:type="spellEnd"/>
      <w:r>
        <w:rPr>
          <w:sz w:val="28"/>
          <w:szCs w:val="28"/>
        </w:rPr>
        <w:t xml:space="preserve"> списку - </w:t>
      </w:r>
      <w:proofErr w:type="spellStart"/>
      <w:r>
        <w:rPr>
          <w:sz w:val="28"/>
          <w:szCs w:val="28"/>
        </w:rPr>
        <w:t>додаток</w:t>
      </w:r>
      <w:proofErr w:type="spellEnd"/>
      <w:r>
        <w:rPr>
          <w:sz w:val="28"/>
          <w:szCs w:val="28"/>
        </w:rPr>
        <w:t xml:space="preserve"> №1 до </w:t>
      </w:r>
      <w:proofErr w:type="spellStart"/>
      <w:r>
        <w:rPr>
          <w:sz w:val="28"/>
          <w:szCs w:val="28"/>
        </w:rPr>
        <w:t>рішення</w:t>
      </w:r>
      <w:proofErr w:type="spellEnd"/>
      <w:r>
        <w:rPr>
          <w:sz w:val="28"/>
          <w:szCs w:val="28"/>
        </w:rPr>
        <w:t xml:space="preserve">) на </w:t>
      </w:r>
      <w:proofErr w:type="spellStart"/>
      <w:r>
        <w:rPr>
          <w:sz w:val="28"/>
          <w:szCs w:val="28"/>
        </w:rPr>
        <w:t>території</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w:t>
      </w:r>
    </w:p>
    <w:p w14:paraId="616BA170" w14:textId="77777777" w:rsidR="00B522E1" w:rsidRDefault="00B522E1" w:rsidP="00B522E1">
      <w:pPr>
        <w:spacing w:after="0" w:line="240" w:lineRule="auto"/>
        <w:ind w:firstLine="426"/>
        <w:jc w:val="both"/>
        <w:rPr>
          <w:b/>
          <w:i/>
          <w:iCs/>
          <w:sz w:val="28"/>
          <w:szCs w:val="28"/>
        </w:rPr>
      </w:pPr>
      <w:r>
        <w:rPr>
          <w:b/>
          <w:i/>
          <w:iCs/>
          <w:sz w:val="28"/>
          <w:szCs w:val="28"/>
        </w:rPr>
        <w:t xml:space="preserve">Для </w:t>
      </w:r>
      <w:proofErr w:type="spellStart"/>
      <w:r>
        <w:rPr>
          <w:b/>
          <w:i/>
          <w:iCs/>
          <w:sz w:val="28"/>
          <w:szCs w:val="28"/>
        </w:rPr>
        <w:t>будівництва</w:t>
      </w:r>
      <w:proofErr w:type="spellEnd"/>
      <w:r>
        <w:rPr>
          <w:b/>
          <w:i/>
          <w:iCs/>
          <w:sz w:val="28"/>
          <w:szCs w:val="28"/>
        </w:rPr>
        <w:t xml:space="preserve"> і </w:t>
      </w:r>
      <w:proofErr w:type="spellStart"/>
      <w:r>
        <w:rPr>
          <w:b/>
          <w:i/>
          <w:iCs/>
          <w:sz w:val="28"/>
          <w:szCs w:val="28"/>
        </w:rPr>
        <w:t>обслуговування</w:t>
      </w:r>
      <w:proofErr w:type="spellEnd"/>
      <w:r>
        <w:rPr>
          <w:b/>
          <w:i/>
          <w:iCs/>
          <w:sz w:val="28"/>
          <w:szCs w:val="28"/>
        </w:rPr>
        <w:t xml:space="preserve"> </w:t>
      </w:r>
      <w:proofErr w:type="spellStart"/>
      <w:r>
        <w:rPr>
          <w:b/>
          <w:i/>
          <w:iCs/>
          <w:sz w:val="28"/>
          <w:szCs w:val="28"/>
        </w:rPr>
        <w:t>житлового</w:t>
      </w:r>
      <w:proofErr w:type="spellEnd"/>
      <w:r>
        <w:rPr>
          <w:b/>
          <w:i/>
          <w:iCs/>
          <w:sz w:val="28"/>
          <w:szCs w:val="28"/>
        </w:rPr>
        <w:t xml:space="preserve"> </w:t>
      </w:r>
      <w:proofErr w:type="spellStart"/>
      <w:r>
        <w:rPr>
          <w:b/>
          <w:i/>
          <w:iCs/>
          <w:sz w:val="28"/>
          <w:szCs w:val="28"/>
        </w:rPr>
        <w:t>будинку</w:t>
      </w:r>
      <w:proofErr w:type="spellEnd"/>
      <w:r>
        <w:rPr>
          <w:b/>
          <w:i/>
          <w:iCs/>
          <w:sz w:val="28"/>
          <w:szCs w:val="28"/>
        </w:rPr>
        <w:t xml:space="preserve">, </w:t>
      </w:r>
      <w:proofErr w:type="spellStart"/>
      <w:r>
        <w:rPr>
          <w:b/>
          <w:i/>
          <w:iCs/>
          <w:sz w:val="28"/>
          <w:szCs w:val="28"/>
        </w:rPr>
        <w:t>господарських</w:t>
      </w:r>
      <w:proofErr w:type="spellEnd"/>
      <w:r>
        <w:rPr>
          <w:b/>
          <w:i/>
          <w:iCs/>
          <w:sz w:val="28"/>
          <w:szCs w:val="28"/>
        </w:rPr>
        <w:t xml:space="preserve"> </w:t>
      </w:r>
      <w:proofErr w:type="spellStart"/>
      <w:r>
        <w:rPr>
          <w:b/>
          <w:i/>
          <w:iCs/>
          <w:sz w:val="28"/>
          <w:szCs w:val="28"/>
        </w:rPr>
        <w:t>будівель</w:t>
      </w:r>
      <w:proofErr w:type="spellEnd"/>
      <w:r>
        <w:rPr>
          <w:b/>
          <w:i/>
          <w:iCs/>
          <w:sz w:val="28"/>
          <w:szCs w:val="28"/>
        </w:rPr>
        <w:t xml:space="preserve"> і </w:t>
      </w:r>
      <w:proofErr w:type="spellStart"/>
      <w:r>
        <w:rPr>
          <w:b/>
          <w:i/>
          <w:iCs/>
          <w:sz w:val="28"/>
          <w:szCs w:val="28"/>
        </w:rPr>
        <w:t>споруд</w:t>
      </w:r>
      <w:proofErr w:type="spellEnd"/>
      <w:r>
        <w:rPr>
          <w:b/>
          <w:i/>
          <w:iCs/>
          <w:sz w:val="28"/>
          <w:szCs w:val="28"/>
        </w:rPr>
        <w:t xml:space="preserve"> (</w:t>
      </w:r>
      <w:proofErr w:type="spellStart"/>
      <w:r>
        <w:rPr>
          <w:b/>
          <w:i/>
          <w:iCs/>
          <w:sz w:val="28"/>
          <w:szCs w:val="28"/>
        </w:rPr>
        <w:t>присадибна</w:t>
      </w:r>
      <w:proofErr w:type="spellEnd"/>
      <w:r>
        <w:rPr>
          <w:b/>
          <w:i/>
          <w:iCs/>
          <w:sz w:val="28"/>
          <w:szCs w:val="28"/>
        </w:rPr>
        <w:t xml:space="preserve"> </w:t>
      </w:r>
      <w:proofErr w:type="spellStart"/>
      <w:r>
        <w:rPr>
          <w:b/>
          <w:i/>
          <w:iCs/>
          <w:sz w:val="28"/>
          <w:szCs w:val="28"/>
        </w:rPr>
        <w:t>ділянка</w:t>
      </w:r>
      <w:proofErr w:type="spellEnd"/>
      <w:r>
        <w:rPr>
          <w:b/>
          <w:i/>
          <w:iCs/>
          <w:sz w:val="28"/>
          <w:szCs w:val="28"/>
        </w:rPr>
        <w:t>) (02.01) (</w:t>
      </w:r>
      <w:proofErr w:type="spellStart"/>
      <w:r>
        <w:rPr>
          <w:b/>
          <w:i/>
          <w:iCs/>
          <w:sz w:val="28"/>
          <w:szCs w:val="28"/>
        </w:rPr>
        <w:t>додаток</w:t>
      </w:r>
      <w:proofErr w:type="spellEnd"/>
      <w:r>
        <w:rPr>
          <w:b/>
          <w:i/>
          <w:iCs/>
          <w:sz w:val="28"/>
          <w:szCs w:val="28"/>
        </w:rPr>
        <w:t xml:space="preserve"> №1 до </w:t>
      </w:r>
      <w:proofErr w:type="spellStart"/>
      <w:r>
        <w:rPr>
          <w:b/>
          <w:i/>
          <w:iCs/>
          <w:sz w:val="28"/>
          <w:szCs w:val="28"/>
        </w:rPr>
        <w:t>рішення</w:t>
      </w:r>
      <w:proofErr w:type="spellEnd"/>
      <w:r>
        <w:rPr>
          <w:b/>
          <w:i/>
          <w:iCs/>
          <w:sz w:val="28"/>
          <w:szCs w:val="28"/>
        </w:rPr>
        <w:t>)</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994"/>
        <w:gridCol w:w="1108"/>
        <w:gridCol w:w="2841"/>
        <w:gridCol w:w="2449"/>
      </w:tblGrid>
      <w:tr w:rsidR="00B522E1" w14:paraId="52E89B16" w14:textId="77777777" w:rsidTr="00B522E1">
        <w:trPr>
          <w:trHeight w:val="470"/>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791D1EC6" w14:textId="77777777" w:rsidR="00B522E1" w:rsidRDefault="00B522E1">
            <w:pPr>
              <w:spacing w:after="0"/>
              <w:jc w:val="center"/>
              <w:rPr>
                <w:b/>
                <w:bCs/>
                <w:color w:val="000000" w:themeColor="text1"/>
                <w:kern w:val="2"/>
                <w:sz w:val="22"/>
                <w:szCs w:val="22"/>
                <w14:ligatures w14:val="standardContextual"/>
              </w:rPr>
            </w:pPr>
            <w:r>
              <w:rPr>
                <w:b/>
                <w:bCs/>
                <w:color w:val="000000" w:themeColor="text1"/>
                <w:kern w:val="2"/>
                <w14:ligatures w14:val="standardContextual"/>
              </w:rPr>
              <w:t>№</w:t>
            </w:r>
          </w:p>
          <w:p w14:paraId="6D329101" w14:textId="77777777" w:rsidR="00B522E1" w:rsidRDefault="00B522E1">
            <w:pPr>
              <w:spacing w:after="0"/>
              <w:jc w:val="center"/>
              <w:rPr>
                <w:b/>
                <w:bCs/>
                <w:color w:val="000000" w:themeColor="text1"/>
                <w:kern w:val="2"/>
                <w14:ligatures w14:val="standardContextual"/>
              </w:rPr>
            </w:pPr>
            <w:r>
              <w:rPr>
                <w:b/>
                <w:bCs/>
                <w:color w:val="000000" w:themeColor="text1"/>
                <w:kern w:val="2"/>
                <w14:ligatures w14:val="standardContextual"/>
              </w:rPr>
              <w:t>п/п</w:t>
            </w:r>
          </w:p>
        </w:tc>
        <w:tc>
          <w:tcPr>
            <w:tcW w:w="2992" w:type="dxa"/>
            <w:tcBorders>
              <w:top w:val="single" w:sz="4" w:space="0" w:color="auto"/>
              <w:left w:val="single" w:sz="4" w:space="0" w:color="auto"/>
              <w:bottom w:val="single" w:sz="4" w:space="0" w:color="auto"/>
              <w:right w:val="single" w:sz="4" w:space="0" w:color="auto"/>
            </w:tcBorders>
            <w:vAlign w:val="center"/>
            <w:hideMark/>
          </w:tcPr>
          <w:p w14:paraId="47F1D5F7" w14:textId="77777777" w:rsidR="00B522E1" w:rsidRDefault="00B522E1">
            <w:pPr>
              <w:spacing w:after="0"/>
              <w:ind w:left="-114" w:right="-113"/>
              <w:jc w:val="center"/>
              <w:rPr>
                <w:b/>
                <w:bCs/>
                <w:color w:val="000000" w:themeColor="text1"/>
                <w:kern w:val="2"/>
                <w14:ligatures w14:val="standardContextual"/>
              </w:rPr>
            </w:pPr>
            <w:r>
              <w:rPr>
                <w:b/>
                <w:kern w:val="2"/>
                <w14:ligatures w14:val="standardContextual"/>
              </w:rPr>
              <w:t>П. І. Б.</w:t>
            </w:r>
          </w:p>
        </w:tc>
        <w:tc>
          <w:tcPr>
            <w:tcW w:w="1107" w:type="dxa"/>
            <w:tcBorders>
              <w:top w:val="single" w:sz="4" w:space="0" w:color="auto"/>
              <w:left w:val="single" w:sz="4" w:space="0" w:color="auto"/>
              <w:bottom w:val="single" w:sz="4" w:space="0" w:color="auto"/>
              <w:right w:val="single" w:sz="4" w:space="0" w:color="auto"/>
            </w:tcBorders>
            <w:vAlign w:val="center"/>
            <w:hideMark/>
          </w:tcPr>
          <w:p w14:paraId="23AA2F49" w14:textId="77777777" w:rsidR="00B522E1" w:rsidRDefault="00B522E1">
            <w:pPr>
              <w:spacing w:after="0"/>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2E4D318" w14:textId="77777777" w:rsidR="00B522E1" w:rsidRDefault="00B522E1">
            <w:pPr>
              <w:spacing w:after="0"/>
              <w:ind w:left="-108" w:right="-108"/>
              <w:jc w:val="center"/>
              <w:rPr>
                <w:b/>
                <w:bCs/>
                <w:color w:val="000000" w:themeColor="text1"/>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448" w:type="dxa"/>
            <w:tcBorders>
              <w:top w:val="single" w:sz="4" w:space="0" w:color="auto"/>
              <w:left w:val="single" w:sz="4" w:space="0" w:color="auto"/>
              <w:bottom w:val="single" w:sz="4" w:space="0" w:color="auto"/>
              <w:right w:val="single" w:sz="4" w:space="0" w:color="auto"/>
            </w:tcBorders>
            <w:vAlign w:val="center"/>
            <w:hideMark/>
          </w:tcPr>
          <w:p w14:paraId="2F8315D0" w14:textId="77777777" w:rsidR="00B522E1" w:rsidRDefault="00B522E1">
            <w:pPr>
              <w:spacing w:after="0"/>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B522E1" w14:paraId="5EA09D77" w14:textId="77777777" w:rsidTr="00B522E1">
        <w:trPr>
          <w:trHeight w:val="26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4092829E" w14:textId="77777777" w:rsidR="00B522E1" w:rsidRDefault="00B522E1">
            <w:pPr>
              <w:spacing w:after="0"/>
              <w:jc w:val="center"/>
              <w:rPr>
                <w:b/>
                <w:bCs/>
                <w:color w:val="000000" w:themeColor="text1"/>
                <w:kern w:val="2"/>
                <w14:ligatures w14:val="standardContextual"/>
              </w:rPr>
            </w:pPr>
            <w:r>
              <w:rPr>
                <w:b/>
                <w:bCs/>
                <w:kern w:val="2"/>
                <w14:ligatures w14:val="standardContextual"/>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4FA9C941" w14:textId="77777777" w:rsidR="00B522E1" w:rsidRDefault="00B522E1">
            <w:pPr>
              <w:spacing w:after="0"/>
              <w:ind w:right="-113"/>
              <w:jc w:val="center"/>
              <w:rPr>
                <w:kern w:val="2"/>
                <w14:ligatures w14:val="standardContextual"/>
              </w:rPr>
            </w:pPr>
            <w:proofErr w:type="spellStart"/>
            <w:r>
              <w:rPr>
                <w:kern w:val="2"/>
                <w14:ligatures w14:val="standardContextual"/>
              </w:rPr>
              <w:t>Алєксєєнко</w:t>
            </w:r>
            <w:proofErr w:type="spellEnd"/>
            <w:r>
              <w:rPr>
                <w:kern w:val="2"/>
                <w14:ligatures w14:val="standardContextual"/>
              </w:rPr>
              <w:t xml:space="preserve"> Марина </w:t>
            </w:r>
            <w:proofErr w:type="spellStart"/>
            <w:r>
              <w:rPr>
                <w:kern w:val="2"/>
                <w14:ligatures w14:val="standardContextual"/>
              </w:rPr>
              <w:t>Валентинівна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3F9AA4FF" w14:textId="77777777" w:rsidR="00B522E1" w:rsidRDefault="00B522E1">
            <w:pPr>
              <w:spacing w:after="0"/>
              <w:ind w:left="-253" w:firstLine="253"/>
              <w:jc w:val="center"/>
              <w:rPr>
                <w:bCs/>
                <w:kern w:val="2"/>
                <w14:ligatures w14:val="standardContextual"/>
              </w:rPr>
            </w:pPr>
            <w:r>
              <w:rPr>
                <w:bCs/>
                <w:kern w:val="2"/>
                <w14:ligatures w14:val="standardContextual"/>
              </w:rPr>
              <w:t>0,1500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2AB89112" w14:textId="77777777" w:rsidR="00B522E1" w:rsidRDefault="00B522E1">
            <w:pPr>
              <w:spacing w:after="0"/>
              <w:ind w:left="-108" w:right="-108"/>
              <w:jc w:val="center"/>
              <w:rPr>
                <w:bCs/>
                <w:kern w:val="2"/>
                <w:lang w:val="uk-UA"/>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05A22F7E" w14:textId="77777777" w:rsidR="00B522E1" w:rsidRDefault="00B522E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Революції</w:t>
            </w:r>
            <w:proofErr w:type="spellEnd"/>
            <w:r>
              <w:rPr>
                <w:bCs/>
                <w:kern w:val="2"/>
                <w14:ligatures w14:val="standardContextual"/>
              </w:rPr>
              <w:t xml:space="preserve"> </w:t>
            </w:r>
            <w:proofErr w:type="spellStart"/>
            <w:r>
              <w:rPr>
                <w:bCs/>
                <w:kern w:val="2"/>
                <w14:ligatures w14:val="standardContextual"/>
              </w:rPr>
              <w:t>Гідності</w:t>
            </w:r>
            <w:proofErr w:type="spellEnd"/>
            <w:r>
              <w:rPr>
                <w:bCs/>
                <w:kern w:val="2"/>
                <w14:ligatures w14:val="standardContextual"/>
              </w:rPr>
              <w:t>, 190</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A04A0FB" w14:textId="77777777" w:rsidR="00B522E1" w:rsidRDefault="00B522E1">
            <w:pPr>
              <w:spacing w:after="0"/>
              <w:ind w:left="-108" w:right="-102"/>
              <w:jc w:val="center"/>
              <w:rPr>
                <w:bCs/>
                <w:kern w:val="2"/>
                <w14:ligatures w14:val="standardContextual"/>
              </w:rPr>
            </w:pPr>
            <w:r>
              <w:rPr>
                <w:bCs/>
                <w:kern w:val="2"/>
                <w14:ligatures w14:val="standardContextual"/>
              </w:rPr>
              <w:t>3221855300:19:003:0004</w:t>
            </w:r>
          </w:p>
        </w:tc>
      </w:tr>
      <w:tr w:rsidR="00B522E1" w14:paraId="5F6DFA95" w14:textId="77777777" w:rsidTr="00B522E1">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2C5C7BB" w14:textId="77777777" w:rsidR="00B522E1" w:rsidRDefault="00B522E1">
            <w:pPr>
              <w:spacing w:after="0"/>
              <w:jc w:val="center"/>
              <w:rPr>
                <w:b/>
                <w:bCs/>
                <w:color w:val="000000" w:themeColor="text1"/>
                <w:kern w:val="2"/>
                <w14:ligatures w14:val="standardContextual"/>
              </w:rPr>
            </w:pPr>
            <w:r>
              <w:rPr>
                <w:b/>
                <w:bCs/>
                <w:kern w:val="2"/>
                <w14:ligatures w14:val="standardContextual"/>
              </w:rPr>
              <w:t>2</w:t>
            </w:r>
          </w:p>
        </w:tc>
        <w:tc>
          <w:tcPr>
            <w:tcW w:w="2992" w:type="dxa"/>
            <w:tcBorders>
              <w:top w:val="single" w:sz="4" w:space="0" w:color="auto"/>
              <w:left w:val="single" w:sz="4" w:space="0" w:color="auto"/>
              <w:bottom w:val="single" w:sz="4" w:space="0" w:color="auto"/>
              <w:right w:val="single" w:sz="4" w:space="0" w:color="auto"/>
            </w:tcBorders>
            <w:vAlign w:val="center"/>
            <w:hideMark/>
          </w:tcPr>
          <w:p w14:paraId="088C212F" w14:textId="77777777" w:rsidR="00B522E1" w:rsidRDefault="00B522E1">
            <w:pPr>
              <w:spacing w:after="0"/>
              <w:ind w:left="-114" w:right="-113"/>
              <w:jc w:val="center"/>
              <w:rPr>
                <w:kern w:val="2"/>
                <w14:ligatures w14:val="standardContextual"/>
              </w:rPr>
            </w:pPr>
            <w:r>
              <w:rPr>
                <w:kern w:val="2"/>
                <w14:ligatures w14:val="standardContextual"/>
              </w:rPr>
              <w:t xml:space="preserve">Амбросов Василь </w:t>
            </w:r>
            <w:proofErr w:type="spellStart"/>
            <w:r>
              <w:rPr>
                <w:kern w:val="2"/>
                <w14:ligatures w14:val="standardContextual"/>
              </w:rPr>
              <w:t>Васильович</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02E1D029" w14:textId="77777777" w:rsidR="00B522E1" w:rsidRDefault="00B522E1">
            <w:pPr>
              <w:spacing w:after="0"/>
              <w:jc w:val="center"/>
              <w:rPr>
                <w:bCs/>
                <w:kern w:val="2"/>
                <w14:ligatures w14:val="standardContextual"/>
              </w:rPr>
            </w:pPr>
            <w:r>
              <w:rPr>
                <w:bCs/>
                <w:kern w:val="2"/>
                <w14:ligatures w14:val="standardContextual"/>
              </w:rPr>
              <w:t>0,0685</w:t>
            </w:r>
          </w:p>
        </w:tc>
        <w:tc>
          <w:tcPr>
            <w:tcW w:w="2840" w:type="dxa"/>
            <w:tcBorders>
              <w:top w:val="single" w:sz="4" w:space="0" w:color="auto"/>
              <w:left w:val="single" w:sz="4" w:space="0" w:color="auto"/>
              <w:bottom w:val="single" w:sz="4" w:space="0" w:color="auto"/>
              <w:right w:val="single" w:sz="4" w:space="0" w:color="auto"/>
            </w:tcBorders>
            <w:vAlign w:val="center"/>
            <w:hideMark/>
          </w:tcPr>
          <w:p w14:paraId="2BFB5E55" w14:textId="77777777" w:rsidR="00B522E1" w:rsidRDefault="00B522E1">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655EA783" w14:textId="77777777" w:rsidR="00B522E1" w:rsidRDefault="00B522E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Освітянська</w:t>
            </w:r>
            <w:proofErr w:type="spellEnd"/>
            <w:r>
              <w:rPr>
                <w:bCs/>
                <w:kern w:val="2"/>
                <w14:ligatures w14:val="standardContextual"/>
              </w:rPr>
              <w:t>, 50</w:t>
            </w:r>
          </w:p>
        </w:tc>
        <w:tc>
          <w:tcPr>
            <w:tcW w:w="2448" w:type="dxa"/>
            <w:tcBorders>
              <w:top w:val="single" w:sz="4" w:space="0" w:color="auto"/>
              <w:left w:val="single" w:sz="4" w:space="0" w:color="auto"/>
              <w:bottom w:val="single" w:sz="4" w:space="0" w:color="auto"/>
              <w:right w:val="single" w:sz="4" w:space="0" w:color="auto"/>
            </w:tcBorders>
            <w:vAlign w:val="center"/>
            <w:hideMark/>
          </w:tcPr>
          <w:p w14:paraId="7B4D4C1D" w14:textId="77777777" w:rsidR="00B522E1" w:rsidRDefault="00B522E1">
            <w:pPr>
              <w:spacing w:after="0"/>
              <w:ind w:left="-108" w:right="-102"/>
              <w:jc w:val="center"/>
              <w:rPr>
                <w:bCs/>
                <w:kern w:val="2"/>
                <w14:ligatures w14:val="standardContextual"/>
              </w:rPr>
            </w:pPr>
            <w:r>
              <w:rPr>
                <w:bCs/>
                <w:kern w:val="2"/>
                <w14:ligatures w14:val="standardContextual"/>
              </w:rPr>
              <w:t>3221855300:11:268:0007</w:t>
            </w:r>
          </w:p>
        </w:tc>
      </w:tr>
      <w:tr w:rsidR="00B522E1" w14:paraId="19D9E3F1" w14:textId="77777777" w:rsidTr="00B522E1">
        <w:trPr>
          <w:trHeight w:val="47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1932FE52" w14:textId="77777777" w:rsidR="00B522E1" w:rsidRDefault="00B522E1">
            <w:pPr>
              <w:spacing w:after="0"/>
              <w:jc w:val="center"/>
              <w:rPr>
                <w:b/>
                <w:bCs/>
                <w:kern w:val="2"/>
                <w14:ligatures w14:val="standardContextual"/>
              </w:rPr>
            </w:pPr>
            <w:r>
              <w:rPr>
                <w:b/>
                <w:bCs/>
                <w:kern w:val="2"/>
                <w14:ligatures w14:val="standardContextual"/>
              </w:rPr>
              <w:t>3</w:t>
            </w:r>
          </w:p>
        </w:tc>
        <w:tc>
          <w:tcPr>
            <w:tcW w:w="2992" w:type="dxa"/>
            <w:tcBorders>
              <w:top w:val="single" w:sz="4" w:space="0" w:color="auto"/>
              <w:left w:val="single" w:sz="4" w:space="0" w:color="auto"/>
              <w:bottom w:val="single" w:sz="4" w:space="0" w:color="auto"/>
              <w:right w:val="single" w:sz="4" w:space="0" w:color="auto"/>
            </w:tcBorders>
            <w:vAlign w:val="center"/>
            <w:hideMark/>
          </w:tcPr>
          <w:p w14:paraId="5453619C" w14:textId="77777777" w:rsidR="00B522E1" w:rsidRDefault="00B522E1">
            <w:pPr>
              <w:spacing w:after="0"/>
              <w:ind w:left="-114" w:right="-113"/>
              <w:jc w:val="center"/>
              <w:rPr>
                <w:kern w:val="2"/>
                <w14:ligatures w14:val="standardContextual"/>
              </w:rPr>
            </w:pPr>
            <w:r>
              <w:rPr>
                <w:kern w:val="2"/>
                <w14:ligatures w14:val="standardContextual"/>
              </w:rPr>
              <w:t>Антоненко Олег Валентинович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1DD48500" w14:textId="77777777" w:rsidR="00B522E1" w:rsidRDefault="00B522E1">
            <w:pPr>
              <w:spacing w:after="0"/>
              <w:jc w:val="center"/>
              <w:rPr>
                <w:bCs/>
                <w:kern w:val="2"/>
                <w14:ligatures w14:val="standardContextual"/>
              </w:rPr>
            </w:pPr>
            <w:r>
              <w:rPr>
                <w:bCs/>
                <w:kern w:val="2"/>
                <w14:ligatures w14:val="standardContextual"/>
              </w:rPr>
              <w:t>0,1467</w:t>
            </w:r>
          </w:p>
        </w:tc>
        <w:tc>
          <w:tcPr>
            <w:tcW w:w="2840" w:type="dxa"/>
            <w:tcBorders>
              <w:top w:val="single" w:sz="4" w:space="0" w:color="auto"/>
              <w:left w:val="single" w:sz="4" w:space="0" w:color="auto"/>
              <w:bottom w:val="single" w:sz="4" w:space="0" w:color="auto"/>
              <w:right w:val="single" w:sz="4" w:space="0" w:color="auto"/>
            </w:tcBorders>
            <w:vAlign w:val="center"/>
            <w:hideMark/>
          </w:tcPr>
          <w:p w14:paraId="7CFF16FB" w14:textId="77777777" w:rsidR="00B522E1" w:rsidRDefault="00B522E1">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61218E0C" w14:textId="77777777" w:rsidR="00B522E1" w:rsidRDefault="00B522E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Лісна</w:t>
            </w:r>
            <w:proofErr w:type="spellEnd"/>
            <w:r>
              <w:rPr>
                <w:bCs/>
                <w:kern w:val="2"/>
                <w14:ligatures w14:val="standardContextual"/>
              </w:rPr>
              <w:t>, 39-А</w:t>
            </w:r>
          </w:p>
        </w:tc>
        <w:tc>
          <w:tcPr>
            <w:tcW w:w="2448" w:type="dxa"/>
            <w:tcBorders>
              <w:top w:val="single" w:sz="4" w:space="0" w:color="auto"/>
              <w:left w:val="single" w:sz="4" w:space="0" w:color="auto"/>
              <w:bottom w:val="single" w:sz="4" w:space="0" w:color="auto"/>
              <w:right w:val="single" w:sz="4" w:space="0" w:color="auto"/>
            </w:tcBorders>
            <w:vAlign w:val="center"/>
            <w:hideMark/>
          </w:tcPr>
          <w:p w14:paraId="5F534DBB" w14:textId="77777777" w:rsidR="00B522E1" w:rsidRDefault="00B522E1">
            <w:pPr>
              <w:spacing w:after="0"/>
              <w:ind w:left="-108" w:right="-102"/>
              <w:jc w:val="center"/>
              <w:rPr>
                <w:bCs/>
                <w:kern w:val="2"/>
                <w14:ligatures w14:val="standardContextual"/>
              </w:rPr>
            </w:pPr>
            <w:r>
              <w:rPr>
                <w:bCs/>
                <w:kern w:val="2"/>
                <w14:ligatures w14:val="standardContextual"/>
              </w:rPr>
              <w:t>3221883201:08:080:0002</w:t>
            </w:r>
          </w:p>
        </w:tc>
      </w:tr>
      <w:tr w:rsidR="00B522E1" w14:paraId="7BD3B530" w14:textId="77777777" w:rsidTr="00B522E1">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70A4255" w14:textId="77777777" w:rsidR="00B522E1" w:rsidRDefault="00B522E1">
            <w:pPr>
              <w:spacing w:after="0"/>
              <w:jc w:val="center"/>
              <w:rPr>
                <w:b/>
                <w:bCs/>
                <w:kern w:val="2"/>
                <w14:ligatures w14:val="standardContextual"/>
              </w:rPr>
            </w:pPr>
            <w:r>
              <w:rPr>
                <w:b/>
                <w:bCs/>
                <w:kern w:val="2"/>
                <w14:ligatures w14:val="standardContextual"/>
              </w:rPr>
              <w:t>4</w:t>
            </w:r>
          </w:p>
        </w:tc>
        <w:tc>
          <w:tcPr>
            <w:tcW w:w="2992" w:type="dxa"/>
            <w:tcBorders>
              <w:top w:val="single" w:sz="4" w:space="0" w:color="auto"/>
              <w:left w:val="single" w:sz="4" w:space="0" w:color="auto"/>
              <w:bottom w:val="single" w:sz="4" w:space="0" w:color="auto"/>
              <w:right w:val="single" w:sz="4" w:space="0" w:color="auto"/>
            </w:tcBorders>
            <w:vAlign w:val="center"/>
            <w:hideMark/>
          </w:tcPr>
          <w:p w14:paraId="3F9F900B" w14:textId="77777777" w:rsidR="00B522E1" w:rsidRDefault="00B522E1">
            <w:pPr>
              <w:spacing w:after="0"/>
              <w:ind w:left="-114" w:right="-113"/>
              <w:jc w:val="center"/>
              <w:rPr>
                <w:kern w:val="2"/>
                <w14:ligatures w14:val="standardContextual"/>
              </w:rPr>
            </w:pPr>
            <w:proofErr w:type="spellStart"/>
            <w:r>
              <w:rPr>
                <w:kern w:val="2"/>
                <w14:ligatures w14:val="standardContextual"/>
              </w:rPr>
              <w:t>Скаржевська</w:t>
            </w:r>
            <w:proofErr w:type="spellEnd"/>
            <w:r>
              <w:rPr>
                <w:kern w:val="2"/>
                <w14:ligatures w14:val="standardContextual"/>
              </w:rPr>
              <w:t xml:space="preserve"> </w:t>
            </w:r>
            <w:proofErr w:type="spellStart"/>
            <w:r>
              <w:rPr>
                <w:kern w:val="2"/>
                <w14:ligatures w14:val="standardContextual"/>
              </w:rPr>
              <w:t>Ірина</w:t>
            </w:r>
            <w:proofErr w:type="spellEnd"/>
            <w:r>
              <w:rPr>
                <w:kern w:val="2"/>
                <w14:ligatures w14:val="standardContextual"/>
              </w:rPr>
              <w:t xml:space="preserve"> </w:t>
            </w:r>
            <w:proofErr w:type="spellStart"/>
            <w:r>
              <w:rPr>
                <w:kern w:val="2"/>
                <w14:ligatures w14:val="standardContextual"/>
              </w:rPr>
              <w:t>Павлівна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6765D5AD" w14:textId="77777777" w:rsidR="00B522E1" w:rsidRDefault="00B522E1">
            <w:pPr>
              <w:spacing w:after="0"/>
              <w:jc w:val="center"/>
              <w:rPr>
                <w:bCs/>
                <w:kern w:val="2"/>
                <w14:ligatures w14:val="standardContextual"/>
              </w:rPr>
            </w:pPr>
            <w:r>
              <w:rPr>
                <w:bCs/>
                <w:kern w:val="2"/>
                <w14:ligatures w14:val="standardContextual"/>
              </w:rPr>
              <w:t>0,1337</w:t>
            </w:r>
          </w:p>
        </w:tc>
        <w:tc>
          <w:tcPr>
            <w:tcW w:w="2840" w:type="dxa"/>
            <w:tcBorders>
              <w:top w:val="single" w:sz="4" w:space="0" w:color="auto"/>
              <w:left w:val="single" w:sz="4" w:space="0" w:color="auto"/>
              <w:bottom w:val="single" w:sz="4" w:space="0" w:color="auto"/>
              <w:right w:val="single" w:sz="4" w:space="0" w:color="auto"/>
            </w:tcBorders>
            <w:vAlign w:val="center"/>
            <w:hideMark/>
          </w:tcPr>
          <w:p w14:paraId="48C34C54" w14:textId="77777777" w:rsidR="00B522E1" w:rsidRDefault="00B522E1">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0753FD5F" w14:textId="77777777" w:rsidR="00B522E1" w:rsidRDefault="00B522E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Космонавтів</w:t>
            </w:r>
            <w:proofErr w:type="spellEnd"/>
            <w:r>
              <w:rPr>
                <w:bCs/>
                <w:kern w:val="2"/>
                <w14:ligatures w14:val="standardContextual"/>
              </w:rPr>
              <w:t>, 9</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C2BEA99" w14:textId="77777777" w:rsidR="00B522E1" w:rsidRDefault="00B522E1">
            <w:pPr>
              <w:spacing w:after="0"/>
              <w:ind w:left="-108" w:right="-102"/>
              <w:jc w:val="center"/>
              <w:rPr>
                <w:bCs/>
                <w:kern w:val="2"/>
                <w14:ligatures w14:val="standardContextual"/>
              </w:rPr>
            </w:pPr>
            <w:r>
              <w:rPr>
                <w:bCs/>
                <w:kern w:val="2"/>
                <w14:ligatures w14:val="standardContextual"/>
              </w:rPr>
              <w:t>3221855300:20:019:0002</w:t>
            </w:r>
          </w:p>
        </w:tc>
      </w:tr>
      <w:tr w:rsidR="00B522E1" w14:paraId="69BF111B" w14:textId="77777777" w:rsidTr="00B522E1">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03DAE8D4" w14:textId="77777777" w:rsidR="00B522E1" w:rsidRDefault="00B522E1">
            <w:pPr>
              <w:spacing w:after="0"/>
              <w:jc w:val="center"/>
              <w:rPr>
                <w:b/>
                <w:bCs/>
                <w:kern w:val="2"/>
                <w14:ligatures w14:val="standardContextual"/>
              </w:rPr>
            </w:pPr>
            <w:r>
              <w:rPr>
                <w:b/>
                <w:bCs/>
                <w:kern w:val="2"/>
                <w14:ligatures w14:val="standardContextual"/>
              </w:rPr>
              <w:t>5</w:t>
            </w:r>
          </w:p>
        </w:tc>
        <w:tc>
          <w:tcPr>
            <w:tcW w:w="2992" w:type="dxa"/>
            <w:tcBorders>
              <w:top w:val="single" w:sz="4" w:space="0" w:color="auto"/>
              <w:left w:val="single" w:sz="4" w:space="0" w:color="auto"/>
              <w:bottom w:val="single" w:sz="4" w:space="0" w:color="auto"/>
              <w:right w:val="single" w:sz="4" w:space="0" w:color="auto"/>
            </w:tcBorders>
            <w:vAlign w:val="center"/>
            <w:hideMark/>
          </w:tcPr>
          <w:p w14:paraId="0022C032" w14:textId="77777777" w:rsidR="00B522E1" w:rsidRDefault="00B522E1">
            <w:pPr>
              <w:spacing w:after="0"/>
              <w:ind w:left="-114" w:right="-113"/>
              <w:jc w:val="center"/>
              <w:rPr>
                <w:kern w:val="2"/>
                <w14:ligatures w14:val="standardContextual"/>
              </w:rPr>
            </w:pPr>
            <w:proofErr w:type="spellStart"/>
            <w:r>
              <w:rPr>
                <w:kern w:val="2"/>
                <w14:ligatures w14:val="standardContextual"/>
              </w:rPr>
              <w:t>Шудрик</w:t>
            </w:r>
            <w:proofErr w:type="spellEnd"/>
            <w:r>
              <w:rPr>
                <w:kern w:val="2"/>
                <w14:ligatures w14:val="standardContextual"/>
              </w:rPr>
              <w:t xml:space="preserve"> </w:t>
            </w:r>
            <w:proofErr w:type="spellStart"/>
            <w:r>
              <w:rPr>
                <w:kern w:val="2"/>
                <w14:ligatures w14:val="standardContextual"/>
              </w:rPr>
              <w:t>Сергій</w:t>
            </w:r>
            <w:proofErr w:type="spellEnd"/>
            <w:r>
              <w:rPr>
                <w:kern w:val="2"/>
                <w14:ligatures w14:val="standardContextual"/>
              </w:rPr>
              <w:t xml:space="preserve"> Борисович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5033F3F6" w14:textId="77777777" w:rsidR="00B522E1" w:rsidRDefault="00B522E1">
            <w:pPr>
              <w:spacing w:after="0"/>
              <w:jc w:val="center"/>
              <w:rPr>
                <w:bCs/>
                <w:kern w:val="2"/>
                <w14:ligatures w14:val="standardContextual"/>
              </w:rPr>
            </w:pPr>
            <w:r>
              <w:rPr>
                <w:bCs/>
                <w:kern w:val="2"/>
                <w14:ligatures w14:val="standardContextual"/>
              </w:rPr>
              <w:t>0,1943</w:t>
            </w:r>
          </w:p>
        </w:tc>
        <w:tc>
          <w:tcPr>
            <w:tcW w:w="2840" w:type="dxa"/>
            <w:tcBorders>
              <w:top w:val="single" w:sz="4" w:space="0" w:color="auto"/>
              <w:left w:val="single" w:sz="4" w:space="0" w:color="auto"/>
              <w:bottom w:val="single" w:sz="4" w:space="0" w:color="auto"/>
              <w:right w:val="single" w:sz="4" w:space="0" w:color="auto"/>
            </w:tcBorders>
            <w:vAlign w:val="center"/>
            <w:hideMark/>
          </w:tcPr>
          <w:p w14:paraId="74230E3D" w14:textId="77777777" w:rsidR="00B522E1" w:rsidRDefault="00B522E1">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Любимівка</w:t>
            </w:r>
            <w:proofErr w:type="spellEnd"/>
            <w:r>
              <w:rPr>
                <w:bCs/>
                <w:kern w:val="2"/>
                <w14:ligatures w14:val="standardContextual"/>
              </w:rPr>
              <w:t>,</w:t>
            </w:r>
          </w:p>
          <w:p w14:paraId="7FE63BA2" w14:textId="77777777" w:rsidR="00B522E1" w:rsidRDefault="00B522E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Тараса Шевченка, 25-А</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E8AB142" w14:textId="77777777" w:rsidR="00B522E1" w:rsidRDefault="00B522E1">
            <w:pPr>
              <w:spacing w:after="0"/>
              <w:ind w:left="-108" w:right="-102"/>
              <w:jc w:val="center"/>
              <w:rPr>
                <w:bCs/>
                <w:kern w:val="2"/>
                <w14:ligatures w14:val="standardContextual"/>
              </w:rPr>
            </w:pPr>
            <w:r>
              <w:rPr>
                <w:bCs/>
                <w:kern w:val="2"/>
                <w14:ligatures w14:val="standardContextual"/>
              </w:rPr>
              <w:t>3221884801:14:210:0158</w:t>
            </w:r>
          </w:p>
        </w:tc>
      </w:tr>
      <w:tr w:rsidR="00B522E1" w14:paraId="6BDDB6FB" w14:textId="77777777" w:rsidTr="00B522E1">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62003ABC" w14:textId="77777777" w:rsidR="00B522E1" w:rsidRDefault="00B522E1">
            <w:pPr>
              <w:spacing w:after="0"/>
              <w:jc w:val="center"/>
              <w:rPr>
                <w:b/>
                <w:bCs/>
                <w:kern w:val="2"/>
                <w14:ligatures w14:val="standardContextual"/>
              </w:rPr>
            </w:pPr>
            <w:r>
              <w:rPr>
                <w:b/>
                <w:bCs/>
                <w:kern w:val="2"/>
                <w14:ligatures w14:val="standardContextual"/>
              </w:rPr>
              <w:t>6</w:t>
            </w:r>
          </w:p>
        </w:tc>
        <w:tc>
          <w:tcPr>
            <w:tcW w:w="2992" w:type="dxa"/>
            <w:tcBorders>
              <w:top w:val="single" w:sz="4" w:space="0" w:color="auto"/>
              <w:left w:val="single" w:sz="4" w:space="0" w:color="auto"/>
              <w:bottom w:val="single" w:sz="4" w:space="0" w:color="auto"/>
              <w:right w:val="single" w:sz="4" w:space="0" w:color="auto"/>
            </w:tcBorders>
            <w:vAlign w:val="center"/>
            <w:hideMark/>
          </w:tcPr>
          <w:p w14:paraId="3DDA16CA" w14:textId="77777777" w:rsidR="00B522E1" w:rsidRDefault="00B522E1">
            <w:pPr>
              <w:spacing w:after="0"/>
              <w:ind w:left="-114" w:right="-113"/>
              <w:jc w:val="center"/>
              <w:rPr>
                <w:kern w:val="2"/>
                <w14:ligatures w14:val="standardContextual"/>
              </w:rPr>
            </w:pPr>
            <w:proofErr w:type="spellStart"/>
            <w:r>
              <w:rPr>
                <w:kern w:val="2"/>
                <w14:ligatures w14:val="standardContextual"/>
              </w:rPr>
              <w:t>Мікова</w:t>
            </w:r>
            <w:proofErr w:type="spellEnd"/>
            <w:r>
              <w:rPr>
                <w:kern w:val="2"/>
                <w14:ligatures w14:val="standardContextual"/>
              </w:rPr>
              <w:t xml:space="preserve"> </w:t>
            </w:r>
            <w:proofErr w:type="spellStart"/>
            <w:r>
              <w:rPr>
                <w:kern w:val="2"/>
                <w14:ligatures w14:val="standardContextual"/>
              </w:rPr>
              <w:t>Світлана</w:t>
            </w:r>
            <w:proofErr w:type="spellEnd"/>
            <w:r>
              <w:rPr>
                <w:kern w:val="2"/>
                <w14:ligatures w14:val="standardContextual"/>
              </w:rPr>
              <w:t xml:space="preserve"> </w:t>
            </w:r>
            <w:proofErr w:type="spellStart"/>
            <w:r>
              <w:rPr>
                <w:kern w:val="2"/>
                <w14:ligatures w14:val="standardContextual"/>
              </w:rPr>
              <w:t>Вікторівна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72A90AB6" w14:textId="77777777" w:rsidR="00B522E1" w:rsidRDefault="00B522E1">
            <w:pPr>
              <w:spacing w:after="0"/>
              <w:jc w:val="center"/>
              <w:rPr>
                <w:bCs/>
                <w:kern w:val="2"/>
                <w14:ligatures w14:val="standardContextual"/>
              </w:rPr>
            </w:pPr>
            <w:r>
              <w:rPr>
                <w:bCs/>
                <w:kern w:val="2"/>
                <w14:ligatures w14:val="standardContextual"/>
              </w:rPr>
              <w:t>0,1078</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A0CE552" w14:textId="77777777" w:rsidR="00B522E1" w:rsidRDefault="00B522E1">
            <w:pPr>
              <w:spacing w:after="0"/>
              <w:ind w:left="-108" w:right="-108"/>
              <w:jc w:val="center"/>
              <w:rPr>
                <w:bCs/>
                <w:kern w:val="2"/>
                <w14:ligatures w14:val="standardContextual"/>
              </w:rPr>
            </w:pPr>
            <w:r>
              <w:rPr>
                <w:bCs/>
                <w:kern w:val="2"/>
                <w14:ligatures w14:val="standardContextual"/>
              </w:rPr>
              <w:t>с. Ясногородка,</w:t>
            </w:r>
          </w:p>
          <w:p w14:paraId="3BC668B6" w14:textId="77777777" w:rsidR="00B522E1" w:rsidRDefault="00B522E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Коцюбинського</w:t>
            </w:r>
            <w:proofErr w:type="spellEnd"/>
            <w:r>
              <w:rPr>
                <w:bCs/>
                <w:kern w:val="2"/>
                <w14:ligatures w14:val="standardContextual"/>
              </w:rPr>
              <w:t>, 27</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5ABD380" w14:textId="77777777" w:rsidR="00B522E1" w:rsidRDefault="00B522E1">
            <w:pPr>
              <w:spacing w:after="0"/>
              <w:ind w:left="-108" w:right="-102"/>
              <w:jc w:val="center"/>
              <w:rPr>
                <w:bCs/>
                <w:kern w:val="2"/>
                <w14:ligatures w14:val="standardContextual"/>
              </w:rPr>
            </w:pPr>
            <w:r>
              <w:rPr>
                <w:bCs/>
                <w:kern w:val="2"/>
                <w14:ligatures w14:val="standardContextual"/>
              </w:rPr>
              <w:t>3221889001:21:051:0156</w:t>
            </w:r>
          </w:p>
        </w:tc>
      </w:tr>
    </w:tbl>
    <w:p w14:paraId="33C1A116" w14:textId="77777777" w:rsidR="00B522E1" w:rsidRDefault="00B522E1" w:rsidP="00B522E1">
      <w:pPr>
        <w:jc w:val="both"/>
        <w:rPr>
          <w:sz w:val="22"/>
          <w:szCs w:val="22"/>
          <w:lang w:val="uk-UA"/>
        </w:rPr>
      </w:pPr>
    </w:p>
    <w:p w14:paraId="264DA408" w14:textId="77777777" w:rsidR="00B522E1" w:rsidRPr="00B522E1" w:rsidRDefault="00B522E1" w:rsidP="00B522E1">
      <w:pPr>
        <w:spacing w:after="0" w:line="240" w:lineRule="auto"/>
        <w:jc w:val="both"/>
        <w:rPr>
          <w:b/>
          <w:bCs/>
          <w:sz w:val="28"/>
          <w:szCs w:val="28"/>
          <w:lang w:val="uk-UA"/>
        </w:rPr>
      </w:pPr>
      <w:r w:rsidRPr="00B522E1">
        <w:rPr>
          <w:b/>
          <w:bCs/>
          <w:sz w:val="28"/>
          <w:szCs w:val="28"/>
          <w:lang w:val="uk-UA"/>
        </w:rPr>
        <w:t>2. Про затвердження гр. Антоненко Ніні Василівні технічної документації із землеустрою щодо встановлення (відновлення) меж земельних ділянок в натурі (на місцевості).</w:t>
      </w:r>
    </w:p>
    <w:p w14:paraId="0B9A94FC" w14:textId="77777777" w:rsidR="00B522E1" w:rsidRDefault="00B522E1" w:rsidP="00B522E1">
      <w:pPr>
        <w:pStyle w:val="a7"/>
        <w:numPr>
          <w:ilvl w:val="0"/>
          <w:numId w:val="1"/>
        </w:numPr>
        <w:ind w:left="0" w:firstLine="426"/>
        <w:jc w:val="both"/>
        <w:rPr>
          <w:sz w:val="28"/>
          <w:szCs w:val="28"/>
        </w:rPr>
      </w:pPr>
      <w:r>
        <w:rPr>
          <w:sz w:val="28"/>
          <w:szCs w:val="28"/>
        </w:rPr>
        <w:t xml:space="preserve">Затвердити </w:t>
      </w:r>
      <w:r>
        <w:rPr>
          <w:b/>
          <w:bCs/>
          <w:sz w:val="28"/>
          <w:szCs w:val="28"/>
        </w:rPr>
        <w:t>гр. Антоненко Ніні Василівні</w:t>
      </w:r>
      <w:r>
        <w:rPr>
          <w:sz w:val="28"/>
          <w:szCs w:val="28"/>
        </w:rPr>
        <w:t xml:space="preserve"> технічну документацію із  землеустрою щодо встановлення (відновлення) меж земельних ділянок в натурі (на місцевості) для будівництва і обслуговування житлового будинку, господарських будівель і споруд (код згідно КВЦПЗД – 02.01) з кадастровим номером </w:t>
      </w:r>
      <w:r>
        <w:rPr>
          <w:b/>
          <w:bCs/>
          <w:sz w:val="28"/>
          <w:szCs w:val="28"/>
        </w:rPr>
        <w:t xml:space="preserve">3221855300:09:101:0002 </w:t>
      </w:r>
      <w:r>
        <w:rPr>
          <w:sz w:val="28"/>
          <w:szCs w:val="28"/>
        </w:rPr>
        <w:t>площею</w:t>
      </w:r>
      <w:r>
        <w:rPr>
          <w:b/>
          <w:bCs/>
          <w:sz w:val="28"/>
          <w:szCs w:val="28"/>
        </w:rPr>
        <w:t xml:space="preserve"> </w:t>
      </w:r>
      <w:r>
        <w:rPr>
          <w:sz w:val="28"/>
          <w:szCs w:val="28"/>
        </w:rPr>
        <w:t>0,1500 га</w:t>
      </w:r>
      <w:r>
        <w:rPr>
          <w:b/>
          <w:bCs/>
          <w:sz w:val="28"/>
          <w:szCs w:val="28"/>
        </w:rPr>
        <w:t xml:space="preserve"> </w:t>
      </w:r>
      <w:r>
        <w:rPr>
          <w:sz w:val="28"/>
          <w:szCs w:val="28"/>
        </w:rPr>
        <w:t xml:space="preserve">та для ведення особистого селянського господарства (код згідно КВЦПЗД – 01.03) з кадастровим номером </w:t>
      </w:r>
      <w:r>
        <w:rPr>
          <w:b/>
          <w:bCs/>
          <w:sz w:val="28"/>
          <w:szCs w:val="28"/>
        </w:rPr>
        <w:t xml:space="preserve">3221855300:09:095:0002 </w:t>
      </w:r>
      <w:r>
        <w:rPr>
          <w:sz w:val="28"/>
          <w:szCs w:val="28"/>
        </w:rPr>
        <w:t>площею 0,0700 га, розташовані в селищі Димер, вул. Гоголя, 8.</w:t>
      </w:r>
    </w:p>
    <w:p w14:paraId="4452455D" w14:textId="77777777" w:rsidR="00B522E1" w:rsidRDefault="00B522E1" w:rsidP="00B522E1">
      <w:pPr>
        <w:pStyle w:val="a7"/>
        <w:numPr>
          <w:ilvl w:val="0"/>
          <w:numId w:val="1"/>
        </w:numPr>
        <w:ind w:left="0" w:firstLine="426"/>
        <w:jc w:val="both"/>
        <w:rPr>
          <w:sz w:val="28"/>
          <w:szCs w:val="28"/>
        </w:rPr>
      </w:pPr>
      <w:r>
        <w:rPr>
          <w:sz w:val="28"/>
          <w:szCs w:val="28"/>
        </w:rPr>
        <w:t>Громадянці Антоненко Н.В.  зареєструвати право власності на земельні ділянки відповідно до ЗУ «Про державну реєстрацію речових прав на нерухоме майно та їх обтяжень».</w:t>
      </w:r>
    </w:p>
    <w:p w14:paraId="233BD502" w14:textId="77777777" w:rsidR="00B522E1" w:rsidRDefault="00B522E1" w:rsidP="00B522E1">
      <w:pPr>
        <w:pStyle w:val="a7"/>
        <w:ind w:left="426"/>
        <w:jc w:val="both"/>
        <w:rPr>
          <w:sz w:val="28"/>
          <w:szCs w:val="28"/>
        </w:rPr>
      </w:pPr>
    </w:p>
    <w:p w14:paraId="4967677F" w14:textId="77777777" w:rsidR="00B522E1" w:rsidRDefault="00B522E1" w:rsidP="00B522E1">
      <w:pPr>
        <w:pStyle w:val="a7"/>
        <w:numPr>
          <w:ilvl w:val="0"/>
          <w:numId w:val="1"/>
        </w:numPr>
        <w:ind w:left="0" w:firstLine="426"/>
        <w:jc w:val="both"/>
        <w:rPr>
          <w:b/>
          <w:sz w:val="28"/>
          <w:szCs w:val="28"/>
          <w:lang w:val="ru-RU"/>
        </w:rPr>
      </w:pPr>
      <w:r>
        <w:rPr>
          <w:b/>
          <w:sz w:val="28"/>
          <w:szCs w:val="28"/>
        </w:rPr>
        <w:lastRenderedPageBreak/>
        <w:t>Про надання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p w14:paraId="1EFA4EB4" w14:textId="77777777" w:rsidR="00B522E1" w:rsidRDefault="00B522E1" w:rsidP="00B522E1">
      <w:pPr>
        <w:pStyle w:val="a7"/>
        <w:numPr>
          <w:ilvl w:val="0"/>
          <w:numId w:val="2"/>
        </w:numPr>
        <w:ind w:left="0" w:firstLine="426"/>
        <w:jc w:val="both"/>
        <w:rPr>
          <w:sz w:val="28"/>
          <w:szCs w:val="28"/>
        </w:rPr>
      </w:pPr>
      <w:r>
        <w:rPr>
          <w:sz w:val="28"/>
          <w:szCs w:val="28"/>
        </w:rPr>
        <w:t>Надати дозвіл на розробку технічних документацій із землеустрою щодо встановлення (відновлення) меж земельних ділянок в натурі (на місцевості) для ведення особистого селянського господарства на території Димерської селищної територіальної громади.</w:t>
      </w:r>
    </w:p>
    <w:tbl>
      <w:tblPr>
        <w:tblStyle w:val="ab"/>
        <w:tblW w:w="10350" w:type="dxa"/>
        <w:tblInd w:w="-431" w:type="dxa"/>
        <w:tblLayout w:type="fixed"/>
        <w:tblLook w:val="04A0" w:firstRow="1" w:lastRow="0" w:firstColumn="1" w:lastColumn="0" w:noHBand="0" w:noVBand="1"/>
      </w:tblPr>
      <w:tblGrid>
        <w:gridCol w:w="427"/>
        <w:gridCol w:w="1701"/>
        <w:gridCol w:w="1843"/>
        <w:gridCol w:w="1276"/>
        <w:gridCol w:w="1843"/>
        <w:gridCol w:w="3260"/>
      </w:tblGrid>
      <w:tr w:rsidR="00B522E1" w14:paraId="5A436368" w14:textId="77777777" w:rsidTr="00B522E1">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03AA0186" w14:textId="77777777" w:rsidR="00B522E1" w:rsidRDefault="00B522E1">
            <w:pPr>
              <w:pStyle w:val="a7"/>
              <w:ind w:left="0"/>
              <w:jc w:val="center"/>
              <w:rPr>
                <w:b/>
              </w:rPr>
            </w:pPr>
            <w:r>
              <w:rPr>
                <w:b/>
              </w:rPr>
              <w:t>№</w:t>
            </w:r>
          </w:p>
          <w:p w14:paraId="2C0912A6" w14:textId="77777777" w:rsidR="00B522E1" w:rsidRDefault="00B522E1">
            <w:pPr>
              <w:pStyle w:val="a7"/>
              <w:ind w:left="0"/>
              <w:jc w:val="center"/>
              <w:rPr>
                <w:b/>
                <w:bCs/>
              </w:rPr>
            </w:pPr>
            <w:r>
              <w:rPr>
                <w:b/>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31D4125" w14:textId="77777777" w:rsidR="00B522E1" w:rsidRDefault="00B522E1">
            <w:pPr>
              <w:pStyle w:val="a7"/>
              <w:ind w:left="0" w:right="35"/>
              <w:jc w:val="center"/>
              <w:rPr>
                <w:b/>
                <w:bCs/>
              </w:rPr>
            </w:pPr>
            <w:r>
              <w:rPr>
                <w:b/>
              </w:rPr>
              <w:t>П.І.Б.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591649" w14:textId="77777777" w:rsidR="00B522E1" w:rsidRDefault="00B522E1">
            <w:pPr>
              <w:pStyle w:val="a7"/>
              <w:ind w:left="-47" w:right="-108"/>
              <w:jc w:val="center"/>
              <w:rPr>
                <w:b/>
                <w:bCs/>
              </w:rPr>
            </w:pPr>
            <w:r>
              <w:rPr>
                <w:b/>
              </w:rPr>
              <w:t>Землі колишнього СВК, КСП, ВАТ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B8D373" w14:textId="77777777" w:rsidR="00B522E1" w:rsidRDefault="00B522E1">
            <w:pPr>
              <w:pStyle w:val="a7"/>
              <w:ind w:left="0" w:right="35"/>
              <w:jc w:val="center"/>
              <w:rPr>
                <w:b/>
                <w:bCs/>
              </w:rPr>
            </w:pPr>
            <w:r>
              <w:rPr>
                <w:b/>
              </w:rPr>
              <w:t>Площа в умовних кадастрових гектарах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594AFF4" w14:textId="77777777" w:rsidR="00B522E1" w:rsidRDefault="00B522E1">
            <w:pPr>
              <w:pStyle w:val="a7"/>
              <w:ind w:left="0" w:right="35"/>
              <w:jc w:val="center"/>
              <w:rPr>
                <w:b/>
              </w:rPr>
            </w:pPr>
            <w:r>
              <w:rPr>
                <w:b/>
                <w:bCs/>
              </w:rPr>
              <w:t>Цільове призначення земельних ділянок</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2F00ED" w14:textId="77777777" w:rsidR="00B522E1" w:rsidRDefault="00B522E1">
            <w:pPr>
              <w:pStyle w:val="a7"/>
              <w:ind w:left="0" w:right="35"/>
              <w:jc w:val="center"/>
              <w:rPr>
                <w:b/>
                <w:bCs/>
              </w:rPr>
            </w:pPr>
            <w:r>
              <w:rPr>
                <w:b/>
              </w:rPr>
              <w:t>Сертифікат (свідоцтво про спадщину) на право на земельну частку (ПАЙ)</w:t>
            </w:r>
          </w:p>
        </w:tc>
      </w:tr>
      <w:tr w:rsidR="00B522E1" w14:paraId="5AEC417B" w14:textId="77777777" w:rsidTr="00B522E1">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6649686B" w14:textId="77777777" w:rsidR="00B522E1" w:rsidRDefault="00B522E1">
            <w:pPr>
              <w:pStyle w:val="a7"/>
              <w:ind w:left="0"/>
              <w:jc w:val="center"/>
              <w:rPr>
                <w:b/>
                <w:bCs/>
              </w:rPr>
            </w:pPr>
            <w:r>
              <w:rPr>
                <w:b/>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37B055" w14:textId="77777777" w:rsidR="00B522E1" w:rsidRDefault="00B522E1">
            <w:pPr>
              <w:pStyle w:val="a7"/>
              <w:ind w:left="0" w:right="35"/>
              <w:jc w:val="center"/>
              <w:rPr>
                <w:bCs/>
              </w:rPr>
            </w:pPr>
            <w:proofErr w:type="spellStart"/>
            <w:r>
              <w:rPr>
                <w:bCs/>
              </w:rPr>
              <w:t>Лапинський</w:t>
            </w:r>
            <w:proofErr w:type="spellEnd"/>
            <w:r>
              <w:rPr>
                <w:bCs/>
              </w:rPr>
              <w:t xml:space="preserve"> Олег Миколайович</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747017" w14:textId="77777777" w:rsidR="00B522E1" w:rsidRDefault="00B522E1">
            <w:pPr>
              <w:pStyle w:val="a7"/>
              <w:ind w:left="-47" w:right="-108"/>
              <w:jc w:val="center"/>
              <w:rPr>
                <w:bCs/>
              </w:rPr>
            </w:pPr>
            <w:r>
              <w:rPr>
                <w:bCs/>
              </w:rPr>
              <w:t>СВК «Любимівка»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FCF993" w14:textId="77777777" w:rsidR="00B522E1" w:rsidRDefault="00B522E1">
            <w:pPr>
              <w:pStyle w:val="a7"/>
              <w:ind w:left="0" w:right="35"/>
              <w:jc w:val="center"/>
              <w:rPr>
                <w:bCs/>
              </w:rPr>
            </w:pPr>
            <w:r>
              <w:rPr>
                <w:bCs/>
              </w:rPr>
              <w:t>3,64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FF405D" w14:textId="77777777" w:rsidR="00B522E1" w:rsidRDefault="00B522E1">
            <w:pPr>
              <w:pStyle w:val="a7"/>
              <w:ind w:left="0" w:right="35"/>
              <w:jc w:val="center"/>
              <w:rPr>
                <w:bCs/>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F54FFF5" w14:textId="77777777" w:rsidR="00B522E1" w:rsidRDefault="00B522E1">
            <w:pPr>
              <w:pStyle w:val="a7"/>
              <w:ind w:left="0" w:right="35"/>
              <w:jc w:val="center"/>
              <w:rPr>
                <w:bCs/>
              </w:rPr>
            </w:pPr>
            <w:r>
              <w:rPr>
                <w:bCs/>
              </w:rPr>
              <w:t>Свідоцтво про право на спадщину за заповітом від 10.08.2007 року №1-</w:t>
            </w:r>
            <w:r>
              <w:rPr>
                <w:bCs/>
                <w:color w:val="FF0000"/>
              </w:rPr>
              <w:t>3672</w:t>
            </w:r>
            <w:r>
              <w:rPr>
                <w:bCs/>
                <w:color w:val="FF0000"/>
              </w:rPr>
              <w:br/>
            </w:r>
            <w:r>
              <w:rPr>
                <w:bCs/>
              </w:rPr>
              <w:t>Сертифікат на право на земельну частку (пай) від 14.11.2000 року серія РН №343532</w:t>
            </w:r>
          </w:p>
        </w:tc>
      </w:tr>
      <w:tr w:rsidR="00B522E1" w14:paraId="6878FE79" w14:textId="77777777" w:rsidTr="00B522E1">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3498DF9B" w14:textId="77777777" w:rsidR="00B522E1" w:rsidRDefault="00B522E1">
            <w:pPr>
              <w:pStyle w:val="a7"/>
              <w:ind w:left="0"/>
              <w:jc w:val="center"/>
              <w:rPr>
                <w:b/>
                <w:bCs/>
              </w:rPr>
            </w:pPr>
            <w:r>
              <w:rPr>
                <w:b/>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C70191" w14:textId="77777777" w:rsidR="00B522E1" w:rsidRDefault="00B522E1">
            <w:pPr>
              <w:pStyle w:val="a7"/>
              <w:ind w:left="0" w:right="35"/>
              <w:jc w:val="center"/>
              <w:rPr>
                <w:bCs/>
              </w:rPr>
            </w:pPr>
            <w:proofErr w:type="spellStart"/>
            <w:r>
              <w:rPr>
                <w:bCs/>
              </w:rPr>
              <w:t>Лапинський</w:t>
            </w:r>
            <w:proofErr w:type="spellEnd"/>
            <w:r>
              <w:rPr>
                <w:bCs/>
              </w:rPr>
              <w:t xml:space="preserve"> Олег Миколайович</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9403B9" w14:textId="77777777" w:rsidR="00B522E1" w:rsidRDefault="00B522E1">
            <w:pPr>
              <w:pStyle w:val="a7"/>
              <w:ind w:left="-47" w:right="-108"/>
              <w:jc w:val="center"/>
              <w:rPr>
                <w:bCs/>
              </w:rPr>
            </w:pPr>
            <w:r>
              <w:rPr>
                <w:bCs/>
              </w:rPr>
              <w:t>СВК «Любимівка»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5FA733" w14:textId="77777777" w:rsidR="00B522E1" w:rsidRDefault="00B522E1">
            <w:pPr>
              <w:pStyle w:val="a7"/>
              <w:ind w:left="0" w:right="35"/>
              <w:jc w:val="center"/>
              <w:rPr>
                <w:bCs/>
              </w:rPr>
            </w:pPr>
            <w:r>
              <w:rPr>
                <w:bCs/>
              </w:rPr>
              <w:t>3,64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D9E24F3" w14:textId="77777777" w:rsidR="00B522E1" w:rsidRDefault="00B522E1">
            <w:pPr>
              <w:pStyle w:val="a7"/>
              <w:ind w:left="0" w:right="35"/>
              <w:jc w:val="center"/>
              <w:rPr>
                <w:sz w:val="22"/>
                <w:szCs w:val="22"/>
                <w:lang w:val="ru-RU"/>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6FC3474" w14:textId="77777777" w:rsidR="00B522E1" w:rsidRDefault="00B522E1">
            <w:pPr>
              <w:pStyle w:val="a7"/>
              <w:ind w:left="0" w:right="35"/>
              <w:jc w:val="center"/>
              <w:rPr>
                <w:bCs/>
              </w:rPr>
            </w:pPr>
            <w:r>
              <w:rPr>
                <w:bCs/>
              </w:rPr>
              <w:t>Свідоцтво про право на спадщину за заповітом від 04.11.2024 року №1-1103</w:t>
            </w:r>
          </w:p>
          <w:p w14:paraId="14750622" w14:textId="77777777" w:rsidR="00B522E1" w:rsidRDefault="00B522E1">
            <w:pPr>
              <w:pStyle w:val="a7"/>
              <w:ind w:left="0" w:right="35"/>
              <w:jc w:val="center"/>
              <w:rPr>
                <w:bCs/>
              </w:rPr>
            </w:pPr>
            <w:r>
              <w:rPr>
                <w:bCs/>
              </w:rPr>
              <w:t>Сертифікат на право на земельну частку (пай) від 14.11.2000 року серія РН №343665</w:t>
            </w:r>
          </w:p>
        </w:tc>
      </w:tr>
    </w:tbl>
    <w:p w14:paraId="04C743AC" w14:textId="77777777" w:rsidR="00B522E1" w:rsidRDefault="00B522E1" w:rsidP="00B522E1">
      <w:pPr>
        <w:jc w:val="both"/>
        <w:rPr>
          <w:b/>
          <w:bCs/>
          <w:sz w:val="28"/>
          <w:szCs w:val="28"/>
          <w:lang w:val="uk-UA"/>
        </w:rPr>
      </w:pPr>
    </w:p>
    <w:p w14:paraId="6B7BDD8C" w14:textId="77777777" w:rsidR="00B522E1" w:rsidRDefault="00B522E1" w:rsidP="00B522E1">
      <w:pPr>
        <w:pStyle w:val="a7"/>
        <w:numPr>
          <w:ilvl w:val="0"/>
          <w:numId w:val="1"/>
        </w:numPr>
        <w:ind w:left="0" w:firstLine="426"/>
        <w:jc w:val="both"/>
        <w:rPr>
          <w:b/>
          <w:bCs/>
          <w:sz w:val="28"/>
          <w:szCs w:val="28"/>
        </w:rPr>
      </w:pPr>
      <w:bookmarkStart w:id="5" w:name="_Hlk190935319"/>
      <w:r>
        <w:rPr>
          <w:b/>
          <w:sz w:val="28"/>
          <w:szCs w:val="28"/>
        </w:rPr>
        <w:t>Про надання дозволу на розробку технічних документацій із землеустрою щодо встановлення (відновлення) меж земельних ділянок в натурі (на місцевості).</w:t>
      </w:r>
    </w:p>
    <w:bookmarkEnd w:id="5"/>
    <w:p w14:paraId="09EF2951" w14:textId="77777777" w:rsidR="00B522E1" w:rsidRDefault="00B522E1" w:rsidP="00B522E1">
      <w:pPr>
        <w:pStyle w:val="a7"/>
        <w:numPr>
          <w:ilvl w:val="0"/>
          <w:numId w:val="3"/>
        </w:numPr>
        <w:ind w:left="0" w:firstLine="426"/>
        <w:jc w:val="both"/>
        <w:rPr>
          <w:sz w:val="28"/>
          <w:szCs w:val="28"/>
        </w:rPr>
      </w:pPr>
      <w:r>
        <w:rPr>
          <w:sz w:val="28"/>
          <w:szCs w:val="28"/>
        </w:rPr>
        <w:t xml:space="preserve">Надати </w:t>
      </w:r>
      <w:r>
        <w:rPr>
          <w:b/>
          <w:bCs/>
          <w:sz w:val="28"/>
          <w:szCs w:val="28"/>
        </w:rPr>
        <w:t>гр.</w:t>
      </w:r>
      <w:r>
        <w:rPr>
          <w:sz w:val="28"/>
          <w:szCs w:val="28"/>
        </w:rPr>
        <w:t xml:space="preserve"> </w:t>
      </w:r>
      <w:r>
        <w:rPr>
          <w:b/>
          <w:bCs/>
          <w:sz w:val="28"/>
          <w:szCs w:val="28"/>
        </w:rPr>
        <w:t>Ковалю Миколі Микитовичу</w:t>
      </w:r>
      <w:r>
        <w:rPr>
          <w:sz w:val="28"/>
          <w:szCs w:val="28"/>
        </w:rPr>
        <w:t xml:space="preserve"> дозвіл на розробку технічної документації із землеустрою щодо встановлення (відновлення) меж земельних ділянок в натурі (на місцевості) для будівництва і обслуговування житлового будинку, господарських будівель і споруд (присадибна ділянка) (код згідно КВЦПЗД 02.01), орієнтовною площею </w:t>
      </w:r>
      <w:r>
        <w:rPr>
          <w:b/>
          <w:bCs/>
          <w:sz w:val="28"/>
          <w:szCs w:val="28"/>
        </w:rPr>
        <w:t>0,2500 га</w:t>
      </w:r>
      <w:r>
        <w:rPr>
          <w:sz w:val="28"/>
          <w:szCs w:val="28"/>
        </w:rPr>
        <w:t xml:space="preserve">, яка розташована по вул. Визволителів (раніше вул. </w:t>
      </w:r>
      <w:proofErr w:type="spellStart"/>
      <w:r>
        <w:rPr>
          <w:sz w:val="28"/>
          <w:szCs w:val="28"/>
        </w:rPr>
        <w:t>Гостєва</w:t>
      </w:r>
      <w:proofErr w:type="spellEnd"/>
      <w:r>
        <w:rPr>
          <w:sz w:val="28"/>
          <w:szCs w:val="28"/>
        </w:rPr>
        <w:t xml:space="preserve">), в с. </w:t>
      </w:r>
      <w:proofErr w:type="spellStart"/>
      <w:r>
        <w:rPr>
          <w:sz w:val="28"/>
          <w:szCs w:val="28"/>
        </w:rPr>
        <w:t>Козаровичі</w:t>
      </w:r>
      <w:proofErr w:type="spellEnd"/>
      <w:r>
        <w:rPr>
          <w:sz w:val="28"/>
          <w:szCs w:val="28"/>
        </w:rPr>
        <w:t>, Вишгородського району Київської області.</w:t>
      </w:r>
    </w:p>
    <w:p w14:paraId="3710B9CE" w14:textId="77777777" w:rsidR="00B522E1" w:rsidRDefault="00B522E1" w:rsidP="00B522E1">
      <w:pPr>
        <w:pStyle w:val="a7"/>
        <w:ind w:left="426"/>
        <w:jc w:val="both"/>
        <w:rPr>
          <w:i/>
          <w:iCs/>
          <w:sz w:val="28"/>
          <w:szCs w:val="28"/>
        </w:rPr>
      </w:pPr>
      <w:r>
        <w:rPr>
          <w:i/>
          <w:iCs/>
          <w:sz w:val="28"/>
          <w:szCs w:val="28"/>
        </w:rPr>
        <w:t>(рішення про передачу ділянки у приватну власність від 18.01.1992 року №24)</w:t>
      </w:r>
    </w:p>
    <w:p w14:paraId="17B4E237" w14:textId="77777777" w:rsidR="00B522E1" w:rsidRDefault="00B522E1" w:rsidP="00B522E1">
      <w:pPr>
        <w:pStyle w:val="a7"/>
        <w:numPr>
          <w:ilvl w:val="0"/>
          <w:numId w:val="3"/>
        </w:numPr>
        <w:ind w:left="0" w:firstLine="426"/>
        <w:jc w:val="both"/>
        <w:rPr>
          <w:sz w:val="28"/>
          <w:szCs w:val="28"/>
        </w:rPr>
      </w:pPr>
      <w:r>
        <w:rPr>
          <w:sz w:val="28"/>
          <w:szCs w:val="28"/>
        </w:rPr>
        <w:t xml:space="preserve">Надати </w:t>
      </w:r>
      <w:r>
        <w:rPr>
          <w:b/>
          <w:bCs/>
          <w:sz w:val="28"/>
          <w:szCs w:val="28"/>
        </w:rPr>
        <w:t>гр.</w:t>
      </w:r>
      <w:r>
        <w:rPr>
          <w:sz w:val="28"/>
          <w:szCs w:val="28"/>
        </w:rPr>
        <w:t xml:space="preserve"> </w:t>
      </w:r>
      <w:proofErr w:type="spellStart"/>
      <w:r>
        <w:rPr>
          <w:b/>
          <w:bCs/>
          <w:sz w:val="28"/>
          <w:szCs w:val="28"/>
        </w:rPr>
        <w:t>Микитчику</w:t>
      </w:r>
      <w:proofErr w:type="spellEnd"/>
      <w:r>
        <w:rPr>
          <w:b/>
          <w:bCs/>
          <w:sz w:val="28"/>
          <w:szCs w:val="28"/>
        </w:rPr>
        <w:t xml:space="preserve"> Василю Петровичу</w:t>
      </w:r>
      <w:r>
        <w:rPr>
          <w:sz w:val="28"/>
          <w:szCs w:val="28"/>
        </w:rPr>
        <w:t xml:space="preserve"> дозвіл на розробку технічної документації із землеустрою щодо встановлення (відновлення) меж земельних ділянок в натурі (на місцевості) для ведення особистого селянського господарства (код згідно КВЦПЗД 01.03), орієнтовною площею </w:t>
      </w:r>
      <w:r>
        <w:rPr>
          <w:b/>
          <w:bCs/>
          <w:sz w:val="28"/>
          <w:szCs w:val="28"/>
        </w:rPr>
        <w:t>0,0600 га</w:t>
      </w:r>
      <w:r>
        <w:rPr>
          <w:sz w:val="28"/>
          <w:szCs w:val="28"/>
        </w:rPr>
        <w:t>, яка розташована по вул. Київська, 21, в с. Гута-</w:t>
      </w:r>
      <w:proofErr w:type="spellStart"/>
      <w:r>
        <w:rPr>
          <w:sz w:val="28"/>
          <w:szCs w:val="28"/>
        </w:rPr>
        <w:t>Катюжанська</w:t>
      </w:r>
      <w:proofErr w:type="spellEnd"/>
      <w:r>
        <w:rPr>
          <w:sz w:val="28"/>
          <w:szCs w:val="28"/>
        </w:rPr>
        <w:t>, Вишгородського району Київської області.</w:t>
      </w:r>
    </w:p>
    <w:p w14:paraId="11570B4F" w14:textId="77777777" w:rsidR="00B522E1" w:rsidRDefault="00B522E1" w:rsidP="00B522E1">
      <w:pPr>
        <w:spacing w:after="0" w:line="240" w:lineRule="auto"/>
        <w:jc w:val="both"/>
        <w:rPr>
          <w:i/>
          <w:iCs/>
          <w:sz w:val="28"/>
          <w:szCs w:val="28"/>
          <w:lang w:val="uk-UA"/>
        </w:rPr>
      </w:pPr>
      <w:r>
        <w:rPr>
          <w:i/>
          <w:iCs/>
          <w:sz w:val="28"/>
          <w:szCs w:val="28"/>
        </w:rPr>
        <w:t>(</w:t>
      </w:r>
      <w:proofErr w:type="spellStart"/>
      <w:r>
        <w:rPr>
          <w:i/>
          <w:iCs/>
          <w:sz w:val="28"/>
          <w:szCs w:val="28"/>
        </w:rPr>
        <w:t>рішення</w:t>
      </w:r>
      <w:proofErr w:type="spellEnd"/>
      <w:r>
        <w:rPr>
          <w:i/>
          <w:iCs/>
          <w:sz w:val="28"/>
          <w:szCs w:val="28"/>
        </w:rPr>
        <w:t xml:space="preserve"> про передачу </w:t>
      </w:r>
      <w:proofErr w:type="spellStart"/>
      <w:r>
        <w:rPr>
          <w:i/>
          <w:iCs/>
          <w:sz w:val="28"/>
          <w:szCs w:val="28"/>
        </w:rPr>
        <w:t>ділянки</w:t>
      </w:r>
      <w:proofErr w:type="spellEnd"/>
      <w:r>
        <w:rPr>
          <w:i/>
          <w:iCs/>
          <w:sz w:val="28"/>
          <w:szCs w:val="28"/>
        </w:rPr>
        <w:t xml:space="preserve"> у </w:t>
      </w:r>
      <w:proofErr w:type="spellStart"/>
      <w:r>
        <w:rPr>
          <w:i/>
          <w:iCs/>
          <w:sz w:val="28"/>
          <w:szCs w:val="28"/>
        </w:rPr>
        <w:t>приватну</w:t>
      </w:r>
      <w:proofErr w:type="spellEnd"/>
      <w:r>
        <w:rPr>
          <w:i/>
          <w:iCs/>
          <w:sz w:val="28"/>
          <w:szCs w:val="28"/>
        </w:rPr>
        <w:t xml:space="preserve"> </w:t>
      </w:r>
      <w:proofErr w:type="spellStart"/>
      <w:r>
        <w:rPr>
          <w:i/>
          <w:iCs/>
          <w:sz w:val="28"/>
          <w:szCs w:val="28"/>
        </w:rPr>
        <w:t>власність</w:t>
      </w:r>
      <w:proofErr w:type="spellEnd"/>
      <w:r>
        <w:rPr>
          <w:i/>
          <w:iCs/>
          <w:sz w:val="28"/>
          <w:szCs w:val="28"/>
        </w:rPr>
        <w:t xml:space="preserve"> </w:t>
      </w:r>
      <w:proofErr w:type="spellStart"/>
      <w:r>
        <w:rPr>
          <w:i/>
          <w:iCs/>
          <w:sz w:val="28"/>
          <w:szCs w:val="28"/>
        </w:rPr>
        <w:t>від</w:t>
      </w:r>
      <w:proofErr w:type="spellEnd"/>
      <w:r>
        <w:rPr>
          <w:i/>
          <w:iCs/>
          <w:sz w:val="28"/>
          <w:szCs w:val="28"/>
        </w:rPr>
        <w:t xml:space="preserve"> 04.12.1995 року №67)</w:t>
      </w:r>
    </w:p>
    <w:p w14:paraId="5359996F" w14:textId="77777777" w:rsidR="00B522E1" w:rsidRDefault="00B522E1" w:rsidP="00B522E1">
      <w:pPr>
        <w:spacing w:after="0" w:line="240" w:lineRule="auto"/>
        <w:jc w:val="both"/>
        <w:rPr>
          <w:i/>
          <w:iCs/>
          <w:sz w:val="28"/>
          <w:szCs w:val="28"/>
        </w:rPr>
      </w:pPr>
    </w:p>
    <w:p w14:paraId="2F6018F5" w14:textId="77777777" w:rsidR="00B522E1" w:rsidRDefault="00B522E1" w:rsidP="00B522E1">
      <w:pPr>
        <w:pStyle w:val="a7"/>
        <w:numPr>
          <w:ilvl w:val="0"/>
          <w:numId w:val="1"/>
        </w:numPr>
        <w:ind w:left="0" w:firstLine="426"/>
        <w:jc w:val="both"/>
        <w:rPr>
          <w:b/>
          <w:bCs/>
          <w:sz w:val="28"/>
          <w:szCs w:val="28"/>
        </w:rPr>
      </w:pPr>
      <w:bookmarkStart w:id="6" w:name="_Hlk190935354"/>
      <w:r>
        <w:rPr>
          <w:b/>
          <w:bCs/>
          <w:sz w:val="28"/>
          <w:szCs w:val="28"/>
        </w:rPr>
        <w:t>Про надання гр. Мартиненко Марії Станіславівні</w:t>
      </w:r>
      <w:r>
        <w:rPr>
          <w:sz w:val="28"/>
          <w:szCs w:val="28"/>
        </w:rPr>
        <w:t xml:space="preserve"> </w:t>
      </w:r>
      <w:r>
        <w:rPr>
          <w:b/>
          <w:bCs/>
          <w:sz w:val="28"/>
          <w:szCs w:val="28"/>
        </w:rPr>
        <w:t xml:space="preserve">дозволу на розробку </w:t>
      </w:r>
      <w:proofErr w:type="spellStart"/>
      <w:r>
        <w:rPr>
          <w:b/>
          <w:bCs/>
          <w:sz w:val="28"/>
          <w:szCs w:val="28"/>
        </w:rPr>
        <w:t>проєкту</w:t>
      </w:r>
      <w:proofErr w:type="spellEnd"/>
      <w:r>
        <w:rPr>
          <w:b/>
          <w:bCs/>
          <w:sz w:val="28"/>
          <w:szCs w:val="28"/>
        </w:rPr>
        <w:t xml:space="preserve"> землеустрою щодо відведення земельної ділянки у користування на умовах оренди.</w:t>
      </w:r>
    </w:p>
    <w:bookmarkEnd w:id="6"/>
    <w:p w14:paraId="14AA3C7C" w14:textId="77777777" w:rsidR="00B522E1" w:rsidRDefault="00B522E1" w:rsidP="00B522E1">
      <w:pPr>
        <w:pStyle w:val="a7"/>
        <w:numPr>
          <w:ilvl w:val="0"/>
          <w:numId w:val="4"/>
        </w:numPr>
        <w:ind w:left="0" w:firstLine="426"/>
        <w:jc w:val="both"/>
        <w:rPr>
          <w:sz w:val="28"/>
          <w:szCs w:val="28"/>
        </w:rPr>
      </w:pPr>
      <w:r>
        <w:rPr>
          <w:sz w:val="28"/>
          <w:szCs w:val="28"/>
        </w:rPr>
        <w:lastRenderedPageBreak/>
        <w:t xml:space="preserve">Надати </w:t>
      </w:r>
      <w:r>
        <w:rPr>
          <w:b/>
          <w:bCs/>
          <w:sz w:val="28"/>
          <w:szCs w:val="28"/>
        </w:rPr>
        <w:t>гр. Мартиненко Марії Станіславівні</w:t>
      </w:r>
      <w:r>
        <w:rPr>
          <w:sz w:val="28"/>
          <w:szCs w:val="28"/>
        </w:rPr>
        <w:t xml:space="preserve"> дозвіл на розробку </w:t>
      </w:r>
      <w:proofErr w:type="spellStart"/>
      <w:r>
        <w:rPr>
          <w:sz w:val="28"/>
          <w:szCs w:val="28"/>
        </w:rPr>
        <w:t>проєкту</w:t>
      </w:r>
      <w:proofErr w:type="spellEnd"/>
      <w:r>
        <w:rPr>
          <w:sz w:val="28"/>
          <w:szCs w:val="28"/>
        </w:rPr>
        <w:t xml:space="preserve"> землеустрою щодо відведення земельної ділянки у користування на умовах оренди для городництва (код КВЦПЗД-01.07), орієнтовною площею </w:t>
      </w:r>
      <w:r>
        <w:rPr>
          <w:b/>
          <w:bCs/>
          <w:sz w:val="28"/>
          <w:szCs w:val="28"/>
        </w:rPr>
        <w:t>0,6000 га</w:t>
      </w:r>
      <w:r>
        <w:rPr>
          <w:sz w:val="28"/>
          <w:szCs w:val="28"/>
        </w:rPr>
        <w:t xml:space="preserve">, яка розташована на території Димерської селищної територіальної громади (поблизу с. </w:t>
      </w:r>
      <w:proofErr w:type="spellStart"/>
      <w:r>
        <w:rPr>
          <w:sz w:val="28"/>
          <w:szCs w:val="28"/>
        </w:rPr>
        <w:t>Федорівка</w:t>
      </w:r>
      <w:proofErr w:type="spellEnd"/>
      <w:r>
        <w:rPr>
          <w:sz w:val="28"/>
          <w:szCs w:val="28"/>
        </w:rPr>
        <w:t>).</w:t>
      </w:r>
    </w:p>
    <w:p w14:paraId="61DF0D7A" w14:textId="77777777" w:rsidR="00B522E1" w:rsidRDefault="00B522E1" w:rsidP="00B522E1">
      <w:pPr>
        <w:pStyle w:val="a7"/>
        <w:numPr>
          <w:ilvl w:val="0"/>
          <w:numId w:val="4"/>
        </w:numPr>
        <w:ind w:left="0" w:firstLine="284"/>
        <w:jc w:val="both"/>
        <w:rPr>
          <w:sz w:val="28"/>
          <w:szCs w:val="28"/>
        </w:rPr>
      </w:pPr>
      <w:r>
        <w:rPr>
          <w:sz w:val="28"/>
          <w:szCs w:val="28"/>
        </w:rPr>
        <w:t xml:space="preserve">Розроблений та погоджений у відповідності до чинного законодавства </w:t>
      </w:r>
      <w:proofErr w:type="spellStart"/>
      <w:r>
        <w:rPr>
          <w:sz w:val="28"/>
          <w:szCs w:val="28"/>
        </w:rPr>
        <w:t>проєкти</w:t>
      </w:r>
      <w:proofErr w:type="spellEnd"/>
      <w:r>
        <w:rPr>
          <w:sz w:val="28"/>
          <w:szCs w:val="28"/>
        </w:rPr>
        <w:t xml:space="preserve"> землеустрою, після державної реєстрації земельних ділянок, подати на затвердження до Димерської селищної ради.</w:t>
      </w:r>
    </w:p>
    <w:p w14:paraId="4514F682" w14:textId="77777777" w:rsidR="00B522E1" w:rsidRDefault="00B522E1" w:rsidP="00B522E1">
      <w:pPr>
        <w:pStyle w:val="a7"/>
        <w:ind w:left="284"/>
        <w:jc w:val="both"/>
        <w:rPr>
          <w:sz w:val="28"/>
          <w:szCs w:val="28"/>
        </w:rPr>
      </w:pPr>
    </w:p>
    <w:p w14:paraId="5041B65D" w14:textId="77777777" w:rsidR="00B522E1" w:rsidRDefault="00B522E1" w:rsidP="00B522E1">
      <w:pPr>
        <w:pStyle w:val="a7"/>
        <w:numPr>
          <w:ilvl w:val="0"/>
          <w:numId w:val="5"/>
        </w:numPr>
        <w:ind w:left="0" w:firstLine="426"/>
        <w:jc w:val="both"/>
        <w:rPr>
          <w:b/>
          <w:bCs/>
          <w:sz w:val="28"/>
          <w:szCs w:val="28"/>
        </w:rPr>
      </w:pPr>
      <w:bookmarkStart w:id="7" w:name="_Hlk190935404"/>
      <w:r>
        <w:rPr>
          <w:b/>
          <w:bCs/>
          <w:sz w:val="28"/>
          <w:szCs w:val="28"/>
        </w:rPr>
        <w:t xml:space="preserve">Про надання дозволу гр. </w:t>
      </w:r>
      <w:proofErr w:type="spellStart"/>
      <w:r>
        <w:rPr>
          <w:b/>
          <w:bCs/>
          <w:sz w:val="28"/>
          <w:szCs w:val="28"/>
        </w:rPr>
        <w:t>Черноморченко</w:t>
      </w:r>
      <w:proofErr w:type="spellEnd"/>
      <w:r>
        <w:rPr>
          <w:b/>
          <w:bCs/>
          <w:sz w:val="28"/>
          <w:szCs w:val="28"/>
        </w:rPr>
        <w:t xml:space="preserve"> С.Л. на розробку технічної документації із землеустрою щодо інвентаризації земельної ділянки комунальної власності в селі Демидів.</w:t>
      </w:r>
    </w:p>
    <w:bookmarkEnd w:id="7"/>
    <w:p w14:paraId="03FDDF29" w14:textId="77777777" w:rsidR="00B522E1" w:rsidRDefault="00B522E1" w:rsidP="00B522E1">
      <w:pPr>
        <w:pStyle w:val="a7"/>
        <w:numPr>
          <w:ilvl w:val="0"/>
          <w:numId w:val="6"/>
        </w:numPr>
        <w:ind w:left="0" w:firstLine="426"/>
        <w:jc w:val="both"/>
        <w:rPr>
          <w:sz w:val="28"/>
          <w:szCs w:val="28"/>
        </w:rPr>
      </w:pPr>
      <w:r>
        <w:rPr>
          <w:sz w:val="28"/>
          <w:szCs w:val="28"/>
        </w:rPr>
        <w:t xml:space="preserve">Надати дозвіл </w:t>
      </w:r>
      <w:r>
        <w:rPr>
          <w:b/>
          <w:bCs/>
          <w:sz w:val="28"/>
          <w:szCs w:val="28"/>
        </w:rPr>
        <w:t xml:space="preserve">гр. </w:t>
      </w:r>
      <w:proofErr w:type="spellStart"/>
      <w:r>
        <w:rPr>
          <w:b/>
          <w:bCs/>
          <w:sz w:val="28"/>
          <w:szCs w:val="28"/>
        </w:rPr>
        <w:t>Черноморченко</w:t>
      </w:r>
      <w:proofErr w:type="spellEnd"/>
      <w:r>
        <w:rPr>
          <w:b/>
          <w:bCs/>
          <w:sz w:val="28"/>
          <w:szCs w:val="28"/>
        </w:rPr>
        <w:t xml:space="preserve"> С.Л.</w:t>
      </w:r>
      <w:r>
        <w:rPr>
          <w:sz w:val="28"/>
          <w:szCs w:val="28"/>
        </w:rPr>
        <w:t xml:space="preserve"> на розробку технічної документації із землеустрою щодо інвентаризації земельної ділянки комунальної власності з кадастровим номером </w:t>
      </w:r>
      <w:r>
        <w:rPr>
          <w:b/>
          <w:bCs/>
          <w:sz w:val="28"/>
          <w:szCs w:val="28"/>
        </w:rPr>
        <w:t>3221882401:05:229:0181</w:t>
      </w:r>
      <w:r>
        <w:rPr>
          <w:sz w:val="28"/>
          <w:szCs w:val="28"/>
        </w:rPr>
        <w:t>, площею 0,0250 га для будівництва та обслуговування будівель торгівлі (код КВЦПЗД – 03.07), по вул. Варвари Довженко, 31-Б в с. Демидів, Вишгородського району, Київської області.</w:t>
      </w:r>
    </w:p>
    <w:p w14:paraId="3D66E569" w14:textId="77777777" w:rsidR="00B522E1" w:rsidRDefault="00B522E1" w:rsidP="00B522E1">
      <w:pPr>
        <w:pStyle w:val="a7"/>
        <w:numPr>
          <w:ilvl w:val="0"/>
          <w:numId w:val="6"/>
        </w:numPr>
        <w:ind w:left="0" w:firstLine="426"/>
        <w:jc w:val="both"/>
        <w:rPr>
          <w:sz w:val="28"/>
          <w:szCs w:val="28"/>
        </w:rPr>
      </w:pPr>
      <w:r>
        <w:rPr>
          <w:sz w:val="28"/>
          <w:szCs w:val="28"/>
        </w:rPr>
        <w:t>Розроблену та погоджену у відповідності до чинного законодавства документацію із землеустрою подати на затвердження до Димерської селищної ради.</w:t>
      </w:r>
    </w:p>
    <w:p w14:paraId="2F7BCBDB" w14:textId="77777777" w:rsidR="00B522E1" w:rsidRDefault="00B522E1" w:rsidP="00B522E1">
      <w:pPr>
        <w:pStyle w:val="a7"/>
        <w:ind w:left="426"/>
        <w:jc w:val="both"/>
        <w:rPr>
          <w:sz w:val="28"/>
          <w:szCs w:val="28"/>
        </w:rPr>
      </w:pPr>
    </w:p>
    <w:p w14:paraId="3B485AD0" w14:textId="77777777" w:rsidR="00B522E1" w:rsidRDefault="00B522E1" w:rsidP="00B522E1">
      <w:pPr>
        <w:pStyle w:val="a7"/>
        <w:numPr>
          <w:ilvl w:val="0"/>
          <w:numId w:val="5"/>
        </w:numPr>
        <w:ind w:left="0" w:firstLine="426"/>
        <w:jc w:val="both"/>
        <w:rPr>
          <w:b/>
          <w:bCs/>
          <w:sz w:val="28"/>
          <w:szCs w:val="28"/>
          <w:lang w:val="ru-RU"/>
        </w:rPr>
      </w:pPr>
      <w:bookmarkStart w:id="8" w:name="_Hlk190935431"/>
      <w:r>
        <w:rPr>
          <w:b/>
          <w:bCs/>
          <w:sz w:val="28"/>
          <w:szCs w:val="28"/>
        </w:rPr>
        <w:t>Про укладення тимчасових угод на користування земельними ділянками під розміщення тимчасових споруд.</w:t>
      </w:r>
    </w:p>
    <w:bookmarkEnd w:id="8"/>
    <w:p w14:paraId="61D0B7A0" w14:textId="77777777" w:rsidR="00B522E1" w:rsidRDefault="00B522E1" w:rsidP="00B522E1">
      <w:pPr>
        <w:pStyle w:val="a7"/>
        <w:numPr>
          <w:ilvl w:val="0"/>
          <w:numId w:val="7"/>
        </w:numPr>
        <w:ind w:left="0" w:firstLine="426"/>
        <w:jc w:val="both"/>
        <w:rPr>
          <w:sz w:val="28"/>
          <w:szCs w:val="28"/>
        </w:rPr>
      </w:pPr>
      <w:r>
        <w:rPr>
          <w:sz w:val="28"/>
          <w:szCs w:val="28"/>
        </w:rPr>
        <w:t xml:space="preserve">Укласти з </w:t>
      </w:r>
      <w:r>
        <w:rPr>
          <w:b/>
          <w:bCs/>
          <w:sz w:val="28"/>
          <w:szCs w:val="28"/>
        </w:rPr>
        <w:t>гр. Музиченком Ігорем Олександровичем</w:t>
      </w:r>
      <w:r>
        <w:rPr>
          <w:sz w:val="28"/>
          <w:szCs w:val="28"/>
        </w:rPr>
        <w:t xml:space="preserve"> тимчасову угоду на користування земельною ділянкою площею 0,0070 га по вул. Шевченка, біля будинку №72А в с-ще Димер,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паспорту прив’язки тимчасової споруди (</w:t>
      </w:r>
      <w:proofErr w:type="spellStart"/>
      <w:r>
        <w:rPr>
          <w:sz w:val="28"/>
          <w:szCs w:val="28"/>
        </w:rPr>
        <w:t>маф</w:t>
      </w:r>
      <w:proofErr w:type="spellEnd"/>
      <w:r>
        <w:rPr>
          <w:sz w:val="28"/>
          <w:szCs w:val="28"/>
        </w:rPr>
        <w:t xml:space="preserve">) для ведення підприємницької діяльності, а саме </w:t>
      </w:r>
      <w:r>
        <w:rPr>
          <w:b/>
          <w:bCs/>
          <w:sz w:val="28"/>
          <w:szCs w:val="28"/>
        </w:rPr>
        <w:t>до 22.06.2026 року</w:t>
      </w:r>
      <w:r>
        <w:rPr>
          <w:sz w:val="28"/>
          <w:szCs w:val="28"/>
        </w:rPr>
        <w:t>.</w:t>
      </w:r>
    </w:p>
    <w:p w14:paraId="1F215BB4" w14:textId="77777777" w:rsidR="00B522E1" w:rsidRDefault="00B522E1" w:rsidP="00B522E1">
      <w:pPr>
        <w:pStyle w:val="a7"/>
        <w:numPr>
          <w:ilvl w:val="0"/>
          <w:numId w:val="7"/>
        </w:numPr>
        <w:ind w:left="0" w:firstLine="426"/>
        <w:jc w:val="both"/>
        <w:rPr>
          <w:sz w:val="28"/>
          <w:szCs w:val="28"/>
        </w:rPr>
      </w:pPr>
      <w:r>
        <w:rPr>
          <w:sz w:val="28"/>
          <w:szCs w:val="28"/>
        </w:rPr>
        <w:t xml:space="preserve">Укласти з </w:t>
      </w:r>
      <w:r>
        <w:rPr>
          <w:b/>
          <w:bCs/>
          <w:sz w:val="28"/>
          <w:szCs w:val="28"/>
        </w:rPr>
        <w:t>гр. Денисовою Оленою Іванівною</w:t>
      </w:r>
      <w:r>
        <w:rPr>
          <w:sz w:val="28"/>
          <w:szCs w:val="28"/>
        </w:rPr>
        <w:t xml:space="preserve"> тимчасову угоду на користування земельною ділянкою площею 0,0050 га по вул. Соборна, б/н в с-ще Димер,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паспорту прив’язки тимчасової споруди (</w:t>
      </w:r>
      <w:proofErr w:type="spellStart"/>
      <w:r>
        <w:rPr>
          <w:sz w:val="28"/>
          <w:szCs w:val="28"/>
        </w:rPr>
        <w:t>маф</w:t>
      </w:r>
      <w:proofErr w:type="spellEnd"/>
      <w:r>
        <w:rPr>
          <w:sz w:val="28"/>
          <w:szCs w:val="28"/>
        </w:rPr>
        <w:t xml:space="preserve">) для ведення підприємницької діяльності, а саме </w:t>
      </w:r>
      <w:r>
        <w:rPr>
          <w:b/>
          <w:bCs/>
          <w:sz w:val="28"/>
          <w:szCs w:val="28"/>
        </w:rPr>
        <w:t>до 04.08.2026 року</w:t>
      </w:r>
      <w:r>
        <w:rPr>
          <w:sz w:val="28"/>
          <w:szCs w:val="28"/>
        </w:rPr>
        <w:t>.</w:t>
      </w:r>
    </w:p>
    <w:p w14:paraId="5DC7D56A" w14:textId="77777777" w:rsidR="00B522E1" w:rsidRDefault="00B522E1" w:rsidP="00B522E1">
      <w:pPr>
        <w:pStyle w:val="a7"/>
        <w:numPr>
          <w:ilvl w:val="0"/>
          <w:numId w:val="7"/>
        </w:numPr>
        <w:ind w:left="0" w:firstLine="426"/>
        <w:jc w:val="both"/>
        <w:rPr>
          <w:sz w:val="28"/>
          <w:szCs w:val="28"/>
        </w:rPr>
      </w:pPr>
      <w:r>
        <w:rPr>
          <w:sz w:val="28"/>
          <w:szCs w:val="28"/>
        </w:rPr>
        <w:t xml:space="preserve">Укласти з </w:t>
      </w:r>
      <w:r>
        <w:rPr>
          <w:b/>
          <w:bCs/>
          <w:sz w:val="28"/>
          <w:szCs w:val="28"/>
        </w:rPr>
        <w:t xml:space="preserve">гр. </w:t>
      </w:r>
      <w:proofErr w:type="spellStart"/>
      <w:r>
        <w:rPr>
          <w:b/>
          <w:bCs/>
          <w:sz w:val="28"/>
          <w:szCs w:val="28"/>
        </w:rPr>
        <w:t>Гузій</w:t>
      </w:r>
      <w:proofErr w:type="spellEnd"/>
      <w:r>
        <w:rPr>
          <w:b/>
          <w:bCs/>
          <w:sz w:val="28"/>
          <w:szCs w:val="28"/>
        </w:rPr>
        <w:t xml:space="preserve"> Наталією Анатоліївною</w:t>
      </w:r>
      <w:r>
        <w:rPr>
          <w:sz w:val="28"/>
          <w:szCs w:val="28"/>
        </w:rPr>
        <w:t xml:space="preserve"> тимчасову угоду на користування земельною ділянкою площею 0,0050 га по вул. Шевченка, б/н в с-ще Димер,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паспорту прив’язки тимчасової споруди торгівельного призначення для провадження підприємницької діяльності, а саме </w:t>
      </w:r>
      <w:r>
        <w:rPr>
          <w:b/>
          <w:bCs/>
          <w:sz w:val="28"/>
          <w:szCs w:val="28"/>
        </w:rPr>
        <w:t>до 24.10.2025 року</w:t>
      </w:r>
      <w:r>
        <w:rPr>
          <w:sz w:val="28"/>
          <w:szCs w:val="28"/>
        </w:rPr>
        <w:t>.</w:t>
      </w:r>
    </w:p>
    <w:p w14:paraId="56533938" w14:textId="77777777" w:rsidR="00B522E1" w:rsidRDefault="00B522E1" w:rsidP="00B522E1">
      <w:pPr>
        <w:pStyle w:val="a7"/>
        <w:numPr>
          <w:ilvl w:val="0"/>
          <w:numId w:val="7"/>
        </w:numPr>
        <w:ind w:left="0" w:firstLine="426"/>
        <w:jc w:val="both"/>
        <w:rPr>
          <w:sz w:val="28"/>
          <w:szCs w:val="28"/>
        </w:rPr>
      </w:pPr>
      <w:r>
        <w:rPr>
          <w:sz w:val="28"/>
          <w:szCs w:val="28"/>
        </w:rPr>
        <w:t xml:space="preserve">Річну плату за користування земельними ділянками встановити у розмірі </w:t>
      </w:r>
      <w:r>
        <w:rPr>
          <w:b/>
          <w:bCs/>
          <w:sz w:val="28"/>
          <w:szCs w:val="28"/>
        </w:rPr>
        <w:t>12%</w:t>
      </w:r>
      <w:r>
        <w:rPr>
          <w:sz w:val="28"/>
          <w:szCs w:val="28"/>
        </w:rPr>
        <w:t xml:space="preserve"> від нормативної грошової оцінки.</w:t>
      </w:r>
    </w:p>
    <w:p w14:paraId="51C700E5" w14:textId="77777777" w:rsidR="00B522E1" w:rsidRDefault="00B522E1" w:rsidP="00B522E1">
      <w:pPr>
        <w:spacing w:after="0" w:line="240" w:lineRule="auto"/>
        <w:rPr>
          <w:sz w:val="28"/>
          <w:szCs w:val="28"/>
          <w:lang w:val="uk-UA"/>
        </w:rPr>
      </w:pPr>
    </w:p>
    <w:p w14:paraId="5A7A2C14" w14:textId="77777777" w:rsidR="00B522E1" w:rsidRDefault="00B522E1" w:rsidP="00B522E1">
      <w:pPr>
        <w:pStyle w:val="a7"/>
        <w:numPr>
          <w:ilvl w:val="0"/>
          <w:numId w:val="5"/>
        </w:numPr>
        <w:ind w:left="0" w:firstLine="426"/>
        <w:jc w:val="both"/>
        <w:rPr>
          <w:b/>
          <w:bCs/>
          <w:sz w:val="28"/>
          <w:szCs w:val="28"/>
        </w:rPr>
      </w:pPr>
      <w:bookmarkStart w:id="9" w:name="_Hlk190935477"/>
      <w:r>
        <w:rPr>
          <w:b/>
          <w:bCs/>
          <w:sz w:val="28"/>
          <w:szCs w:val="28"/>
        </w:rPr>
        <w:t xml:space="preserve">Про затвердження ТОВ «Юкрейн </w:t>
      </w:r>
      <w:proofErr w:type="spellStart"/>
      <w:r>
        <w:rPr>
          <w:b/>
          <w:bCs/>
          <w:sz w:val="28"/>
          <w:szCs w:val="28"/>
        </w:rPr>
        <w:t>Тауер</w:t>
      </w:r>
      <w:proofErr w:type="spellEnd"/>
      <w:r>
        <w:rPr>
          <w:b/>
          <w:bCs/>
          <w:sz w:val="28"/>
          <w:szCs w:val="28"/>
        </w:rPr>
        <w:t xml:space="preserve"> </w:t>
      </w:r>
      <w:proofErr w:type="spellStart"/>
      <w:r>
        <w:rPr>
          <w:b/>
          <w:bCs/>
          <w:sz w:val="28"/>
          <w:szCs w:val="28"/>
        </w:rPr>
        <w:t>Компані</w:t>
      </w:r>
      <w:proofErr w:type="spellEnd"/>
      <w:r>
        <w:rPr>
          <w:b/>
          <w:bCs/>
          <w:sz w:val="28"/>
          <w:szCs w:val="28"/>
        </w:rPr>
        <w:t xml:space="preserve">» </w:t>
      </w:r>
      <w:proofErr w:type="spellStart"/>
      <w:r>
        <w:rPr>
          <w:b/>
          <w:bCs/>
          <w:sz w:val="28"/>
          <w:szCs w:val="28"/>
        </w:rPr>
        <w:t>проєктів</w:t>
      </w:r>
      <w:proofErr w:type="spellEnd"/>
      <w:r>
        <w:rPr>
          <w:b/>
          <w:bCs/>
          <w:sz w:val="28"/>
          <w:szCs w:val="28"/>
        </w:rPr>
        <w:t xml:space="preserve"> землеустрою щодо відведення земельних ділянок та про передачу їх в оренду.</w:t>
      </w:r>
    </w:p>
    <w:bookmarkEnd w:id="9"/>
    <w:p w14:paraId="1BF9E1C5" w14:textId="77777777" w:rsidR="00B522E1" w:rsidRDefault="00B522E1" w:rsidP="00B522E1">
      <w:pPr>
        <w:pStyle w:val="a7"/>
        <w:ind w:left="0" w:firstLine="426"/>
        <w:jc w:val="both"/>
        <w:rPr>
          <w:sz w:val="28"/>
          <w:szCs w:val="28"/>
        </w:rPr>
      </w:pPr>
      <w:r>
        <w:rPr>
          <w:b/>
          <w:bCs/>
          <w:sz w:val="28"/>
          <w:szCs w:val="28"/>
        </w:rPr>
        <w:lastRenderedPageBreak/>
        <w:t>1.</w:t>
      </w:r>
      <w:r>
        <w:rPr>
          <w:b/>
          <w:bCs/>
          <w:sz w:val="28"/>
          <w:szCs w:val="28"/>
        </w:rPr>
        <w:tab/>
      </w:r>
      <w:r>
        <w:rPr>
          <w:sz w:val="28"/>
          <w:szCs w:val="28"/>
        </w:rPr>
        <w:t xml:space="preserve">Затвердити </w:t>
      </w:r>
      <w:r>
        <w:rPr>
          <w:b/>
          <w:bCs/>
          <w:sz w:val="28"/>
          <w:szCs w:val="28"/>
        </w:rPr>
        <w:t xml:space="preserve">ТОВ «Юкрейн </w:t>
      </w:r>
      <w:proofErr w:type="spellStart"/>
      <w:r>
        <w:rPr>
          <w:b/>
          <w:bCs/>
          <w:sz w:val="28"/>
          <w:szCs w:val="28"/>
        </w:rPr>
        <w:t>Тауер</w:t>
      </w:r>
      <w:proofErr w:type="spellEnd"/>
      <w:r>
        <w:rPr>
          <w:b/>
          <w:bCs/>
          <w:sz w:val="28"/>
          <w:szCs w:val="28"/>
        </w:rPr>
        <w:t xml:space="preserve"> </w:t>
      </w:r>
      <w:proofErr w:type="spellStart"/>
      <w:r>
        <w:rPr>
          <w:b/>
          <w:bCs/>
          <w:sz w:val="28"/>
          <w:szCs w:val="28"/>
        </w:rPr>
        <w:t>Компані</w:t>
      </w:r>
      <w:proofErr w:type="spellEnd"/>
      <w:r>
        <w:rPr>
          <w:b/>
          <w:bCs/>
          <w:sz w:val="28"/>
          <w:szCs w:val="28"/>
        </w:rPr>
        <w:t xml:space="preserve">» (код ЄДРПОУ 44281999) </w:t>
      </w:r>
      <w:proofErr w:type="spellStart"/>
      <w:r>
        <w:rPr>
          <w:sz w:val="28"/>
          <w:szCs w:val="28"/>
        </w:rPr>
        <w:t>проєкт</w:t>
      </w:r>
      <w:proofErr w:type="spellEnd"/>
      <w:r>
        <w:rPr>
          <w:sz w:val="28"/>
          <w:szCs w:val="28"/>
        </w:rPr>
        <w:t xml:space="preserve"> землеустрою щодо відведення земельної ділянки в оренду площею 0,0100 га кадастровий номер </w:t>
      </w:r>
      <w:r>
        <w:rPr>
          <w:b/>
          <w:bCs/>
          <w:sz w:val="28"/>
          <w:szCs w:val="28"/>
        </w:rPr>
        <w:t>3221882201:21:011:0002</w:t>
      </w:r>
      <w:r>
        <w:rPr>
          <w:sz w:val="28"/>
          <w:szCs w:val="28"/>
        </w:rPr>
        <w:t xml:space="preserve">, яка розташована в с. </w:t>
      </w:r>
      <w:proofErr w:type="spellStart"/>
      <w:r>
        <w:rPr>
          <w:sz w:val="28"/>
          <w:szCs w:val="28"/>
        </w:rPr>
        <w:t>Глібівка</w:t>
      </w:r>
      <w:proofErr w:type="spellEnd"/>
      <w:r>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5C57089F" w14:textId="77777777" w:rsidR="00B522E1" w:rsidRDefault="00B522E1" w:rsidP="00B522E1">
      <w:pPr>
        <w:pStyle w:val="a7"/>
        <w:ind w:left="0" w:firstLine="426"/>
        <w:jc w:val="both"/>
        <w:rPr>
          <w:sz w:val="28"/>
          <w:szCs w:val="28"/>
        </w:rPr>
      </w:pPr>
      <w:r>
        <w:rPr>
          <w:b/>
          <w:bCs/>
          <w:sz w:val="28"/>
          <w:szCs w:val="28"/>
        </w:rPr>
        <w:t>2.</w:t>
      </w:r>
      <w:r>
        <w:rPr>
          <w:sz w:val="28"/>
          <w:szCs w:val="28"/>
        </w:rPr>
        <w:tab/>
        <w:t xml:space="preserve">Зареєструвати за </w:t>
      </w:r>
      <w:proofErr w:type="spellStart"/>
      <w:r>
        <w:rPr>
          <w:sz w:val="28"/>
          <w:szCs w:val="28"/>
        </w:rPr>
        <w:t>Димерською</w:t>
      </w:r>
      <w:proofErr w:type="spellEnd"/>
      <w:r>
        <w:rPr>
          <w:sz w:val="28"/>
          <w:szCs w:val="28"/>
        </w:rPr>
        <w:t xml:space="preserve"> селищною радою право комунальної власності на земельну ділянку площею 0,0100 га кадастровий номер 3221882201:21:011:0002, яка розташована в с. </w:t>
      </w:r>
      <w:proofErr w:type="spellStart"/>
      <w:r>
        <w:rPr>
          <w:sz w:val="28"/>
          <w:szCs w:val="28"/>
        </w:rPr>
        <w:t>Глібівка</w:t>
      </w:r>
      <w:proofErr w:type="spellEnd"/>
      <w:r>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11F2B599" w14:textId="77777777" w:rsidR="00B522E1" w:rsidRDefault="00B522E1" w:rsidP="00B522E1">
      <w:pPr>
        <w:pStyle w:val="a7"/>
        <w:ind w:left="0" w:firstLine="426"/>
        <w:jc w:val="both"/>
        <w:rPr>
          <w:sz w:val="28"/>
          <w:szCs w:val="28"/>
        </w:rPr>
      </w:pPr>
      <w:r>
        <w:rPr>
          <w:b/>
          <w:bCs/>
          <w:sz w:val="28"/>
          <w:szCs w:val="28"/>
        </w:rPr>
        <w:t>3.</w:t>
      </w:r>
      <w:r>
        <w:rPr>
          <w:sz w:val="28"/>
          <w:szCs w:val="28"/>
        </w:rPr>
        <w:tab/>
        <w:t xml:space="preserve">Передати </w:t>
      </w:r>
      <w:r>
        <w:rPr>
          <w:b/>
          <w:bCs/>
          <w:sz w:val="28"/>
          <w:szCs w:val="28"/>
        </w:rPr>
        <w:t xml:space="preserve">ТОВ «Юкрейн </w:t>
      </w:r>
      <w:proofErr w:type="spellStart"/>
      <w:r>
        <w:rPr>
          <w:b/>
          <w:bCs/>
          <w:sz w:val="28"/>
          <w:szCs w:val="28"/>
        </w:rPr>
        <w:t>Тауер</w:t>
      </w:r>
      <w:proofErr w:type="spellEnd"/>
      <w:r>
        <w:rPr>
          <w:b/>
          <w:bCs/>
          <w:sz w:val="28"/>
          <w:szCs w:val="28"/>
        </w:rPr>
        <w:t xml:space="preserve"> </w:t>
      </w:r>
      <w:proofErr w:type="spellStart"/>
      <w:r>
        <w:rPr>
          <w:b/>
          <w:bCs/>
          <w:sz w:val="28"/>
          <w:szCs w:val="28"/>
        </w:rPr>
        <w:t>Компані</w:t>
      </w:r>
      <w:proofErr w:type="spellEnd"/>
      <w:r>
        <w:rPr>
          <w:b/>
          <w:bCs/>
          <w:sz w:val="28"/>
          <w:szCs w:val="28"/>
        </w:rPr>
        <w:t xml:space="preserve">» (код ЄДРПОУ 44281999) </w:t>
      </w:r>
      <w:r>
        <w:rPr>
          <w:sz w:val="28"/>
          <w:szCs w:val="28"/>
        </w:rPr>
        <w:t>в оренду терміном на 49</w:t>
      </w:r>
      <w:r>
        <w:rPr>
          <w:b/>
          <w:bCs/>
          <w:color w:val="FF0000"/>
          <w:sz w:val="28"/>
          <w:szCs w:val="28"/>
        </w:rPr>
        <w:t xml:space="preserve"> </w:t>
      </w:r>
      <w:r>
        <w:rPr>
          <w:sz w:val="28"/>
          <w:szCs w:val="28"/>
        </w:rPr>
        <w:t xml:space="preserve">років земельну ділянку площею 0,0100 га кадастровий номер 3221882201:21:011:0002, яка розташована в с. </w:t>
      </w:r>
      <w:proofErr w:type="spellStart"/>
      <w:r>
        <w:rPr>
          <w:sz w:val="28"/>
          <w:szCs w:val="28"/>
        </w:rPr>
        <w:t>Глібівка</w:t>
      </w:r>
      <w:proofErr w:type="spellEnd"/>
      <w:r>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272D6F66" w14:textId="77777777" w:rsidR="00B522E1" w:rsidRDefault="00B522E1" w:rsidP="00B522E1">
      <w:pPr>
        <w:pStyle w:val="a7"/>
        <w:ind w:left="0" w:firstLine="426"/>
        <w:jc w:val="both"/>
        <w:rPr>
          <w:sz w:val="28"/>
          <w:szCs w:val="28"/>
        </w:rPr>
      </w:pPr>
    </w:p>
    <w:p w14:paraId="1517541B" w14:textId="77777777" w:rsidR="00B522E1" w:rsidRDefault="00B522E1" w:rsidP="00B522E1">
      <w:pPr>
        <w:pStyle w:val="a7"/>
        <w:ind w:left="0" w:firstLine="426"/>
        <w:jc w:val="both"/>
        <w:rPr>
          <w:sz w:val="28"/>
          <w:szCs w:val="28"/>
        </w:rPr>
      </w:pPr>
      <w:r>
        <w:rPr>
          <w:b/>
          <w:bCs/>
          <w:sz w:val="28"/>
          <w:szCs w:val="28"/>
        </w:rPr>
        <w:t>4.</w:t>
      </w:r>
      <w:r>
        <w:rPr>
          <w:b/>
          <w:bCs/>
          <w:sz w:val="28"/>
          <w:szCs w:val="28"/>
        </w:rPr>
        <w:tab/>
      </w:r>
      <w:r>
        <w:rPr>
          <w:sz w:val="28"/>
          <w:szCs w:val="28"/>
        </w:rPr>
        <w:t xml:space="preserve">Затвердити </w:t>
      </w:r>
      <w:r>
        <w:rPr>
          <w:b/>
          <w:bCs/>
          <w:sz w:val="28"/>
          <w:szCs w:val="28"/>
        </w:rPr>
        <w:t xml:space="preserve">ТОВ «Юкрейн </w:t>
      </w:r>
      <w:proofErr w:type="spellStart"/>
      <w:r>
        <w:rPr>
          <w:b/>
          <w:bCs/>
          <w:sz w:val="28"/>
          <w:szCs w:val="28"/>
        </w:rPr>
        <w:t>Тауер</w:t>
      </w:r>
      <w:proofErr w:type="spellEnd"/>
      <w:r>
        <w:rPr>
          <w:b/>
          <w:bCs/>
          <w:sz w:val="28"/>
          <w:szCs w:val="28"/>
        </w:rPr>
        <w:t xml:space="preserve"> </w:t>
      </w:r>
      <w:proofErr w:type="spellStart"/>
      <w:r>
        <w:rPr>
          <w:b/>
          <w:bCs/>
          <w:sz w:val="28"/>
          <w:szCs w:val="28"/>
        </w:rPr>
        <w:t>Компані</w:t>
      </w:r>
      <w:proofErr w:type="spellEnd"/>
      <w:r>
        <w:rPr>
          <w:b/>
          <w:bCs/>
          <w:sz w:val="28"/>
          <w:szCs w:val="28"/>
        </w:rPr>
        <w:t xml:space="preserve">» (код ЄДРПОУ 44281999) </w:t>
      </w:r>
      <w:proofErr w:type="spellStart"/>
      <w:r>
        <w:rPr>
          <w:sz w:val="28"/>
          <w:szCs w:val="28"/>
        </w:rPr>
        <w:t>проєкт</w:t>
      </w:r>
      <w:proofErr w:type="spellEnd"/>
      <w:r>
        <w:rPr>
          <w:sz w:val="28"/>
          <w:szCs w:val="28"/>
        </w:rPr>
        <w:t xml:space="preserve"> землеустрою щодо відведення земельної ділянки в оренду площею 0,0196 га кадастровий номер </w:t>
      </w:r>
      <w:r>
        <w:rPr>
          <w:b/>
          <w:bCs/>
          <w:sz w:val="28"/>
          <w:szCs w:val="28"/>
        </w:rPr>
        <w:t>3221888602:16:048:0168</w:t>
      </w:r>
      <w:r>
        <w:rPr>
          <w:sz w:val="28"/>
          <w:szCs w:val="28"/>
        </w:rPr>
        <w:t xml:space="preserve">, яка розташована в с. </w:t>
      </w:r>
      <w:proofErr w:type="spellStart"/>
      <w:r>
        <w:rPr>
          <w:sz w:val="28"/>
          <w:szCs w:val="28"/>
        </w:rPr>
        <w:t>Дмитрівка</w:t>
      </w:r>
      <w:proofErr w:type="spellEnd"/>
      <w:r>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3B023E31" w14:textId="77777777" w:rsidR="00B522E1" w:rsidRDefault="00B522E1" w:rsidP="00B522E1">
      <w:pPr>
        <w:pStyle w:val="a7"/>
        <w:ind w:left="0" w:firstLine="426"/>
        <w:jc w:val="both"/>
        <w:rPr>
          <w:sz w:val="28"/>
          <w:szCs w:val="28"/>
        </w:rPr>
      </w:pPr>
      <w:r>
        <w:rPr>
          <w:b/>
          <w:bCs/>
          <w:sz w:val="28"/>
          <w:szCs w:val="28"/>
        </w:rPr>
        <w:t>5.</w:t>
      </w:r>
      <w:r>
        <w:rPr>
          <w:sz w:val="28"/>
          <w:szCs w:val="28"/>
        </w:rPr>
        <w:tab/>
        <w:t xml:space="preserve">Зареєструвати за </w:t>
      </w:r>
      <w:proofErr w:type="spellStart"/>
      <w:r>
        <w:rPr>
          <w:sz w:val="28"/>
          <w:szCs w:val="28"/>
        </w:rPr>
        <w:t>Димерською</w:t>
      </w:r>
      <w:proofErr w:type="spellEnd"/>
      <w:r>
        <w:rPr>
          <w:sz w:val="28"/>
          <w:szCs w:val="28"/>
        </w:rPr>
        <w:t xml:space="preserve"> селищною радою право комунальної власності на земельну ділянку площею 0,0196 га кадастровий номер </w:t>
      </w:r>
      <w:r>
        <w:rPr>
          <w:b/>
          <w:bCs/>
          <w:sz w:val="28"/>
          <w:szCs w:val="28"/>
        </w:rPr>
        <w:t>3221888602:16:048:0168</w:t>
      </w:r>
      <w:r>
        <w:rPr>
          <w:sz w:val="28"/>
          <w:szCs w:val="28"/>
        </w:rPr>
        <w:t xml:space="preserve">, яка розташована в с. </w:t>
      </w:r>
      <w:proofErr w:type="spellStart"/>
      <w:r>
        <w:rPr>
          <w:sz w:val="28"/>
          <w:szCs w:val="28"/>
        </w:rPr>
        <w:t>Дмитрівка</w:t>
      </w:r>
      <w:proofErr w:type="spellEnd"/>
      <w:r>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6018A1FC" w14:textId="77777777" w:rsidR="00B522E1" w:rsidRDefault="00B522E1" w:rsidP="00B522E1">
      <w:pPr>
        <w:pStyle w:val="a7"/>
        <w:ind w:left="0" w:firstLine="426"/>
        <w:jc w:val="both"/>
        <w:rPr>
          <w:sz w:val="28"/>
          <w:szCs w:val="28"/>
        </w:rPr>
      </w:pPr>
      <w:r>
        <w:rPr>
          <w:b/>
          <w:bCs/>
          <w:sz w:val="28"/>
          <w:szCs w:val="28"/>
        </w:rPr>
        <w:t>6.</w:t>
      </w:r>
      <w:r>
        <w:rPr>
          <w:sz w:val="28"/>
          <w:szCs w:val="28"/>
        </w:rPr>
        <w:tab/>
        <w:t xml:space="preserve">Передати </w:t>
      </w:r>
      <w:r>
        <w:rPr>
          <w:b/>
          <w:bCs/>
          <w:sz w:val="28"/>
          <w:szCs w:val="28"/>
        </w:rPr>
        <w:t xml:space="preserve">ТОВ «Юкрейн </w:t>
      </w:r>
      <w:proofErr w:type="spellStart"/>
      <w:r>
        <w:rPr>
          <w:b/>
          <w:bCs/>
          <w:sz w:val="28"/>
          <w:szCs w:val="28"/>
        </w:rPr>
        <w:t>Тауер</w:t>
      </w:r>
      <w:proofErr w:type="spellEnd"/>
      <w:r>
        <w:rPr>
          <w:b/>
          <w:bCs/>
          <w:sz w:val="28"/>
          <w:szCs w:val="28"/>
        </w:rPr>
        <w:t xml:space="preserve"> </w:t>
      </w:r>
      <w:proofErr w:type="spellStart"/>
      <w:r>
        <w:rPr>
          <w:b/>
          <w:bCs/>
          <w:sz w:val="28"/>
          <w:szCs w:val="28"/>
        </w:rPr>
        <w:t>Компані</w:t>
      </w:r>
      <w:proofErr w:type="spellEnd"/>
      <w:r>
        <w:rPr>
          <w:b/>
          <w:bCs/>
          <w:sz w:val="28"/>
          <w:szCs w:val="28"/>
        </w:rPr>
        <w:t xml:space="preserve">» (код ЄДРПОУ 44281999) </w:t>
      </w:r>
      <w:r>
        <w:rPr>
          <w:sz w:val="28"/>
          <w:szCs w:val="28"/>
        </w:rPr>
        <w:t xml:space="preserve">в оренду терміном на </w:t>
      </w:r>
      <w:r>
        <w:rPr>
          <w:b/>
          <w:bCs/>
          <w:sz w:val="28"/>
          <w:szCs w:val="28"/>
        </w:rPr>
        <w:t xml:space="preserve">49 </w:t>
      </w:r>
      <w:r>
        <w:rPr>
          <w:sz w:val="28"/>
          <w:szCs w:val="28"/>
        </w:rPr>
        <w:t xml:space="preserve">років земельну ділянку площею 0,0196 га кадастровий номер </w:t>
      </w:r>
      <w:r>
        <w:rPr>
          <w:b/>
          <w:bCs/>
          <w:sz w:val="28"/>
          <w:szCs w:val="28"/>
        </w:rPr>
        <w:t>3221888602:16:048:0168</w:t>
      </w:r>
      <w:r>
        <w:rPr>
          <w:sz w:val="28"/>
          <w:szCs w:val="28"/>
        </w:rPr>
        <w:t xml:space="preserve">, яка розташована в с. </w:t>
      </w:r>
      <w:proofErr w:type="spellStart"/>
      <w:r>
        <w:rPr>
          <w:sz w:val="28"/>
          <w:szCs w:val="28"/>
        </w:rPr>
        <w:t>Дмитрівка</w:t>
      </w:r>
      <w:proofErr w:type="spellEnd"/>
      <w:r>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2C0B25A0" w14:textId="77777777" w:rsidR="00B522E1" w:rsidRDefault="00B522E1" w:rsidP="00B522E1">
      <w:pPr>
        <w:pStyle w:val="a7"/>
        <w:numPr>
          <w:ilvl w:val="0"/>
          <w:numId w:val="8"/>
        </w:numPr>
        <w:ind w:left="0" w:firstLine="426"/>
        <w:jc w:val="both"/>
        <w:rPr>
          <w:sz w:val="28"/>
          <w:szCs w:val="28"/>
        </w:rPr>
      </w:pPr>
      <w:r>
        <w:rPr>
          <w:sz w:val="28"/>
          <w:szCs w:val="28"/>
        </w:rPr>
        <w:t xml:space="preserve">Встановити ставку річної орендної плати у розмірі </w:t>
      </w:r>
      <w:r>
        <w:rPr>
          <w:b/>
          <w:bCs/>
          <w:sz w:val="28"/>
          <w:szCs w:val="28"/>
        </w:rPr>
        <w:t>12%</w:t>
      </w:r>
      <w:r>
        <w:rPr>
          <w:sz w:val="28"/>
          <w:szCs w:val="28"/>
        </w:rPr>
        <w:t xml:space="preserve"> від нормативної грошової оцінки земельної ділянки.</w:t>
      </w:r>
    </w:p>
    <w:p w14:paraId="42AF463D" w14:textId="77777777" w:rsidR="00B522E1" w:rsidRDefault="00B522E1" w:rsidP="00B522E1">
      <w:pPr>
        <w:pStyle w:val="a7"/>
        <w:numPr>
          <w:ilvl w:val="0"/>
          <w:numId w:val="8"/>
        </w:numPr>
        <w:ind w:left="0" w:firstLine="426"/>
        <w:jc w:val="both"/>
        <w:rPr>
          <w:sz w:val="28"/>
          <w:szCs w:val="28"/>
        </w:rPr>
      </w:pPr>
      <w:r>
        <w:rPr>
          <w:sz w:val="28"/>
          <w:szCs w:val="28"/>
        </w:rPr>
        <w:t xml:space="preserve">Уповноважити </w:t>
      </w:r>
      <w:proofErr w:type="spellStart"/>
      <w:r>
        <w:rPr>
          <w:sz w:val="28"/>
          <w:szCs w:val="28"/>
        </w:rPr>
        <w:t>Димерського</w:t>
      </w:r>
      <w:proofErr w:type="spellEnd"/>
      <w:r>
        <w:rPr>
          <w:sz w:val="28"/>
          <w:szCs w:val="28"/>
        </w:rPr>
        <w:t xml:space="preserve"> селищного голову </w:t>
      </w:r>
      <w:proofErr w:type="spellStart"/>
      <w:r>
        <w:rPr>
          <w:sz w:val="28"/>
          <w:szCs w:val="28"/>
        </w:rPr>
        <w:t>Підкурганного</w:t>
      </w:r>
      <w:proofErr w:type="spellEnd"/>
      <w:r>
        <w:rPr>
          <w:sz w:val="28"/>
          <w:szCs w:val="28"/>
        </w:rPr>
        <w:t xml:space="preserve"> В.В. на укладення із </w:t>
      </w:r>
      <w:r>
        <w:rPr>
          <w:b/>
          <w:bCs/>
          <w:sz w:val="28"/>
          <w:szCs w:val="28"/>
        </w:rPr>
        <w:t xml:space="preserve">ТОВ «Юкрейн </w:t>
      </w:r>
      <w:proofErr w:type="spellStart"/>
      <w:r>
        <w:rPr>
          <w:b/>
          <w:bCs/>
          <w:sz w:val="28"/>
          <w:szCs w:val="28"/>
        </w:rPr>
        <w:t>Тауер</w:t>
      </w:r>
      <w:proofErr w:type="spellEnd"/>
      <w:r>
        <w:rPr>
          <w:b/>
          <w:bCs/>
          <w:sz w:val="28"/>
          <w:szCs w:val="28"/>
        </w:rPr>
        <w:t xml:space="preserve"> </w:t>
      </w:r>
      <w:proofErr w:type="spellStart"/>
      <w:r>
        <w:rPr>
          <w:b/>
          <w:bCs/>
          <w:sz w:val="28"/>
          <w:szCs w:val="28"/>
        </w:rPr>
        <w:t>Компані</w:t>
      </w:r>
      <w:proofErr w:type="spellEnd"/>
      <w:r>
        <w:rPr>
          <w:b/>
          <w:bCs/>
          <w:sz w:val="28"/>
          <w:szCs w:val="28"/>
        </w:rPr>
        <w:t xml:space="preserve">» (код ЄДРПОУ 44281999) </w:t>
      </w:r>
      <w:r>
        <w:rPr>
          <w:sz w:val="28"/>
          <w:szCs w:val="28"/>
        </w:rPr>
        <w:t>договорів оренди земельних ділянок вказаних у пункті 3,6 даного рішення.</w:t>
      </w:r>
    </w:p>
    <w:p w14:paraId="59266734" w14:textId="77777777" w:rsidR="00B522E1" w:rsidRDefault="00B522E1" w:rsidP="00B522E1">
      <w:pPr>
        <w:pStyle w:val="a7"/>
        <w:numPr>
          <w:ilvl w:val="0"/>
          <w:numId w:val="8"/>
        </w:numPr>
        <w:ind w:left="0" w:firstLine="426"/>
        <w:jc w:val="both"/>
        <w:rPr>
          <w:sz w:val="28"/>
          <w:szCs w:val="28"/>
        </w:rPr>
      </w:pPr>
      <w:r>
        <w:rPr>
          <w:sz w:val="28"/>
          <w:szCs w:val="28"/>
        </w:rPr>
        <w:t xml:space="preserve">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 </w:t>
      </w:r>
    </w:p>
    <w:p w14:paraId="315215F3" w14:textId="77777777" w:rsidR="00B522E1" w:rsidRDefault="00B522E1" w:rsidP="00B522E1">
      <w:pPr>
        <w:spacing w:after="0" w:line="240" w:lineRule="auto"/>
        <w:jc w:val="both"/>
        <w:rPr>
          <w:sz w:val="28"/>
          <w:szCs w:val="28"/>
          <w:lang w:val="uk-UA"/>
        </w:rPr>
      </w:pPr>
    </w:p>
    <w:p w14:paraId="3520DFDF" w14:textId="77777777" w:rsidR="00B522E1" w:rsidRDefault="00B522E1" w:rsidP="00B522E1">
      <w:pPr>
        <w:spacing w:after="0" w:line="240" w:lineRule="auto"/>
        <w:ind w:firstLine="426"/>
        <w:jc w:val="both"/>
        <w:rPr>
          <w:b/>
          <w:bCs/>
          <w:sz w:val="28"/>
          <w:szCs w:val="28"/>
        </w:rPr>
      </w:pPr>
      <w:r>
        <w:rPr>
          <w:b/>
          <w:bCs/>
          <w:sz w:val="28"/>
          <w:szCs w:val="28"/>
        </w:rPr>
        <w:t xml:space="preserve">9. </w:t>
      </w:r>
      <w:bookmarkStart w:id="10" w:name="_Hlk190935510"/>
      <w:r>
        <w:rPr>
          <w:b/>
          <w:bCs/>
          <w:sz w:val="28"/>
          <w:szCs w:val="28"/>
        </w:rPr>
        <w:t xml:space="preserve">Про </w:t>
      </w:r>
      <w:proofErr w:type="spellStart"/>
      <w:r>
        <w:rPr>
          <w:b/>
          <w:bCs/>
          <w:sz w:val="28"/>
          <w:szCs w:val="28"/>
        </w:rPr>
        <w:t>розірвання</w:t>
      </w:r>
      <w:proofErr w:type="spellEnd"/>
      <w:r>
        <w:rPr>
          <w:b/>
          <w:bCs/>
          <w:sz w:val="28"/>
          <w:szCs w:val="28"/>
        </w:rPr>
        <w:t xml:space="preserve"> договору </w:t>
      </w:r>
      <w:proofErr w:type="spellStart"/>
      <w:r>
        <w:rPr>
          <w:b/>
          <w:bCs/>
          <w:sz w:val="28"/>
          <w:szCs w:val="28"/>
        </w:rPr>
        <w:t>оренди</w:t>
      </w:r>
      <w:proofErr w:type="spellEnd"/>
      <w:r>
        <w:rPr>
          <w:b/>
          <w:bCs/>
          <w:sz w:val="28"/>
          <w:szCs w:val="28"/>
        </w:rPr>
        <w:t xml:space="preserve"> з </w:t>
      </w:r>
      <w:proofErr w:type="spellStart"/>
      <w:r>
        <w:rPr>
          <w:b/>
          <w:bCs/>
          <w:sz w:val="28"/>
          <w:szCs w:val="28"/>
        </w:rPr>
        <w:t>Качуровським</w:t>
      </w:r>
      <w:proofErr w:type="spellEnd"/>
      <w:r>
        <w:rPr>
          <w:b/>
          <w:bCs/>
          <w:sz w:val="28"/>
          <w:szCs w:val="28"/>
        </w:rPr>
        <w:t xml:space="preserve"> Вацлавом Петровичем.</w:t>
      </w:r>
    </w:p>
    <w:bookmarkEnd w:id="10"/>
    <w:p w14:paraId="49394A9F" w14:textId="77777777" w:rsidR="00B522E1" w:rsidRDefault="00B522E1" w:rsidP="00B522E1">
      <w:pPr>
        <w:pStyle w:val="a7"/>
        <w:numPr>
          <w:ilvl w:val="0"/>
          <w:numId w:val="9"/>
        </w:numPr>
        <w:ind w:left="0" w:firstLine="426"/>
        <w:jc w:val="both"/>
        <w:rPr>
          <w:sz w:val="28"/>
          <w:szCs w:val="28"/>
        </w:rPr>
      </w:pPr>
      <w:r>
        <w:rPr>
          <w:sz w:val="28"/>
          <w:szCs w:val="28"/>
        </w:rPr>
        <w:t xml:space="preserve">Припинити громадянину </w:t>
      </w:r>
      <w:r>
        <w:rPr>
          <w:b/>
          <w:bCs/>
          <w:sz w:val="28"/>
          <w:szCs w:val="28"/>
        </w:rPr>
        <w:t>Качуровському Вацлаву Петровичу</w:t>
      </w:r>
      <w:r>
        <w:rPr>
          <w:sz w:val="28"/>
          <w:szCs w:val="28"/>
        </w:rPr>
        <w:t xml:space="preserve"> право оренди земельної ділянки площею 1,6093 га, яка розташована на території Димерської селищної територіально громади, за межами населених пунктів (поблизу с. Рудня-</w:t>
      </w:r>
      <w:proofErr w:type="spellStart"/>
      <w:r>
        <w:rPr>
          <w:sz w:val="28"/>
          <w:szCs w:val="28"/>
        </w:rPr>
        <w:t>Димерська</w:t>
      </w:r>
      <w:proofErr w:type="spellEnd"/>
      <w:r>
        <w:rPr>
          <w:sz w:val="28"/>
          <w:szCs w:val="28"/>
        </w:rPr>
        <w:t>)</w:t>
      </w:r>
    </w:p>
    <w:p w14:paraId="35F0A315" w14:textId="77777777" w:rsidR="00B522E1" w:rsidRDefault="00B522E1" w:rsidP="00B522E1">
      <w:pPr>
        <w:pStyle w:val="a7"/>
        <w:numPr>
          <w:ilvl w:val="0"/>
          <w:numId w:val="9"/>
        </w:numPr>
        <w:ind w:left="0" w:firstLine="426"/>
        <w:jc w:val="both"/>
        <w:rPr>
          <w:sz w:val="28"/>
          <w:szCs w:val="28"/>
        </w:rPr>
      </w:pPr>
      <w:r>
        <w:rPr>
          <w:sz w:val="28"/>
          <w:szCs w:val="28"/>
        </w:rPr>
        <w:t xml:space="preserve">Розірвати за взаємною згодою сторін договір оренди земельної ділянки укладений між Вишгородською районною державною адміністрацією Київської області та Качуровським Вацлавом Петровичем від 18.09.2012 року, </w:t>
      </w:r>
      <w:r>
        <w:rPr>
          <w:sz w:val="28"/>
          <w:szCs w:val="28"/>
        </w:rPr>
        <w:lastRenderedPageBreak/>
        <w:t xml:space="preserve">зареєстрований в реєстрі за №494, посвідчений </w:t>
      </w:r>
      <w:proofErr w:type="spellStart"/>
      <w:r>
        <w:rPr>
          <w:sz w:val="28"/>
          <w:szCs w:val="28"/>
        </w:rPr>
        <w:t>Побединською</w:t>
      </w:r>
      <w:proofErr w:type="spellEnd"/>
      <w:r>
        <w:rPr>
          <w:sz w:val="28"/>
          <w:szCs w:val="28"/>
        </w:rPr>
        <w:t xml:space="preserve"> В.О приватним нотаріусом Київського міського нотаріального округу.</w:t>
      </w:r>
    </w:p>
    <w:p w14:paraId="6BAD36FD" w14:textId="77777777" w:rsidR="00B522E1" w:rsidRDefault="00B522E1" w:rsidP="00B522E1">
      <w:pPr>
        <w:pStyle w:val="a7"/>
        <w:numPr>
          <w:ilvl w:val="0"/>
          <w:numId w:val="9"/>
        </w:numPr>
        <w:ind w:left="0" w:firstLine="426"/>
        <w:jc w:val="both"/>
        <w:rPr>
          <w:sz w:val="28"/>
          <w:szCs w:val="28"/>
        </w:rPr>
      </w:pPr>
      <w:r>
        <w:rPr>
          <w:sz w:val="28"/>
          <w:szCs w:val="28"/>
        </w:rPr>
        <w:t xml:space="preserve">Уповноважити </w:t>
      </w:r>
      <w:proofErr w:type="spellStart"/>
      <w:r>
        <w:rPr>
          <w:sz w:val="28"/>
          <w:szCs w:val="28"/>
        </w:rPr>
        <w:t>Димерського</w:t>
      </w:r>
      <w:proofErr w:type="spellEnd"/>
      <w:r>
        <w:rPr>
          <w:sz w:val="28"/>
          <w:szCs w:val="28"/>
        </w:rPr>
        <w:t xml:space="preserve"> селищного голову </w:t>
      </w:r>
      <w:proofErr w:type="spellStart"/>
      <w:r>
        <w:rPr>
          <w:sz w:val="28"/>
          <w:szCs w:val="28"/>
        </w:rPr>
        <w:t>Підкурганного</w:t>
      </w:r>
      <w:proofErr w:type="spellEnd"/>
      <w:r>
        <w:rPr>
          <w:sz w:val="28"/>
          <w:szCs w:val="28"/>
        </w:rPr>
        <w:t xml:space="preserve"> В.В. на підписання угоди про розірвання договору оренди земельної ділянки, зазначеної у п. 2 цього рішення, а також необхідних для вчинення цієї угоди документів.</w:t>
      </w:r>
    </w:p>
    <w:p w14:paraId="6F238A5C" w14:textId="77777777" w:rsidR="00B522E1" w:rsidRDefault="00B522E1" w:rsidP="00B522E1">
      <w:pPr>
        <w:pStyle w:val="a7"/>
        <w:numPr>
          <w:ilvl w:val="0"/>
          <w:numId w:val="9"/>
        </w:numPr>
        <w:ind w:left="0" w:firstLine="426"/>
        <w:jc w:val="both"/>
        <w:rPr>
          <w:sz w:val="28"/>
          <w:szCs w:val="28"/>
        </w:rPr>
      </w:pPr>
      <w:r>
        <w:rPr>
          <w:sz w:val="28"/>
          <w:szCs w:val="28"/>
        </w:rPr>
        <w:t>Витрати по укладанню та нотаріальному посвідченню угоди про розірвання договору оренди земельної ділянки покласти на орендаря.</w:t>
      </w:r>
    </w:p>
    <w:p w14:paraId="417FCE67" w14:textId="77777777" w:rsidR="00B522E1" w:rsidRDefault="00B522E1" w:rsidP="00B522E1">
      <w:pPr>
        <w:pStyle w:val="a7"/>
        <w:ind w:left="426"/>
        <w:jc w:val="both"/>
        <w:rPr>
          <w:sz w:val="28"/>
          <w:szCs w:val="28"/>
        </w:rPr>
      </w:pPr>
    </w:p>
    <w:p w14:paraId="5F1E1D4F" w14:textId="77777777" w:rsidR="00B522E1" w:rsidRDefault="00B522E1" w:rsidP="00B522E1">
      <w:pPr>
        <w:pStyle w:val="a7"/>
        <w:numPr>
          <w:ilvl w:val="0"/>
          <w:numId w:val="8"/>
        </w:numPr>
        <w:ind w:left="0" w:firstLine="284"/>
        <w:jc w:val="both"/>
        <w:rPr>
          <w:b/>
          <w:bCs/>
          <w:sz w:val="28"/>
          <w:szCs w:val="28"/>
        </w:rPr>
      </w:pPr>
      <w:bookmarkStart w:id="11" w:name="_Hlk190935539"/>
      <w:r>
        <w:rPr>
          <w:b/>
          <w:bCs/>
          <w:sz w:val="28"/>
          <w:szCs w:val="28"/>
        </w:rPr>
        <w:t>Про надання дозволу на проведення експертної грошової оцінки земельної ділянки, що перебуває у користуванні на умовах оренди у Вінницької Лесі Анатоліївні.</w:t>
      </w:r>
    </w:p>
    <w:bookmarkEnd w:id="11"/>
    <w:p w14:paraId="21573C03" w14:textId="77777777" w:rsidR="00B522E1" w:rsidRDefault="00B522E1" w:rsidP="00B522E1">
      <w:pPr>
        <w:pStyle w:val="a7"/>
        <w:numPr>
          <w:ilvl w:val="0"/>
          <w:numId w:val="10"/>
        </w:numPr>
        <w:ind w:left="0" w:firstLine="426"/>
        <w:jc w:val="both"/>
        <w:rPr>
          <w:sz w:val="28"/>
          <w:szCs w:val="28"/>
        </w:rPr>
      </w:pPr>
      <w:r>
        <w:rPr>
          <w:sz w:val="28"/>
          <w:szCs w:val="28"/>
        </w:rPr>
        <w:t xml:space="preserve">Надати дозвіл на проведення експертної грошової оцінки земельної ділянки для будівництва та обслуговування будівель торгівлі (код згідно КВЦПЗД-03.07) площею 0,0133 га, кадастровий номер 3221883201:08:164:6001, яка розташована по вул. Шевченка, 65-Б в с. </w:t>
      </w:r>
      <w:proofErr w:type="spellStart"/>
      <w:r>
        <w:rPr>
          <w:sz w:val="28"/>
          <w:szCs w:val="28"/>
        </w:rPr>
        <w:t>Катюжанка</w:t>
      </w:r>
      <w:proofErr w:type="spellEnd"/>
      <w:r>
        <w:rPr>
          <w:sz w:val="28"/>
          <w:szCs w:val="28"/>
        </w:rPr>
        <w:t>, Вишгородського району Київської області, що перебуває у користуванні на умовах оренди у Вінницької Лесі Анатоліївні згідно договору оренди земельної ділянки від 07.07.2017 року, що посвідчений приватним нотаріусом Вишгородського районного нотаріального округу Київської області Голуб Л.А.</w:t>
      </w:r>
    </w:p>
    <w:p w14:paraId="2AA6108A" w14:textId="77777777" w:rsidR="00B522E1" w:rsidRDefault="00B522E1" w:rsidP="00B522E1">
      <w:pPr>
        <w:pStyle w:val="a7"/>
        <w:numPr>
          <w:ilvl w:val="0"/>
          <w:numId w:val="10"/>
        </w:numPr>
        <w:ind w:left="0" w:firstLine="426"/>
        <w:jc w:val="both"/>
        <w:rPr>
          <w:b/>
          <w:bCs/>
          <w:i/>
          <w:iCs/>
          <w:sz w:val="28"/>
          <w:szCs w:val="28"/>
          <w:u w:val="single"/>
        </w:rPr>
      </w:pPr>
      <w:r>
        <w:rPr>
          <w:sz w:val="28"/>
          <w:szCs w:val="28"/>
        </w:rPr>
        <w:t xml:space="preserve">Гр. Вінницькій Л.А. укласти з </w:t>
      </w:r>
      <w:proofErr w:type="spellStart"/>
      <w:r>
        <w:rPr>
          <w:sz w:val="28"/>
          <w:szCs w:val="28"/>
        </w:rPr>
        <w:t>Димерською</w:t>
      </w:r>
      <w:proofErr w:type="spellEnd"/>
      <w:r>
        <w:rPr>
          <w:sz w:val="28"/>
          <w:szCs w:val="28"/>
        </w:rPr>
        <w:t xml:space="preserve"> селищною радою договір про оплату авансового внеску в рахунок оплати ціни земельної ділянки в розмірі </w:t>
      </w:r>
      <w:r>
        <w:rPr>
          <w:b/>
          <w:bCs/>
          <w:sz w:val="28"/>
          <w:szCs w:val="28"/>
        </w:rPr>
        <w:t>20 відсотків</w:t>
      </w:r>
      <w:r>
        <w:rPr>
          <w:sz w:val="28"/>
          <w:szCs w:val="28"/>
        </w:rPr>
        <w:t xml:space="preserve"> вартості земельної ділянки, визначеної за нормативною грошовою оцінкою земельної ділянки. </w:t>
      </w:r>
    </w:p>
    <w:p w14:paraId="3FD5429E" w14:textId="77777777" w:rsidR="00B522E1" w:rsidRDefault="00B522E1" w:rsidP="00B522E1">
      <w:pPr>
        <w:pStyle w:val="a7"/>
        <w:numPr>
          <w:ilvl w:val="0"/>
          <w:numId w:val="10"/>
        </w:numPr>
        <w:ind w:left="0" w:firstLine="426"/>
        <w:jc w:val="both"/>
        <w:rPr>
          <w:sz w:val="28"/>
          <w:szCs w:val="28"/>
        </w:rPr>
      </w:pPr>
      <w:r>
        <w:rPr>
          <w:sz w:val="28"/>
          <w:szCs w:val="28"/>
        </w:rPr>
        <w:t>Конкурсній комісії з відбору суб'єктів оціночної діяльності для проведення незалежної оцінки комунального майна Димерської селищної ради провести конкурс з визначення суб’єкта оціночної діяльності для експертної грошової оцінки земельної ділянки вказаної у п.1 рішення.</w:t>
      </w:r>
    </w:p>
    <w:p w14:paraId="736981FC" w14:textId="77777777" w:rsidR="00B522E1" w:rsidRDefault="00B522E1" w:rsidP="00B522E1">
      <w:pPr>
        <w:pStyle w:val="a7"/>
        <w:numPr>
          <w:ilvl w:val="0"/>
          <w:numId w:val="10"/>
        </w:numPr>
        <w:ind w:left="0" w:firstLine="426"/>
        <w:jc w:val="both"/>
        <w:rPr>
          <w:sz w:val="28"/>
          <w:szCs w:val="28"/>
        </w:rPr>
      </w:pPr>
      <w:r>
        <w:rPr>
          <w:sz w:val="28"/>
          <w:szCs w:val="28"/>
        </w:rPr>
        <w:t>Замовити експертну грошову оцінку земельної ділянки для будівництва та обслуговування будівель торгівлі (код згідно КВЦПЗД-03.07), вказаної у п.1 рішення, в порядку, визначеному Положенням про конкурсний відбір суб’єктів оціночної діяльності для проведення незалежної оцінки комунального майна Димерської селищної територіальної громади.</w:t>
      </w:r>
    </w:p>
    <w:p w14:paraId="31AC918A" w14:textId="77777777" w:rsidR="00B522E1" w:rsidRDefault="00B522E1" w:rsidP="00B522E1">
      <w:pPr>
        <w:pStyle w:val="a7"/>
        <w:numPr>
          <w:ilvl w:val="0"/>
          <w:numId w:val="10"/>
        </w:numPr>
        <w:ind w:left="0" w:firstLine="426"/>
        <w:jc w:val="both"/>
        <w:rPr>
          <w:sz w:val="28"/>
          <w:szCs w:val="28"/>
        </w:rPr>
      </w:pPr>
      <w:r>
        <w:rPr>
          <w:sz w:val="28"/>
          <w:szCs w:val="28"/>
        </w:rPr>
        <w:t xml:space="preserve">Уповноважити </w:t>
      </w:r>
      <w:proofErr w:type="spellStart"/>
      <w:r>
        <w:rPr>
          <w:sz w:val="28"/>
          <w:szCs w:val="28"/>
        </w:rPr>
        <w:t>Димерського</w:t>
      </w:r>
      <w:proofErr w:type="spellEnd"/>
      <w:r>
        <w:rPr>
          <w:sz w:val="28"/>
          <w:szCs w:val="28"/>
        </w:rPr>
        <w:t xml:space="preserve"> селищного голову </w:t>
      </w:r>
      <w:proofErr w:type="spellStart"/>
      <w:r>
        <w:rPr>
          <w:sz w:val="28"/>
          <w:szCs w:val="28"/>
        </w:rPr>
        <w:t>Підкурганного</w:t>
      </w:r>
      <w:proofErr w:type="spellEnd"/>
      <w:r>
        <w:rPr>
          <w:sz w:val="28"/>
          <w:szCs w:val="28"/>
        </w:rPr>
        <w:t xml:space="preserve"> В.В. на укладення договору із суб’єктом оціночної діяльності та договору про оплату авансового внеску з гр. Вінницькою Л.А..</w:t>
      </w:r>
    </w:p>
    <w:p w14:paraId="445831AD" w14:textId="77777777" w:rsidR="00B522E1" w:rsidRDefault="00B522E1" w:rsidP="00B522E1">
      <w:pPr>
        <w:spacing w:after="0" w:line="240" w:lineRule="auto"/>
        <w:jc w:val="both"/>
        <w:rPr>
          <w:sz w:val="28"/>
          <w:szCs w:val="28"/>
          <w:lang w:val="en-US"/>
        </w:rPr>
      </w:pPr>
    </w:p>
    <w:p w14:paraId="06768BD3" w14:textId="77777777" w:rsidR="00B522E1" w:rsidRDefault="00B522E1" w:rsidP="00B522E1">
      <w:pPr>
        <w:pStyle w:val="a7"/>
        <w:numPr>
          <w:ilvl w:val="0"/>
          <w:numId w:val="8"/>
        </w:numPr>
        <w:ind w:left="0" w:firstLine="284"/>
        <w:jc w:val="both"/>
        <w:rPr>
          <w:b/>
          <w:bCs/>
          <w:sz w:val="28"/>
          <w:szCs w:val="28"/>
        </w:rPr>
      </w:pPr>
      <w:r>
        <w:rPr>
          <w:b/>
          <w:bCs/>
          <w:sz w:val="28"/>
          <w:szCs w:val="28"/>
        </w:rPr>
        <w:t xml:space="preserve"> </w:t>
      </w:r>
      <w:bookmarkStart w:id="12" w:name="_Hlk190935583"/>
      <w:r>
        <w:rPr>
          <w:b/>
          <w:bCs/>
          <w:sz w:val="28"/>
          <w:szCs w:val="28"/>
        </w:rPr>
        <w:t>Про затвердження закладу професійної (професійно-технічної) освіти «</w:t>
      </w:r>
      <w:proofErr w:type="spellStart"/>
      <w:r>
        <w:rPr>
          <w:b/>
          <w:bCs/>
          <w:sz w:val="28"/>
          <w:szCs w:val="28"/>
        </w:rPr>
        <w:t>Катюжанський</w:t>
      </w:r>
      <w:proofErr w:type="spellEnd"/>
      <w:r>
        <w:rPr>
          <w:b/>
          <w:bCs/>
          <w:sz w:val="28"/>
          <w:szCs w:val="28"/>
        </w:rPr>
        <w:t xml:space="preserve"> професійний коледж» технічну документацію із землеустрою щодо інвентаризації земельних ділянок.</w:t>
      </w:r>
    </w:p>
    <w:bookmarkEnd w:id="12"/>
    <w:p w14:paraId="0CDEC631" w14:textId="77777777" w:rsidR="00B522E1" w:rsidRDefault="00B522E1" w:rsidP="00B522E1">
      <w:pPr>
        <w:pStyle w:val="a7"/>
        <w:numPr>
          <w:ilvl w:val="0"/>
          <w:numId w:val="11"/>
        </w:numPr>
        <w:ind w:left="0" w:firstLine="426"/>
        <w:jc w:val="both"/>
        <w:rPr>
          <w:sz w:val="28"/>
          <w:szCs w:val="28"/>
        </w:rPr>
      </w:pPr>
      <w:r>
        <w:rPr>
          <w:sz w:val="28"/>
          <w:szCs w:val="28"/>
        </w:rPr>
        <w:t xml:space="preserve">Затвердити технічну документацію із землеустрою щодо інвентаризації земель комунальної власності загальною площею 204,4400 га, які розташовані на території Димерської селищної територіальної громади (поблизу с. </w:t>
      </w:r>
      <w:proofErr w:type="spellStart"/>
      <w:r>
        <w:rPr>
          <w:sz w:val="28"/>
          <w:szCs w:val="28"/>
        </w:rPr>
        <w:t>Катюжанка</w:t>
      </w:r>
      <w:proofErr w:type="spellEnd"/>
      <w:r>
        <w:rPr>
          <w:sz w:val="28"/>
          <w:szCs w:val="28"/>
        </w:rPr>
        <w:t>), цільове призначення для пропаганди передового досвіду ведення сільського господарства (код КВЦПЗД – 01.10), а саме:</w:t>
      </w:r>
    </w:p>
    <w:p w14:paraId="5966038A" w14:textId="77777777" w:rsidR="00B522E1" w:rsidRDefault="00B522E1" w:rsidP="00B522E1">
      <w:pPr>
        <w:pStyle w:val="a7"/>
        <w:numPr>
          <w:ilvl w:val="0"/>
          <w:numId w:val="12"/>
        </w:numPr>
        <w:ind w:left="0" w:firstLine="426"/>
        <w:jc w:val="both"/>
        <w:rPr>
          <w:sz w:val="28"/>
          <w:szCs w:val="28"/>
        </w:rPr>
      </w:pPr>
      <w:r>
        <w:rPr>
          <w:sz w:val="28"/>
          <w:szCs w:val="28"/>
        </w:rPr>
        <w:t>земельна ділянка площею 40,8388 га, кадастровий номер 3221883200:12:168:6001;</w:t>
      </w:r>
    </w:p>
    <w:p w14:paraId="39A2B8BF" w14:textId="77777777" w:rsidR="00B522E1" w:rsidRDefault="00B522E1" w:rsidP="00B522E1">
      <w:pPr>
        <w:pStyle w:val="a7"/>
        <w:numPr>
          <w:ilvl w:val="0"/>
          <w:numId w:val="12"/>
        </w:numPr>
        <w:ind w:left="0" w:firstLine="426"/>
        <w:jc w:val="both"/>
        <w:rPr>
          <w:sz w:val="28"/>
          <w:szCs w:val="28"/>
        </w:rPr>
      </w:pPr>
      <w:r>
        <w:rPr>
          <w:sz w:val="28"/>
          <w:szCs w:val="28"/>
        </w:rPr>
        <w:lastRenderedPageBreak/>
        <w:t>земельна ділянка площею 128,7642 га, кадастровий номер 3221883200:12:215:6013;</w:t>
      </w:r>
    </w:p>
    <w:p w14:paraId="32965BA4" w14:textId="77777777" w:rsidR="00B522E1" w:rsidRDefault="00B522E1" w:rsidP="00B522E1">
      <w:pPr>
        <w:pStyle w:val="a7"/>
        <w:numPr>
          <w:ilvl w:val="0"/>
          <w:numId w:val="12"/>
        </w:numPr>
        <w:ind w:left="0" w:firstLine="426"/>
        <w:jc w:val="both"/>
        <w:rPr>
          <w:sz w:val="28"/>
          <w:szCs w:val="28"/>
        </w:rPr>
      </w:pPr>
      <w:r>
        <w:rPr>
          <w:sz w:val="28"/>
          <w:szCs w:val="28"/>
        </w:rPr>
        <w:t>земельна ділянка площею 19,1490 га, кадастровий номер 3221883200:12:166:6010;</w:t>
      </w:r>
    </w:p>
    <w:p w14:paraId="4D467DC4" w14:textId="77777777" w:rsidR="00B522E1" w:rsidRDefault="00B522E1" w:rsidP="00B522E1">
      <w:pPr>
        <w:pStyle w:val="a7"/>
        <w:numPr>
          <w:ilvl w:val="0"/>
          <w:numId w:val="12"/>
        </w:numPr>
        <w:ind w:left="0" w:firstLine="426"/>
        <w:jc w:val="both"/>
        <w:rPr>
          <w:sz w:val="28"/>
          <w:szCs w:val="28"/>
        </w:rPr>
      </w:pPr>
      <w:r>
        <w:rPr>
          <w:sz w:val="28"/>
          <w:szCs w:val="28"/>
        </w:rPr>
        <w:t>земельна ділянка площею 15,6881 га, кадастровий номер 3221883200:12:166:6011.</w:t>
      </w:r>
    </w:p>
    <w:p w14:paraId="2453A438" w14:textId="77777777" w:rsidR="00B522E1" w:rsidRDefault="00B522E1" w:rsidP="00B522E1">
      <w:pPr>
        <w:pStyle w:val="a7"/>
        <w:numPr>
          <w:ilvl w:val="0"/>
          <w:numId w:val="11"/>
        </w:numPr>
        <w:ind w:left="0" w:firstLine="426"/>
        <w:jc w:val="both"/>
        <w:rPr>
          <w:sz w:val="28"/>
          <w:szCs w:val="28"/>
        </w:rPr>
      </w:pPr>
      <w:r>
        <w:rPr>
          <w:sz w:val="28"/>
          <w:szCs w:val="28"/>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37CFADEB" w14:textId="77777777" w:rsidR="00B522E1" w:rsidRDefault="00B522E1" w:rsidP="00B522E1">
      <w:pPr>
        <w:pStyle w:val="a7"/>
        <w:ind w:left="1004"/>
        <w:jc w:val="both"/>
        <w:rPr>
          <w:b/>
          <w:bCs/>
          <w:sz w:val="28"/>
          <w:szCs w:val="28"/>
        </w:rPr>
      </w:pPr>
    </w:p>
    <w:p w14:paraId="354FE557" w14:textId="77777777" w:rsidR="00B522E1" w:rsidRDefault="00B522E1" w:rsidP="00B522E1">
      <w:pPr>
        <w:pStyle w:val="a7"/>
        <w:numPr>
          <w:ilvl w:val="0"/>
          <w:numId w:val="8"/>
        </w:numPr>
        <w:ind w:left="0" w:firstLine="426"/>
        <w:jc w:val="both"/>
        <w:rPr>
          <w:b/>
          <w:bCs/>
          <w:sz w:val="28"/>
          <w:szCs w:val="28"/>
        </w:rPr>
      </w:pPr>
      <w:bookmarkStart w:id="13" w:name="_Hlk190935623"/>
      <w:r>
        <w:rPr>
          <w:b/>
          <w:bCs/>
          <w:sz w:val="28"/>
          <w:szCs w:val="28"/>
        </w:rPr>
        <w:t>Про відмову гр. Кулішу Олексію Олексійовичу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p>
    <w:bookmarkEnd w:id="13"/>
    <w:p w14:paraId="551E13B2" w14:textId="77777777" w:rsidR="00B522E1" w:rsidRDefault="00B522E1" w:rsidP="00B522E1">
      <w:pPr>
        <w:spacing w:after="0" w:line="240" w:lineRule="auto"/>
        <w:ind w:firstLine="426"/>
        <w:jc w:val="both"/>
        <w:rPr>
          <w:i/>
          <w:iCs/>
          <w:sz w:val="28"/>
          <w:szCs w:val="28"/>
          <w:u w:val="single"/>
          <w:lang w:val="uk-UA"/>
        </w:rPr>
      </w:pPr>
      <w:r>
        <w:rPr>
          <w:i/>
          <w:iCs/>
          <w:sz w:val="28"/>
          <w:szCs w:val="28"/>
          <w:u w:val="single"/>
        </w:rPr>
        <w:t xml:space="preserve">У </w:t>
      </w:r>
      <w:proofErr w:type="spellStart"/>
      <w:r>
        <w:rPr>
          <w:i/>
          <w:iCs/>
          <w:sz w:val="28"/>
          <w:szCs w:val="28"/>
          <w:u w:val="single"/>
        </w:rPr>
        <w:t>зв’язку</w:t>
      </w:r>
      <w:proofErr w:type="spellEnd"/>
      <w:r>
        <w:rPr>
          <w:i/>
          <w:iCs/>
          <w:sz w:val="28"/>
          <w:szCs w:val="28"/>
          <w:u w:val="single"/>
        </w:rPr>
        <w:t xml:space="preserve"> з </w:t>
      </w:r>
      <w:proofErr w:type="spellStart"/>
      <w:r>
        <w:rPr>
          <w:i/>
          <w:iCs/>
          <w:sz w:val="28"/>
          <w:szCs w:val="28"/>
          <w:u w:val="single"/>
        </w:rPr>
        <w:t>тим</w:t>
      </w:r>
      <w:proofErr w:type="spellEnd"/>
      <w:r>
        <w:rPr>
          <w:i/>
          <w:iCs/>
          <w:sz w:val="28"/>
          <w:szCs w:val="28"/>
          <w:u w:val="single"/>
        </w:rPr>
        <w:t xml:space="preserve">, </w:t>
      </w:r>
      <w:proofErr w:type="spellStart"/>
      <w:r>
        <w:rPr>
          <w:i/>
          <w:iCs/>
          <w:sz w:val="28"/>
          <w:szCs w:val="28"/>
          <w:u w:val="single"/>
        </w:rPr>
        <w:t>що</w:t>
      </w:r>
      <w:proofErr w:type="spellEnd"/>
      <w:r>
        <w:rPr>
          <w:i/>
          <w:iCs/>
          <w:sz w:val="28"/>
          <w:szCs w:val="28"/>
          <w:u w:val="single"/>
        </w:rPr>
        <w:t xml:space="preserve"> на </w:t>
      </w:r>
      <w:proofErr w:type="spellStart"/>
      <w:r>
        <w:rPr>
          <w:i/>
          <w:iCs/>
          <w:sz w:val="28"/>
          <w:szCs w:val="28"/>
          <w:u w:val="single"/>
        </w:rPr>
        <w:t>земельній</w:t>
      </w:r>
      <w:proofErr w:type="spellEnd"/>
      <w:r>
        <w:rPr>
          <w:i/>
          <w:iCs/>
          <w:sz w:val="28"/>
          <w:szCs w:val="28"/>
          <w:u w:val="single"/>
        </w:rPr>
        <w:t xml:space="preserve"> </w:t>
      </w:r>
      <w:proofErr w:type="spellStart"/>
      <w:r>
        <w:rPr>
          <w:i/>
          <w:iCs/>
          <w:sz w:val="28"/>
          <w:szCs w:val="28"/>
          <w:u w:val="single"/>
        </w:rPr>
        <w:t>ділянці</w:t>
      </w:r>
      <w:proofErr w:type="spellEnd"/>
      <w:r>
        <w:rPr>
          <w:i/>
          <w:iCs/>
          <w:sz w:val="28"/>
          <w:szCs w:val="28"/>
          <w:u w:val="single"/>
        </w:rPr>
        <w:t xml:space="preserve"> </w:t>
      </w:r>
      <w:proofErr w:type="spellStart"/>
      <w:r>
        <w:rPr>
          <w:i/>
          <w:iCs/>
          <w:sz w:val="28"/>
          <w:szCs w:val="28"/>
          <w:u w:val="single"/>
        </w:rPr>
        <w:t>розташований</w:t>
      </w:r>
      <w:proofErr w:type="spellEnd"/>
      <w:r>
        <w:rPr>
          <w:i/>
          <w:iCs/>
          <w:sz w:val="28"/>
          <w:szCs w:val="28"/>
          <w:u w:val="single"/>
        </w:rPr>
        <w:t xml:space="preserve"> </w:t>
      </w:r>
      <w:proofErr w:type="spellStart"/>
      <w:r>
        <w:rPr>
          <w:i/>
          <w:iCs/>
          <w:sz w:val="28"/>
          <w:szCs w:val="28"/>
          <w:u w:val="single"/>
        </w:rPr>
        <w:t>житловий</w:t>
      </w:r>
      <w:proofErr w:type="spellEnd"/>
      <w:r>
        <w:rPr>
          <w:i/>
          <w:iCs/>
          <w:sz w:val="28"/>
          <w:szCs w:val="28"/>
          <w:u w:val="single"/>
        </w:rPr>
        <w:t xml:space="preserve"> </w:t>
      </w:r>
      <w:proofErr w:type="spellStart"/>
      <w:r>
        <w:rPr>
          <w:i/>
          <w:iCs/>
          <w:sz w:val="28"/>
          <w:szCs w:val="28"/>
          <w:u w:val="single"/>
        </w:rPr>
        <w:t>будинок</w:t>
      </w:r>
      <w:proofErr w:type="spellEnd"/>
      <w:r>
        <w:rPr>
          <w:i/>
          <w:iCs/>
          <w:sz w:val="28"/>
          <w:szCs w:val="28"/>
          <w:u w:val="single"/>
        </w:rPr>
        <w:t xml:space="preserve">, </w:t>
      </w:r>
      <w:proofErr w:type="spellStart"/>
      <w:r>
        <w:rPr>
          <w:i/>
          <w:iCs/>
          <w:sz w:val="28"/>
          <w:szCs w:val="28"/>
          <w:u w:val="single"/>
        </w:rPr>
        <w:t>який</w:t>
      </w:r>
      <w:proofErr w:type="spellEnd"/>
      <w:r>
        <w:rPr>
          <w:i/>
          <w:iCs/>
          <w:sz w:val="28"/>
          <w:szCs w:val="28"/>
          <w:u w:val="single"/>
        </w:rPr>
        <w:t xml:space="preserve"> </w:t>
      </w:r>
      <w:proofErr w:type="spellStart"/>
      <w:r>
        <w:rPr>
          <w:i/>
          <w:iCs/>
          <w:sz w:val="28"/>
          <w:szCs w:val="28"/>
          <w:u w:val="single"/>
        </w:rPr>
        <w:t>перебуває</w:t>
      </w:r>
      <w:proofErr w:type="spellEnd"/>
      <w:r>
        <w:rPr>
          <w:i/>
          <w:iCs/>
          <w:sz w:val="28"/>
          <w:szCs w:val="28"/>
          <w:u w:val="single"/>
        </w:rPr>
        <w:t xml:space="preserve"> у </w:t>
      </w:r>
      <w:proofErr w:type="spellStart"/>
      <w:r>
        <w:rPr>
          <w:i/>
          <w:iCs/>
          <w:sz w:val="28"/>
          <w:szCs w:val="28"/>
          <w:u w:val="single"/>
        </w:rPr>
        <w:t>спільній</w:t>
      </w:r>
      <w:proofErr w:type="spellEnd"/>
      <w:r>
        <w:rPr>
          <w:i/>
          <w:iCs/>
          <w:sz w:val="28"/>
          <w:szCs w:val="28"/>
          <w:u w:val="single"/>
        </w:rPr>
        <w:t xml:space="preserve"> </w:t>
      </w:r>
      <w:proofErr w:type="spellStart"/>
      <w:r>
        <w:rPr>
          <w:i/>
          <w:iCs/>
          <w:sz w:val="28"/>
          <w:szCs w:val="28"/>
          <w:u w:val="single"/>
        </w:rPr>
        <w:t>частковій</w:t>
      </w:r>
      <w:proofErr w:type="spellEnd"/>
      <w:r>
        <w:rPr>
          <w:i/>
          <w:iCs/>
          <w:sz w:val="28"/>
          <w:szCs w:val="28"/>
          <w:u w:val="single"/>
        </w:rPr>
        <w:t xml:space="preserve"> </w:t>
      </w:r>
      <w:proofErr w:type="spellStart"/>
      <w:r>
        <w:rPr>
          <w:i/>
          <w:iCs/>
          <w:sz w:val="28"/>
          <w:szCs w:val="28"/>
          <w:u w:val="single"/>
        </w:rPr>
        <w:t>власності</w:t>
      </w:r>
      <w:proofErr w:type="spellEnd"/>
      <w:r>
        <w:rPr>
          <w:i/>
          <w:iCs/>
          <w:sz w:val="28"/>
          <w:szCs w:val="28"/>
          <w:u w:val="single"/>
        </w:rPr>
        <w:t xml:space="preserve"> та </w:t>
      </w:r>
      <w:proofErr w:type="spellStart"/>
      <w:r>
        <w:rPr>
          <w:i/>
          <w:iCs/>
          <w:sz w:val="28"/>
          <w:szCs w:val="28"/>
          <w:u w:val="single"/>
        </w:rPr>
        <w:t>заявнику</w:t>
      </w:r>
      <w:proofErr w:type="spellEnd"/>
      <w:r>
        <w:rPr>
          <w:i/>
          <w:iCs/>
          <w:sz w:val="28"/>
          <w:szCs w:val="28"/>
          <w:u w:val="single"/>
        </w:rPr>
        <w:t xml:space="preserve"> </w:t>
      </w:r>
      <w:proofErr w:type="spellStart"/>
      <w:r>
        <w:rPr>
          <w:i/>
          <w:iCs/>
          <w:sz w:val="28"/>
          <w:szCs w:val="28"/>
          <w:u w:val="single"/>
        </w:rPr>
        <w:t>належить</w:t>
      </w:r>
      <w:proofErr w:type="spellEnd"/>
      <w:r>
        <w:rPr>
          <w:i/>
          <w:iCs/>
          <w:sz w:val="28"/>
          <w:szCs w:val="28"/>
          <w:u w:val="single"/>
        </w:rPr>
        <w:t xml:space="preserve"> 1/2 </w:t>
      </w:r>
      <w:proofErr w:type="spellStart"/>
      <w:r>
        <w:rPr>
          <w:i/>
          <w:iCs/>
          <w:sz w:val="28"/>
          <w:szCs w:val="28"/>
          <w:u w:val="single"/>
        </w:rPr>
        <w:t>частка</w:t>
      </w:r>
      <w:proofErr w:type="spellEnd"/>
    </w:p>
    <w:p w14:paraId="7DE66C60" w14:textId="77777777" w:rsidR="00B522E1" w:rsidRDefault="00B522E1" w:rsidP="00B522E1">
      <w:pPr>
        <w:pStyle w:val="a7"/>
        <w:ind w:left="0" w:firstLine="426"/>
        <w:jc w:val="both"/>
        <w:rPr>
          <w:sz w:val="28"/>
          <w:szCs w:val="28"/>
        </w:rPr>
      </w:pPr>
    </w:p>
    <w:p w14:paraId="0BD8A17B" w14:textId="77777777" w:rsidR="00B522E1" w:rsidRDefault="00B522E1" w:rsidP="00B522E1">
      <w:pPr>
        <w:pStyle w:val="a7"/>
        <w:numPr>
          <w:ilvl w:val="0"/>
          <w:numId w:val="13"/>
        </w:numPr>
        <w:ind w:left="0" w:firstLine="426"/>
        <w:jc w:val="both"/>
        <w:rPr>
          <w:sz w:val="28"/>
          <w:szCs w:val="28"/>
        </w:rPr>
      </w:pPr>
      <w:r>
        <w:rPr>
          <w:sz w:val="28"/>
          <w:szCs w:val="28"/>
        </w:rPr>
        <w:t>Відмовити гр. Кулішу Олексію Олексійовичу у затвердженні технічної документації із землеустрою щодо встановлення (відновлення) меж земельної ділянки в натурі (на місцевості) площею 0,1183 га, кадастровий номер 3221855300:19:056:0006, яка розташована по вул. Ярослава Мудрого, 24 в с-ще Димер, Вишгородського району Київської області, цільове призначення для будівництва і обслуговування житлового будинку, господарських будівель і споруд (присадибна ділянка) (код згідно КВЦПЗД 02.01).</w:t>
      </w:r>
    </w:p>
    <w:p w14:paraId="10B78FE1" w14:textId="77777777" w:rsidR="00B522E1" w:rsidRDefault="00B522E1" w:rsidP="00B522E1">
      <w:pPr>
        <w:pStyle w:val="a7"/>
        <w:numPr>
          <w:ilvl w:val="0"/>
          <w:numId w:val="13"/>
        </w:numPr>
        <w:ind w:left="0" w:firstLine="426"/>
        <w:jc w:val="both"/>
        <w:rPr>
          <w:sz w:val="28"/>
          <w:szCs w:val="28"/>
        </w:rPr>
      </w:pPr>
      <w:r>
        <w:rPr>
          <w:sz w:val="28"/>
          <w:szCs w:val="28"/>
        </w:rPr>
        <w:t>Відмовити гр. Кулішу Олексію Олексійовичу у передачі земельної ділянки у приватну власність площею 0,1183 га, кадастровий номер 3221855300:19:056:0006, яка розташована по вул. Ярослава Мудрого, 24 в с-ще Димер, Вишгородського району Київської області, цільове призначення для будівництва і обслуговування житлового будинку, господарських будівель і споруд (присадибна ділянка) (код згідно КВЦПЗД 02.01).</w:t>
      </w:r>
    </w:p>
    <w:p w14:paraId="6D1753F2" w14:textId="77777777" w:rsidR="00B522E1" w:rsidRDefault="00B522E1" w:rsidP="00B522E1">
      <w:pPr>
        <w:pStyle w:val="a7"/>
        <w:numPr>
          <w:ilvl w:val="0"/>
          <w:numId w:val="13"/>
        </w:numPr>
        <w:ind w:left="0" w:firstLine="426"/>
        <w:jc w:val="both"/>
        <w:rPr>
          <w:sz w:val="28"/>
          <w:szCs w:val="28"/>
        </w:rPr>
      </w:pPr>
      <w:r>
        <w:rPr>
          <w:sz w:val="28"/>
          <w:szCs w:val="28"/>
        </w:rPr>
        <w:t>Роз’яснити заявнику, про право на повторне звернення до Димерської селищної ради.</w:t>
      </w:r>
    </w:p>
    <w:p w14:paraId="32FC675F" w14:textId="77777777" w:rsidR="00B522E1" w:rsidRDefault="00B522E1" w:rsidP="00B522E1">
      <w:pPr>
        <w:pStyle w:val="a7"/>
        <w:ind w:left="426"/>
        <w:jc w:val="both"/>
        <w:rPr>
          <w:sz w:val="28"/>
          <w:szCs w:val="28"/>
        </w:rPr>
      </w:pPr>
    </w:p>
    <w:p w14:paraId="1816761D" w14:textId="77777777" w:rsidR="00B522E1" w:rsidRDefault="00B522E1" w:rsidP="00B522E1">
      <w:pPr>
        <w:pStyle w:val="a7"/>
        <w:numPr>
          <w:ilvl w:val="0"/>
          <w:numId w:val="8"/>
        </w:numPr>
        <w:ind w:left="0" w:firstLine="284"/>
        <w:jc w:val="both"/>
        <w:rPr>
          <w:b/>
          <w:bCs/>
          <w:sz w:val="28"/>
          <w:szCs w:val="28"/>
        </w:rPr>
      </w:pPr>
      <w:bookmarkStart w:id="14" w:name="_Hlk190935657"/>
      <w:r>
        <w:rPr>
          <w:b/>
          <w:bCs/>
          <w:sz w:val="28"/>
          <w:szCs w:val="28"/>
        </w:rPr>
        <w:t>Про внесення змін до рішення Димерської селищної ради від 28 червня 2024 року №1820-47-VIІІ «Про надання дозволу на розробку технічних документацій із землеустрою щодо встановлення (відновлення) меж земельних ділянок в натурі (на місцевості)»</w:t>
      </w:r>
    </w:p>
    <w:bookmarkEnd w:id="14"/>
    <w:p w14:paraId="30BDFEC4" w14:textId="77777777" w:rsidR="00B522E1" w:rsidRDefault="00B522E1" w:rsidP="00B522E1">
      <w:pPr>
        <w:pStyle w:val="a7"/>
        <w:ind w:left="0" w:firstLine="284"/>
        <w:jc w:val="both"/>
        <w:rPr>
          <w:i/>
          <w:iCs/>
          <w:sz w:val="28"/>
          <w:szCs w:val="28"/>
        </w:rPr>
      </w:pPr>
      <w:r>
        <w:rPr>
          <w:i/>
          <w:iCs/>
          <w:sz w:val="28"/>
          <w:szCs w:val="28"/>
        </w:rPr>
        <w:t>Розглянувши заяву ТОВ «АТМ», з метою формування земельної ділянки у відповідності до Класифікатора видів цільового призначення земельних ділянок,</w:t>
      </w:r>
      <w:r>
        <w:rPr>
          <w:i/>
          <w:iCs/>
        </w:rPr>
        <w:t xml:space="preserve"> </w:t>
      </w:r>
      <w:r>
        <w:rPr>
          <w:i/>
          <w:iCs/>
          <w:sz w:val="28"/>
          <w:szCs w:val="28"/>
        </w:rPr>
        <w:t>керуючись ст. ст. 12 Земельного кодексу України, ст. ст. 26, 59 Закону України «Про місцеве самоврядування в Україні»:</w:t>
      </w:r>
    </w:p>
    <w:p w14:paraId="03E382F1" w14:textId="77777777" w:rsidR="00B522E1" w:rsidRDefault="00B522E1" w:rsidP="00B522E1">
      <w:pPr>
        <w:pStyle w:val="a7"/>
        <w:ind w:left="0" w:firstLine="284"/>
        <w:jc w:val="both"/>
        <w:rPr>
          <w:sz w:val="28"/>
          <w:szCs w:val="28"/>
        </w:rPr>
      </w:pPr>
      <w:r>
        <w:rPr>
          <w:b/>
          <w:bCs/>
          <w:sz w:val="28"/>
          <w:szCs w:val="28"/>
        </w:rPr>
        <w:t>1.</w:t>
      </w:r>
      <w:r>
        <w:rPr>
          <w:sz w:val="28"/>
          <w:szCs w:val="28"/>
        </w:rPr>
        <w:t xml:space="preserve"> </w:t>
      </w:r>
      <w:proofErr w:type="spellStart"/>
      <w:r>
        <w:rPr>
          <w:sz w:val="28"/>
          <w:szCs w:val="28"/>
        </w:rPr>
        <w:t>Внести</w:t>
      </w:r>
      <w:proofErr w:type="spellEnd"/>
      <w:r>
        <w:rPr>
          <w:sz w:val="28"/>
          <w:szCs w:val="28"/>
        </w:rPr>
        <w:t xml:space="preserve"> зміни до рішення Димерської селищної ради від 28 червня 2024 року №1820-47-VIІІ «Про надання дозволу на розробку технічних документацій із землеустрою щодо встановлення (відновлення) меж земельних ділянок в натурі (на місцевості)» та викласти пункт 2 рішення у наступній редакції:</w:t>
      </w:r>
    </w:p>
    <w:p w14:paraId="4A2313F1" w14:textId="77777777" w:rsidR="00B522E1" w:rsidRDefault="00B522E1" w:rsidP="00B522E1">
      <w:pPr>
        <w:pStyle w:val="a7"/>
        <w:ind w:left="0" w:firstLine="284"/>
        <w:jc w:val="both"/>
        <w:rPr>
          <w:sz w:val="28"/>
          <w:szCs w:val="28"/>
        </w:rPr>
      </w:pPr>
      <w:r>
        <w:rPr>
          <w:sz w:val="28"/>
          <w:szCs w:val="28"/>
        </w:rPr>
        <w:t>«</w:t>
      </w:r>
      <w:r>
        <w:rPr>
          <w:b/>
          <w:bCs/>
          <w:sz w:val="28"/>
          <w:szCs w:val="28"/>
        </w:rPr>
        <w:t>2.</w:t>
      </w:r>
      <w:r>
        <w:rPr>
          <w:sz w:val="28"/>
          <w:szCs w:val="28"/>
        </w:rPr>
        <w:t xml:space="preserve"> Надати </w:t>
      </w:r>
      <w:r>
        <w:rPr>
          <w:b/>
          <w:bCs/>
          <w:sz w:val="28"/>
          <w:szCs w:val="28"/>
        </w:rPr>
        <w:t>Товариству з обмеженою відповідальністю «АТМ»</w:t>
      </w:r>
      <w:r>
        <w:rPr>
          <w:sz w:val="28"/>
          <w:szCs w:val="28"/>
        </w:rPr>
        <w:t xml:space="preserve"> (код ЄДРПОУ 20588722) дозвіл на розробку технічної документації із землеустрою </w:t>
      </w:r>
      <w:r>
        <w:rPr>
          <w:sz w:val="28"/>
          <w:szCs w:val="28"/>
        </w:rPr>
        <w:lastRenderedPageBreak/>
        <w:t>щодо встановлення (відновлення) меж земельної ділянки в натурі (на місцевості) для розміщення та експлуатації об’єктів дорожнього сервісу (код КВЦПЗД 12.11), площею 0,6000 га, що розташована по вул. Соборна в селищі Димер Вишгородського району Київської області.»</w:t>
      </w:r>
    </w:p>
    <w:p w14:paraId="3EC0EDD3" w14:textId="77777777" w:rsidR="00B522E1" w:rsidRDefault="00B522E1" w:rsidP="00B522E1">
      <w:pPr>
        <w:pStyle w:val="a7"/>
        <w:ind w:left="284"/>
        <w:jc w:val="both"/>
        <w:rPr>
          <w:b/>
          <w:bCs/>
          <w:sz w:val="28"/>
          <w:szCs w:val="28"/>
        </w:rPr>
      </w:pPr>
    </w:p>
    <w:p w14:paraId="0A70995D" w14:textId="77777777" w:rsidR="00B522E1" w:rsidRDefault="00B522E1" w:rsidP="00B522E1">
      <w:pPr>
        <w:pStyle w:val="a7"/>
        <w:numPr>
          <w:ilvl w:val="0"/>
          <w:numId w:val="8"/>
        </w:numPr>
        <w:ind w:left="0" w:firstLine="284"/>
        <w:jc w:val="both"/>
        <w:rPr>
          <w:b/>
          <w:bCs/>
          <w:sz w:val="28"/>
          <w:szCs w:val="28"/>
        </w:rPr>
      </w:pPr>
      <w:bookmarkStart w:id="15" w:name="_Hlk190935691"/>
      <w:r>
        <w:rPr>
          <w:b/>
          <w:bCs/>
          <w:sz w:val="28"/>
          <w:szCs w:val="28"/>
        </w:rPr>
        <w:t>Про відмову у наданні дозволу на розроблення детальних планів території</w:t>
      </w:r>
    </w:p>
    <w:bookmarkEnd w:id="15"/>
    <w:p w14:paraId="1CB832DE" w14:textId="77777777" w:rsidR="00B522E1" w:rsidRDefault="00B522E1" w:rsidP="00B522E1">
      <w:pPr>
        <w:pStyle w:val="a7"/>
        <w:ind w:left="0" w:firstLine="284"/>
        <w:jc w:val="both"/>
        <w:rPr>
          <w:i/>
          <w:iCs/>
          <w:sz w:val="28"/>
          <w:szCs w:val="28"/>
        </w:rPr>
      </w:pPr>
      <w:r>
        <w:rPr>
          <w:i/>
          <w:iCs/>
          <w:sz w:val="28"/>
          <w:szCs w:val="28"/>
        </w:rPr>
        <w:t>Розглянувши заяву гр. Марчука Валентина Васильовича, керуючись Законом України «Про внесення змін до деяких законодавчих актів України щодо планування використання земель», ст. ст. 8, 19 Закону України «Про регулювання містобудівної діяльності», ст. 26 Закону України «Про місцеве самоврядування в Україні», постановою Кабінету Міністрів України від 01.09.2021 №926 «Про затвердження Порядку розроблення, оновлення, внесення змін та затвердження містобудівної документації»:</w:t>
      </w:r>
    </w:p>
    <w:p w14:paraId="61843D52" w14:textId="77777777" w:rsidR="00B522E1" w:rsidRDefault="00B522E1" w:rsidP="00B522E1">
      <w:pPr>
        <w:spacing w:after="0" w:line="240" w:lineRule="auto"/>
        <w:ind w:firstLine="284"/>
        <w:jc w:val="both"/>
        <w:rPr>
          <w:sz w:val="28"/>
          <w:szCs w:val="28"/>
          <w:lang w:val="uk-UA"/>
        </w:rPr>
      </w:pPr>
      <w:r>
        <w:rPr>
          <w:b/>
          <w:bCs/>
          <w:sz w:val="28"/>
          <w:szCs w:val="28"/>
        </w:rPr>
        <w:t>1.</w:t>
      </w:r>
      <w:r>
        <w:rPr>
          <w:sz w:val="28"/>
          <w:szCs w:val="28"/>
        </w:rPr>
        <w:t xml:space="preserve"> </w:t>
      </w:r>
      <w:proofErr w:type="spellStart"/>
      <w:r>
        <w:rPr>
          <w:sz w:val="28"/>
          <w:szCs w:val="28"/>
        </w:rPr>
        <w:t>Відмовити</w:t>
      </w:r>
      <w:proofErr w:type="spellEnd"/>
      <w:r>
        <w:rPr>
          <w:sz w:val="28"/>
          <w:szCs w:val="28"/>
        </w:rPr>
        <w:t xml:space="preserve"> гр. Марчуку Василю </w:t>
      </w:r>
      <w:proofErr w:type="spellStart"/>
      <w:r>
        <w:rPr>
          <w:sz w:val="28"/>
          <w:szCs w:val="28"/>
        </w:rPr>
        <w:t>Васильовичу</w:t>
      </w:r>
      <w:proofErr w:type="spellEnd"/>
      <w:r>
        <w:rPr>
          <w:sz w:val="28"/>
          <w:szCs w:val="28"/>
        </w:rPr>
        <w:t xml:space="preserve"> в </w:t>
      </w:r>
      <w:proofErr w:type="spellStart"/>
      <w:r>
        <w:rPr>
          <w:sz w:val="28"/>
          <w:szCs w:val="28"/>
        </w:rPr>
        <w:t>задоволенні</w:t>
      </w:r>
      <w:proofErr w:type="spellEnd"/>
      <w:r>
        <w:rPr>
          <w:sz w:val="28"/>
          <w:szCs w:val="28"/>
        </w:rPr>
        <w:t xml:space="preserve"> </w:t>
      </w:r>
      <w:proofErr w:type="spellStart"/>
      <w:r>
        <w:rPr>
          <w:sz w:val="28"/>
          <w:szCs w:val="28"/>
        </w:rPr>
        <w:t>клопотання</w:t>
      </w:r>
      <w:proofErr w:type="spellEnd"/>
      <w:r>
        <w:rPr>
          <w:sz w:val="28"/>
          <w:szCs w:val="28"/>
        </w:rPr>
        <w:t xml:space="preserve"> про </w:t>
      </w:r>
      <w:proofErr w:type="spellStart"/>
      <w:r>
        <w:rPr>
          <w:sz w:val="28"/>
          <w:szCs w:val="28"/>
        </w:rPr>
        <w:t>надання</w:t>
      </w:r>
      <w:proofErr w:type="spellEnd"/>
      <w:r>
        <w:rPr>
          <w:sz w:val="28"/>
          <w:szCs w:val="28"/>
        </w:rPr>
        <w:t xml:space="preserve"> </w:t>
      </w:r>
      <w:proofErr w:type="spellStart"/>
      <w:r>
        <w:rPr>
          <w:sz w:val="28"/>
          <w:szCs w:val="28"/>
        </w:rPr>
        <w:t>дозволу</w:t>
      </w:r>
      <w:proofErr w:type="spellEnd"/>
      <w:r>
        <w:rPr>
          <w:sz w:val="28"/>
          <w:szCs w:val="28"/>
        </w:rPr>
        <w:t xml:space="preserve"> на </w:t>
      </w:r>
      <w:proofErr w:type="spellStart"/>
      <w:r>
        <w:rPr>
          <w:sz w:val="28"/>
          <w:szCs w:val="28"/>
        </w:rPr>
        <w:t>виготовлення</w:t>
      </w:r>
      <w:proofErr w:type="spellEnd"/>
      <w:r>
        <w:rPr>
          <w:sz w:val="28"/>
          <w:szCs w:val="28"/>
        </w:rPr>
        <w:t xml:space="preserve"> детального плану </w:t>
      </w:r>
      <w:proofErr w:type="spellStart"/>
      <w:r>
        <w:rPr>
          <w:sz w:val="28"/>
          <w:szCs w:val="28"/>
        </w:rPr>
        <w:t>території</w:t>
      </w:r>
      <w:proofErr w:type="spellEnd"/>
      <w:r>
        <w:rPr>
          <w:sz w:val="28"/>
          <w:szCs w:val="28"/>
        </w:rPr>
        <w:t>.</w:t>
      </w:r>
    </w:p>
    <w:p w14:paraId="2931685A" w14:textId="77777777" w:rsidR="00B522E1" w:rsidRDefault="00B522E1" w:rsidP="00B522E1">
      <w:pPr>
        <w:pStyle w:val="a7"/>
        <w:ind w:left="1287"/>
        <w:jc w:val="both"/>
        <w:rPr>
          <w:sz w:val="28"/>
          <w:szCs w:val="28"/>
        </w:rPr>
      </w:pPr>
    </w:p>
    <w:p w14:paraId="677D1E4F" w14:textId="77777777" w:rsidR="00B522E1" w:rsidRDefault="00B522E1" w:rsidP="00B522E1">
      <w:pPr>
        <w:pStyle w:val="a7"/>
        <w:numPr>
          <w:ilvl w:val="0"/>
          <w:numId w:val="8"/>
        </w:numPr>
        <w:ind w:left="0" w:firstLine="284"/>
        <w:jc w:val="both"/>
        <w:rPr>
          <w:b/>
          <w:bCs/>
          <w:sz w:val="28"/>
          <w:szCs w:val="28"/>
        </w:rPr>
      </w:pPr>
      <w:r>
        <w:rPr>
          <w:b/>
          <w:bCs/>
          <w:sz w:val="28"/>
          <w:szCs w:val="28"/>
        </w:rPr>
        <w:t>Про затвердження детального плану території.</w:t>
      </w:r>
    </w:p>
    <w:p w14:paraId="46009FD4" w14:textId="77777777" w:rsidR="00B522E1" w:rsidRDefault="00B522E1" w:rsidP="00B522E1">
      <w:pPr>
        <w:pStyle w:val="a7"/>
        <w:numPr>
          <w:ilvl w:val="0"/>
          <w:numId w:val="14"/>
        </w:numPr>
        <w:ind w:left="0" w:firstLine="426"/>
        <w:jc w:val="both"/>
        <w:rPr>
          <w:sz w:val="28"/>
          <w:szCs w:val="28"/>
        </w:rPr>
      </w:pPr>
      <w:r>
        <w:rPr>
          <w:sz w:val="28"/>
          <w:szCs w:val="28"/>
        </w:rPr>
        <w:t>Затвердити детальний план території земельних ділянок орієнтовною площею 2,5000 га, які розташовані на території Димерської селищної територіальної громади (поблизу вул. Соборна в селищі Димер) Вишгородського району Київської області, розроблений ТОВ «Центр архітектурного проектування та ландшафтного дизайну» на підставі рішення Димерської селищної ради №1847-48-VIII від 23.07.2024 року «Про розробку детальних планів території».</w:t>
      </w:r>
    </w:p>
    <w:p w14:paraId="21006DC5" w14:textId="77777777" w:rsidR="00B522E1" w:rsidRDefault="00B522E1" w:rsidP="00B522E1">
      <w:pPr>
        <w:pStyle w:val="a7"/>
        <w:ind w:left="426"/>
        <w:jc w:val="both"/>
        <w:rPr>
          <w:sz w:val="28"/>
          <w:szCs w:val="28"/>
        </w:rPr>
      </w:pPr>
    </w:p>
    <w:p w14:paraId="287FEBAB" w14:textId="77777777" w:rsidR="00B522E1" w:rsidRDefault="00B522E1" w:rsidP="00B522E1">
      <w:pPr>
        <w:pStyle w:val="a7"/>
        <w:ind w:left="0"/>
        <w:jc w:val="both"/>
        <w:rPr>
          <w:b/>
          <w:bCs/>
          <w:color w:val="FF0000"/>
          <w:sz w:val="28"/>
          <w:szCs w:val="28"/>
        </w:rPr>
      </w:pPr>
    </w:p>
    <w:p w14:paraId="1D3313E0" w14:textId="77777777" w:rsidR="00B522E1" w:rsidRPr="00AA0681" w:rsidRDefault="00B522E1">
      <w:pPr>
        <w:rPr>
          <w:b/>
          <w:bCs/>
          <w:sz w:val="28"/>
          <w:szCs w:val="28"/>
          <w:lang w:val="uk-UA"/>
        </w:rPr>
      </w:pPr>
    </w:p>
    <w:sectPr w:rsidR="00B522E1" w:rsidRPr="00AA0681" w:rsidSect="00AA0681">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574E3"/>
    <w:multiLevelType w:val="hybridMultilevel"/>
    <w:tmpl w:val="5D6A310A"/>
    <w:lvl w:ilvl="0" w:tplc="AEFC9CD0">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1" w15:restartNumberingAfterBreak="0">
    <w:nsid w:val="1A5319C0"/>
    <w:multiLevelType w:val="hybridMultilevel"/>
    <w:tmpl w:val="DF320688"/>
    <w:lvl w:ilvl="0" w:tplc="0740669A">
      <w:start w:val="1"/>
      <w:numFmt w:val="decimal"/>
      <w:lvlText w:val="%1."/>
      <w:lvlJc w:val="left"/>
      <w:pPr>
        <w:ind w:left="1647" w:hanging="360"/>
      </w:pPr>
      <w:rPr>
        <w:b/>
        <w:bCs/>
      </w:rPr>
    </w:lvl>
    <w:lvl w:ilvl="1" w:tplc="04220019">
      <w:start w:val="1"/>
      <w:numFmt w:val="lowerLetter"/>
      <w:lvlText w:val="%2."/>
      <w:lvlJc w:val="left"/>
      <w:pPr>
        <w:ind w:left="2367" w:hanging="360"/>
      </w:pPr>
    </w:lvl>
    <w:lvl w:ilvl="2" w:tplc="0422001B">
      <w:start w:val="1"/>
      <w:numFmt w:val="lowerRoman"/>
      <w:lvlText w:val="%3."/>
      <w:lvlJc w:val="right"/>
      <w:pPr>
        <w:ind w:left="3087" w:hanging="180"/>
      </w:pPr>
    </w:lvl>
    <w:lvl w:ilvl="3" w:tplc="0422000F">
      <w:start w:val="1"/>
      <w:numFmt w:val="decimal"/>
      <w:lvlText w:val="%4."/>
      <w:lvlJc w:val="left"/>
      <w:pPr>
        <w:ind w:left="3807" w:hanging="360"/>
      </w:pPr>
    </w:lvl>
    <w:lvl w:ilvl="4" w:tplc="04220019">
      <w:start w:val="1"/>
      <w:numFmt w:val="lowerLetter"/>
      <w:lvlText w:val="%5."/>
      <w:lvlJc w:val="left"/>
      <w:pPr>
        <w:ind w:left="4527" w:hanging="360"/>
      </w:pPr>
    </w:lvl>
    <w:lvl w:ilvl="5" w:tplc="0422001B">
      <w:start w:val="1"/>
      <w:numFmt w:val="lowerRoman"/>
      <w:lvlText w:val="%6."/>
      <w:lvlJc w:val="right"/>
      <w:pPr>
        <w:ind w:left="5247" w:hanging="180"/>
      </w:pPr>
    </w:lvl>
    <w:lvl w:ilvl="6" w:tplc="0422000F">
      <w:start w:val="1"/>
      <w:numFmt w:val="decimal"/>
      <w:lvlText w:val="%7."/>
      <w:lvlJc w:val="left"/>
      <w:pPr>
        <w:ind w:left="5967" w:hanging="360"/>
      </w:pPr>
    </w:lvl>
    <w:lvl w:ilvl="7" w:tplc="04220019">
      <w:start w:val="1"/>
      <w:numFmt w:val="lowerLetter"/>
      <w:lvlText w:val="%8."/>
      <w:lvlJc w:val="left"/>
      <w:pPr>
        <w:ind w:left="6687" w:hanging="360"/>
      </w:pPr>
    </w:lvl>
    <w:lvl w:ilvl="8" w:tplc="0422001B">
      <w:start w:val="1"/>
      <w:numFmt w:val="lowerRoman"/>
      <w:lvlText w:val="%9."/>
      <w:lvlJc w:val="right"/>
      <w:pPr>
        <w:ind w:left="7407" w:hanging="180"/>
      </w:pPr>
    </w:lvl>
  </w:abstractNum>
  <w:abstractNum w:abstractNumId="2" w15:restartNumberingAfterBreak="0">
    <w:nsid w:val="1E3B7580"/>
    <w:multiLevelType w:val="hybridMultilevel"/>
    <w:tmpl w:val="21B0E688"/>
    <w:lvl w:ilvl="0" w:tplc="ABBE2236">
      <w:start w:val="1"/>
      <w:numFmt w:val="decimal"/>
      <w:lvlText w:val="%1."/>
      <w:lvlJc w:val="left"/>
      <w:pPr>
        <w:ind w:left="2629" w:hanging="360"/>
      </w:pPr>
      <w:rPr>
        <w:b/>
        <w:bCs/>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 w15:restartNumberingAfterBreak="0">
    <w:nsid w:val="249D492F"/>
    <w:multiLevelType w:val="hybridMultilevel"/>
    <w:tmpl w:val="DB5619D8"/>
    <w:lvl w:ilvl="0" w:tplc="EBB660B2">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4" w15:restartNumberingAfterBreak="0">
    <w:nsid w:val="30903540"/>
    <w:multiLevelType w:val="hybridMultilevel"/>
    <w:tmpl w:val="F69EC5A0"/>
    <w:lvl w:ilvl="0" w:tplc="239223E8">
      <w:start w:val="1"/>
      <w:numFmt w:val="decimal"/>
      <w:lvlText w:val="%1."/>
      <w:lvlJc w:val="left"/>
      <w:pPr>
        <w:ind w:left="1647" w:hanging="360"/>
      </w:pPr>
      <w:rPr>
        <w:b/>
        <w:bCs/>
      </w:rPr>
    </w:lvl>
    <w:lvl w:ilvl="1" w:tplc="04220019">
      <w:start w:val="1"/>
      <w:numFmt w:val="lowerLetter"/>
      <w:lvlText w:val="%2."/>
      <w:lvlJc w:val="left"/>
      <w:pPr>
        <w:ind w:left="2367" w:hanging="360"/>
      </w:pPr>
    </w:lvl>
    <w:lvl w:ilvl="2" w:tplc="0422001B">
      <w:start w:val="1"/>
      <w:numFmt w:val="lowerRoman"/>
      <w:lvlText w:val="%3."/>
      <w:lvlJc w:val="right"/>
      <w:pPr>
        <w:ind w:left="3087" w:hanging="180"/>
      </w:pPr>
    </w:lvl>
    <w:lvl w:ilvl="3" w:tplc="0422000F">
      <w:start w:val="1"/>
      <w:numFmt w:val="decimal"/>
      <w:lvlText w:val="%4."/>
      <w:lvlJc w:val="left"/>
      <w:pPr>
        <w:ind w:left="3807" w:hanging="360"/>
      </w:pPr>
    </w:lvl>
    <w:lvl w:ilvl="4" w:tplc="04220019">
      <w:start w:val="1"/>
      <w:numFmt w:val="lowerLetter"/>
      <w:lvlText w:val="%5."/>
      <w:lvlJc w:val="left"/>
      <w:pPr>
        <w:ind w:left="4527" w:hanging="360"/>
      </w:pPr>
    </w:lvl>
    <w:lvl w:ilvl="5" w:tplc="0422001B">
      <w:start w:val="1"/>
      <w:numFmt w:val="lowerRoman"/>
      <w:lvlText w:val="%6."/>
      <w:lvlJc w:val="right"/>
      <w:pPr>
        <w:ind w:left="5247" w:hanging="180"/>
      </w:pPr>
    </w:lvl>
    <w:lvl w:ilvl="6" w:tplc="0422000F">
      <w:start w:val="1"/>
      <w:numFmt w:val="decimal"/>
      <w:lvlText w:val="%7."/>
      <w:lvlJc w:val="left"/>
      <w:pPr>
        <w:ind w:left="5967" w:hanging="360"/>
      </w:pPr>
    </w:lvl>
    <w:lvl w:ilvl="7" w:tplc="04220019">
      <w:start w:val="1"/>
      <w:numFmt w:val="lowerLetter"/>
      <w:lvlText w:val="%8."/>
      <w:lvlJc w:val="left"/>
      <w:pPr>
        <w:ind w:left="6687" w:hanging="360"/>
      </w:pPr>
    </w:lvl>
    <w:lvl w:ilvl="8" w:tplc="0422001B">
      <w:start w:val="1"/>
      <w:numFmt w:val="lowerRoman"/>
      <w:lvlText w:val="%9."/>
      <w:lvlJc w:val="right"/>
      <w:pPr>
        <w:ind w:left="7407" w:hanging="180"/>
      </w:pPr>
    </w:lvl>
  </w:abstractNum>
  <w:abstractNum w:abstractNumId="5" w15:restartNumberingAfterBreak="0">
    <w:nsid w:val="45BA346A"/>
    <w:multiLevelType w:val="hybridMultilevel"/>
    <w:tmpl w:val="FBF0E2C2"/>
    <w:lvl w:ilvl="0" w:tplc="E3C0E604">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6" w15:restartNumberingAfterBreak="0">
    <w:nsid w:val="46087173"/>
    <w:multiLevelType w:val="hybridMultilevel"/>
    <w:tmpl w:val="541C2DDE"/>
    <w:lvl w:ilvl="0" w:tplc="FDDA1D76">
      <w:start w:val="6"/>
      <w:numFmt w:val="decimal"/>
      <w:lvlText w:val="%1."/>
      <w:lvlJc w:val="left"/>
      <w:pPr>
        <w:ind w:left="4897"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7" w15:restartNumberingAfterBreak="0">
    <w:nsid w:val="471237AC"/>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8" w15:restartNumberingAfterBreak="0">
    <w:nsid w:val="4AC22E3F"/>
    <w:multiLevelType w:val="hybridMultilevel"/>
    <w:tmpl w:val="4DA2BDEE"/>
    <w:lvl w:ilvl="0" w:tplc="F836DB00">
      <w:start w:val="1"/>
      <w:numFmt w:val="decimal"/>
      <w:lvlText w:val="%1."/>
      <w:lvlJc w:val="left"/>
      <w:pPr>
        <w:ind w:left="720" w:hanging="360"/>
      </w:pPr>
      <w:rPr>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4F3453DE"/>
    <w:multiLevelType w:val="hybridMultilevel"/>
    <w:tmpl w:val="4678CDB4"/>
    <w:lvl w:ilvl="0" w:tplc="0E7E5898">
      <w:start w:val="1"/>
      <w:numFmt w:val="decimal"/>
      <w:lvlText w:val="%1."/>
      <w:lvlJc w:val="left"/>
      <w:pPr>
        <w:ind w:left="1287" w:hanging="360"/>
      </w:pPr>
      <w:rPr>
        <w:b/>
        <w:bCs/>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0" w15:restartNumberingAfterBreak="0">
    <w:nsid w:val="5F2E3D3A"/>
    <w:multiLevelType w:val="hybridMultilevel"/>
    <w:tmpl w:val="04D020FA"/>
    <w:lvl w:ilvl="0" w:tplc="8E9C6966">
      <w:start w:val="1"/>
      <w:numFmt w:val="decimal"/>
      <w:lvlText w:val="%1."/>
      <w:lvlJc w:val="left"/>
      <w:pPr>
        <w:ind w:left="1004" w:hanging="360"/>
      </w:pPr>
      <w:rPr>
        <w:b/>
        <w:bCs/>
      </w:r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abstractNum w:abstractNumId="11" w15:restartNumberingAfterBreak="0">
    <w:nsid w:val="61444657"/>
    <w:multiLevelType w:val="hybridMultilevel"/>
    <w:tmpl w:val="664CCDF0"/>
    <w:lvl w:ilvl="0" w:tplc="41246F40">
      <w:start w:val="1"/>
      <w:numFmt w:val="bullet"/>
      <w:lvlText w:val="-"/>
      <w:lvlJc w:val="left"/>
      <w:pPr>
        <w:ind w:left="786" w:hanging="360"/>
      </w:pPr>
      <w:rPr>
        <w:rFonts w:ascii="Times New Roman" w:eastAsiaTheme="minorHAnsi" w:hAnsi="Times New Roman" w:cs="Times New Roman"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12" w15:restartNumberingAfterBreak="0">
    <w:nsid w:val="72F33096"/>
    <w:multiLevelType w:val="hybridMultilevel"/>
    <w:tmpl w:val="A9140BF6"/>
    <w:lvl w:ilvl="0" w:tplc="455E79B4">
      <w:start w:val="1"/>
      <w:numFmt w:val="decimal"/>
      <w:lvlText w:val="%1."/>
      <w:lvlJc w:val="left"/>
      <w:pPr>
        <w:ind w:left="644"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13" w15:restartNumberingAfterBreak="0">
    <w:nsid w:val="79F61CC2"/>
    <w:multiLevelType w:val="hybridMultilevel"/>
    <w:tmpl w:val="A260D2F0"/>
    <w:lvl w:ilvl="0" w:tplc="C298BBD8">
      <w:start w:val="1"/>
      <w:numFmt w:val="decimal"/>
      <w:lvlText w:val="%1."/>
      <w:lvlJc w:val="left"/>
      <w:pPr>
        <w:ind w:left="644"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6FA"/>
    <w:rsid w:val="002C0848"/>
    <w:rsid w:val="002D5C8B"/>
    <w:rsid w:val="004117FC"/>
    <w:rsid w:val="00513CD3"/>
    <w:rsid w:val="00522118"/>
    <w:rsid w:val="0074056C"/>
    <w:rsid w:val="007B3BBF"/>
    <w:rsid w:val="00832135"/>
    <w:rsid w:val="008A4892"/>
    <w:rsid w:val="009A6796"/>
    <w:rsid w:val="00AA0681"/>
    <w:rsid w:val="00AC1B5D"/>
    <w:rsid w:val="00AF4871"/>
    <w:rsid w:val="00B522E1"/>
    <w:rsid w:val="00C24D9D"/>
    <w:rsid w:val="00E74A6C"/>
    <w:rsid w:val="00E826FA"/>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A1EB"/>
  <w15:chartTrackingRefBased/>
  <w15:docId w15:val="{DEFCEF3F-1765-4664-B15C-97C122AC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C1B5D"/>
    <w:pPr>
      <w:spacing w:after="200" w:line="276" w:lineRule="auto"/>
    </w:pPr>
    <w:rPr>
      <w:rFonts w:ascii="Times New Roman" w:hAnsi="Times New Roman" w:cs="Times New Roman"/>
      <w:sz w:val="24"/>
      <w:szCs w:val="20"/>
      <w:lang w:val="ru-RU"/>
    </w:rPr>
  </w:style>
  <w:style w:type="paragraph" w:styleId="3">
    <w:name w:val="heading 3"/>
    <w:basedOn w:val="a"/>
    <w:next w:val="a"/>
    <w:link w:val="30"/>
    <w:semiHidden/>
    <w:unhideWhenUsed/>
    <w:qFormat/>
    <w:rsid w:val="00AC1B5D"/>
    <w:pPr>
      <w:keepNext/>
      <w:spacing w:after="0" w:line="240" w:lineRule="auto"/>
      <w:outlineLvl w:val="2"/>
    </w:pPr>
    <w:rPr>
      <w:rFonts w:eastAsia="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AC1B5D"/>
    <w:rPr>
      <w:rFonts w:ascii="Times New Roman" w:eastAsia="Times New Roman" w:hAnsi="Times New Roman" w:cs="Times New Roman"/>
      <w:sz w:val="28"/>
      <w:szCs w:val="24"/>
      <w:lang w:val="uk-UA" w:eastAsia="ru-RU"/>
    </w:rPr>
  </w:style>
  <w:style w:type="paragraph" w:styleId="a3">
    <w:name w:val="Body Text"/>
    <w:basedOn w:val="a"/>
    <w:link w:val="a4"/>
    <w:unhideWhenUsed/>
    <w:rsid w:val="00AC1B5D"/>
    <w:pPr>
      <w:spacing w:after="0" w:line="240" w:lineRule="auto"/>
      <w:jc w:val="both"/>
    </w:pPr>
    <w:rPr>
      <w:rFonts w:eastAsia="Times New Roman"/>
      <w:sz w:val="28"/>
      <w:lang w:val="uk-UA" w:eastAsia="ru-RU"/>
    </w:rPr>
  </w:style>
  <w:style w:type="character" w:customStyle="1" w:styleId="a4">
    <w:name w:val="Основной текст Знак"/>
    <w:basedOn w:val="a0"/>
    <w:link w:val="a3"/>
    <w:rsid w:val="00AC1B5D"/>
    <w:rPr>
      <w:rFonts w:ascii="Times New Roman" w:eastAsia="Times New Roman" w:hAnsi="Times New Roman" w:cs="Times New Roman"/>
      <w:sz w:val="28"/>
      <w:szCs w:val="20"/>
      <w:lang w:val="uk-UA" w:eastAsia="ru-RU"/>
    </w:rPr>
  </w:style>
  <w:style w:type="character" w:customStyle="1" w:styleId="a5">
    <w:name w:val="Без интервала Знак"/>
    <w:link w:val="a6"/>
    <w:uiPriority w:val="1"/>
    <w:locked/>
    <w:rsid w:val="00AC1B5D"/>
    <w:rPr>
      <w:rFonts w:ascii="Times New Roman" w:hAnsi="Times New Roman" w:cs="Times New Roman"/>
      <w:sz w:val="24"/>
      <w:szCs w:val="20"/>
      <w:lang w:val="ru-RU"/>
    </w:rPr>
  </w:style>
  <w:style w:type="paragraph" w:styleId="a6">
    <w:name w:val="No Spacing"/>
    <w:link w:val="a5"/>
    <w:uiPriority w:val="1"/>
    <w:qFormat/>
    <w:rsid w:val="00AC1B5D"/>
    <w:pPr>
      <w:spacing w:after="0" w:line="240" w:lineRule="auto"/>
    </w:pPr>
    <w:rPr>
      <w:rFonts w:ascii="Times New Roman" w:hAnsi="Times New Roman" w:cs="Times New Roman"/>
      <w:sz w:val="24"/>
      <w:szCs w:val="20"/>
      <w:lang w:val="ru-RU"/>
    </w:rPr>
  </w:style>
  <w:style w:type="paragraph" w:styleId="a7">
    <w:name w:val="List Paragraph"/>
    <w:basedOn w:val="a"/>
    <w:uiPriority w:val="34"/>
    <w:qFormat/>
    <w:rsid w:val="00AC1B5D"/>
    <w:pPr>
      <w:spacing w:after="0" w:line="240" w:lineRule="auto"/>
      <w:ind w:left="720"/>
      <w:contextualSpacing/>
    </w:pPr>
    <w:rPr>
      <w:rFonts w:eastAsia="Times New Roman"/>
      <w:szCs w:val="24"/>
      <w:lang w:val="uk-UA" w:eastAsia="ru-RU"/>
    </w:rPr>
  </w:style>
  <w:style w:type="paragraph" w:customStyle="1" w:styleId="1">
    <w:name w:val="Без интервала1"/>
    <w:uiPriority w:val="99"/>
    <w:qFormat/>
    <w:rsid w:val="00AC1B5D"/>
    <w:pPr>
      <w:spacing w:after="0" w:line="240" w:lineRule="auto"/>
    </w:pPr>
    <w:rPr>
      <w:rFonts w:ascii="Calibri" w:eastAsia="Times New Roman" w:hAnsi="Calibri" w:cs="Calibri"/>
      <w:lang w:val="uk-UA"/>
    </w:rPr>
  </w:style>
  <w:style w:type="character" w:customStyle="1" w:styleId="a8">
    <w:name w:val="Основной текст_"/>
    <w:basedOn w:val="a0"/>
    <w:link w:val="10"/>
    <w:locked/>
    <w:rsid w:val="00AC1B5D"/>
    <w:rPr>
      <w:rFonts w:ascii="Arial" w:eastAsia="Arial" w:hAnsi="Arial" w:cs="Arial"/>
      <w:sz w:val="20"/>
      <w:szCs w:val="20"/>
    </w:rPr>
  </w:style>
  <w:style w:type="paragraph" w:customStyle="1" w:styleId="10">
    <w:name w:val="Основной текст1"/>
    <w:basedOn w:val="a"/>
    <w:link w:val="a8"/>
    <w:rsid w:val="00AC1B5D"/>
    <w:pPr>
      <w:widowControl w:val="0"/>
      <w:spacing w:after="260"/>
      <w:ind w:firstLine="400"/>
    </w:pPr>
    <w:rPr>
      <w:rFonts w:ascii="Arial" w:eastAsia="Arial" w:hAnsi="Arial" w:cs="Arial"/>
      <w:sz w:val="20"/>
      <w:lang w:val="ru-UA"/>
    </w:rPr>
  </w:style>
  <w:style w:type="character" w:customStyle="1" w:styleId="2">
    <w:name w:val="Основной текст (2)_"/>
    <w:link w:val="20"/>
    <w:locked/>
    <w:rsid w:val="00AC1B5D"/>
    <w:rPr>
      <w:shd w:val="clear" w:color="auto" w:fill="FFFFFF"/>
    </w:rPr>
  </w:style>
  <w:style w:type="paragraph" w:customStyle="1" w:styleId="20">
    <w:name w:val="Основной текст (2)"/>
    <w:basedOn w:val="a"/>
    <w:link w:val="2"/>
    <w:rsid w:val="00AC1B5D"/>
    <w:pPr>
      <w:widowControl w:val="0"/>
      <w:shd w:val="clear" w:color="auto" w:fill="FFFFFF"/>
      <w:spacing w:before="840" w:after="240" w:line="274" w:lineRule="exact"/>
      <w:ind w:hanging="480"/>
    </w:pPr>
    <w:rPr>
      <w:rFonts w:asciiTheme="minorHAnsi" w:hAnsiTheme="minorHAnsi" w:cstheme="minorBidi"/>
      <w:sz w:val="22"/>
      <w:szCs w:val="22"/>
      <w:lang w:val="ru-UA"/>
    </w:rPr>
  </w:style>
  <w:style w:type="paragraph" w:styleId="a9">
    <w:name w:val="Body Text Indent"/>
    <w:basedOn w:val="a"/>
    <w:link w:val="aa"/>
    <w:uiPriority w:val="99"/>
    <w:semiHidden/>
    <w:unhideWhenUsed/>
    <w:rsid w:val="00AA0681"/>
    <w:pPr>
      <w:spacing w:after="120"/>
      <w:ind w:left="283"/>
    </w:pPr>
  </w:style>
  <w:style w:type="character" w:customStyle="1" w:styleId="aa">
    <w:name w:val="Основной текст с отступом Знак"/>
    <w:basedOn w:val="a0"/>
    <w:link w:val="a9"/>
    <w:uiPriority w:val="99"/>
    <w:semiHidden/>
    <w:rsid w:val="00AA0681"/>
    <w:rPr>
      <w:rFonts w:ascii="Times New Roman" w:hAnsi="Times New Roman" w:cs="Times New Roman"/>
      <w:sz w:val="24"/>
      <w:szCs w:val="20"/>
      <w:lang w:val="ru-RU"/>
    </w:rPr>
  </w:style>
  <w:style w:type="table" w:styleId="ab">
    <w:name w:val="Table Grid"/>
    <w:basedOn w:val="a1"/>
    <w:uiPriority w:val="39"/>
    <w:rsid w:val="00B522E1"/>
    <w:pPr>
      <w:spacing w:after="0" w:line="240" w:lineRule="auto"/>
    </w:pPr>
    <w:rPr>
      <w:kern w:val="2"/>
      <w:lang w:val="ru-RU"/>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B522E1"/>
    <w:pPr>
      <w:spacing w:after="0" w:line="240" w:lineRule="auto"/>
    </w:pPr>
    <w:rPr>
      <w:rFonts w:ascii="Arial" w:hAnsi="Arial" w:cs="Arial"/>
      <w:sz w:val="18"/>
      <w:szCs w:val="18"/>
    </w:rPr>
  </w:style>
  <w:style w:type="character" w:customStyle="1" w:styleId="ad">
    <w:name w:val="Текст выноски Знак"/>
    <w:basedOn w:val="a0"/>
    <w:link w:val="ac"/>
    <w:uiPriority w:val="99"/>
    <w:semiHidden/>
    <w:rsid w:val="00B522E1"/>
    <w:rPr>
      <w:rFonts w:ascii="Arial" w:hAnsi="Arial" w:cs="Arial"/>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606302">
      <w:bodyDiv w:val="1"/>
      <w:marLeft w:val="0"/>
      <w:marRight w:val="0"/>
      <w:marTop w:val="0"/>
      <w:marBottom w:val="0"/>
      <w:divBdr>
        <w:top w:val="none" w:sz="0" w:space="0" w:color="auto"/>
        <w:left w:val="none" w:sz="0" w:space="0" w:color="auto"/>
        <w:bottom w:val="none" w:sz="0" w:space="0" w:color="auto"/>
        <w:right w:val="none" w:sz="0" w:space="0" w:color="auto"/>
      </w:divBdr>
      <w:divsChild>
        <w:div w:id="1711374244">
          <w:marLeft w:val="0"/>
          <w:marRight w:val="0"/>
          <w:marTop w:val="0"/>
          <w:marBottom w:val="0"/>
          <w:divBdr>
            <w:top w:val="none" w:sz="0" w:space="0" w:color="auto"/>
            <w:left w:val="none" w:sz="0" w:space="0" w:color="auto"/>
            <w:bottom w:val="none" w:sz="0" w:space="0" w:color="auto"/>
            <w:right w:val="none" w:sz="0" w:space="0" w:color="auto"/>
          </w:divBdr>
        </w:div>
        <w:div w:id="1666712775">
          <w:marLeft w:val="0"/>
          <w:marRight w:val="0"/>
          <w:marTop w:val="0"/>
          <w:marBottom w:val="0"/>
          <w:divBdr>
            <w:top w:val="none" w:sz="0" w:space="0" w:color="auto"/>
            <w:left w:val="none" w:sz="0" w:space="0" w:color="auto"/>
            <w:bottom w:val="none" w:sz="0" w:space="0" w:color="auto"/>
            <w:right w:val="none" w:sz="0" w:space="0" w:color="auto"/>
          </w:divBdr>
        </w:div>
        <w:div w:id="1051151044">
          <w:marLeft w:val="0"/>
          <w:marRight w:val="0"/>
          <w:marTop w:val="0"/>
          <w:marBottom w:val="0"/>
          <w:divBdr>
            <w:top w:val="none" w:sz="0" w:space="0" w:color="auto"/>
            <w:left w:val="none" w:sz="0" w:space="0" w:color="auto"/>
            <w:bottom w:val="none" w:sz="0" w:space="0" w:color="auto"/>
            <w:right w:val="none" w:sz="0" w:space="0" w:color="auto"/>
          </w:divBdr>
        </w:div>
        <w:div w:id="1692801576">
          <w:marLeft w:val="0"/>
          <w:marRight w:val="0"/>
          <w:marTop w:val="0"/>
          <w:marBottom w:val="0"/>
          <w:divBdr>
            <w:top w:val="none" w:sz="0" w:space="0" w:color="auto"/>
            <w:left w:val="none" w:sz="0" w:space="0" w:color="auto"/>
            <w:bottom w:val="none" w:sz="0" w:space="0" w:color="auto"/>
            <w:right w:val="none" w:sz="0" w:space="0" w:color="auto"/>
          </w:divBdr>
        </w:div>
      </w:divsChild>
    </w:div>
    <w:div w:id="634523963">
      <w:bodyDiv w:val="1"/>
      <w:marLeft w:val="0"/>
      <w:marRight w:val="0"/>
      <w:marTop w:val="0"/>
      <w:marBottom w:val="0"/>
      <w:divBdr>
        <w:top w:val="none" w:sz="0" w:space="0" w:color="auto"/>
        <w:left w:val="none" w:sz="0" w:space="0" w:color="auto"/>
        <w:bottom w:val="none" w:sz="0" w:space="0" w:color="auto"/>
        <w:right w:val="none" w:sz="0" w:space="0" w:color="auto"/>
      </w:divBdr>
    </w:div>
    <w:div w:id="1055852835">
      <w:bodyDiv w:val="1"/>
      <w:marLeft w:val="0"/>
      <w:marRight w:val="0"/>
      <w:marTop w:val="0"/>
      <w:marBottom w:val="0"/>
      <w:divBdr>
        <w:top w:val="none" w:sz="0" w:space="0" w:color="auto"/>
        <w:left w:val="none" w:sz="0" w:space="0" w:color="auto"/>
        <w:bottom w:val="none" w:sz="0" w:space="0" w:color="auto"/>
        <w:right w:val="none" w:sz="0" w:space="0" w:color="auto"/>
      </w:divBdr>
    </w:div>
    <w:div w:id="1340232720">
      <w:bodyDiv w:val="1"/>
      <w:marLeft w:val="0"/>
      <w:marRight w:val="0"/>
      <w:marTop w:val="0"/>
      <w:marBottom w:val="0"/>
      <w:divBdr>
        <w:top w:val="none" w:sz="0" w:space="0" w:color="auto"/>
        <w:left w:val="none" w:sz="0" w:space="0" w:color="auto"/>
        <w:bottom w:val="none" w:sz="0" w:space="0" w:color="auto"/>
        <w:right w:val="none" w:sz="0" w:space="0" w:color="auto"/>
      </w:divBdr>
    </w:div>
    <w:div w:id="1502431790">
      <w:bodyDiv w:val="1"/>
      <w:marLeft w:val="0"/>
      <w:marRight w:val="0"/>
      <w:marTop w:val="0"/>
      <w:marBottom w:val="0"/>
      <w:divBdr>
        <w:top w:val="none" w:sz="0" w:space="0" w:color="auto"/>
        <w:left w:val="none" w:sz="0" w:space="0" w:color="auto"/>
        <w:bottom w:val="none" w:sz="0" w:space="0" w:color="auto"/>
        <w:right w:val="none" w:sz="0" w:space="0" w:color="auto"/>
      </w:divBdr>
    </w:div>
    <w:div w:id="186551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3206</Words>
  <Characters>18275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26</cp:revision>
  <cp:lastPrinted>2025-02-20T06:45:00Z</cp:lastPrinted>
  <dcterms:created xsi:type="dcterms:W3CDTF">2025-02-10T09:08:00Z</dcterms:created>
  <dcterms:modified xsi:type="dcterms:W3CDTF">2025-02-20T11:39:00Z</dcterms:modified>
</cp:coreProperties>
</file>