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D0786" w14:textId="78242E95" w:rsidR="00071FC8" w:rsidRDefault="00071FC8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09459341" w14:textId="3EBB11A9" w:rsidR="00071FC8" w:rsidRDefault="00071FC8" w:rsidP="00071FC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</w:t>
      </w:r>
      <w:r w:rsidR="00287F41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4F554ACB" wp14:editId="16232C6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71FC8" w14:paraId="21F7F451" w14:textId="77777777" w:rsidTr="00D578D6">
        <w:trPr>
          <w:trHeight w:val="814"/>
        </w:trPr>
        <w:tc>
          <w:tcPr>
            <w:tcW w:w="9360" w:type="dxa"/>
            <w:hideMark/>
          </w:tcPr>
          <w:p w14:paraId="4D2EC761" w14:textId="77777777" w:rsidR="00071FC8" w:rsidRDefault="00071FC8" w:rsidP="00EA6E3B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6A3B8DF" w14:textId="77777777" w:rsidR="00071FC8" w:rsidRDefault="00071FC8" w:rsidP="00EA6E3B">
            <w:pPr>
              <w:ind w:left="-18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A6EE3" wp14:editId="342CD8A7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0EFA6F5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0648ED5" w14:textId="77777777" w:rsidR="00071FC8" w:rsidRDefault="00071FC8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</w:p>
    <w:p w14:paraId="5DF89E29" w14:textId="406C0BED" w:rsidR="00071FC8" w:rsidRPr="00313109" w:rsidRDefault="00071FC8" w:rsidP="00071FC8">
      <w:pPr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="00123EB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313109">
        <w:rPr>
          <w:b/>
          <w:sz w:val="28"/>
          <w:szCs w:val="28"/>
          <w:lang w:val="uk-UA"/>
        </w:rPr>
        <w:t>8</w:t>
      </w:r>
      <w:r w:rsidR="00313109">
        <w:rPr>
          <w:b/>
          <w:sz w:val="28"/>
          <w:szCs w:val="28"/>
          <w:lang w:val="uk-UA"/>
        </w:rPr>
        <w:t>5</w:t>
      </w:r>
      <w:r w:rsidRPr="00313109">
        <w:rPr>
          <w:b/>
          <w:sz w:val="28"/>
          <w:szCs w:val="28"/>
          <w:lang w:val="uk-UA"/>
        </w:rPr>
        <w:t xml:space="preserve"> сесія</w:t>
      </w:r>
      <w:r>
        <w:rPr>
          <w:b/>
          <w:sz w:val="28"/>
          <w:szCs w:val="28"/>
          <w:lang w:val="uk-UA"/>
        </w:rPr>
        <w:t xml:space="preserve"> </w:t>
      </w:r>
      <w:r w:rsidRPr="00666359"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 скликання</w:t>
      </w:r>
      <w:r>
        <w:rPr>
          <w:b/>
          <w:bCs/>
          <w:sz w:val="28"/>
          <w:szCs w:val="28"/>
          <w:lang w:val="uk-UA"/>
        </w:rPr>
        <w:t xml:space="preserve">     </w:t>
      </w:r>
    </w:p>
    <w:p w14:paraId="7B523E4F" w14:textId="3029DE10" w:rsidR="00071FC8" w:rsidRPr="00313109" w:rsidRDefault="00071FC8" w:rsidP="00313109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  </w:t>
      </w:r>
      <w:r w:rsidR="00967444">
        <w:rPr>
          <w:b/>
          <w:sz w:val="28"/>
          <w:lang w:val="uk-UA"/>
        </w:rPr>
        <w:t xml:space="preserve"> </w:t>
      </w:r>
      <w:r w:rsidR="006121E6">
        <w:rPr>
          <w:b/>
          <w:sz w:val="28"/>
          <w:lang w:val="uk-UA"/>
        </w:rPr>
        <w:t xml:space="preserve">  </w:t>
      </w:r>
      <w:r>
        <w:rPr>
          <w:b/>
          <w:sz w:val="28"/>
          <w:lang w:val="uk-UA"/>
        </w:rPr>
        <w:t xml:space="preserve"> РІШЕННЯ            </w:t>
      </w:r>
      <w:r w:rsidR="00313109">
        <w:rPr>
          <w:b/>
          <w:sz w:val="28"/>
          <w:lang w:val="uk-UA"/>
        </w:rPr>
        <w:t xml:space="preserve">                   ПРОЄКТ</w:t>
      </w:r>
      <w:r>
        <w:rPr>
          <w:b/>
          <w:sz w:val="28"/>
          <w:lang w:val="uk-UA"/>
        </w:rPr>
        <w:t xml:space="preserve">                                                                                   </w:t>
      </w:r>
    </w:p>
    <w:p w14:paraId="6E5DB22A" w14:textId="6F0C3E57" w:rsidR="00071FC8" w:rsidRPr="00313109" w:rsidRDefault="00071FC8" w:rsidP="00313109">
      <w:pPr>
        <w:jc w:val="center"/>
        <w:outlineLvl w:val="2"/>
        <w:rPr>
          <w:rFonts w:eastAsia="Times New Roman"/>
          <w:b/>
          <w:bCs/>
          <w:sz w:val="27"/>
          <w:szCs w:val="27"/>
          <w:lang w:val="uk-UA"/>
        </w:rPr>
      </w:pPr>
      <w:r w:rsidRPr="00313109">
        <w:rPr>
          <w:b/>
          <w:bCs/>
          <w:sz w:val="27"/>
          <w:szCs w:val="27"/>
          <w:lang w:val="uk-UA"/>
        </w:rPr>
        <w:t xml:space="preserve">Про </w:t>
      </w:r>
      <w:r w:rsidR="00EA64FE" w:rsidRPr="00313109">
        <w:rPr>
          <w:b/>
          <w:bCs/>
          <w:sz w:val="27"/>
          <w:szCs w:val="27"/>
          <w:lang w:val="uk-UA"/>
        </w:rPr>
        <w:t>внесення змін до</w:t>
      </w:r>
      <w:r w:rsidRPr="00313109">
        <w:rPr>
          <w:b/>
          <w:bCs/>
          <w:sz w:val="27"/>
          <w:szCs w:val="27"/>
          <w:lang w:val="uk-UA"/>
        </w:rPr>
        <w:t xml:space="preserve"> Комплексного плану стійкості Димерської селищної територіальної громади на 2026 рік</w:t>
      </w:r>
      <w:r w:rsidR="00EA64FE" w:rsidRPr="00313109">
        <w:rPr>
          <w:b/>
          <w:bCs/>
          <w:sz w:val="27"/>
          <w:szCs w:val="27"/>
          <w:lang w:val="uk-UA"/>
        </w:rPr>
        <w:t xml:space="preserve"> затверджений рішенням Димерської селищної ради № 2522-81-</w:t>
      </w:r>
      <w:r w:rsidR="00EA64FE" w:rsidRPr="00313109">
        <w:rPr>
          <w:b/>
          <w:bCs/>
          <w:sz w:val="27"/>
          <w:szCs w:val="27"/>
          <w:lang w:val="en-US"/>
        </w:rPr>
        <w:t>VIII</w:t>
      </w:r>
      <w:r w:rsidR="00EA64FE" w:rsidRPr="00313109">
        <w:rPr>
          <w:b/>
          <w:bCs/>
          <w:sz w:val="27"/>
          <w:szCs w:val="27"/>
          <w:lang w:val="uk-UA"/>
        </w:rPr>
        <w:t xml:space="preserve"> від 27 березня 2026 року</w:t>
      </w:r>
    </w:p>
    <w:p w14:paraId="43C08BC3" w14:textId="77777777" w:rsidR="00313109" w:rsidRPr="00313109" w:rsidRDefault="00313109" w:rsidP="00313109">
      <w:pPr>
        <w:jc w:val="center"/>
        <w:outlineLvl w:val="2"/>
        <w:rPr>
          <w:rFonts w:eastAsia="Times New Roman"/>
          <w:b/>
          <w:bCs/>
          <w:sz w:val="27"/>
          <w:szCs w:val="27"/>
          <w:lang w:val="uk-UA"/>
        </w:rPr>
      </w:pPr>
    </w:p>
    <w:p w14:paraId="3F400FB9" w14:textId="5DFA963D" w:rsidR="00967444" w:rsidRPr="00313109" w:rsidRDefault="00967444" w:rsidP="00967444">
      <w:pPr>
        <w:rPr>
          <w:sz w:val="27"/>
          <w:szCs w:val="27"/>
          <w:lang w:val="uk-UA"/>
        </w:rPr>
      </w:pPr>
      <w:r w:rsidRPr="00313109">
        <w:rPr>
          <w:rFonts w:eastAsia="Times New Roman"/>
          <w:color w:val="252B33"/>
          <w:sz w:val="27"/>
          <w:szCs w:val="27"/>
          <w:lang w:val="uk-UA"/>
        </w:rPr>
        <w:t xml:space="preserve">         </w:t>
      </w:r>
      <w:r w:rsidRPr="00313109">
        <w:rPr>
          <w:sz w:val="27"/>
          <w:szCs w:val="27"/>
          <w:lang w:val="uk-UA"/>
        </w:rPr>
        <w:t>В</w:t>
      </w:r>
      <w:proofErr w:type="spellStart"/>
      <w:r w:rsidR="003C3201" w:rsidRPr="00313109">
        <w:rPr>
          <w:sz w:val="27"/>
          <w:szCs w:val="27"/>
        </w:rPr>
        <w:t>ідповідно</w:t>
      </w:r>
      <w:proofErr w:type="spellEnd"/>
      <w:r w:rsidR="003C3201" w:rsidRPr="00313109">
        <w:rPr>
          <w:sz w:val="27"/>
          <w:szCs w:val="27"/>
        </w:rPr>
        <w:t xml:space="preserve"> до </w:t>
      </w:r>
      <w:r w:rsidR="003C3201" w:rsidRPr="00313109">
        <w:rPr>
          <w:rStyle w:val="whitespace-normal"/>
          <w:sz w:val="27"/>
          <w:szCs w:val="27"/>
        </w:rPr>
        <w:t xml:space="preserve">Закон </w:t>
      </w:r>
      <w:proofErr w:type="spellStart"/>
      <w:r w:rsidR="003C3201" w:rsidRPr="00313109">
        <w:rPr>
          <w:rStyle w:val="whitespace-normal"/>
          <w:sz w:val="27"/>
          <w:szCs w:val="27"/>
        </w:rPr>
        <w:t>України</w:t>
      </w:r>
      <w:proofErr w:type="spellEnd"/>
      <w:r w:rsidR="003C3201" w:rsidRPr="00313109">
        <w:rPr>
          <w:rStyle w:val="whitespace-normal"/>
          <w:sz w:val="27"/>
          <w:szCs w:val="27"/>
        </w:rPr>
        <w:t xml:space="preserve"> «Про </w:t>
      </w:r>
      <w:proofErr w:type="spellStart"/>
      <w:r w:rsidR="003C3201" w:rsidRPr="00313109">
        <w:rPr>
          <w:rStyle w:val="whitespace-normal"/>
          <w:sz w:val="27"/>
          <w:szCs w:val="27"/>
        </w:rPr>
        <w:t>критичну</w:t>
      </w:r>
      <w:proofErr w:type="spellEnd"/>
      <w:r w:rsidR="003C3201" w:rsidRPr="00313109">
        <w:rPr>
          <w:rStyle w:val="whitespace-normal"/>
          <w:sz w:val="27"/>
          <w:szCs w:val="27"/>
        </w:rPr>
        <w:t xml:space="preserve"> </w:t>
      </w:r>
      <w:proofErr w:type="spellStart"/>
      <w:r w:rsidR="003C3201" w:rsidRPr="00313109">
        <w:rPr>
          <w:rStyle w:val="whitespace-normal"/>
          <w:sz w:val="27"/>
          <w:szCs w:val="27"/>
        </w:rPr>
        <w:t>інфраструктуру</w:t>
      </w:r>
      <w:proofErr w:type="spellEnd"/>
      <w:r w:rsidR="003C3201" w:rsidRPr="00313109">
        <w:rPr>
          <w:rStyle w:val="whitespace-normal"/>
          <w:sz w:val="27"/>
          <w:szCs w:val="27"/>
        </w:rPr>
        <w:t>»</w:t>
      </w:r>
      <w:r w:rsidR="003C3201" w:rsidRPr="00313109">
        <w:rPr>
          <w:sz w:val="27"/>
          <w:szCs w:val="27"/>
        </w:rPr>
        <w:t xml:space="preserve">, </w:t>
      </w:r>
      <w:proofErr w:type="spellStart"/>
      <w:r w:rsidR="003C3201" w:rsidRPr="00313109">
        <w:rPr>
          <w:sz w:val="27"/>
          <w:szCs w:val="27"/>
        </w:rPr>
        <w:t>керуючись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статтею</w:t>
      </w:r>
      <w:proofErr w:type="spellEnd"/>
      <w:r w:rsidR="003C3201" w:rsidRPr="00313109">
        <w:rPr>
          <w:sz w:val="27"/>
          <w:szCs w:val="27"/>
        </w:rPr>
        <w:t xml:space="preserve"> 26 </w:t>
      </w:r>
      <w:r w:rsidR="003C3201" w:rsidRPr="00313109">
        <w:rPr>
          <w:rStyle w:val="whitespace-normal"/>
          <w:sz w:val="27"/>
          <w:szCs w:val="27"/>
        </w:rPr>
        <w:t xml:space="preserve">Закону </w:t>
      </w:r>
      <w:proofErr w:type="spellStart"/>
      <w:r w:rsidR="003C3201" w:rsidRPr="00313109">
        <w:rPr>
          <w:rStyle w:val="whitespace-normal"/>
          <w:sz w:val="27"/>
          <w:szCs w:val="27"/>
        </w:rPr>
        <w:t>України</w:t>
      </w:r>
      <w:proofErr w:type="spellEnd"/>
      <w:r w:rsidR="003C3201" w:rsidRPr="00313109">
        <w:rPr>
          <w:rStyle w:val="whitespace-normal"/>
          <w:sz w:val="27"/>
          <w:szCs w:val="27"/>
        </w:rPr>
        <w:t xml:space="preserve"> «Про </w:t>
      </w:r>
      <w:proofErr w:type="spellStart"/>
      <w:r w:rsidR="003C3201" w:rsidRPr="00313109">
        <w:rPr>
          <w:rStyle w:val="whitespace-normal"/>
          <w:sz w:val="27"/>
          <w:szCs w:val="27"/>
        </w:rPr>
        <w:t>місцеве</w:t>
      </w:r>
      <w:proofErr w:type="spellEnd"/>
      <w:r w:rsidR="003C3201" w:rsidRPr="00313109">
        <w:rPr>
          <w:rStyle w:val="whitespace-normal"/>
          <w:sz w:val="27"/>
          <w:szCs w:val="27"/>
        </w:rPr>
        <w:t xml:space="preserve"> </w:t>
      </w:r>
      <w:proofErr w:type="spellStart"/>
      <w:r w:rsidR="003C3201" w:rsidRPr="00313109">
        <w:rPr>
          <w:rStyle w:val="whitespace-normal"/>
          <w:sz w:val="27"/>
          <w:szCs w:val="27"/>
        </w:rPr>
        <w:t>самоврядування</w:t>
      </w:r>
      <w:proofErr w:type="spellEnd"/>
      <w:r w:rsidR="003C3201" w:rsidRPr="00313109">
        <w:rPr>
          <w:rStyle w:val="whitespace-normal"/>
          <w:sz w:val="27"/>
          <w:szCs w:val="27"/>
        </w:rPr>
        <w:t xml:space="preserve"> в </w:t>
      </w:r>
      <w:proofErr w:type="spellStart"/>
      <w:r w:rsidR="003C3201" w:rsidRPr="00313109">
        <w:rPr>
          <w:rStyle w:val="whitespace-normal"/>
          <w:sz w:val="27"/>
          <w:szCs w:val="27"/>
        </w:rPr>
        <w:t>Україні</w:t>
      </w:r>
      <w:proofErr w:type="spellEnd"/>
      <w:r w:rsidR="003C3201" w:rsidRPr="00313109">
        <w:rPr>
          <w:rStyle w:val="whitespace-normal"/>
          <w:sz w:val="27"/>
          <w:szCs w:val="27"/>
        </w:rPr>
        <w:t>»</w:t>
      </w:r>
      <w:r w:rsidR="003C3201" w:rsidRPr="00313109">
        <w:rPr>
          <w:sz w:val="27"/>
          <w:szCs w:val="27"/>
        </w:rPr>
        <w:t xml:space="preserve">, з метою </w:t>
      </w:r>
      <w:proofErr w:type="spellStart"/>
      <w:r w:rsidR="003C3201" w:rsidRPr="00313109">
        <w:rPr>
          <w:sz w:val="27"/>
          <w:szCs w:val="27"/>
        </w:rPr>
        <w:t>забезпечення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стійкого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функціонування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об’єктів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критичної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інфраструктури</w:t>
      </w:r>
      <w:proofErr w:type="spellEnd"/>
      <w:r w:rsidR="003C3201" w:rsidRPr="00313109">
        <w:rPr>
          <w:sz w:val="27"/>
          <w:szCs w:val="27"/>
        </w:rPr>
        <w:t xml:space="preserve"> та систем </w:t>
      </w:r>
      <w:proofErr w:type="spellStart"/>
      <w:r w:rsidR="003C3201" w:rsidRPr="00313109">
        <w:rPr>
          <w:sz w:val="27"/>
          <w:szCs w:val="27"/>
        </w:rPr>
        <w:t>життєзабезпечення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громади</w:t>
      </w:r>
      <w:proofErr w:type="spellEnd"/>
      <w:r w:rsidR="003C3201" w:rsidRPr="00313109">
        <w:rPr>
          <w:sz w:val="27"/>
          <w:szCs w:val="27"/>
        </w:rPr>
        <w:t xml:space="preserve"> в </w:t>
      </w:r>
      <w:proofErr w:type="spellStart"/>
      <w:r w:rsidR="003C3201" w:rsidRPr="00313109">
        <w:rPr>
          <w:sz w:val="27"/>
          <w:szCs w:val="27"/>
        </w:rPr>
        <w:t>умовах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воєнного</w:t>
      </w:r>
      <w:proofErr w:type="spellEnd"/>
      <w:r w:rsidR="003C3201" w:rsidRPr="00313109">
        <w:rPr>
          <w:sz w:val="27"/>
          <w:szCs w:val="27"/>
        </w:rPr>
        <w:t xml:space="preserve"> стану, </w:t>
      </w:r>
      <w:r w:rsidR="00EA64FE" w:rsidRPr="00313109">
        <w:rPr>
          <w:sz w:val="27"/>
          <w:szCs w:val="27"/>
          <w:lang w:val="uk-UA"/>
        </w:rPr>
        <w:t>у зв’язку з затвердженою П</w:t>
      </w:r>
      <w:proofErr w:type="spellStart"/>
      <w:r w:rsidR="00EA64FE" w:rsidRPr="00313109">
        <w:rPr>
          <w:sz w:val="27"/>
          <w:szCs w:val="27"/>
          <w:lang w:val="uk"/>
        </w:rPr>
        <w:t>рограмою</w:t>
      </w:r>
      <w:proofErr w:type="spellEnd"/>
      <w:r w:rsidR="00EA64FE" w:rsidRPr="00313109">
        <w:rPr>
          <w:sz w:val="27"/>
          <w:szCs w:val="27"/>
          <w:lang w:val="uk"/>
        </w:rPr>
        <w:t xml:space="preserve"> </w:t>
      </w:r>
      <w:proofErr w:type="spellStart"/>
      <w:r w:rsidR="00EA64FE" w:rsidRPr="00313109">
        <w:rPr>
          <w:sz w:val="27"/>
          <w:szCs w:val="27"/>
          <w:lang w:val="uk"/>
        </w:rPr>
        <w:t>Polaris</w:t>
      </w:r>
      <w:proofErr w:type="spellEnd"/>
      <w:r w:rsidR="00EA64FE" w:rsidRPr="00313109">
        <w:rPr>
          <w:sz w:val="27"/>
          <w:szCs w:val="27"/>
          <w:lang w:val="uk"/>
        </w:rPr>
        <w:t xml:space="preserve"> «Підтримка багаторівневого врядування в Україні» (2024-2028), що фінансується урядом Швеції через Шведське агентство з питань міжнародної співпраці та розвитку Sida і реалізується SALAR </w:t>
      </w:r>
      <w:proofErr w:type="spellStart"/>
      <w:r w:rsidR="00EA64FE" w:rsidRPr="00313109">
        <w:rPr>
          <w:sz w:val="27"/>
          <w:szCs w:val="27"/>
          <w:lang w:val="uk"/>
        </w:rPr>
        <w:t>International</w:t>
      </w:r>
      <w:proofErr w:type="spellEnd"/>
      <w:r w:rsidR="00EA64FE" w:rsidRPr="00313109">
        <w:rPr>
          <w:sz w:val="27"/>
          <w:szCs w:val="27"/>
          <w:lang w:val="uk"/>
        </w:rPr>
        <w:t xml:space="preserve">, </w:t>
      </w:r>
      <w:r w:rsidRPr="00313109">
        <w:rPr>
          <w:sz w:val="27"/>
          <w:szCs w:val="27"/>
          <w:lang w:val="uk-UA"/>
        </w:rPr>
        <w:t xml:space="preserve">враховуючи </w:t>
      </w:r>
      <w:r w:rsidRPr="00313109">
        <w:rPr>
          <w:color w:val="000000"/>
          <w:sz w:val="27"/>
          <w:szCs w:val="27"/>
          <w:shd w:val="clear" w:color="auto" w:fill="FFFFFF"/>
          <w:lang w:val="uk-UA"/>
        </w:rPr>
        <w:t xml:space="preserve">рекомендації засідання </w:t>
      </w:r>
      <w:r w:rsidRPr="00313109">
        <w:rPr>
          <w:sz w:val="27"/>
          <w:szCs w:val="27"/>
          <w:lang w:val="uk-UA"/>
        </w:rPr>
        <w:t>постійної комісій з питань комунальної власності, житлово-комунального господарства, енергозбереження та транспорту</w:t>
      </w:r>
      <w:r w:rsidR="00313109" w:rsidRPr="00313109">
        <w:rPr>
          <w:sz w:val="27"/>
          <w:szCs w:val="27"/>
          <w:lang w:val="uk-UA"/>
        </w:rPr>
        <w:t xml:space="preserve"> </w:t>
      </w:r>
      <w:r w:rsidRPr="00313109">
        <w:rPr>
          <w:sz w:val="27"/>
          <w:szCs w:val="27"/>
          <w:lang w:val="uk-UA"/>
        </w:rPr>
        <w:t xml:space="preserve">від </w:t>
      </w:r>
      <w:r w:rsidR="00391611" w:rsidRPr="00313109">
        <w:rPr>
          <w:sz w:val="27"/>
          <w:szCs w:val="27"/>
          <w:lang w:val="uk-UA"/>
        </w:rPr>
        <w:t>2</w:t>
      </w:r>
      <w:r w:rsidR="00313109" w:rsidRPr="00313109">
        <w:rPr>
          <w:sz w:val="27"/>
          <w:szCs w:val="27"/>
          <w:lang w:val="uk-UA"/>
        </w:rPr>
        <w:t>8</w:t>
      </w:r>
      <w:r w:rsidRPr="00313109">
        <w:rPr>
          <w:sz w:val="27"/>
          <w:szCs w:val="27"/>
          <w:lang w:val="uk-UA"/>
        </w:rPr>
        <w:t>.0</w:t>
      </w:r>
      <w:r w:rsidR="00313109" w:rsidRPr="00313109">
        <w:rPr>
          <w:sz w:val="27"/>
          <w:szCs w:val="27"/>
          <w:lang w:val="uk-UA"/>
        </w:rPr>
        <w:t>5</w:t>
      </w:r>
      <w:r w:rsidRPr="00313109">
        <w:rPr>
          <w:sz w:val="27"/>
          <w:szCs w:val="27"/>
          <w:lang w:val="uk-UA"/>
        </w:rPr>
        <w:t>.2026 року, селищна рада</w:t>
      </w:r>
    </w:p>
    <w:p w14:paraId="6A77CEAD" w14:textId="32BFEE3F" w:rsidR="003C3201" w:rsidRPr="00313109" w:rsidRDefault="003C3201" w:rsidP="00D578D6">
      <w:pPr>
        <w:pStyle w:val="af1"/>
        <w:spacing w:before="0" w:beforeAutospacing="0" w:after="0" w:afterAutospacing="0"/>
        <w:jc w:val="both"/>
        <w:rPr>
          <w:b/>
          <w:sz w:val="27"/>
          <w:szCs w:val="27"/>
          <w:lang w:val="uk-UA"/>
        </w:rPr>
      </w:pPr>
      <w:r w:rsidRPr="00313109">
        <w:rPr>
          <w:sz w:val="27"/>
          <w:szCs w:val="27"/>
          <w:lang w:val="uk-UA"/>
        </w:rPr>
        <w:t xml:space="preserve"> </w:t>
      </w:r>
      <w:r w:rsidR="00071FC8" w:rsidRPr="00313109">
        <w:rPr>
          <w:b/>
          <w:sz w:val="27"/>
          <w:szCs w:val="27"/>
          <w:lang w:val="uk-UA"/>
        </w:rPr>
        <w:t xml:space="preserve">                                                 </w:t>
      </w:r>
    </w:p>
    <w:p w14:paraId="0CA1C09E" w14:textId="5A4ED1E4" w:rsidR="00071FC8" w:rsidRPr="00313109" w:rsidRDefault="003C3201" w:rsidP="00071FC8">
      <w:pPr>
        <w:rPr>
          <w:b/>
          <w:sz w:val="27"/>
          <w:szCs w:val="27"/>
          <w:lang w:val="uk-UA"/>
        </w:rPr>
      </w:pPr>
      <w:r w:rsidRPr="00313109">
        <w:rPr>
          <w:b/>
          <w:sz w:val="27"/>
          <w:szCs w:val="27"/>
          <w:lang w:val="uk-UA"/>
        </w:rPr>
        <w:t xml:space="preserve">                                                </w:t>
      </w:r>
      <w:r w:rsidR="006121E6" w:rsidRPr="00313109">
        <w:rPr>
          <w:b/>
          <w:sz w:val="27"/>
          <w:szCs w:val="27"/>
          <w:lang w:val="uk-UA"/>
        </w:rPr>
        <w:t xml:space="preserve">    </w:t>
      </w:r>
      <w:r w:rsidR="00071FC8" w:rsidRPr="00313109">
        <w:rPr>
          <w:b/>
          <w:sz w:val="27"/>
          <w:szCs w:val="27"/>
          <w:lang w:val="uk-UA"/>
        </w:rPr>
        <w:t xml:space="preserve">   ВИРІШИЛА:</w:t>
      </w:r>
    </w:p>
    <w:p w14:paraId="5729EF53" w14:textId="2BFB7D36" w:rsidR="007D7087" w:rsidRPr="00313109" w:rsidRDefault="00071FC8" w:rsidP="00071FC8">
      <w:pPr>
        <w:rPr>
          <w:rFonts w:eastAsia="Times New Roman"/>
          <w:b/>
          <w:bCs/>
          <w:sz w:val="27"/>
          <w:szCs w:val="27"/>
          <w:lang w:val="uk-UA"/>
        </w:rPr>
      </w:pPr>
      <w:r w:rsidRPr="00313109">
        <w:rPr>
          <w:rFonts w:eastAsia="Times New Roman"/>
          <w:color w:val="252B33"/>
          <w:sz w:val="27"/>
          <w:szCs w:val="27"/>
          <w:lang w:val="uk-UA"/>
        </w:rPr>
        <w:t xml:space="preserve">          </w:t>
      </w:r>
      <w:r w:rsidRPr="00313109">
        <w:rPr>
          <w:rFonts w:eastAsia="Times New Roman"/>
          <w:b/>
          <w:bCs/>
          <w:color w:val="252B33"/>
          <w:sz w:val="27"/>
          <w:szCs w:val="27"/>
          <w:lang w:val="uk-UA"/>
        </w:rPr>
        <w:t>1</w:t>
      </w:r>
      <w:r w:rsidRPr="00313109">
        <w:rPr>
          <w:rFonts w:eastAsia="Times New Roman"/>
          <w:b/>
          <w:bCs/>
          <w:sz w:val="27"/>
          <w:szCs w:val="27"/>
          <w:lang w:val="uk-UA"/>
        </w:rPr>
        <w:t>.</w:t>
      </w:r>
      <w:r w:rsidR="00EA64FE" w:rsidRPr="00313109">
        <w:rPr>
          <w:rFonts w:eastAsia="Times New Roman"/>
          <w:b/>
          <w:bCs/>
          <w:sz w:val="27"/>
          <w:szCs w:val="27"/>
          <w:lang w:val="uk-UA"/>
        </w:rPr>
        <w:t xml:space="preserve"> </w:t>
      </w:r>
      <w:proofErr w:type="spellStart"/>
      <w:r w:rsidR="007D7087" w:rsidRPr="00313109">
        <w:rPr>
          <w:rFonts w:eastAsia="Times New Roman"/>
          <w:sz w:val="27"/>
          <w:szCs w:val="27"/>
          <w:lang w:val="uk-UA"/>
        </w:rPr>
        <w:t>Внести</w:t>
      </w:r>
      <w:proofErr w:type="spellEnd"/>
      <w:r w:rsidR="007D7087" w:rsidRPr="00313109">
        <w:rPr>
          <w:rFonts w:eastAsia="Times New Roman"/>
          <w:sz w:val="27"/>
          <w:szCs w:val="27"/>
          <w:lang w:val="uk-UA"/>
        </w:rPr>
        <w:t xml:space="preserve"> зміни в назву Комплексного плану стійкості Димерської селищної територіальної громади на 2026 рік, а саме: </w:t>
      </w:r>
      <w:r w:rsidR="007D7087" w:rsidRPr="00313109">
        <w:rPr>
          <w:rFonts w:eastAsia="Times New Roman"/>
          <w:b/>
          <w:bCs/>
          <w:sz w:val="27"/>
          <w:szCs w:val="27"/>
          <w:lang w:val="uk-UA"/>
        </w:rPr>
        <w:t>«Комплексний план стійкості Димерської селищної територіальної громади на 2026-2027 роки».</w:t>
      </w:r>
    </w:p>
    <w:p w14:paraId="1583C9FA" w14:textId="7CB4E847" w:rsidR="00EA64FE" w:rsidRPr="00313109" w:rsidRDefault="007D7087" w:rsidP="00B46FC8">
      <w:pPr>
        <w:ind w:firstLine="709"/>
        <w:rPr>
          <w:sz w:val="27"/>
          <w:szCs w:val="27"/>
          <w:lang w:val="uk-UA"/>
        </w:rPr>
      </w:pPr>
      <w:r w:rsidRPr="00313109">
        <w:rPr>
          <w:rFonts w:eastAsia="Times New Roman"/>
          <w:b/>
          <w:bCs/>
          <w:sz w:val="27"/>
          <w:szCs w:val="27"/>
          <w:lang w:val="uk-UA"/>
        </w:rPr>
        <w:t xml:space="preserve">2. </w:t>
      </w:r>
      <w:proofErr w:type="spellStart"/>
      <w:r w:rsidR="00EA64FE" w:rsidRPr="00313109">
        <w:rPr>
          <w:rFonts w:eastAsia="Times New Roman"/>
          <w:sz w:val="27"/>
          <w:szCs w:val="27"/>
          <w:lang w:val="uk-UA"/>
        </w:rPr>
        <w:t>Внести</w:t>
      </w:r>
      <w:proofErr w:type="spellEnd"/>
      <w:r w:rsidR="00EA64FE" w:rsidRPr="00313109">
        <w:rPr>
          <w:rFonts w:eastAsia="Times New Roman"/>
          <w:sz w:val="27"/>
          <w:szCs w:val="27"/>
          <w:lang w:val="uk-UA"/>
        </w:rPr>
        <w:t xml:space="preserve"> зміни до </w:t>
      </w:r>
      <w:r w:rsidR="00D578D6" w:rsidRPr="00313109">
        <w:rPr>
          <w:rFonts w:eastAsia="Times New Roman"/>
          <w:sz w:val="27"/>
          <w:szCs w:val="27"/>
          <w:lang w:val="uk-UA"/>
        </w:rPr>
        <w:t xml:space="preserve">вступної частини </w:t>
      </w:r>
      <w:r w:rsidR="00EA64FE" w:rsidRPr="00313109">
        <w:rPr>
          <w:rFonts w:eastAsia="Times New Roman"/>
          <w:sz w:val="27"/>
          <w:szCs w:val="27"/>
          <w:lang w:val="uk-UA"/>
        </w:rPr>
        <w:t>Комплексного плану стійкості Димерської селищної територіальної громади на 2026 рік</w:t>
      </w:r>
      <w:r w:rsidR="00D578D6" w:rsidRPr="00313109">
        <w:rPr>
          <w:rFonts w:eastAsia="Times New Roman"/>
          <w:sz w:val="27"/>
          <w:szCs w:val="27"/>
          <w:lang w:val="uk-UA"/>
        </w:rPr>
        <w:t>, а саме абзацу 2:</w:t>
      </w:r>
      <w:r w:rsidR="00071FC8" w:rsidRPr="00313109">
        <w:rPr>
          <w:rFonts w:eastAsia="Times New Roman"/>
          <w:b/>
          <w:bCs/>
          <w:sz w:val="27"/>
          <w:szCs w:val="27"/>
          <w:lang w:val="uk-UA"/>
        </w:rPr>
        <w:t xml:space="preserve"> </w:t>
      </w:r>
      <w:r w:rsidR="00D578D6" w:rsidRPr="00313109">
        <w:rPr>
          <w:rFonts w:eastAsia="Times New Roman"/>
          <w:b/>
          <w:bCs/>
          <w:sz w:val="27"/>
          <w:szCs w:val="27"/>
          <w:lang w:val="uk-UA"/>
        </w:rPr>
        <w:t>«</w:t>
      </w:r>
      <w:r w:rsidR="00B46FC8" w:rsidRPr="00313109">
        <w:rPr>
          <w:sz w:val="27"/>
          <w:szCs w:val="27"/>
          <w:lang w:val="uk-UA"/>
        </w:rPr>
        <w:t xml:space="preserve">Здійснення заходів Плану планується завершити </w:t>
      </w:r>
      <w:r w:rsidR="00B46FC8" w:rsidRPr="00313109">
        <w:rPr>
          <w:b/>
          <w:bCs/>
          <w:sz w:val="27"/>
          <w:szCs w:val="27"/>
          <w:lang w:val="uk-UA"/>
        </w:rPr>
        <w:t xml:space="preserve">до 01 вересня 2026 року, </w:t>
      </w:r>
      <w:r w:rsidR="00B46FC8" w:rsidRPr="00313109">
        <w:rPr>
          <w:sz w:val="27"/>
          <w:szCs w:val="27"/>
          <w:lang w:val="uk-UA"/>
        </w:rPr>
        <w:t>якщо інше не передбачено додатком, за умови наявності відповідних обсягів фінансування, отримання міжнародної допомоги та з урахуванням поточної безпекової ситуації в громаді</w:t>
      </w:r>
      <w:r w:rsidR="00D578D6" w:rsidRPr="00313109">
        <w:rPr>
          <w:sz w:val="27"/>
          <w:szCs w:val="27"/>
          <w:lang w:val="uk-UA"/>
        </w:rPr>
        <w:t>».</w:t>
      </w:r>
    </w:p>
    <w:p w14:paraId="3CA7492D" w14:textId="35354152" w:rsidR="00DD7887" w:rsidRPr="00313109" w:rsidRDefault="00B46FC8" w:rsidP="00DD7887">
      <w:pPr>
        <w:ind w:firstLine="709"/>
        <w:rPr>
          <w:rFonts w:eastAsia="Times New Roman"/>
          <w:sz w:val="27"/>
          <w:szCs w:val="27"/>
          <w:lang w:val="uk-UA"/>
        </w:rPr>
      </w:pPr>
      <w:r w:rsidRPr="00313109">
        <w:rPr>
          <w:b/>
          <w:bCs/>
          <w:sz w:val="27"/>
          <w:szCs w:val="27"/>
          <w:lang w:val="uk-UA"/>
        </w:rPr>
        <w:t xml:space="preserve">3. </w:t>
      </w:r>
      <w:proofErr w:type="spellStart"/>
      <w:r w:rsidRPr="00313109">
        <w:rPr>
          <w:rFonts w:eastAsia="Times New Roman"/>
          <w:sz w:val="27"/>
          <w:szCs w:val="27"/>
          <w:lang w:val="uk-UA"/>
        </w:rPr>
        <w:t>Внести</w:t>
      </w:r>
      <w:proofErr w:type="spellEnd"/>
      <w:r w:rsidRPr="00313109">
        <w:rPr>
          <w:rFonts w:eastAsia="Times New Roman"/>
          <w:sz w:val="27"/>
          <w:szCs w:val="27"/>
          <w:lang w:val="uk-UA"/>
        </w:rPr>
        <w:t xml:space="preserve"> зміни до розділу </w:t>
      </w:r>
      <w:r w:rsidR="00DD7887" w:rsidRPr="00313109">
        <w:rPr>
          <w:rFonts w:eastAsia="Times New Roman"/>
          <w:sz w:val="27"/>
          <w:szCs w:val="27"/>
          <w:lang w:val="uk-UA"/>
        </w:rPr>
        <w:t xml:space="preserve">«Забезпечення об’єктів тепло-, водопостачання резервними джерелами живлення», а саме абзацу 4: «Загальна потреба у фінансуванні запропонованих заходів із забезпечення об’єктів тепло-, водопостачання резервними джерелами живлення складає </w:t>
      </w:r>
      <w:r w:rsidR="00DD7887" w:rsidRPr="00313109">
        <w:rPr>
          <w:rFonts w:eastAsia="Times New Roman"/>
          <w:b/>
          <w:bCs/>
          <w:sz w:val="27"/>
          <w:szCs w:val="27"/>
          <w:lang w:val="uk-UA"/>
        </w:rPr>
        <w:t>6</w:t>
      </w:r>
      <w:r w:rsidR="00DD7887" w:rsidRPr="00313109">
        <w:rPr>
          <w:rFonts w:eastAsia="Times New Roman"/>
          <w:b/>
          <w:bCs/>
          <w:sz w:val="27"/>
          <w:szCs w:val="27"/>
        </w:rPr>
        <w:t> </w:t>
      </w:r>
      <w:r w:rsidR="00DD7887" w:rsidRPr="00313109">
        <w:rPr>
          <w:rFonts w:eastAsia="Times New Roman"/>
          <w:b/>
          <w:bCs/>
          <w:sz w:val="27"/>
          <w:szCs w:val="27"/>
          <w:lang w:val="uk-UA"/>
        </w:rPr>
        <w:t>500,00 тис грн</w:t>
      </w:r>
      <w:r w:rsidR="00DD7887" w:rsidRPr="00313109">
        <w:rPr>
          <w:rFonts w:eastAsia="Times New Roman"/>
          <w:sz w:val="27"/>
          <w:szCs w:val="27"/>
          <w:lang w:val="uk-UA"/>
        </w:rPr>
        <w:t xml:space="preserve">. </w:t>
      </w:r>
      <w:proofErr w:type="spellStart"/>
      <w:r w:rsidR="00DD7887" w:rsidRPr="00313109">
        <w:rPr>
          <w:rFonts w:eastAsia="Times New Roman"/>
          <w:sz w:val="27"/>
          <w:szCs w:val="27"/>
        </w:rPr>
        <w:t>Завершення</w:t>
      </w:r>
      <w:proofErr w:type="spellEnd"/>
      <w:r w:rsidR="00DD7887" w:rsidRPr="00313109">
        <w:rPr>
          <w:rFonts w:eastAsia="Times New Roman"/>
          <w:sz w:val="27"/>
          <w:szCs w:val="27"/>
        </w:rPr>
        <w:t xml:space="preserve"> заходу </w:t>
      </w:r>
      <w:proofErr w:type="spellStart"/>
      <w:r w:rsidR="00DD7887" w:rsidRPr="00313109">
        <w:rPr>
          <w:rFonts w:eastAsia="Times New Roman"/>
          <w:sz w:val="27"/>
          <w:szCs w:val="27"/>
        </w:rPr>
        <w:t>планується</w:t>
      </w:r>
      <w:proofErr w:type="spellEnd"/>
      <w:r w:rsidR="00DD7887" w:rsidRPr="00313109">
        <w:rPr>
          <w:rFonts w:eastAsia="Times New Roman"/>
          <w:sz w:val="27"/>
          <w:szCs w:val="27"/>
        </w:rPr>
        <w:t xml:space="preserve"> до </w:t>
      </w:r>
      <w:proofErr w:type="spellStart"/>
      <w:r w:rsidR="00DD7887" w:rsidRPr="00313109">
        <w:rPr>
          <w:rFonts w:eastAsia="Times New Roman"/>
          <w:sz w:val="27"/>
          <w:szCs w:val="27"/>
        </w:rPr>
        <w:t>кінця</w:t>
      </w:r>
      <w:proofErr w:type="spellEnd"/>
      <w:r w:rsidR="00DD7887" w:rsidRPr="00313109">
        <w:rPr>
          <w:rFonts w:eastAsia="Times New Roman"/>
          <w:sz w:val="27"/>
          <w:szCs w:val="27"/>
        </w:rPr>
        <w:t xml:space="preserve"> 2027 року</w:t>
      </w:r>
      <w:r w:rsidR="00DD7887" w:rsidRPr="00313109">
        <w:rPr>
          <w:rFonts w:eastAsia="Times New Roman"/>
          <w:sz w:val="27"/>
          <w:szCs w:val="27"/>
          <w:lang w:val="uk-UA"/>
        </w:rPr>
        <w:t>».</w:t>
      </w:r>
    </w:p>
    <w:p w14:paraId="167DD30F" w14:textId="5EFC04CE" w:rsidR="00071FC8" w:rsidRPr="00313109" w:rsidRDefault="00B46FC8" w:rsidP="00B46FC8">
      <w:pPr>
        <w:ind w:firstLine="709"/>
        <w:rPr>
          <w:b/>
          <w:sz w:val="27"/>
          <w:szCs w:val="27"/>
          <w:lang w:val="uk-UA"/>
        </w:rPr>
      </w:pPr>
      <w:r w:rsidRPr="00313109">
        <w:rPr>
          <w:rFonts w:eastAsia="Times New Roman"/>
          <w:b/>
          <w:bCs/>
          <w:sz w:val="27"/>
          <w:szCs w:val="27"/>
          <w:lang w:val="uk-UA"/>
        </w:rPr>
        <w:t>4</w:t>
      </w:r>
      <w:r w:rsidR="00EA64FE" w:rsidRPr="00313109">
        <w:rPr>
          <w:rFonts w:eastAsia="Times New Roman"/>
          <w:b/>
          <w:bCs/>
          <w:sz w:val="27"/>
          <w:szCs w:val="27"/>
          <w:lang w:val="uk-UA"/>
        </w:rPr>
        <w:t xml:space="preserve">. </w:t>
      </w:r>
      <w:r w:rsidR="00DC0458" w:rsidRPr="00313109">
        <w:rPr>
          <w:rFonts w:eastAsia="Times New Roman"/>
          <w:sz w:val="27"/>
          <w:szCs w:val="27"/>
          <w:lang w:val="uk-UA" w:eastAsia="ru-RU"/>
        </w:rPr>
        <w:t>Викласти</w:t>
      </w:r>
      <w:r w:rsidR="00071FC8" w:rsidRPr="00313109">
        <w:rPr>
          <w:rFonts w:eastAsia="Times New Roman"/>
          <w:sz w:val="27"/>
          <w:szCs w:val="27"/>
          <w:lang w:val="uk-UA" w:eastAsia="ru-RU"/>
        </w:rPr>
        <w:t xml:space="preserve"> Комплексний план стійкості </w:t>
      </w:r>
      <w:r w:rsidR="00071FC8" w:rsidRPr="00313109">
        <w:rPr>
          <w:sz w:val="27"/>
          <w:szCs w:val="27"/>
          <w:lang w:val="uk-UA"/>
        </w:rPr>
        <w:t>Димерської селищної територіальної громади</w:t>
      </w:r>
      <w:r w:rsidR="00071FC8" w:rsidRPr="00313109">
        <w:rPr>
          <w:rFonts w:eastAsia="Times New Roman"/>
          <w:bCs/>
          <w:sz w:val="27"/>
          <w:szCs w:val="27"/>
          <w:lang w:val="uk-UA" w:eastAsia="ru-RU"/>
        </w:rPr>
        <w:t xml:space="preserve"> на 2026</w:t>
      </w:r>
      <w:r w:rsidR="00DD7887" w:rsidRPr="00313109">
        <w:rPr>
          <w:rFonts w:eastAsia="Times New Roman"/>
          <w:bCs/>
          <w:sz w:val="27"/>
          <w:szCs w:val="27"/>
          <w:lang w:val="uk-UA" w:eastAsia="ru-RU"/>
        </w:rPr>
        <w:t>-2027</w:t>
      </w:r>
      <w:r w:rsidR="00071FC8" w:rsidRPr="00313109">
        <w:rPr>
          <w:rFonts w:eastAsia="Times New Roman"/>
          <w:bCs/>
          <w:sz w:val="27"/>
          <w:szCs w:val="27"/>
          <w:lang w:val="uk-UA" w:eastAsia="ru-RU"/>
        </w:rPr>
        <w:t xml:space="preserve"> р</w:t>
      </w:r>
      <w:r w:rsidR="00DD7887" w:rsidRPr="00313109">
        <w:rPr>
          <w:rFonts w:eastAsia="Times New Roman"/>
          <w:bCs/>
          <w:sz w:val="27"/>
          <w:szCs w:val="27"/>
          <w:lang w:val="uk-UA" w:eastAsia="ru-RU"/>
        </w:rPr>
        <w:t>оки</w:t>
      </w:r>
      <w:r w:rsidR="00D578D6" w:rsidRPr="00313109">
        <w:rPr>
          <w:rFonts w:eastAsia="Times New Roman"/>
          <w:bCs/>
          <w:sz w:val="27"/>
          <w:szCs w:val="27"/>
          <w:lang w:val="uk-UA" w:eastAsia="ru-RU"/>
        </w:rPr>
        <w:t xml:space="preserve"> в новій редакції.</w:t>
      </w:r>
      <w:r w:rsidR="00071FC8" w:rsidRPr="00313109">
        <w:rPr>
          <w:rFonts w:eastAsia="Times New Roman"/>
          <w:sz w:val="27"/>
          <w:szCs w:val="27"/>
          <w:lang w:val="uk-UA" w:eastAsia="ru-RU"/>
        </w:rPr>
        <w:t xml:space="preserve"> </w:t>
      </w:r>
      <w:r w:rsidR="003C3201" w:rsidRPr="00313109">
        <w:rPr>
          <w:rFonts w:eastAsia="Times New Roman"/>
          <w:sz w:val="27"/>
          <w:szCs w:val="27"/>
          <w:lang w:val="uk-UA" w:eastAsia="ru-RU"/>
        </w:rPr>
        <w:t>(Д</w:t>
      </w:r>
      <w:r w:rsidR="00071FC8" w:rsidRPr="00313109">
        <w:rPr>
          <w:rFonts w:eastAsia="Times New Roman"/>
          <w:sz w:val="27"/>
          <w:szCs w:val="27"/>
          <w:lang w:val="uk-UA" w:eastAsia="ru-RU"/>
        </w:rPr>
        <w:t>ода</w:t>
      </w:r>
      <w:r w:rsidR="003C3201" w:rsidRPr="00313109">
        <w:rPr>
          <w:rFonts w:eastAsia="Times New Roman"/>
          <w:sz w:val="27"/>
          <w:szCs w:val="27"/>
          <w:lang w:val="uk-UA" w:eastAsia="ru-RU"/>
        </w:rPr>
        <w:t>ток 1)</w:t>
      </w:r>
    </w:p>
    <w:p w14:paraId="78ED6253" w14:textId="6DFB1471" w:rsidR="003C3201" w:rsidRPr="00313109" w:rsidRDefault="00B46FC8" w:rsidP="003C3201">
      <w:pPr>
        <w:ind w:firstLine="708"/>
        <w:rPr>
          <w:sz w:val="27"/>
          <w:szCs w:val="27"/>
        </w:rPr>
      </w:pPr>
      <w:r w:rsidRPr="00313109">
        <w:rPr>
          <w:rFonts w:eastAsia="Times New Roman"/>
          <w:b/>
          <w:bCs/>
          <w:sz w:val="27"/>
          <w:szCs w:val="27"/>
          <w:lang w:val="uk-UA" w:eastAsia="ru-RU"/>
        </w:rPr>
        <w:t>5</w:t>
      </w:r>
      <w:r w:rsidR="00071FC8" w:rsidRPr="00313109">
        <w:rPr>
          <w:rFonts w:eastAsia="Times New Roman"/>
          <w:sz w:val="27"/>
          <w:szCs w:val="27"/>
          <w:lang w:val="uk-UA" w:eastAsia="ru-RU"/>
        </w:rPr>
        <w:t>.</w:t>
      </w:r>
      <w:r w:rsidR="003C3201" w:rsidRPr="00313109">
        <w:rPr>
          <w:rFonts w:eastAsia="Times New Roman"/>
          <w:sz w:val="27"/>
          <w:szCs w:val="27"/>
          <w:lang w:val="uk-UA" w:eastAsia="ru-RU"/>
        </w:rPr>
        <w:t xml:space="preserve"> </w:t>
      </w:r>
      <w:r w:rsidR="003C3201" w:rsidRPr="00313109">
        <w:rPr>
          <w:sz w:val="27"/>
          <w:szCs w:val="27"/>
        </w:rPr>
        <w:t xml:space="preserve">Контроль за </w:t>
      </w:r>
      <w:proofErr w:type="spellStart"/>
      <w:r w:rsidR="003C3201" w:rsidRPr="00313109">
        <w:rPr>
          <w:sz w:val="27"/>
          <w:szCs w:val="27"/>
        </w:rPr>
        <w:t>виконанням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цього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рішення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покласти</w:t>
      </w:r>
      <w:proofErr w:type="spellEnd"/>
      <w:r w:rsidR="003C3201" w:rsidRPr="00313109">
        <w:rPr>
          <w:sz w:val="27"/>
          <w:szCs w:val="27"/>
        </w:rPr>
        <w:t xml:space="preserve"> на заступника </w:t>
      </w:r>
      <w:proofErr w:type="spellStart"/>
      <w:r w:rsidR="003C3201" w:rsidRPr="00313109">
        <w:rPr>
          <w:sz w:val="27"/>
          <w:szCs w:val="27"/>
        </w:rPr>
        <w:t>Димерського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селищного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голови</w:t>
      </w:r>
      <w:proofErr w:type="spellEnd"/>
      <w:r w:rsidR="003C3201" w:rsidRPr="00313109">
        <w:rPr>
          <w:sz w:val="27"/>
          <w:szCs w:val="27"/>
        </w:rPr>
        <w:t xml:space="preserve"> з </w:t>
      </w:r>
      <w:proofErr w:type="spellStart"/>
      <w:r w:rsidR="003C3201" w:rsidRPr="00313109">
        <w:rPr>
          <w:sz w:val="27"/>
          <w:szCs w:val="27"/>
        </w:rPr>
        <w:t>питань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діяльності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виконавчих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органів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В’ячеслава</w:t>
      </w:r>
      <w:proofErr w:type="spellEnd"/>
      <w:r w:rsidR="003C3201" w:rsidRPr="00313109">
        <w:rPr>
          <w:sz w:val="27"/>
          <w:szCs w:val="27"/>
        </w:rPr>
        <w:t xml:space="preserve"> </w:t>
      </w:r>
      <w:proofErr w:type="spellStart"/>
      <w:r w:rsidR="003C3201" w:rsidRPr="00313109">
        <w:rPr>
          <w:sz w:val="27"/>
          <w:szCs w:val="27"/>
        </w:rPr>
        <w:t>Мургу</w:t>
      </w:r>
      <w:proofErr w:type="spellEnd"/>
      <w:r w:rsidR="003C3201" w:rsidRPr="00313109">
        <w:rPr>
          <w:sz w:val="27"/>
          <w:szCs w:val="27"/>
        </w:rPr>
        <w:t>.</w:t>
      </w:r>
    </w:p>
    <w:p w14:paraId="514EE2A1" w14:textId="77777777" w:rsidR="00DD7887" w:rsidRPr="00DD7887" w:rsidRDefault="00DD7887" w:rsidP="00071FC8">
      <w:pPr>
        <w:rPr>
          <w:sz w:val="27"/>
          <w:szCs w:val="27"/>
          <w:lang w:val="uk-UA"/>
        </w:rPr>
      </w:pPr>
    </w:p>
    <w:p w14:paraId="675EEEDA" w14:textId="77777777" w:rsidR="00313109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8E26A8">
        <w:rPr>
          <w:rFonts w:eastAsia="Andale Sans UI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</w:p>
    <w:p w14:paraId="639C5602" w14:textId="5E330BF7" w:rsidR="00DD7887" w:rsidRPr="008E26A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 </w:t>
      </w:r>
    </w:p>
    <w:p w14:paraId="43F8552C" w14:textId="5124E1F8" w:rsidR="00071FC8" w:rsidRPr="00D920B4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D920B4">
        <w:rPr>
          <w:sz w:val="28"/>
          <w:szCs w:val="28"/>
        </w:rPr>
        <w:t>с</w:t>
      </w:r>
      <w:proofErr w:type="spellStart"/>
      <w:r w:rsidRPr="00D920B4">
        <w:rPr>
          <w:sz w:val="28"/>
          <w:szCs w:val="28"/>
          <w:lang w:val="uk-UA"/>
        </w:rPr>
        <w:t>елище</w:t>
      </w:r>
      <w:proofErr w:type="spellEnd"/>
      <w:r w:rsidRPr="00D920B4">
        <w:rPr>
          <w:sz w:val="28"/>
          <w:szCs w:val="28"/>
        </w:rPr>
        <w:t xml:space="preserve"> </w:t>
      </w:r>
      <w:proofErr w:type="spellStart"/>
      <w:r w:rsidRPr="00D920B4">
        <w:rPr>
          <w:sz w:val="28"/>
          <w:szCs w:val="28"/>
        </w:rPr>
        <w:t>Димер</w:t>
      </w:r>
      <w:proofErr w:type="spellEnd"/>
    </w:p>
    <w:p w14:paraId="28E84CC2" w14:textId="50D6E5B8" w:rsidR="00071FC8" w:rsidRPr="00313109" w:rsidRDefault="00D50E42" w:rsidP="00313109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313109">
        <w:rPr>
          <w:sz w:val="28"/>
          <w:szCs w:val="28"/>
          <w:lang w:val="uk-UA"/>
        </w:rPr>
        <w:t>2</w:t>
      </w:r>
      <w:r w:rsidR="00313109">
        <w:rPr>
          <w:sz w:val="28"/>
          <w:szCs w:val="28"/>
          <w:lang w:val="uk-UA"/>
        </w:rPr>
        <w:t>8</w:t>
      </w:r>
      <w:r w:rsidR="00071FC8" w:rsidRPr="00313109">
        <w:rPr>
          <w:sz w:val="28"/>
          <w:szCs w:val="28"/>
          <w:lang w:val="uk-UA"/>
        </w:rPr>
        <w:t xml:space="preserve"> </w:t>
      </w:r>
      <w:r w:rsidR="00313109">
        <w:rPr>
          <w:sz w:val="28"/>
          <w:szCs w:val="28"/>
          <w:lang w:val="uk-UA"/>
        </w:rPr>
        <w:t>трав</w:t>
      </w:r>
      <w:r w:rsidR="00071FC8" w:rsidRPr="00313109">
        <w:rPr>
          <w:sz w:val="28"/>
          <w:szCs w:val="28"/>
          <w:lang w:val="uk-UA"/>
        </w:rPr>
        <w:t>ня</w:t>
      </w:r>
      <w:r w:rsidR="00071FC8" w:rsidRPr="00313109">
        <w:rPr>
          <w:sz w:val="28"/>
          <w:szCs w:val="28"/>
        </w:rPr>
        <w:t xml:space="preserve"> 202</w:t>
      </w:r>
      <w:r w:rsidR="00071FC8" w:rsidRPr="00313109">
        <w:rPr>
          <w:sz w:val="28"/>
          <w:szCs w:val="28"/>
          <w:lang w:val="uk-UA"/>
        </w:rPr>
        <w:t>6</w:t>
      </w:r>
      <w:r w:rsidR="00071FC8" w:rsidRPr="00313109">
        <w:rPr>
          <w:sz w:val="28"/>
          <w:szCs w:val="28"/>
        </w:rPr>
        <w:t xml:space="preserve"> року</w:t>
      </w:r>
    </w:p>
    <w:p w14:paraId="72D564CC" w14:textId="5AD0389F" w:rsidR="00071FC8" w:rsidRPr="00313109" w:rsidRDefault="00071FC8" w:rsidP="00313109">
      <w:pPr>
        <w:rPr>
          <w:lang w:val="uk-UA"/>
        </w:rPr>
      </w:pPr>
      <w:r w:rsidRPr="00313109">
        <w:rPr>
          <w:sz w:val="28"/>
          <w:szCs w:val="28"/>
        </w:rPr>
        <w:t>№ -</w:t>
      </w:r>
      <w:r w:rsidR="00123EBD" w:rsidRPr="00313109">
        <w:rPr>
          <w:sz w:val="28"/>
          <w:szCs w:val="28"/>
          <w:lang w:val="uk-UA"/>
        </w:rPr>
        <w:t>8</w:t>
      </w:r>
      <w:r w:rsidR="00313109">
        <w:rPr>
          <w:sz w:val="28"/>
          <w:szCs w:val="28"/>
          <w:lang w:val="uk-UA"/>
        </w:rPr>
        <w:t>5</w:t>
      </w:r>
      <w:r w:rsidRPr="00313109">
        <w:rPr>
          <w:sz w:val="28"/>
          <w:szCs w:val="28"/>
          <w:lang w:val="uk-UA"/>
        </w:rPr>
        <w:t>-</w:t>
      </w:r>
      <w:r w:rsidRPr="00313109">
        <w:rPr>
          <w:sz w:val="28"/>
          <w:szCs w:val="28"/>
        </w:rPr>
        <w:t>VІІІ</w:t>
      </w:r>
    </w:p>
    <w:p w14:paraId="7F88DA65" w14:textId="77777777" w:rsidR="00071FC8" w:rsidRPr="00313109" w:rsidRDefault="00071FC8" w:rsidP="00313109">
      <w:pPr>
        <w:ind w:left="5664"/>
        <w:rPr>
          <w:sz w:val="28"/>
          <w:szCs w:val="28"/>
          <w:lang w:val="uk-UA"/>
        </w:rPr>
      </w:pPr>
      <w:r w:rsidRPr="00313109">
        <w:rPr>
          <w:rStyle w:val="markedcontent"/>
          <w:sz w:val="28"/>
          <w:szCs w:val="28"/>
          <w:lang w:val="uk-UA"/>
        </w:rPr>
        <w:lastRenderedPageBreak/>
        <w:t>Додаток 1</w:t>
      </w:r>
    </w:p>
    <w:p w14:paraId="402F514C" w14:textId="77777777" w:rsidR="00071FC8" w:rsidRPr="00313109" w:rsidRDefault="00071FC8" w:rsidP="00313109">
      <w:pPr>
        <w:rPr>
          <w:rStyle w:val="markedcontent"/>
          <w:sz w:val="28"/>
          <w:szCs w:val="28"/>
          <w:lang w:val="uk-UA"/>
        </w:rPr>
      </w:pPr>
      <w:r w:rsidRPr="00313109">
        <w:rPr>
          <w:rStyle w:val="markedcontent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24EAD25" w14:textId="5E52C127" w:rsidR="00071FC8" w:rsidRPr="008E26A8" w:rsidRDefault="00071FC8" w:rsidP="00313109">
      <w:pPr>
        <w:jc w:val="center"/>
        <w:rPr>
          <w:sz w:val="28"/>
          <w:szCs w:val="28"/>
          <w:lang w:val="uk-UA"/>
        </w:rPr>
      </w:pPr>
      <w:r w:rsidRPr="00313109">
        <w:rPr>
          <w:rStyle w:val="markedcontent"/>
          <w:sz w:val="28"/>
          <w:szCs w:val="28"/>
          <w:lang w:val="uk-UA"/>
        </w:rPr>
        <w:t xml:space="preserve">                                                      </w:t>
      </w:r>
      <w:r w:rsidR="00123EBD" w:rsidRPr="00313109">
        <w:rPr>
          <w:rStyle w:val="markedcontent"/>
          <w:sz w:val="28"/>
          <w:szCs w:val="28"/>
          <w:lang w:val="uk-UA"/>
        </w:rPr>
        <w:t xml:space="preserve">    </w:t>
      </w:r>
      <w:r w:rsidRPr="00313109">
        <w:rPr>
          <w:rStyle w:val="markedcontent"/>
          <w:sz w:val="28"/>
          <w:szCs w:val="28"/>
          <w:lang w:val="uk-UA"/>
        </w:rPr>
        <w:t xml:space="preserve"> від </w:t>
      </w:r>
      <w:r w:rsidR="00D50E42" w:rsidRPr="00313109">
        <w:rPr>
          <w:rStyle w:val="markedcontent"/>
          <w:sz w:val="28"/>
          <w:szCs w:val="28"/>
          <w:lang w:val="uk-UA"/>
        </w:rPr>
        <w:t>2</w:t>
      </w:r>
      <w:r w:rsidR="00313109">
        <w:rPr>
          <w:rStyle w:val="markedcontent"/>
          <w:sz w:val="28"/>
          <w:szCs w:val="28"/>
          <w:lang w:val="uk-UA"/>
        </w:rPr>
        <w:t>8</w:t>
      </w:r>
      <w:r w:rsidRPr="00313109">
        <w:rPr>
          <w:rStyle w:val="markedcontent"/>
          <w:sz w:val="28"/>
          <w:szCs w:val="28"/>
          <w:lang w:val="uk-UA"/>
        </w:rPr>
        <w:t xml:space="preserve"> </w:t>
      </w:r>
      <w:r w:rsidR="00313109">
        <w:rPr>
          <w:rStyle w:val="markedcontent"/>
          <w:sz w:val="28"/>
          <w:szCs w:val="28"/>
          <w:lang w:val="uk-UA"/>
        </w:rPr>
        <w:t>трав</w:t>
      </w:r>
      <w:r w:rsidRPr="00313109">
        <w:rPr>
          <w:rStyle w:val="markedcontent"/>
          <w:sz w:val="28"/>
          <w:szCs w:val="28"/>
          <w:lang w:val="uk-UA"/>
        </w:rPr>
        <w:t>ня 2026 р. №</w:t>
      </w:r>
      <w:r w:rsidR="00123EBD" w:rsidRPr="00313109">
        <w:rPr>
          <w:sz w:val="28"/>
          <w:szCs w:val="28"/>
        </w:rPr>
        <w:t>-</w:t>
      </w:r>
      <w:r w:rsidR="00123EBD" w:rsidRPr="00313109">
        <w:rPr>
          <w:sz w:val="28"/>
          <w:szCs w:val="28"/>
          <w:lang w:val="uk-UA"/>
        </w:rPr>
        <w:t>8</w:t>
      </w:r>
      <w:r w:rsidR="00313109">
        <w:rPr>
          <w:sz w:val="28"/>
          <w:szCs w:val="28"/>
          <w:lang w:val="uk-UA"/>
        </w:rPr>
        <w:t>5</w:t>
      </w:r>
      <w:r w:rsidR="00123EBD" w:rsidRPr="00313109">
        <w:rPr>
          <w:sz w:val="28"/>
          <w:szCs w:val="28"/>
          <w:lang w:val="uk-UA"/>
        </w:rPr>
        <w:t>-</w:t>
      </w:r>
      <w:r w:rsidR="00123EBD" w:rsidRPr="00313109">
        <w:rPr>
          <w:sz w:val="28"/>
          <w:szCs w:val="28"/>
        </w:rPr>
        <w:t>VІІІ</w:t>
      </w:r>
    </w:p>
    <w:p w14:paraId="6F587B1F" w14:textId="77777777" w:rsidR="00071FC8" w:rsidRDefault="00071FC8" w:rsidP="00313109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138F4815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0CE7CBD3" w14:textId="6F507CF1" w:rsidR="00137CB8" w:rsidRPr="00A855A9" w:rsidRDefault="00137CB8" w:rsidP="00071FC8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48D59266" w14:textId="7968D29D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12A8B1" w14:textId="2538FBBE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E11E16" w14:textId="77777777" w:rsidR="00E3135B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</w:p>
    <w:p w14:paraId="1F82F8E1" w14:textId="573B86D8" w:rsidR="00137CB8" w:rsidRPr="00A855A9" w:rsidRDefault="00C07047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Димерської селищної територіальної</w:t>
      </w:r>
      <w:r w:rsidR="00857569"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3ADF">
        <w:rPr>
          <w:rFonts w:ascii="Times New Roman" w:hAnsi="Times New Roman" w:cs="Times New Roman"/>
          <w:b/>
          <w:bCs/>
          <w:sz w:val="44"/>
          <w:szCs w:val="44"/>
        </w:rPr>
        <w:t>громади</w:t>
      </w:r>
    </w:p>
    <w:p w14:paraId="12C29448" w14:textId="1273AE50" w:rsidR="00857569" w:rsidRPr="00A855A9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D7887">
        <w:rPr>
          <w:rFonts w:ascii="Times New Roman" w:hAnsi="Times New Roman" w:cs="Times New Roman"/>
          <w:b/>
          <w:bCs/>
          <w:sz w:val="44"/>
          <w:szCs w:val="44"/>
        </w:rPr>
        <w:t>на 2026</w:t>
      </w:r>
      <w:r w:rsidR="007D7087" w:rsidRPr="00DD7887">
        <w:rPr>
          <w:rFonts w:ascii="Times New Roman" w:hAnsi="Times New Roman" w:cs="Times New Roman"/>
          <w:b/>
          <w:bCs/>
          <w:sz w:val="44"/>
          <w:szCs w:val="44"/>
        </w:rPr>
        <w:t>-2027</w:t>
      </w:r>
      <w:r w:rsidRPr="00DD7887">
        <w:rPr>
          <w:rFonts w:ascii="Times New Roman" w:hAnsi="Times New Roman" w:cs="Times New Roman"/>
          <w:b/>
          <w:bCs/>
          <w:sz w:val="44"/>
          <w:szCs w:val="44"/>
        </w:rPr>
        <w:t xml:space="preserve"> р</w:t>
      </w:r>
      <w:r w:rsidR="007D7087" w:rsidRPr="00DD7887">
        <w:rPr>
          <w:rFonts w:ascii="Times New Roman" w:hAnsi="Times New Roman" w:cs="Times New Roman"/>
          <w:b/>
          <w:bCs/>
          <w:sz w:val="44"/>
          <w:szCs w:val="44"/>
        </w:rPr>
        <w:t>оки</w:t>
      </w:r>
    </w:p>
    <w:p w14:paraId="012E34BE" w14:textId="77777777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0A5B5" w14:textId="16D36FCD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99DC2" w14:textId="77D71198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DF704" w14:textId="6A980759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02182" w14:textId="1696C50E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E7BD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240C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AB90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5F9A6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5D49E" w14:textId="57E4A295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DD72A" w14:textId="7CD995F5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98211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E1D49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300160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BFFB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A11A" w14:textId="50232B4B" w:rsidR="004B6C0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40BC27" w14:textId="24FF4498" w:rsidR="00E3135B" w:rsidRDefault="00E3135B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FF74120" w14:textId="7B8A548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A6D6D7D" w14:textId="430E2183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02874E9" w14:textId="7B19CBB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A8E062" w14:textId="14B4CC5F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71117E6" w14:textId="77777777" w:rsidR="00071FC8" w:rsidRPr="00A855A9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BF5F22" w14:textId="77777777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EA6D081" w14:textId="3F82A692" w:rsidR="00D95B13" w:rsidRDefault="00DD6B5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E788B">
        <w:rPr>
          <w:rFonts w:ascii="Times New Roman" w:hAnsi="Times New Roman" w:cs="Times New Roman"/>
          <w:b/>
          <w:bCs/>
          <w:sz w:val="26"/>
          <w:szCs w:val="26"/>
        </w:rPr>
        <w:t>с-ще Димер</w:t>
      </w:r>
    </w:p>
    <w:p w14:paraId="109F5E00" w14:textId="65CEC604" w:rsidR="00E64A91" w:rsidRPr="00C64834" w:rsidRDefault="00FF6842" w:rsidP="00071FC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2026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27A2CDE6" w14:textId="77777777" w:rsidR="00C64834" w:rsidRDefault="00C64834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E01775" w14:textId="29AE87F7" w:rsidR="00E64A91" w:rsidRDefault="002F5298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ВСТУП</w:t>
      </w:r>
    </w:p>
    <w:p w14:paraId="64AB366B" w14:textId="77777777" w:rsidR="00EF1052" w:rsidRPr="00A855A9" w:rsidRDefault="00EF1052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2A2C0A1" w14:textId="02E96EE1" w:rsidR="00F53192" w:rsidRPr="00A855A9" w:rsidRDefault="000F5E81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Комплексний план стійкості </w:t>
      </w:r>
      <w:r w:rsidR="00C07047" w:rsidRPr="00C07047">
        <w:rPr>
          <w:sz w:val="26"/>
          <w:szCs w:val="26"/>
          <w:lang w:val="uk-UA"/>
        </w:rPr>
        <w:t>Димерської селищної територіальної</w:t>
      </w:r>
      <w:r w:rsidRPr="00A855A9">
        <w:rPr>
          <w:sz w:val="26"/>
          <w:szCs w:val="26"/>
          <w:lang w:val="uk-UA"/>
        </w:rPr>
        <w:t xml:space="preserve"> </w:t>
      </w:r>
      <w:r w:rsidR="00123ADF">
        <w:rPr>
          <w:sz w:val="26"/>
          <w:szCs w:val="26"/>
          <w:lang w:val="uk-UA"/>
        </w:rPr>
        <w:t>громади</w:t>
      </w:r>
      <w:r w:rsidRPr="00A855A9">
        <w:rPr>
          <w:sz w:val="26"/>
          <w:szCs w:val="26"/>
          <w:lang w:val="uk-UA"/>
        </w:rPr>
        <w:t xml:space="preserve"> на 2026 рік </w:t>
      </w:r>
      <w:r w:rsidR="004259FF" w:rsidRPr="00A855A9">
        <w:rPr>
          <w:sz w:val="26"/>
          <w:szCs w:val="26"/>
          <w:lang w:val="uk-UA"/>
        </w:rPr>
        <w:t xml:space="preserve">(далі – План) </w:t>
      </w:r>
      <w:r w:rsidRPr="00A855A9">
        <w:rPr>
          <w:sz w:val="26"/>
          <w:szCs w:val="26"/>
          <w:lang w:val="uk-UA"/>
        </w:rPr>
        <w:t xml:space="preserve">визначає сукупність </w:t>
      </w:r>
      <w:r w:rsidR="00266F89" w:rsidRPr="00A855A9">
        <w:rPr>
          <w:sz w:val="26"/>
          <w:szCs w:val="26"/>
          <w:lang w:val="uk-UA"/>
        </w:rPr>
        <w:t xml:space="preserve">взаємоузгоджених заходів, </w:t>
      </w:r>
      <w:r w:rsidR="00960BD6" w:rsidRPr="00A855A9">
        <w:rPr>
          <w:sz w:val="26"/>
          <w:szCs w:val="26"/>
          <w:lang w:val="uk-UA"/>
        </w:rPr>
        <w:t xml:space="preserve">спрямованих на </w:t>
      </w:r>
      <w:r w:rsidR="005E4361" w:rsidRPr="00A855A9">
        <w:rPr>
          <w:sz w:val="26"/>
          <w:szCs w:val="26"/>
          <w:lang w:val="uk-UA"/>
        </w:rPr>
        <w:t xml:space="preserve">забезпечення сталої роботи об’єктів критичної інфраструктури </w:t>
      </w:r>
      <w:r w:rsidR="004F174F" w:rsidRPr="00A855A9">
        <w:rPr>
          <w:sz w:val="26"/>
          <w:szCs w:val="26"/>
          <w:lang w:val="uk-UA"/>
        </w:rPr>
        <w:t>паливно-енергетичного сектору та системи життєзабезпечення</w:t>
      </w:r>
      <w:r w:rsidR="00F53192" w:rsidRPr="00A855A9">
        <w:rPr>
          <w:sz w:val="26"/>
          <w:szCs w:val="26"/>
          <w:lang w:val="uk-UA"/>
        </w:rPr>
        <w:t xml:space="preserve"> в умовах воєнного стану та відповідних безпекових</w:t>
      </w:r>
      <w:r w:rsidR="00C07047">
        <w:rPr>
          <w:sz w:val="26"/>
          <w:szCs w:val="26"/>
          <w:lang w:val="uk-UA"/>
        </w:rPr>
        <w:t xml:space="preserve"> </w:t>
      </w:r>
      <w:r w:rsidR="00F53192" w:rsidRPr="00A855A9">
        <w:rPr>
          <w:sz w:val="26"/>
          <w:szCs w:val="26"/>
          <w:lang w:val="uk-UA"/>
        </w:rPr>
        <w:t>викликів</w:t>
      </w:r>
      <w:r w:rsidR="00757BFA" w:rsidRPr="00A855A9">
        <w:rPr>
          <w:sz w:val="26"/>
          <w:szCs w:val="26"/>
          <w:lang w:val="uk-UA"/>
        </w:rPr>
        <w:t>,</w:t>
      </w:r>
      <w:r w:rsidR="00C07047">
        <w:rPr>
          <w:sz w:val="26"/>
          <w:szCs w:val="26"/>
          <w:lang w:val="uk-UA"/>
        </w:rPr>
        <w:t xml:space="preserve"> </w:t>
      </w:r>
      <w:r w:rsidR="00757BFA" w:rsidRPr="00A855A9">
        <w:rPr>
          <w:sz w:val="26"/>
          <w:szCs w:val="26"/>
          <w:lang w:val="uk-UA"/>
        </w:rPr>
        <w:t>а саме:</w:t>
      </w:r>
    </w:p>
    <w:p w14:paraId="2AAC9F64" w14:textId="7A67B5F8" w:rsidR="007C69CC" w:rsidRPr="00A855A9" w:rsidRDefault="007C69CC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інженерно-технічний захист об’єктів критичної інфраструктури;</w:t>
      </w:r>
    </w:p>
    <w:p w14:paraId="3ECA0AC9" w14:textId="77777777" w:rsidR="00BA3FF6" w:rsidRPr="00A855A9" w:rsidRDefault="007C69CC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розбудова системи розподіленої генерації електричної енергії;</w:t>
      </w:r>
    </w:p>
    <w:p w14:paraId="663A28B2" w14:textId="095D8F75" w:rsidR="000D57E3" w:rsidRDefault="007C69CC" w:rsidP="00C64834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забезпечення об’єктів тепло-, водопостачання </w:t>
      </w:r>
      <w:r w:rsidR="00550077">
        <w:rPr>
          <w:sz w:val="26"/>
          <w:szCs w:val="26"/>
          <w:lang w:val="uk-UA"/>
        </w:rPr>
        <w:t xml:space="preserve">альтернативними </w:t>
      </w:r>
      <w:r w:rsidRPr="00A855A9">
        <w:rPr>
          <w:sz w:val="26"/>
          <w:szCs w:val="26"/>
          <w:lang w:val="uk-UA"/>
        </w:rPr>
        <w:t>резервними джерелами живлення</w:t>
      </w:r>
      <w:r w:rsidR="00BA3FF6" w:rsidRPr="00A855A9">
        <w:rPr>
          <w:sz w:val="26"/>
          <w:szCs w:val="26"/>
          <w:lang w:val="uk-UA"/>
        </w:rPr>
        <w:t>.</w:t>
      </w:r>
    </w:p>
    <w:p w14:paraId="32C69AC2" w14:textId="577CA006" w:rsidR="009E4996" w:rsidRPr="00A855A9" w:rsidRDefault="00F55366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Здійснення заходів Плану планується завершити </w:t>
      </w:r>
      <w:r w:rsidRPr="00A855A9">
        <w:rPr>
          <w:b/>
          <w:bCs/>
          <w:sz w:val="26"/>
          <w:szCs w:val="26"/>
          <w:lang w:val="uk-UA"/>
        </w:rPr>
        <w:t>до 01 вересня 2026 року</w:t>
      </w:r>
      <w:r w:rsidR="004F1725">
        <w:rPr>
          <w:b/>
          <w:bCs/>
          <w:sz w:val="26"/>
          <w:szCs w:val="26"/>
          <w:lang w:val="uk-UA"/>
        </w:rPr>
        <w:t xml:space="preserve">, </w:t>
      </w:r>
      <w:r w:rsidR="007D7087">
        <w:rPr>
          <w:sz w:val="26"/>
          <w:szCs w:val="26"/>
          <w:lang w:val="uk-UA"/>
        </w:rPr>
        <w:t>якщо інше не передбачено додатком</w:t>
      </w:r>
      <w:r w:rsidR="004F1725">
        <w:rPr>
          <w:sz w:val="26"/>
          <w:szCs w:val="26"/>
          <w:lang w:val="uk-UA"/>
        </w:rPr>
        <w:t xml:space="preserve">, </w:t>
      </w:r>
      <w:r w:rsidRPr="00A855A9">
        <w:rPr>
          <w:sz w:val="26"/>
          <w:szCs w:val="26"/>
          <w:lang w:val="uk-UA"/>
        </w:rPr>
        <w:t xml:space="preserve">за умови наявності </w:t>
      </w:r>
      <w:r w:rsidR="004C7672" w:rsidRPr="00A855A9">
        <w:rPr>
          <w:sz w:val="26"/>
          <w:szCs w:val="26"/>
          <w:lang w:val="uk-UA"/>
        </w:rPr>
        <w:t>відповідних обсягів фінансування, отримання міжнародної допомоги та з</w:t>
      </w:r>
      <w:r w:rsidR="004935A7" w:rsidRPr="00A855A9">
        <w:rPr>
          <w:sz w:val="26"/>
          <w:szCs w:val="26"/>
          <w:lang w:val="uk-UA"/>
        </w:rPr>
        <w:t xml:space="preserve"> урахуванням поточної безпекової ситуації в </w:t>
      </w:r>
      <w:r w:rsidR="00123ADF">
        <w:rPr>
          <w:sz w:val="26"/>
          <w:szCs w:val="26"/>
          <w:lang w:val="uk-UA"/>
        </w:rPr>
        <w:t>громад</w:t>
      </w:r>
      <w:r w:rsidR="00C07047">
        <w:rPr>
          <w:sz w:val="26"/>
          <w:szCs w:val="26"/>
          <w:lang w:val="uk-UA"/>
        </w:rPr>
        <w:t>і</w:t>
      </w:r>
      <w:r w:rsidR="004935A7" w:rsidRPr="00A855A9">
        <w:rPr>
          <w:sz w:val="26"/>
          <w:szCs w:val="26"/>
          <w:lang w:val="uk-UA"/>
        </w:rPr>
        <w:t>.</w:t>
      </w:r>
    </w:p>
    <w:p w14:paraId="17022F55" w14:textId="77777777" w:rsidR="009E4996" w:rsidRPr="00A855A9" w:rsidRDefault="009E4996" w:rsidP="005E2646">
      <w:pPr>
        <w:rPr>
          <w:sz w:val="26"/>
          <w:szCs w:val="26"/>
          <w:lang w:val="uk-UA"/>
        </w:rPr>
      </w:pPr>
    </w:p>
    <w:p w14:paraId="2666BEDF" w14:textId="77777777" w:rsidR="00CD7DCF" w:rsidRPr="00A855A9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ІНЖЕНЕРНО-ТЕХНІЧНИЙ ЗАХИСТ </w:t>
      </w:r>
    </w:p>
    <w:p w14:paraId="1D8133AA" w14:textId="6E21EBFA" w:rsidR="00E64A91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14:paraId="7E0123CC" w14:textId="77777777" w:rsidR="00EF1052" w:rsidRPr="00A855A9" w:rsidRDefault="00EF1052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61AB8E" w14:textId="49BAEB26" w:rsidR="003952B3" w:rsidRPr="00A855A9" w:rsidRDefault="003952B3" w:rsidP="00D1290B">
      <w:pPr>
        <w:pStyle w:val="ac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ab/>
      </w:r>
      <w:r w:rsidRPr="00A855A9">
        <w:rPr>
          <w:rFonts w:ascii="Times New Roman" w:hAnsi="Times New Roman" w:cs="Times New Roman"/>
          <w:i/>
          <w:iCs/>
          <w:sz w:val="26"/>
          <w:szCs w:val="26"/>
        </w:rPr>
        <w:t>Сектор «системи життєзабезпечення».</w:t>
      </w:r>
    </w:p>
    <w:p w14:paraId="6A3DE8AA" w14:textId="1DC7EF97" w:rsidR="00411F9C" w:rsidRDefault="008D35F1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Підприємств</w:t>
      </w:r>
      <w:r w:rsidR="006D2D8D">
        <w:rPr>
          <w:rFonts w:ascii="Times New Roman" w:hAnsi="Times New Roman" w:cs="Times New Roman"/>
          <w:sz w:val="26"/>
          <w:szCs w:val="26"/>
        </w:rPr>
        <w:t>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 теплового та водопровідно-каналізаційного господарства вжито заходів із захисту свої</w:t>
      </w:r>
      <w:r w:rsidR="006D2D8D">
        <w:rPr>
          <w:rFonts w:ascii="Times New Roman" w:hAnsi="Times New Roman" w:cs="Times New Roman"/>
          <w:sz w:val="26"/>
          <w:szCs w:val="26"/>
        </w:rPr>
        <w:t>х</w:t>
      </w:r>
      <w:r w:rsidRPr="00A855A9">
        <w:rPr>
          <w:rFonts w:ascii="Times New Roman" w:hAnsi="Times New Roman" w:cs="Times New Roman"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(загалом </w:t>
      </w:r>
      <w:r w:rsidR="004121A8">
        <w:rPr>
          <w:rFonts w:ascii="Times New Roman" w:hAnsi="Times New Roman" w:cs="Times New Roman"/>
          <w:sz w:val="26"/>
          <w:szCs w:val="26"/>
        </w:rPr>
        <w:t>8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од.)</w:t>
      </w:r>
      <w:r w:rsidR="002E788B">
        <w:rPr>
          <w:rFonts w:ascii="Times New Roman" w:hAnsi="Times New Roman" w:cs="Times New Roman"/>
          <w:sz w:val="26"/>
          <w:szCs w:val="26"/>
        </w:rPr>
        <w:t xml:space="preserve">, а саме облаштовані </w:t>
      </w:r>
      <w:r w:rsidR="009F673E">
        <w:rPr>
          <w:rFonts w:ascii="Times New Roman" w:hAnsi="Times New Roman" w:cs="Times New Roman"/>
          <w:sz w:val="26"/>
          <w:szCs w:val="26"/>
        </w:rPr>
        <w:t>приміщення для генераторів з обкладанням мішками з піском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, які </w:t>
      </w:r>
      <w:r w:rsidR="00384072">
        <w:rPr>
          <w:rFonts w:ascii="Times New Roman" w:hAnsi="Times New Roman" w:cs="Times New Roman"/>
          <w:sz w:val="26"/>
          <w:szCs w:val="26"/>
        </w:rPr>
        <w:t>наразі</w:t>
      </w:r>
      <w:r w:rsidRPr="00A855A9">
        <w:rPr>
          <w:rFonts w:ascii="Times New Roman" w:hAnsi="Times New Roman" w:cs="Times New Roman"/>
          <w:sz w:val="26"/>
          <w:szCs w:val="26"/>
        </w:rPr>
        <w:t xml:space="preserve"> надають 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відповідні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послуги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  <w:r w:rsidR="00A146DA" w:rsidRPr="00A855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1F34C3" w14:textId="69115FBA" w:rsidR="008D35F1" w:rsidRDefault="00A146DA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Планом передбачено здійснення </w:t>
      </w:r>
      <w:r w:rsidR="002E788B">
        <w:rPr>
          <w:rFonts w:ascii="Times New Roman" w:hAnsi="Times New Roman" w:cs="Times New Roman"/>
          <w:sz w:val="26"/>
          <w:szCs w:val="26"/>
        </w:rPr>
        <w:t>інженерно-технічного облаштування об’єктів теплопостачання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з посилення </w:t>
      </w:r>
      <w:r w:rsidR="002E788B">
        <w:rPr>
          <w:rFonts w:ascii="Times New Roman" w:hAnsi="Times New Roman" w:cs="Times New Roman"/>
          <w:sz w:val="26"/>
          <w:szCs w:val="26"/>
        </w:rPr>
        <w:t>з</w:t>
      </w:r>
      <w:r w:rsidR="00A35B09" w:rsidRPr="00A855A9">
        <w:rPr>
          <w:rFonts w:ascii="Times New Roman" w:hAnsi="Times New Roman" w:cs="Times New Roman"/>
          <w:sz w:val="26"/>
          <w:szCs w:val="26"/>
        </w:rPr>
        <w:t>ахисту</w:t>
      </w:r>
      <w:r w:rsidR="002E788B">
        <w:rPr>
          <w:rFonts w:ascii="Times New Roman" w:hAnsi="Times New Roman" w:cs="Times New Roman"/>
          <w:sz w:val="26"/>
          <w:szCs w:val="26"/>
        </w:rPr>
        <w:t xml:space="preserve"> (</w:t>
      </w:r>
      <w:r w:rsidR="009F673E">
        <w:rPr>
          <w:rFonts w:ascii="Times New Roman" w:hAnsi="Times New Roman" w:cs="Times New Roman"/>
          <w:sz w:val="26"/>
          <w:szCs w:val="26"/>
        </w:rPr>
        <w:t xml:space="preserve">облаштування </w:t>
      </w:r>
      <w:r w:rsidR="00065FAE">
        <w:rPr>
          <w:rFonts w:ascii="Times New Roman" w:hAnsi="Times New Roman" w:cs="Times New Roman"/>
          <w:sz w:val="26"/>
          <w:szCs w:val="26"/>
        </w:rPr>
        <w:t>мішками з піском</w:t>
      </w:r>
      <w:r w:rsidR="002E788B">
        <w:rPr>
          <w:rFonts w:ascii="Times New Roman" w:hAnsi="Times New Roman" w:cs="Times New Roman"/>
          <w:sz w:val="26"/>
          <w:szCs w:val="26"/>
        </w:rPr>
        <w:t>)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щодо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F77DE2" w:rsidRPr="00562965">
        <w:rPr>
          <w:rFonts w:ascii="Times New Roman" w:hAnsi="Times New Roman" w:cs="Times New Roman"/>
          <w:b/>
          <w:bCs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>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</w:t>
      </w:r>
      <w:r w:rsidR="00FA5514" w:rsidRPr="00A855A9">
        <w:rPr>
          <w:rFonts w:ascii="Times New Roman" w:hAnsi="Times New Roman" w:cs="Times New Roman"/>
          <w:sz w:val="26"/>
          <w:szCs w:val="26"/>
        </w:rPr>
        <w:t>, з них:</w:t>
      </w:r>
      <w:r w:rsidR="000F2AB4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об’єкт</w:t>
      </w:r>
      <w:r w:rsidR="007145EF">
        <w:rPr>
          <w:rFonts w:ascii="Times New Roman" w:hAnsi="Times New Roman" w:cs="Times New Roman"/>
          <w:sz w:val="26"/>
          <w:szCs w:val="26"/>
        </w:rPr>
        <w:t>и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 для забезпечення І рівнем захисту</w:t>
      </w:r>
      <w:r w:rsidR="000F2AB4" w:rsidRPr="00A855A9"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7A78B591" w14:textId="764E0A38" w:rsidR="00E056BD" w:rsidRDefault="00065FAE" w:rsidP="0095500D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 w:rsidR="00E056BD">
        <w:rPr>
          <w:rFonts w:ascii="Times New Roman" w:hAnsi="Times New Roman" w:cs="Times New Roman"/>
          <w:sz w:val="26"/>
          <w:szCs w:val="26"/>
        </w:rPr>
        <w:t>отел</w:t>
      </w:r>
      <w:r>
        <w:rPr>
          <w:rFonts w:ascii="Times New Roman" w:hAnsi="Times New Roman" w:cs="Times New Roman"/>
          <w:sz w:val="26"/>
          <w:szCs w:val="26"/>
        </w:rPr>
        <w:t>ень</w:t>
      </w:r>
      <w:proofErr w:type="spellEnd"/>
      <w:r w:rsidR="00E056BD">
        <w:rPr>
          <w:rFonts w:ascii="Times New Roman" w:hAnsi="Times New Roman" w:cs="Times New Roman"/>
          <w:sz w:val="26"/>
          <w:szCs w:val="26"/>
        </w:rPr>
        <w:t xml:space="preserve"> </w:t>
      </w:r>
      <w:r w:rsidR="00B75AB0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B75AB0">
        <w:rPr>
          <w:rFonts w:ascii="Times New Roman" w:hAnsi="Times New Roman" w:cs="Times New Roman"/>
          <w:sz w:val="26"/>
          <w:szCs w:val="26"/>
        </w:rPr>
        <w:t>щі</w:t>
      </w:r>
      <w:proofErr w:type="spellEnd"/>
      <w:r w:rsidR="00B75AB0">
        <w:rPr>
          <w:rFonts w:ascii="Times New Roman" w:hAnsi="Times New Roman" w:cs="Times New Roman"/>
          <w:sz w:val="26"/>
          <w:szCs w:val="26"/>
        </w:rPr>
        <w:t xml:space="preserve"> Димер</w:t>
      </w:r>
      <w:r w:rsidR="00E056BD">
        <w:rPr>
          <w:rFonts w:ascii="Times New Roman" w:hAnsi="Times New Roman" w:cs="Times New Roman"/>
          <w:sz w:val="26"/>
          <w:szCs w:val="26"/>
        </w:rPr>
        <w:t xml:space="preserve">- </w:t>
      </w:r>
      <w:r w:rsidR="00B75AB0">
        <w:rPr>
          <w:rFonts w:ascii="Times New Roman" w:hAnsi="Times New Roman" w:cs="Times New Roman"/>
          <w:sz w:val="26"/>
          <w:szCs w:val="26"/>
        </w:rPr>
        <w:t>2</w:t>
      </w:r>
      <w:r w:rsidR="00E056BD"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42ACE5E1" w14:textId="44C8D305" w:rsidR="00065FAE" w:rsidRDefault="00065FAE" w:rsidP="00065FAE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котел</w:t>
      </w:r>
      <w:r w:rsidR="00660B14">
        <w:rPr>
          <w:rFonts w:ascii="Times New Roman" w:hAnsi="Times New Roman" w:cs="Times New Roman"/>
          <w:sz w:val="26"/>
          <w:szCs w:val="26"/>
        </w:rPr>
        <w:t>ні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с. Демидів-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169D6CA4" w14:textId="7415268B" w:rsidR="00065FAE" w:rsidRDefault="00065FAE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котельні в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>- 1 од.</w:t>
      </w:r>
    </w:p>
    <w:p w14:paraId="089383CA" w14:textId="2E585BDD" w:rsidR="000F2AB4" w:rsidRPr="00A855A9" w:rsidRDefault="00C45BDA" w:rsidP="00F5181A">
      <w:pPr>
        <w:pStyle w:val="ac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i/>
          <w:iCs/>
          <w:sz w:val="26"/>
          <w:szCs w:val="26"/>
        </w:rPr>
        <w:t>Фінансування.</w:t>
      </w:r>
    </w:p>
    <w:p w14:paraId="552850D6" w14:textId="601D4972" w:rsidR="00C64834" w:rsidRDefault="008D35F1" w:rsidP="00C64834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У зв’язку з відсутністю розробленої проєктно-кошторисної документації мінімальна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заходів із забезпечення </w:t>
      </w:r>
      <w:r w:rsidR="009F673E">
        <w:rPr>
          <w:rFonts w:ascii="Times New Roman" w:hAnsi="Times New Roman" w:cs="Times New Roman"/>
          <w:sz w:val="26"/>
          <w:szCs w:val="26"/>
        </w:rPr>
        <w:t xml:space="preserve">І рівня </w:t>
      </w:r>
      <w:r w:rsidRPr="00A855A9">
        <w:rPr>
          <w:rFonts w:ascii="Times New Roman" w:hAnsi="Times New Roman" w:cs="Times New Roman"/>
          <w:sz w:val="26"/>
          <w:szCs w:val="26"/>
        </w:rPr>
        <w:t xml:space="preserve">інженерно-технічним захистом </w:t>
      </w:r>
      <w:r w:rsidR="00E056BD">
        <w:rPr>
          <w:rFonts w:ascii="Times New Roman" w:hAnsi="Times New Roman" w:cs="Times New Roman"/>
          <w:sz w:val="26"/>
          <w:szCs w:val="26"/>
        </w:rPr>
        <w:t>5</w:t>
      </w:r>
      <w:r w:rsidR="00EF1052">
        <w:rPr>
          <w:rFonts w:ascii="Times New Roman" w:hAnsi="Times New Roman" w:cs="Times New Roman"/>
          <w:sz w:val="26"/>
          <w:szCs w:val="26"/>
        </w:rPr>
        <w:t xml:space="preserve"> </w:t>
      </w:r>
      <w:r w:rsidRPr="00A855A9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критичної інфраструктури </w:t>
      </w:r>
      <w:r w:rsidRPr="00A855A9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7562EC" w:rsidRPr="007562EC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7145EF" w:rsidRPr="007562EC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A8394B" w:rsidRPr="007562EC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B75AB0" w:rsidRPr="007562EC">
        <w:rPr>
          <w:rFonts w:ascii="Times New Roman" w:hAnsi="Times New Roman" w:cs="Times New Roman"/>
          <w:b/>
          <w:bCs/>
          <w:sz w:val="26"/>
          <w:szCs w:val="26"/>
        </w:rPr>
        <w:t>,00</w:t>
      </w:r>
      <w:r w:rsidR="00E056BD"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 w:rsidRPr="00A8394B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Pr="00A8394B">
        <w:rPr>
          <w:rFonts w:ascii="Times New Roman" w:hAnsi="Times New Roman" w:cs="Times New Roman"/>
          <w:sz w:val="26"/>
          <w:szCs w:val="26"/>
        </w:rPr>
        <w:t>.</w:t>
      </w:r>
    </w:p>
    <w:p w14:paraId="65FF2FAC" w14:textId="0BE06D06" w:rsidR="00C64834" w:rsidRDefault="00C64834" w:rsidP="00F5181A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5AD9DBA" w14:textId="77777777" w:rsidR="00CD7DCF" w:rsidRPr="00A855A9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РОЗБУДОВА СИСТЕМИ РОЗПОДІЛЕНОЇ ГЕНЕРАЦІЇ </w:t>
      </w:r>
    </w:p>
    <w:p w14:paraId="66E08574" w14:textId="45C44591" w:rsidR="00E64A91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14:paraId="5334E0BE" w14:textId="77777777" w:rsidR="00EF1052" w:rsidRPr="00A855A9" w:rsidRDefault="00EF1052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1649983" w14:textId="583AA9A4" w:rsidR="00F5181A" w:rsidRPr="00A855A9" w:rsidRDefault="00F5181A" w:rsidP="00F5181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За останніми вимірами, проведеними в</w:t>
      </w:r>
      <w:r w:rsidR="002D7B95">
        <w:rPr>
          <w:rFonts w:ascii="Times New Roman" w:hAnsi="Times New Roman" w:cs="Times New Roman"/>
          <w:sz w:val="26"/>
          <w:szCs w:val="26"/>
        </w:rPr>
        <w:t xml:space="preserve"> </w:t>
      </w:r>
      <w:r w:rsidR="00E056BD">
        <w:rPr>
          <w:rFonts w:ascii="Times New Roman" w:hAnsi="Times New Roman" w:cs="Times New Roman"/>
          <w:sz w:val="26"/>
          <w:szCs w:val="26"/>
        </w:rPr>
        <w:t>2025</w:t>
      </w:r>
      <w:r w:rsidRPr="00A855A9">
        <w:rPr>
          <w:rFonts w:ascii="Times New Roman" w:hAnsi="Times New Roman" w:cs="Times New Roman"/>
          <w:sz w:val="26"/>
          <w:szCs w:val="26"/>
        </w:rPr>
        <w:t xml:space="preserve"> ро</w:t>
      </w:r>
      <w:r w:rsidR="00E056BD">
        <w:rPr>
          <w:rFonts w:ascii="Times New Roman" w:hAnsi="Times New Roman" w:cs="Times New Roman"/>
          <w:sz w:val="26"/>
          <w:szCs w:val="26"/>
        </w:rPr>
        <w:t>ці</w:t>
      </w:r>
      <w:r w:rsidRPr="00A855A9">
        <w:rPr>
          <w:rFonts w:ascii="Times New Roman" w:hAnsi="Times New Roman" w:cs="Times New Roman"/>
          <w:sz w:val="26"/>
          <w:szCs w:val="26"/>
        </w:rPr>
        <w:t xml:space="preserve">, максимальне споживання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в тому числі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населення) склало </w:t>
      </w:r>
      <w:r w:rsidR="00E056BD">
        <w:rPr>
          <w:rFonts w:ascii="Times New Roman" w:hAnsi="Times New Roman" w:cs="Times New Roman"/>
          <w:sz w:val="26"/>
          <w:szCs w:val="26"/>
        </w:rPr>
        <w:t>1</w:t>
      </w:r>
      <w:r w:rsidR="00D1290B">
        <w:rPr>
          <w:rFonts w:ascii="Times New Roman" w:hAnsi="Times New Roman" w:cs="Times New Roman"/>
          <w:sz w:val="26"/>
          <w:szCs w:val="26"/>
        </w:rPr>
        <w:t>0,6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.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При цьому орієнтовне споживання всіма об’єктами критичної інфраструктури 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знаходиться на рівні </w:t>
      </w:r>
      <w:r w:rsidR="00EF2664">
        <w:rPr>
          <w:rFonts w:ascii="Times New Roman" w:hAnsi="Times New Roman" w:cs="Times New Roman"/>
          <w:sz w:val="26"/>
          <w:szCs w:val="26"/>
        </w:rPr>
        <w:t>1,</w:t>
      </w:r>
      <w:r w:rsidR="00D1290B">
        <w:rPr>
          <w:rFonts w:ascii="Times New Roman" w:hAnsi="Times New Roman" w:cs="Times New Roman"/>
          <w:sz w:val="26"/>
          <w:szCs w:val="26"/>
        </w:rPr>
        <w:t>9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68546937" w14:textId="1E6F50CC" w:rsidR="00F5181A" w:rsidRDefault="00F93BAE" w:rsidP="009272D9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умови отримання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когенераційних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установок у вигляді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гумонітарної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допомоги та з</w:t>
      </w:r>
      <w:r w:rsidR="009272D9" w:rsidRPr="00A855A9">
        <w:rPr>
          <w:rFonts w:ascii="Times New Roman" w:hAnsi="Times New Roman" w:cs="Times New Roman"/>
          <w:sz w:val="26"/>
          <w:szCs w:val="26"/>
        </w:rPr>
        <w:t xml:space="preserve"> метою збільшення генерації електричної енергії в обсязі </w:t>
      </w:r>
      <w:r w:rsidR="00E056BD" w:rsidRPr="00514681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75AB0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514681" w:rsidRPr="00514681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F5181A"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МВт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9272D9" w:rsidRPr="00A855A9">
        <w:rPr>
          <w:rFonts w:ascii="Times New Roman" w:hAnsi="Times New Roman" w:cs="Times New Roman"/>
          <w:sz w:val="26"/>
          <w:szCs w:val="26"/>
        </w:rPr>
        <w:t>заплановано здійснення таких заходів</w:t>
      </w:r>
      <w:r w:rsidR="00F5181A" w:rsidRPr="00A855A9">
        <w:rPr>
          <w:rFonts w:ascii="Times New Roman" w:hAnsi="Times New Roman" w:cs="Times New Roman"/>
          <w:sz w:val="26"/>
          <w:szCs w:val="26"/>
        </w:rPr>
        <w:t>:</w:t>
      </w:r>
    </w:p>
    <w:p w14:paraId="6BDFE611" w14:textId="33692BF6" w:rsidR="00660B14" w:rsidRDefault="003C05C8" w:rsidP="00660B14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Перехід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Литвиніського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ліцею № 1 з електричного на твердопаливне опалення. </w:t>
      </w:r>
      <w:r w:rsidR="00660B14">
        <w:rPr>
          <w:rFonts w:ascii="Times New Roman" w:hAnsi="Times New Roman" w:cs="Times New Roman"/>
          <w:sz w:val="26"/>
          <w:szCs w:val="26"/>
        </w:rPr>
        <w:t xml:space="preserve">Проєктування та будівництво котельні на твердому паливі в </w:t>
      </w:r>
      <w:proofErr w:type="spellStart"/>
      <w:r w:rsidR="00660B14">
        <w:rPr>
          <w:rFonts w:ascii="Times New Roman" w:hAnsi="Times New Roman" w:cs="Times New Roman"/>
          <w:sz w:val="26"/>
          <w:szCs w:val="26"/>
        </w:rPr>
        <w:t>Литвинівському</w:t>
      </w:r>
      <w:proofErr w:type="spellEnd"/>
      <w:r w:rsidR="00660B14">
        <w:rPr>
          <w:rFonts w:ascii="Times New Roman" w:hAnsi="Times New Roman" w:cs="Times New Roman"/>
          <w:sz w:val="26"/>
          <w:szCs w:val="26"/>
        </w:rPr>
        <w:t xml:space="preserve"> ліцеї № 1 Димерської селищної ради</w:t>
      </w:r>
      <w:r>
        <w:rPr>
          <w:rFonts w:ascii="Times New Roman" w:hAnsi="Times New Roman" w:cs="Times New Roman"/>
          <w:sz w:val="26"/>
          <w:szCs w:val="26"/>
        </w:rPr>
        <w:t xml:space="preserve">, яка в подальшому </w:t>
      </w:r>
      <w:r>
        <w:rPr>
          <w:rFonts w:ascii="Times New Roman" w:hAnsi="Times New Roman" w:cs="Times New Roman"/>
          <w:sz w:val="26"/>
          <w:szCs w:val="26"/>
        </w:rPr>
        <w:lastRenderedPageBreak/>
        <w:t>зменшить навантаження на енергосистему (споживання ліцею за 2025 рік склало більше 64 тис. кВт)</w:t>
      </w:r>
      <w:r w:rsidR="00660B14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DA43DE4" w14:textId="7883D66B" w:rsidR="00E056BD" w:rsidRDefault="00E056BD" w:rsidP="00E056B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Розроблення проєктної документації для </w:t>
      </w:r>
      <w:r w:rsidR="00F93BAE">
        <w:rPr>
          <w:rFonts w:ascii="Times New Roman" w:hAnsi="Times New Roman" w:cs="Times New Roman"/>
          <w:sz w:val="26"/>
          <w:szCs w:val="26"/>
        </w:rPr>
        <w:t xml:space="preserve">підключення до мереж об’єктів </w:t>
      </w:r>
      <w:proofErr w:type="spellStart"/>
      <w:r w:rsidR="00F93BAE">
        <w:rPr>
          <w:rFonts w:ascii="Times New Roman" w:hAnsi="Times New Roman" w:cs="Times New Roman"/>
          <w:sz w:val="26"/>
          <w:szCs w:val="26"/>
        </w:rPr>
        <w:t>когенерації</w:t>
      </w:r>
      <w:proofErr w:type="spellEnd"/>
      <w:r w:rsidR="00F93BAE">
        <w:rPr>
          <w:rFonts w:ascii="Times New Roman" w:hAnsi="Times New Roman" w:cs="Times New Roman"/>
          <w:sz w:val="26"/>
          <w:szCs w:val="26"/>
        </w:rPr>
        <w:t xml:space="preserve"> загальної встановленою потужністю </w:t>
      </w:r>
      <w:r w:rsidR="00537933">
        <w:rPr>
          <w:rFonts w:ascii="Times New Roman" w:hAnsi="Times New Roman" w:cs="Times New Roman"/>
          <w:sz w:val="26"/>
          <w:szCs w:val="26"/>
        </w:rPr>
        <w:t>2</w:t>
      </w:r>
      <w:r w:rsidR="00F93BAE">
        <w:rPr>
          <w:rFonts w:ascii="Times New Roman" w:hAnsi="Times New Roman" w:cs="Times New Roman"/>
          <w:sz w:val="26"/>
          <w:szCs w:val="26"/>
        </w:rPr>
        <w:t xml:space="preserve"> МВт, отриманих як </w:t>
      </w:r>
      <w:proofErr w:type="spellStart"/>
      <w:r w:rsidR="00F93BAE">
        <w:rPr>
          <w:rFonts w:ascii="Times New Roman" w:hAnsi="Times New Roman" w:cs="Times New Roman"/>
          <w:sz w:val="26"/>
          <w:szCs w:val="26"/>
        </w:rPr>
        <w:t>гумонітарна</w:t>
      </w:r>
      <w:proofErr w:type="spellEnd"/>
      <w:r w:rsidR="00F93BAE">
        <w:rPr>
          <w:rFonts w:ascii="Times New Roman" w:hAnsi="Times New Roman" w:cs="Times New Roman"/>
          <w:sz w:val="26"/>
          <w:szCs w:val="26"/>
        </w:rPr>
        <w:t xml:space="preserve"> допомога;</w:t>
      </w:r>
    </w:p>
    <w:p w14:paraId="5DE62763" w14:textId="2BAF030F" w:rsidR="002D7B95" w:rsidRPr="00AB72E3" w:rsidRDefault="00F93BAE" w:rsidP="00AB72E3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Введення в експлуатацію сонячних електростанцій </w:t>
      </w:r>
      <w:r w:rsidR="00D644D5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D644D5">
        <w:rPr>
          <w:rFonts w:ascii="Times New Roman" w:hAnsi="Times New Roman" w:cs="Times New Roman"/>
          <w:sz w:val="26"/>
          <w:szCs w:val="26"/>
        </w:rPr>
        <w:t>ші</w:t>
      </w:r>
      <w:proofErr w:type="spellEnd"/>
      <w:r w:rsidR="00D644D5">
        <w:rPr>
          <w:rFonts w:ascii="Times New Roman" w:hAnsi="Times New Roman" w:cs="Times New Roman"/>
          <w:sz w:val="26"/>
          <w:szCs w:val="26"/>
        </w:rPr>
        <w:t xml:space="preserve"> Димер </w:t>
      </w:r>
      <w:r>
        <w:rPr>
          <w:rFonts w:ascii="Times New Roman" w:hAnsi="Times New Roman" w:cs="Times New Roman"/>
          <w:sz w:val="26"/>
          <w:szCs w:val="26"/>
        </w:rPr>
        <w:t xml:space="preserve">загальною встановленою </w:t>
      </w:r>
      <w:r w:rsidRPr="00514681">
        <w:rPr>
          <w:rFonts w:ascii="Times New Roman" w:hAnsi="Times New Roman" w:cs="Times New Roman"/>
          <w:sz w:val="26"/>
          <w:szCs w:val="26"/>
        </w:rPr>
        <w:t xml:space="preserve">потужністю </w:t>
      </w:r>
      <w:r w:rsidR="00B75AB0" w:rsidRPr="00514681">
        <w:rPr>
          <w:rFonts w:ascii="Times New Roman" w:hAnsi="Times New Roman" w:cs="Times New Roman"/>
          <w:sz w:val="26"/>
          <w:szCs w:val="26"/>
        </w:rPr>
        <w:t>0,</w:t>
      </w:r>
      <w:r w:rsidR="00514681" w:rsidRPr="0051468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5B047726" w14:textId="71910C9E" w:rsidR="00F5181A" w:rsidRPr="00A855A9" w:rsidRDefault="00F5181A" w:rsidP="00B51D46">
      <w:pPr>
        <w:pStyle w:val="ac"/>
        <w:ind w:firstLine="705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заходів з розбудови </w:t>
      </w:r>
      <w:r w:rsidR="00B51D46" w:rsidRPr="00B51D46">
        <w:rPr>
          <w:rFonts w:ascii="Times New Roman" w:hAnsi="Times New Roman" w:cs="Times New Roman"/>
          <w:sz w:val="26"/>
          <w:szCs w:val="26"/>
        </w:rPr>
        <w:t>системи розподіленої генерації електричної енергії</w:t>
      </w:r>
      <w:r w:rsidR="00B51D46">
        <w:rPr>
          <w:rFonts w:ascii="Times New Roman" w:hAnsi="Times New Roman" w:cs="Times New Roman"/>
          <w:sz w:val="26"/>
          <w:szCs w:val="26"/>
        </w:rPr>
        <w:t xml:space="preserve"> </w:t>
      </w:r>
      <w:r w:rsidR="00A8394B">
        <w:rPr>
          <w:rFonts w:ascii="Times New Roman" w:hAnsi="Times New Roman" w:cs="Times New Roman"/>
          <w:sz w:val="26"/>
          <w:szCs w:val="26"/>
        </w:rPr>
        <w:t>визнач</w:t>
      </w:r>
      <w:r w:rsidR="00A2141C">
        <w:rPr>
          <w:rFonts w:ascii="Times New Roman" w:hAnsi="Times New Roman" w:cs="Times New Roman"/>
          <w:sz w:val="26"/>
          <w:szCs w:val="26"/>
        </w:rPr>
        <w:t>и</w:t>
      </w:r>
      <w:r w:rsidR="00A8394B">
        <w:rPr>
          <w:rFonts w:ascii="Times New Roman" w:hAnsi="Times New Roman" w:cs="Times New Roman"/>
          <w:sz w:val="26"/>
          <w:szCs w:val="26"/>
        </w:rPr>
        <w:t>т</w:t>
      </w:r>
      <w:r w:rsidR="00A2141C">
        <w:rPr>
          <w:rFonts w:ascii="Times New Roman" w:hAnsi="Times New Roman" w:cs="Times New Roman"/>
          <w:sz w:val="26"/>
          <w:szCs w:val="26"/>
        </w:rPr>
        <w:t>ь</w:t>
      </w:r>
      <w:r w:rsidR="00A8394B">
        <w:rPr>
          <w:rFonts w:ascii="Times New Roman" w:hAnsi="Times New Roman" w:cs="Times New Roman"/>
          <w:sz w:val="26"/>
          <w:szCs w:val="26"/>
        </w:rPr>
        <w:t xml:space="preserve">ся </w:t>
      </w:r>
      <w:r w:rsidR="00A2141C">
        <w:rPr>
          <w:rFonts w:ascii="Times New Roman" w:hAnsi="Times New Roman" w:cs="Times New Roman"/>
          <w:sz w:val="26"/>
          <w:szCs w:val="26"/>
        </w:rPr>
        <w:t>після розробки проєктно-кошторисної документації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</w:p>
    <w:p w14:paraId="533EF0E2" w14:textId="2EB6210A" w:rsidR="00EF1052" w:rsidRPr="002D7B95" w:rsidRDefault="00EF1052">
      <w:pPr>
        <w:spacing w:after="160" w:line="259" w:lineRule="auto"/>
        <w:jc w:val="left"/>
        <w:rPr>
          <w:rFonts w:eastAsiaTheme="minorHAnsi"/>
          <w:kern w:val="2"/>
          <w:sz w:val="26"/>
          <w:szCs w:val="26"/>
          <w:lang w:val="uk-UA" w:eastAsia="en-US"/>
          <w14:ligatures w14:val="standardContextual"/>
        </w:rPr>
      </w:pPr>
    </w:p>
    <w:p w14:paraId="32461A39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ЗАБЕЗПЕЧЕННЯ ОБ’ЄКТІВ ТЕПЛО-, ВОДОПОСТАЧАННЯ </w:t>
      </w:r>
    </w:p>
    <w:p w14:paraId="51D90D16" w14:textId="716B0906" w:rsidR="00CD7DCF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РЕЗЕРВНИМИ ДЖЕРЕЛАМИ ЖИВЛЕННЯ</w:t>
      </w:r>
    </w:p>
    <w:p w14:paraId="6EC048CA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BF0BDA" w14:textId="757E8866" w:rsidR="00E740F3" w:rsidRDefault="00384072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Наразі,</w:t>
      </w:r>
      <w:r w:rsidR="00E740F3">
        <w:rPr>
          <w:rFonts w:ascii="Times New Roman" w:hAnsi="Times New Roman" w:cs="Times New Roman"/>
          <w:sz w:val="26"/>
          <w:szCs w:val="26"/>
        </w:rPr>
        <w:t xml:space="preserve"> середнє </w:t>
      </w:r>
      <w:r w:rsidR="00E740F3" w:rsidRPr="007A1ABA">
        <w:rPr>
          <w:rFonts w:ascii="Times New Roman" w:hAnsi="Times New Roman" w:cs="Times New Roman"/>
          <w:sz w:val="26"/>
          <w:szCs w:val="26"/>
        </w:rPr>
        <w:t>загальн</w:t>
      </w:r>
      <w:r w:rsidR="00E740F3">
        <w:rPr>
          <w:rFonts w:ascii="Times New Roman" w:hAnsi="Times New Roman" w:cs="Times New Roman"/>
          <w:sz w:val="26"/>
          <w:szCs w:val="26"/>
        </w:rPr>
        <w:t>е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споживанн</w:t>
      </w:r>
      <w:r w:rsidR="00E740F3">
        <w:rPr>
          <w:rFonts w:ascii="Times New Roman" w:hAnsi="Times New Roman" w:cs="Times New Roman"/>
          <w:sz w:val="26"/>
          <w:szCs w:val="26"/>
        </w:rPr>
        <w:t>я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 w:rsidR="00E740F3">
        <w:rPr>
          <w:rFonts w:ascii="Times New Roman" w:hAnsi="Times New Roman" w:cs="Times New Roman"/>
          <w:sz w:val="26"/>
          <w:szCs w:val="26"/>
        </w:rPr>
        <w:t xml:space="preserve">відповідних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E740F3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B75C0C">
        <w:rPr>
          <w:rFonts w:ascii="Times New Roman" w:hAnsi="Times New Roman" w:cs="Times New Roman"/>
          <w:sz w:val="26"/>
          <w:szCs w:val="26"/>
        </w:rPr>
        <w:t>1,83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E740F3">
        <w:rPr>
          <w:rFonts w:ascii="Times New Roman" w:hAnsi="Times New Roman" w:cs="Times New Roman"/>
          <w:sz w:val="26"/>
          <w:szCs w:val="26"/>
        </w:rPr>
        <w:t>.</w:t>
      </w:r>
    </w:p>
    <w:p w14:paraId="7021527A" w14:textId="46CF30EF" w:rsidR="00E740F3" w:rsidRPr="007A1ABA" w:rsidRDefault="001B2258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цьому рівень покриття таких об’єктів </w:t>
      </w:r>
      <w:r w:rsidR="00E740F3" w:rsidRPr="007A1ABA">
        <w:rPr>
          <w:rFonts w:ascii="Times New Roman" w:hAnsi="Times New Roman" w:cs="Times New Roman"/>
          <w:sz w:val="26"/>
          <w:szCs w:val="26"/>
        </w:rPr>
        <w:t>резервними джерелами живлення</w:t>
      </w:r>
      <w:r w:rsidR="00D1290B">
        <w:rPr>
          <w:rFonts w:ascii="Times New Roman" w:hAnsi="Times New Roman" w:cs="Times New Roman"/>
          <w:sz w:val="26"/>
          <w:szCs w:val="26"/>
        </w:rPr>
        <w:t xml:space="preserve"> (генератори)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становить </w:t>
      </w:r>
      <w:r w:rsidR="00687D71">
        <w:rPr>
          <w:rFonts w:ascii="Times New Roman" w:hAnsi="Times New Roman" w:cs="Times New Roman"/>
          <w:sz w:val="26"/>
          <w:szCs w:val="26"/>
        </w:rPr>
        <w:t>1,61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 </w:t>
      </w:r>
      <w:r>
        <w:rPr>
          <w:rFonts w:ascii="Times New Roman" w:hAnsi="Times New Roman" w:cs="Times New Roman"/>
          <w:sz w:val="26"/>
          <w:szCs w:val="26"/>
        </w:rPr>
        <w:t>(</w:t>
      </w:r>
      <w:r w:rsidR="00687D71">
        <w:rPr>
          <w:rFonts w:ascii="Times New Roman" w:hAnsi="Times New Roman" w:cs="Times New Roman"/>
          <w:sz w:val="26"/>
          <w:szCs w:val="26"/>
        </w:rPr>
        <w:t xml:space="preserve">88 </w:t>
      </w:r>
      <w:r w:rsidR="00E740F3" w:rsidRPr="007A1ABA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від загального споживання)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з </w:t>
      </w:r>
      <w:r>
        <w:rPr>
          <w:rFonts w:ascii="Times New Roman" w:hAnsi="Times New Roman" w:cs="Times New Roman"/>
          <w:sz w:val="26"/>
          <w:szCs w:val="26"/>
        </w:rPr>
        <w:t>них</w:t>
      </w:r>
      <w:r w:rsidR="00E740F3" w:rsidRPr="007A1ABA">
        <w:rPr>
          <w:rFonts w:ascii="Times New Roman" w:hAnsi="Times New Roman" w:cs="Times New Roman"/>
          <w:sz w:val="26"/>
          <w:szCs w:val="26"/>
        </w:rPr>
        <w:t>:</w:t>
      </w:r>
    </w:p>
    <w:p w14:paraId="49661824" w14:textId="62C20276" w:rsidR="00E740F3" w:rsidRPr="007A1ABA" w:rsidRDefault="00E740F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водопровідно-каналізаційного господарства – </w:t>
      </w:r>
      <w:r w:rsidR="00687D71">
        <w:rPr>
          <w:rFonts w:ascii="Times New Roman" w:hAnsi="Times New Roman" w:cs="Times New Roman"/>
          <w:sz w:val="26"/>
          <w:szCs w:val="26"/>
        </w:rPr>
        <w:t xml:space="preserve">13 </w:t>
      </w:r>
      <w:r w:rsidRPr="007A1ABA">
        <w:rPr>
          <w:rFonts w:ascii="Times New Roman" w:hAnsi="Times New Roman" w:cs="Times New Roman"/>
          <w:sz w:val="26"/>
          <w:szCs w:val="26"/>
        </w:rPr>
        <w:t xml:space="preserve">од. </w:t>
      </w:r>
      <w:r w:rsidR="001B2258">
        <w:rPr>
          <w:rFonts w:ascii="Times New Roman" w:hAnsi="Times New Roman" w:cs="Times New Roman"/>
          <w:sz w:val="26"/>
          <w:szCs w:val="26"/>
        </w:rPr>
        <w:t xml:space="preserve">(загалом </w:t>
      </w:r>
      <w:r w:rsidR="00687D71">
        <w:rPr>
          <w:rFonts w:ascii="Times New Roman" w:hAnsi="Times New Roman" w:cs="Times New Roman"/>
          <w:sz w:val="26"/>
          <w:szCs w:val="26"/>
        </w:rPr>
        <w:t xml:space="preserve">0,75 </w:t>
      </w:r>
      <w:r w:rsidRPr="007A1ABA">
        <w:rPr>
          <w:rFonts w:ascii="Times New Roman" w:hAnsi="Times New Roman" w:cs="Times New Roman"/>
          <w:sz w:val="26"/>
          <w:szCs w:val="26"/>
        </w:rPr>
        <w:t>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;</w:t>
      </w:r>
    </w:p>
    <w:p w14:paraId="41064ED1" w14:textId="11B4D89A" w:rsidR="000D57E3" w:rsidRDefault="00E740F3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теплового господарства – </w:t>
      </w:r>
      <w:r w:rsidR="00687D71" w:rsidRPr="00687D71">
        <w:rPr>
          <w:rFonts w:ascii="Times New Roman" w:hAnsi="Times New Roman" w:cs="Times New Roman"/>
          <w:sz w:val="26"/>
          <w:szCs w:val="26"/>
        </w:rPr>
        <w:t>12</w:t>
      </w:r>
      <w:r w:rsidRPr="00687D71">
        <w:rPr>
          <w:rFonts w:ascii="Times New Roman" w:hAnsi="Times New Roman" w:cs="Times New Roman"/>
          <w:sz w:val="26"/>
          <w:szCs w:val="26"/>
        </w:rPr>
        <w:t xml:space="preserve"> од. </w:t>
      </w:r>
      <w:r w:rsidR="001B2258" w:rsidRPr="00687D71">
        <w:rPr>
          <w:rFonts w:ascii="Times New Roman" w:hAnsi="Times New Roman" w:cs="Times New Roman"/>
          <w:sz w:val="26"/>
          <w:szCs w:val="26"/>
        </w:rPr>
        <w:t>(</w:t>
      </w:r>
      <w:r w:rsidR="00687D71" w:rsidRPr="00687D71">
        <w:rPr>
          <w:rFonts w:ascii="Times New Roman" w:hAnsi="Times New Roman" w:cs="Times New Roman"/>
          <w:sz w:val="26"/>
          <w:szCs w:val="26"/>
        </w:rPr>
        <w:t>0,86</w:t>
      </w:r>
      <w:r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.</w:t>
      </w:r>
    </w:p>
    <w:p w14:paraId="32F11467" w14:textId="39A2AA21" w:rsidR="003A55CD" w:rsidRDefault="003A55CD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Заходами Плану передбачається придбання додаткового генеруючого та </w:t>
      </w:r>
      <w:r w:rsidR="00384072">
        <w:rPr>
          <w:rFonts w:ascii="Times New Roman" w:hAnsi="Times New Roman" w:cs="Times New Roman"/>
          <w:sz w:val="26"/>
          <w:szCs w:val="26"/>
        </w:rPr>
        <w:t>іншого</w:t>
      </w:r>
      <w:r>
        <w:rPr>
          <w:rFonts w:ascii="Times New Roman" w:hAnsi="Times New Roman" w:cs="Times New Roman"/>
          <w:sz w:val="26"/>
          <w:szCs w:val="26"/>
        </w:rPr>
        <w:t xml:space="preserve"> обладнання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досягнення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>повної енергонезалежності об’єктів</w:t>
      </w:r>
      <w:r>
        <w:rPr>
          <w:rFonts w:ascii="Times New Roman" w:hAnsi="Times New Roman" w:cs="Times New Roman"/>
          <w:sz w:val="26"/>
          <w:szCs w:val="26"/>
        </w:rPr>
        <w:t xml:space="preserve"> тепло-, водопостачання та водовідведення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="00240274">
        <w:rPr>
          <w:rFonts w:ascii="Times New Roman" w:hAnsi="Times New Roman" w:cs="Times New Roman"/>
          <w:sz w:val="26"/>
          <w:szCs w:val="26"/>
        </w:rPr>
        <w:t xml:space="preserve"> в умовах можливого настання </w:t>
      </w:r>
      <w:proofErr w:type="spellStart"/>
      <w:r w:rsidR="00240274">
        <w:rPr>
          <w:rFonts w:ascii="Times New Roman" w:hAnsi="Times New Roman" w:cs="Times New Roman"/>
          <w:sz w:val="26"/>
          <w:szCs w:val="26"/>
        </w:rPr>
        <w:t>блекауту</w:t>
      </w:r>
      <w:proofErr w:type="spellEnd"/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яка загалом склала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="00E740F3" w:rsidRPr="00514681">
        <w:rPr>
          <w:rFonts w:ascii="Times New Roman" w:hAnsi="Times New Roman" w:cs="Times New Roman"/>
          <w:b/>
          <w:bCs/>
          <w:sz w:val="26"/>
          <w:szCs w:val="26"/>
        </w:rPr>
        <w:t xml:space="preserve"> од.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загальною потужністю </w:t>
      </w:r>
      <w:r w:rsidR="007145EF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6970FA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74</w:t>
      </w:r>
      <w:r w:rsidR="006970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740F3" w:rsidRPr="00240274">
        <w:rPr>
          <w:rFonts w:ascii="Times New Roman" w:hAnsi="Times New Roman" w:cs="Times New Roman"/>
          <w:b/>
          <w:bCs/>
          <w:sz w:val="26"/>
          <w:szCs w:val="26"/>
        </w:rPr>
        <w:t>МВт</w:t>
      </w:r>
      <w:r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3C971F6B" w14:textId="116EC936" w:rsidR="006970FA" w:rsidRDefault="009F673E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Придбання або о</w:t>
      </w:r>
      <w:r w:rsidR="006970FA">
        <w:rPr>
          <w:rFonts w:ascii="Times New Roman" w:hAnsi="Times New Roman" w:cs="Times New Roman"/>
          <w:sz w:val="26"/>
          <w:szCs w:val="26"/>
        </w:rPr>
        <w:t xml:space="preserve">тримання в якості благодійної допомоги </w:t>
      </w:r>
      <w:r w:rsidR="006970FA" w:rsidRPr="002F3E96">
        <w:rPr>
          <w:rFonts w:ascii="Times New Roman" w:hAnsi="Times New Roman" w:cs="Times New Roman"/>
          <w:sz w:val="26"/>
          <w:szCs w:val="26"/>
        </w:rPr>
        <w:t>1</w:t>
      </w:r>
      <w:r w:rsidR="00660B14">
        <w:rPr>
          <w:rFonts w:ascii="Times New Roman" w:hAnsi="Times New Roman" w:cs="Times New Roman"/>
          <w:sz w:val="26"/>
          <w:szCs w:val="26"/>
        </w:rPr>
        <w:t>0</w:t>
      </w:r>
      <w:r w:rsidR="006970FA">
        <w:rPr>
          <w:rFonts w:ascii="Times New Roman" w:hAnsi="Times New Roman" w:cs="Times New Roman"/>
          <w:sz w:val="26"/>
          <w:szCs w:val="26"/>
        </w:rPr>
        <w:t xml:space="preserve"> генераторів </w:t>
      </w:r>
      <w:r w:rsidR="00514681">
        <w:rPr>
          <w:rFonts w:ascii="Times New Roman" w:hAnsi="Times New Roman" w:cs="Times New Roman"/>
          <w:sz w:val="26"/>
          <w:szCs w:val="26"/>
        </w:rPr>
        <w:t xml:space="preserve">загальною </w:t>
      </w:r>
      <w:r w:rsidR="006970FA">
        <w:rPr>
          <w:rFonts w:ascii="Times New Roman" w:hAnsi="Times New Roman" w:cs="Times New Roman"/>
          <w:sz w:val="26"/>
          <w:szCs w:val="26"/>
        </w:rPr>
        <w:t>потужністю 0,</w:t>
      </w:r>
      <w:r w:rsidR="00660B14">
        <w:rPr>
          <w:rFonts w:ascii="Times New Roman" w:hAnsi="Times New Roman" w:cs="Times New Roman"/>
          <w:sz w:val="26"/>
          <w:szCs w:val="26"/>
        </w:rPr>
        <w:t>15</w:t>
      </w:r>
      <w:r w:rsidR="006970FA">
        <w:rPr>
          <w:rFonts w:ascii="Times New Roman" w:hAnsi="Times New Roman" w:cs="Times New Roman"/>
          <w:sz w:val="26"/>
          <w:szCs w:val="26"/>
        </w:rPr>
        <w:t xml:space="preserve"> МВт;</w:t>
      </w:r>
    </w:p>
    <w:p w14:paraId="4D47A431" w14:textId="34046A08" w:rsidR="00514681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Встановлення генеруючого обладнання на </w:t>
      </w:r>
      <w:r>
        <w:rPr>
          <w:rFonts w:ascii="Times New Roman" w:hAnsi="Times New Roman" w:cs="Times New Roman"/>
          <w:sz w:val="26"/>
          <w:szCs w:val="26"/>
          <w:lang w:val="en-US"/>
        </w:rPr>
        <w:t>IPS</w:t>
      </w:r>
      <w:r>
        <w:rPr>
          <w:rFonts w:ascii="Times New Roman" w:hAnsi="Times New Roman" w:cs="Times New Roman"/>
          <w:sz w:val="26"/>
          <w:szCs w:val="26"/>
        </w:rPr>
        <w:t xml:space="preserve"> станці</w:t>
      </w:r>
      <w:r w:rsidR="00D1290B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– 0,2 МВт</w:t>
      </w:r>
    </w:p>
    <w:p w14:paraId="0EA71012" w14:textId="5E4B12C9" w:rsidR="004121A8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</w:t>
      </w:r>
      <w:r w:rsidR="004121A8">
        <w:rPr>
          <w:rFonts w:ascii="Times New Roman" w:hAnsi="Times New Roman" w:cs="Times New Roman"/>
          <w:sz w:val="26"/>
          <w:szCs w:val="26"/>
        </w:rPr>
        <w:t>триманн</w:t>
      </w:r>
      <w:r w:rsidR="0074393A">
        <w:rPr>
          <w:rFonts w:ascii="Times New Roman" w:hAnsi="Times New Roman" w:cs="Times New Roman"/>
          <w:sz w:val="26"/>
          <w:szCs w:val="26"/>
        </w:rPr>
        <w:t>і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</w:rPr>
        <w:t>в якості благодійної допомоги</w:t>
      </w:r>
      <w:r w:rsidR="0074393A">
        <w:rPr>
          <w:rFonts w:ascii="Times New Roman" w:hAnsi="Times New Roman" w:cs="Times New Roman"/>
          <w:sz w:val="26"/>
          <w:szCs w:val="26"/>
        </w:rPr>
        <w:t>,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74393A">
        <w:rPr>
          <w:rFonts w:ascii="Times New Roman" w:hAnsi="Times New Roman" w:cs="Times New Roman"/>
          <w:sz w:val="26"/>
          <w:szCs w:val="26"/>
        </w:rPr>
        <w:t xml:space="preserve">передбачається </w:t>
      </w:r>
      <w:r w:rsidR="00A839E1">
        <w:rPr>
          <w:rFonts w:ascii="Times New Roman" w:hAnsi="Times New Roman" w:cs="Times New Roman"/>
          <w:sz w:val="26"/>
          <w:szCs w:val="26"/>
        </w:rPr>
        <w:t xml:space="preserve">встановлення </w:t>
      </w:r>
      <w:r w:rsidR="004121A8">
        <w:rPr>
          <w:rFonts w:ascii="Times New Roman" w:hAnsi="Times New Roman" w:cs="Times New Roman"/>
          <w:sz w:val="26"/>
          <w:szCs w:val="26"/>
        </w:rPr>
        <w:t>контейнеру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  <w:lang w:val="en-US"/>
        </w:rPr>
        <w:t>IPS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D1290B">
        <w:rPr>
          <w:rFonts w:ascii="Times New Roman" w:hAnsi="Times New Roman" w:cs="Times New Roman"/>
          <w:sz w:val="26"/>
          <w:szCs w:val="26"/>
        </w:rPr>
        <w:t xml:space="preserve">станції </w:t>
      </w:r>
      <w:r w:rsidR="004121A8">
        <w:rPr>
          <w:rFonts w:ascii="Times New Roman" w:hAnsi="Times New Roman" w:cs="Times New Roman"/>
          <w:sz w:val="26"/>
          <w:szCs w:val="26"/>
        </w:rPr>
        <w:t xml:space="preserve">та додаткових </w:t>
      </w:r>
      <w:r w:rsidR="009F673E">
        <w:rPr>
          <w:rFonts w:ascii="Times New Roman" w:hAnsi="Times New Roman" w:cs="Times New Roman"/>
          <w:sz w:val="26"/>
          <w:szCs w:val="26"/>
        </w:rPr>
        <w:t>систем резервного</w:t>
      </w:r>
      <w:r w:rsidR="004121A8">
        <w:rPr>
          <w:rFonts w:ascii="Times New Roman" w:hAnsi="Times New Roman" w:cs="Times New Roman"/>
          <w:sz w:val="26"/>
          <w:szCs w:val="26"/>
        </w:rPr>
        <w:t xml:space="preserve"> живлення</w:t>
      </w:r>
      <w:r w:rsidR="00A839E1">
        <w:rPr>
          <w:rFonts w:ascii="Times New Roman" w:hAnsi="Times New Roman" w:cs="Times New Roman"/>
          <w:sz w:val="26"/>
          <w:szCs w:val="26"/>
        </w:rPr>
        <w:t xml:space="preserve"> генеруючою потужністю – 0,</w:t>
      </w:r>
      <w:r w:rsidR="009F673E">
        <w:rPr>
          <w:rFonts w:ascii="Times New Roman" w:hAnsi="Times New Roman" w:cs="Times New Roman"/>
          <w:sz w:val="26"/>
          <w:szCs w:val="26"/>
        </w:rPr>
        <w:t>2</w:t>
      </w:r>
      <w:r w:rsidR="00A839E1">
        <w:rPr>
          <w:rFonts w:ascii="Times New Roman" w:hAnsi="Times New Roman" w:cs="Times New Roman"/>
          <w:sz w:val="26"/>
          <w:szCs w:val="26"/>
        </w:rPr>
        <w:t xml:space="preserve"> МВт</w:t>
      </w:r>
    </w:p>
    <w:p w14:paraId="03BE0425" w14:textId="3DF8C5BC" w:rsidR="00DC130F" w:rsidRDefault="00DC130F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Придбання </w:t>
      </w:r>
      <w:r w:rsidR="009F673E">
        <w:rPr>
          <w:rFonts w:ascii="Times New Roman" w:hAnsi="Times New Roman" w:cs="Times New Roman"/>
          <w:sz w:val="26"/>
          <w:szCs w:val="26"/>
        </w:rPr>
        <w:t>або отримання в якості благодійної допомоги з подальшим</w:t>
      </w:r>
      <w:r>
        <w:rPr>
          <w:rFonts w:ascii="Times New Roman" w:hAnsi="Times New Roman" w:cs="Times New Roman"/>
          <w:sz w:val="26"/>
          <w:szCs w:val="26"/>
        </w:rPr>
        <w:t xml:space="preserve"> встановлення обладнання та </w:t>
      </w:r>
      <w:r w:rsidR="00D1290B">
        <w:rPr>
          <w:rFonts w:ascii="Times New Roman" w:hAnsi="Times New Roman" w:cs="Times New Roman"/>
          <w:sz w:val="26"/>
          <w:szCs w:val="26"/>
        </w:rPr>
        <w:t>систем резервного</w:t>
      </w:r>
      <w:r>
        <w:rPr>
          <w:rFonts w:ascii="Times New Roman" w:hAnsi="Times New Roman" w:cs="Times New Roman"/>
          <w:sz w:val="26"/>
          <w:szCs w:val="26"/>
        </w:rPr>
        <w:t xml:space="preserve"> живлення на </w:t>
      </w:r>
      <w:r w:rsidR="00A751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об’єктах </w:t>
      </w:r>
      <w:r w:rsidR="002F3E96">
        <w:rPr>
          <w:rFonts w:ascii="Times New Roman" w:hAnsi="Times New Roman" w:cs="Times New Roman"/>
          <w:sz w:val="26"/>
          <w:szCs w:val="26"/>
        </w:rPr>
        <w:t>критичної інфраструктури загальною потужністю</w:t>
      </w: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Pr="009D4799">
        <w:rPr>
          <w:rFonts w:ascii="Times New Roman" w:hAnsi="Times New Roman" w:cs="Times New Roman"/>
          <w:sz w:val="26"/>
          <w:szCs w:val="26"/>
        </w:rPr>
        <w:t>0,</w:t>
      </w:r>
      <w:r w:rsidR="00A75141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 МВт</w:t>
      </w:r>
      <w:r w:rsidR="0074393A">
        <w:rPr>
          <w:rFonts w:ascii="Times New Roman" w:hAnsi="Times New Roman" w:cs="Times New Roman"/>
          <w:sz w:val="26"/>
          <w:szCs w:val="26"/>
        </w:rPr>
        <w:t>, а саме:</w:t>
      </w:r>
    </w:p>
    <w:p w14:paraId="7F48B551" w14:textId="156C24BD" w:rsidR="0074393A" w:rsidRDefault="0074393A" w:rsidP="0074393A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Котельні в с-</w:t>
      </w:r>
      <w:proofErr w:type="spellStart"/>
      <w:r>
        <w:rPr>
          <w:rFonts w:ascii="Times New Roman" w:hAnsi="Times New Roman" w:cs="Times New Roman"/>
          <w:sz w:val="26"/>
          <w:szCs w:val="26"/>
        </w:rPr>
        <w:t>щі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Димер – </w:t>
      </w:r>
      <w:r w:rsidR="00660B1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9F673E">
        <w:rPr>
          <w:rFonts w:ascii="Times New Roman" w:hAnsi="Times New Roman" w:cs="Times New Roman"/>
          <w:sz w:val="26"/>
          <w:szCs w:val="26"/>
        </w:rPr>
        <w:t xml:space="preserve"> (1-0,08 МВт; 2-0,08 МВт</w:t>
      </w:r>
      <w:r w:rsidR="004A0EE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1499BB8" w14:textId="045D15A6" w:rsidR="0074393A" w:rsidRPr="00660B14" w:rsidRDefault="0074393A" w:rsidP="00660B14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Котельні в с. Демидів –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4A0EE2">
        <w:rPr>
          <w:rFonts w:ascii="Times New Roman" w:hAnsi="Times New Roman" w:cs="Times New Roman"/>
          <w:sz w:val="26"/>
          <w:szCs w:val="26"/>
        </w:rPr>
        <w:t xml:space="preserve"> (1-0,03 МВт)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F61F99" w14:textId="77777777" w:rsidR="002D7B95" w:rsidRDefault="002D7B95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14:paraId="399AD0EB" w14:textId="51E4185A" w:rsidR="00E740F3" w:rsidRPr="007A1ABA" w:rsidRDefault="008D041C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>
        <w:rPr>
          <w:rFonts w:ascii="Times New Roman" w:hAnsi="Times New Roman" w:cs="Times New Roman"/>
          <w:sz w:val="26"/>
          <w:szCs w:val="26"/>
        </w:rPr>
        <w:t xml:space="preserve">запропонованих заходів із </w:t>
      </w:r>
      <w:r w:rsidRPr="008D041C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D041C">
        <w:rPr>
          <w:rFonts w:ascii="Times New Roman" w:hAnsi="Times New Roman" w:cs="Times New Roman"/>
          <w:sz w:val="26"/>
          <w:szCs w:val="26"/>
        </w:rPr>
        <w:t>б’єктів тепло-, водопостачання резервними джерелами живлення</w:t>
      </w:r>
      <w:r>
        <w:rPr>
          <w:rFonts w:ascii="Times New Roman" w:hAnsi="Times New Roman" w:cs="Times New Roman"/>
          <w:sz w:val="26"/>
          <w:szCs w:val="26"/>
        </w:rPr>
        <w:t xml:space="preserve"> складає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00,00</w:t>
      </w:r>
      <w:r w:rsidR="0051468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="00E740F3" w:rsidRPr="007A1ABA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="00E740F3" w:rsidRPr="007A1ABA">
        <w:rPr>
          <w:rFonts w:ascii="Times New Roman" w:hAnsi="Times New Roman" w:cs="Times New Roman"/>
          <w:sz w:val="26"/>
          <w:szCs w:val="26"/>
        </w:rPr>
        <w:t>.</w:t>
      </w:r>
      <w:r w:rsidR="00B46FC8">
        <w:rPr>
          <w:rFonts w:ascii="Times New Roman" w:hAnsi="Times New Roman" w:cs="Times New Roman"/>
          <w:sz w:val="26"/>
          <w:szCs w:val="26"/>
        </w:rPr>
        <w:t xml:space="preserve"> Завершення заходу планується до кінця 2027 року.</w:t>
      </w:r>
    </w:p>
    <w:p w14:paraId="350DE177" w14:textId="77777777" w:rsidR="00CD7DCF" w:rsidRPr="00A855A9" w:rsidRDefault="00CD7DCF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7ED37A0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ПЕРСПЕКТИВИ РОЗБУДОВИ СИСТЕМИ РОЗПОДІЛЕНОЇ </w:t>
      </w:r>
    </w:p>
    <w:p w14:paraId="401AFD99" w14:textId="3C41EB50" w:rsidR="00AA0A9A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14:paraId="06E0F4C3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894F23" w14:textId="133034CE" w:rsidR="00CD7DCF" w:rsidRDefault="00673C76" w:rsidP="000D57E3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3C76">
        <w:rPr>
          <w:rFonts w:ascii="Times New Roman" w:hAnsi="Times New Roman" w:cs="Times New Roman"/>
          <w:sz w:val="26"/>
          <w:szCs w:val="26"/>
        </w:rPr>
        <w:t>Наразі</w:t>
      </w:r>
      <w:r w:rsidR="002D7B95">
        <w:rPr>
          <w:rFonts w:ascii="Times New Roman" w:hAnsi="Times New Roman" w:cs="Times New Roman"/>
          <w:sz w:val="26"/>
          <w:szCs w:val="26"/>
        </w:rPr>
        <w:t>,</w:t>
      </w:r>
      <w:r w:rsidRPr="00673C76">
        <w:rPr>
          <w:rFonts w:ascii="Times New Roman" w:hAnsi="Times New Roman" w:cs="Times New Roman"/>
          <w:sz w:val="26"/>
          <w:szCs w:val="26"/>
        </w:rPr>
        <w:t xml:space="preserve">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673C76">
        <w:rPr>
          <w:rFonts w:ascii="Times New Roman" w:hAnsi="Times New Roman" w:cs="Times New Roman"/>
          <w:sz w:val="26"/>
          <w:szCs w:val="26"/>
        </w:rPr>
        <w:t xml:space="preserve"> працює </w:t>
      </w:r>
      <w:r w:rsidR="00A86D42">
        <w:rPr>
          <w:rFonts w:ascii="Times New Roman" w:hAnsi="Times New Roman" w:cs="Times New Roman"/>
          <w:sz w:val="26"/>
          <w:szCs w:val="26"/>
        </w:rPr>
        <w:t>20</w:t>
      </w:r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3C7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з тепловою потужністю </w:t>
      </w:r>
      <w:r w:rsidR="0036517B">
        <w:rPr>
          <w:rFonts w:ascii="Times New Roman" w:hAnsi="Times New Roman" w:cs="Times New Roman"/>
          <w:sz w:val="26"/>
          <w:szCs w:val="26"/>
        </w:rPr>
        <w:t>8</w:t>
      </w:r>
      <w:r w:rsidR="00A86D42">
        <w:rPr>
          <w:rFonts w:ascii="Times New Roman" w:hAnsi="Times New Roman" w:cs="Times New Roman"/>
          <w:sz w:val="26"/>
          <w:szCs w:val="26"/>
        </w:rPr>
        <w:t>,</w:t>
      </w:r>
      <w:r w:rsidR="0036517B">
        <w:rPr>
          <w:rFonts w:ascii="Times New Roman" w:hAnsi="Times New Roman" w:cs="Times New Roman"/>
          <w:sz w:val="26"/>
          <w:szCs w:val="26"/>
        </w:rPr>
        <w:t>733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 xml:space="preserve">. Загальна </w:t>
      </w:r>
      <w:r w:rsidRPr="00673C76">
        <w:rPr>
          <w:rFonts w:ascii="Times New Roman" w:hAnsi="Times New Roman" w:cs="Times New Roman"/>
          <w:sz w:val="26"/>
          <w:szCs w:val="26"/>
        </w:rPr>
        <w:t>потужніст</w:t>
      </w:r>
      <w:r w:rsidR="006E2A36"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 w:rsidR="006E2A3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r w:rsidR="0036517B">
        <w:rPr>
          <w:rFonts w:ascii="Times New Roman" w:hAnsi="Times New Roman" w:cs="Times New Roman"/>
          <w:sz w:val="26"/>
          <w:szCs w:val="26"/>
        </w:rPr>
        <w:t>19,886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>. Наразі в громаді розподілене теплове навантаження між котельнями,</w:t>
      </w:r>
      <w:r w:rsidR="00E45E20">
        <w:rPr>
          <w:rFonts w:ascii="Times New Roman" w:hAnsi="Times New Roman" w:cs="Times New Roman"/>
          <w:sz w:val="26"/>
          <w:szCs w:val="26"/>
        </w:rPr>
        <w:t xml:space="preserve"> </w:t>
      </w:r>
      <w:r w:rsidR="006E2A36">
        <w:rPr>
          <w:rFonts w:ascii="Times New Roman" w:hAnsi="Times New Roman" w:cs="Times New Roman"/>
          <w:sz w:val="26"/>
          <w:szCs w:val="26"/>
        </w:rPr>
        <w:t>а саме</w:t>
      </w:r>
      <w:r w:rsidR="00E45E20">
        <w:rPr>
          <w:rFonts w:ascii="Times New Roman" w:hAnsi="Times New Roman" w:cs="Times New Roman"/>
          <w:sz w:val="26"/>
          <w:szCs w:val="26"/>
        </w:rPr>
        <w:t>:</w:t>
      </w:r>
    </w:p>
    <w:p w14:paraId="71304643" w14:textId="24B67608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с-щ</w:t>
      </w:r>
      <w:r w:rsidR="009D479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Димер – 3 од;</w:t>
      </w:r>
    </w:p>
    <w:p w14:paraId="1735C4D7" w14:textId="1214309F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Демидів – 3 од;</w:t>
      </w:r>
    </w:p>
    <w:p w14:paraId="6B5BE993" w14:textId="4D60E8D0" w:rsidR="006E2A36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2 од;</w:t>
      </w:r>
    </w:p>
    <w:p w14:paraId="76961473" w14:textId="7DBE0E2D" w:rsidR="006E2A36" w:rsidRDefault="006E2A36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 зв’язку розподіленою тепловою потужність між об’єктами життєзабезпечення (котельні) необхідності в розбудові системи розподіленої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теплогенерації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громаді – не</w:t>
      </w:r>
      <w:r w:rsidR="00A7514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ає.</w:t>
      </w:r>
    </w:p>
    <w:p w14:paraId="59D4F0A1" w14:textId="444AE96E" w:rsidR="00A75141" w:rsidRDefault="00A75141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Продовження роботи по переходу з централізованого на індивідуальне опалення співвласників багатоповерхових будинків громади по Програмі соціального захисту населення «Тепла оселя». </w:t>
      </w:r>
    </w:p>
    <w:p w14:paraId="4D41532B" w14:textId="6E06D423" w:rsidR="00E3135B" w:rsidRPr="00A855A9" w:rsidRDefault="00E3135B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45B836E" w14:textId="35DA7F93" w:rsidR="00C76B14" w:rsidRDefault="0056611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ФІНАНСОВЕ ЗАБЕЗПЕЧЕННЯ ЗАХОДІВ ПЛАНУ</w:t>
      </w:r>
    </w:p>
    <w:p w14:paraId="39786117" w14:textId="77777777" w:rsidR="00EF1052" w:rsidRPr="00A855A9" w:rsidRDefault="00EF105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3828929" w14:textId="0653FC5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Загальна потреба у фінансуванні для реалізації Плану в повному обсязі становить </w:t>
      </w:r>
      <w:r w:rsidR="007562EC">
        <w:rPr>
          <w:b/>
          <w:bCs/>
          <w:sz w:val="26"/>
          <w:szCs w:val="26"/>
          <w:lang w:val="uk-UA"/>
        </w:rPr>
        <w:t>7</w:t>
      </w:r>
      <w:r w:rsidR="000A35E4">
        <w:rPr>
          <w:b/>
          <w:bCs/>
          <w:sz w:val="26"/>
          <w:szCs w:val="26"/>
          <w:lang w:val="uk-UA"/>
        </w:rPr>
        <w:t> </w:t>
      </w:r>
      <w:r w:rsidR="007562EC">
        <w:rPr>
          <w:b/>
          <w:bCs/>
          <w:sz w:val="26"/>
          <w:szCs w:val="26"/>
          <w:lang w:val="uk-UA"/>
        </w:rPr>
        <w:t>2</w:t>
      </w:r>
      <w:r w:rsidR="00FC0C6F">
        <w:rPr>
          <w:b/>
          <w:bCs/>
          <w:sz w:val="26"/>
          <w:szCs w:val="26"/>
          <w:lang w:val="uk-UA"/>
        </w:rPr>
        <w:t>5</w:t>
      </w:r>
      <w:r w:rsidR="000A35E4">
        <w:rPr>
          <w:b/>
          <w:bCs/>
          <w:sz w:val="26"/>
          <w:szCs w:val="26"/>
          <w:lang w:val="uk-UA"/>
        </w:rPr>
        <w:t xml:space="preserve">0,00 </w:t>
      </w:r>
      <w:r w:rsidR="002D7B95">
        <w:rPr>
          <w:b/>
          <w:bCs/>
          <w:sz w:val="26"/>
          <w:szCs w:val="26"/>
          <w:lang w:val="uk-UA"/>
        </w:rPr>
        <w:t>тис</w:t>
      </w:r>
      <w:r w:rsidRPr="00A855A9">
        <w:rPr>
          <w:b/>
          <w:bCs/>
          <w:sz w:val="26"/>
          <w:szCs w:val="26"/>
          <w:lang w:val="uk-UA"/>
        </w:rPr>
        <w:t xml:space="preserve"> грн</w:t>
      </w:r>
      <w:r w:rsidRPr="00A855A9">
        <w:rPr>
          <w:sz w:val="26"/>
          <w:szCs w:val="26"/>
          <w:lang w:val="uk-UA"/>
        </w:rPr>
        <w:t>, в тому числі:</w:t>
      </w:r>
    </w:p>
    <w:p w14:paraId="31D4AFA7" w14:textId="263BAF01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придбання обладнання – </w:t>
      </w:r>
      <w:r w:rsidR="007562EC">
        <w:rPr>
          <w:sz w:val="26"/>
          <w:szCs w:val="26"/>
          <w:lang w:val="uk-UA"/>
        </w:rPr>
        <w:t>5 5</w:t>
      </w:r>
      <w:r w:rsidR="00FC0C6F">
        <w:rPr>
          <w:sz w:val="26"/>
          <w:szCs w:val="26"/>
          <w:lang w:val="uk-UA"/>
        </w:rPr>
        <w:t>5</w:t>
      </w:r>
      <w:r w:rsidR="000A35E4">
        <w:rPr>
          <w:sz w:val="26"/>
          <w:szCs w:val="26"/>
          <w:lang w:val="uk-UA"/>
        </w:rPr>
        <w:t>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грн;</w:t>
      </w:r>
    </w:p>
    <w:p w14:paraId="476377A1" w14:textId="6C3F6F6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виконання робіт – </w:t>
      </w:r>
      <w:r w:rsidR="00FC0C6F">
        <w:rPr>
          <w:sz w:val="26"/>
          <w:szCs w:val="26"/>
          <w:lang w:val="uk-UA"/>
        </w:rPr>
        <w:t>1 7</w:t>
      </w:r>
      <w:r w:rsidR="000A35E4">
        <w:rPr>
          <w:sz w:val="26"/>
          <w:szCs w:val="26"/>
          <w:lang w:val="uk-UA"/>
        </w:rPr>
        <w:t>00,00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грн.</w:t>
      </w:r>
    </w:p>
    <w:p w14:paraId="13145EEC" w14:textId="176AE541" w:rsidR="00C76B14" w:rsidRPr="00C64834" w:rsidRDefault="003A37AC" w:rsidP="00C64834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Джерелами фінансування можуть виступати кошти державного бюджету, допомоги міжнародних організацій</w:t>
      </w:r>
      <w:r w:rsidR="009D733F" w:rsidRPr="00A855A9">
        <w:rPr>
          <w:sz w:val="26"/>
          <w:szCs w:val="26"/>
          <w:lang w:val="uk-UA"/>
        </w:rPr>
        <w:t>,</w:t>
      </w:r>
      <w:r w:rsidRPr="00A855A9">
        <w:rPr>
          <w:sz w:val="26"/>
          <w:szCs w:val="26"/>
          <w:lang w:val="uk-UA"/>
        </w:rPr>
        <w:t xml:space="preserve"> </w:t>
      </w:r>
      <w:r w:rsidR="00C76B14" w:rsidRPr="00A855A9">
        <w:rPr>
          <w:sz w:val="26"/>
          <w:szCs w:val="26"/>
          <w:lang w:val="uk-UA"/>
        </w:rPr>
        <w:t>інших джерел, не з</w:t>
      </w:r>
      <w:r w:rsidR="00C64834">
        <w:rPr>
          <w:sz w:val="26"/>
          <w:szCs w:val="26"/>
          <w:lang w:val="uk-UA"/>
        </w:rPr>
        <w:t>аборонених чиним законодавством.</w:t>
      </w:r>
    </w:p>
    <w:p w14:paraId="5B6267F3" w14:textId="488F8435" w:rsidR="00E64A91" w:rsidRDefault="00E64A91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4CFCFA7" w14:textId="77777777" w:rsidR="00071FC8" w:rsidRPr="00095EB3" w:rsidRDefault="00071FC8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6845FC2C" w14:textId="77777777" w:rsidR="000D57E3" w:rsidRPr="00A855A9" w:rsidRDefault="000D57E3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BAC4859" w14:textId="065FF2F1" w:rsidR="008C7872" w:rsidRPr="004672C3" w:rsidRDefault="00071FC8" w:rsidP="00E64A91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Секретар селищної ради                                   </w:t>
      </w:r>
      <w:r w:rsidR="003C32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Людмила ІВАНОВА</w:t>
      </w:r>
    </w:p>
    <w:sectPr w:rsidR="008C7872" w:rsidRPr="004672C3" w:rsidSect="00313109">
      <w:headerReference w:type="default" r:id="rId8"/>
      <w:pgSz w:w="11906" w:h="16838"/>
      <w:pgMar w:top="284" w:right="849" w:bottom="42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ECE41" w14:textId="77777777" w:rsidR="00F91949" w:rsidRDefault="00F91949" w:rsidP="009908DD">
      <w:r>
        <w:separator/>
      </w:r>
    </w:p>
  </w:endnote>
  <w:endnote w:type="continuationSeparator" w:id="0">
    <w:p w14:paraId="25536426" w14:textId="77777777" w:rsidR="00F91949" w:rsidRDefault="00F91949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7FA24" w14:textId="77777777" w:rsidR="00F91949" w:rsidRDefault="00F91949" w:rsidP="009908DD">
      <w:r>
        <w:separator/>
      </w:r>
    </w:p>
  </w:footnote>
  <w:footnote w:type="continuationSeparator" w:id="0">
    <w:p w14:paraId="6D1CFF61" w14:textId="77777777" w:rsidR="00F91949" w:rsidRDefault="00F91949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527026"/>
      <w:docPartObj>
        <w:docPartGallery w:val="Page Numbers (Top of Page)"/>
        <w:docPartUnique/>
      </w:docPartObj>
    </w:sdtPr>
    <w:sdtEndPr/>
    <w:sdtContent>
      <w:p w14:paraId="660FE4C3" w14:textId="3CCF876E" w:rsidR="009908DD" w:rsidRDefault="009908DD" w:rsidP="009908D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834" w:rsidRPr="00C64834">
          <w:rPr>
            <w:noProof/>
            <w:lang w:val="uk-UA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6A4E54"/>
    <w:multiLevelType w:val="hybridMultilevel"/>
    <w:tmpl w:val="DC90168A"/>
    <w:lvl w:ilvl="0" w:tplc="4D3AFDE4"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1A5F71"/>
    <w:multiLevelType w:val="hybridMultilevel"/>
    <w:tmpl w:val="7916E666"/>
    <w:lvl w:ilvl="0" w:tplc="7F681686">
      <w:numFmt w:val="bullet"/>
      <w:lvlText w:val=""/>
      <w:lvlJc w:val="left"/>
      <w:pPr>
        <w:ind w:left="1485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7D865345"/>
    <w:multiLevelType w:val="hybridMultilevel"/>
    <w:tmpl w:val="13FE4ADC"/>
    <w:lvl w:ilvl="0" w:tplc="A03C94A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E"/>
    <w:rsid w:val="0005088C"/>
    <w:rsid w:val="00065FAE"/>
    <w:rsid w:val="00071FC8"/>
    <w:rsid w:val="0008797F"/>
    <w:rsid w:val="0009373B"/>
    <w:rsid w:val="00095EB3"/>
    <w:rsid w:val="000A35E4"/>
    <w:rsid w:val="000C6855"/>
    <w:rsid w:val="000D57E3"/>
    <w:rsid w:val="000F2AB4"/>
    <w:rsid w:val="000F5E81"/>
    <w:rsid w:val="00104B43"/>
    <w:rsid w:val="00123ADF"/>
    <w:rsid w:val="00123EBD"/>
    <w:rsid w:val="00127740"/>
    <w:rsid w:val="00137CB8"/>
    <w:rsid w:val="0015508B"/>
    <w:rsid w:val="001B11AB"/>
    <w:rsid w:val="001B2258"/>
    <w:rsid w:val="001B6AB0"/>
    <w:rsid w:val="001D261B"/>
    <w:rsid w:val="001D3C83"/>
    <w:rsid w:val="001E7341"/>
    <w:rsid w:val="001E7D4E"/>
    <w:rsid w:val="00216A26"/>
    <w:rsid w:val="00240274"/>
    <w:rsid w:val="00243D1D"/>
    <w:rsid w:val="00250164"/>
    <w:rsid w:val="00266F89"/>
    <w:rsid w:val="00287F41"/>
    <w:rsid w:val="002A0DA3"/>
    <w:rsid w:val="002D7B95"/>
    <w:rsid w:val="002E1DC0"/>
    <w:rsid w:val="002E4216"/>
    <w:rsid w:val="002E788B"/>
    <w:rsid w:val="002F3E96"/>
    <w:rsid w:val="002F5298"/>
    <w:rsid w:val="00312D1E"/>
    <w:rsid w:val="00313109"/>
    <w:rsid w:val="00320E5A"/>
    <w:rsid w:val="003452DD"/>
    <w:rsid w:val="00357C60"/>
    <w:rsid w:val="0036517B"/>
    <w:rsid w:val="00384072"/>
    <w:rsid w:val="00391611"/>
    <w:rsid w:val="003952B3"/>
    <w:rsid w:val="003A0A35"/>
    <w:rsid w:val="003A37AC"/>
    <w:rsid w:val="003A55CD"/>
    <w:rsid w:val="003C05C8"/>
    <w:rsid w:val="003C1EE6"/>
    <w:rsid w:val="003C3201"/>
    <w:rsid w:val="003D388F"/>
    <w:rsid w:val="003D449C"/>
    <w:rsid w:val="003F660C"/>
    <w:rsid w:val="00411F9C"/>
    <w:rsid w:val="004121A8"/>
    <w:rsid w:val="004259FF"/>
    <w:rsid w:val="00441C29"/>
    <w:rsid w:val="004672C3"/>
    <w:rsid w:val="00477DD1"/>
    <w:rsid w:val="00483D70"/>
    <w:rsid w:val="004935A7"/>
    <w:rsid w:val="004A0EE2"/>
    <w:rsid w:val="004B50DF"/>
    <w:rsid w:val="004B6C09"/>
    <w:rsid w:val="004C7672"/>
    <w:rsid w:val="004F1725"/>
    <w:rsid w:val="004F174F"/>
    <w:rsid w:val="00510D66"/>
    <w:rsid w:val="00514681"/>
    <w:rsid w:val="0052499D"/>
    <w:rsid w:val="00537933"/>
    <w:rsid w:val="00550077"/>
    <w:rsid w:val="00562965"/>
    <w:rsid w:val="00566112"/>
    <w:rsid w:val="0058591E"/>
    <w:rsid w:val="005A3548"/>
    <w:rsid w:val="005B3B6F"/>
    <w:rsid w:val="005E2646"/>
    <w:rsid w:val="005E4361"/>
    <w:rsid w:val="005F23C0"/>
    <w:rsid w:val="00610C0B"/>
    <w:rsid w:val="006121E6"/>
    <w:rsid w:val="00660B14"/>
    <w:rsid w:val="006648D9"/>
    <w:rsid w:val="00673C76"/>
    <w:rsid w:val="00682851"/>
    <w:rsid w:val="00687D71"/>
    <w:rsid w:val="0069360C"/>
    <w:rsid w:val="0069537B"/>
    <w:rsid w:val="006970FA"/>
    <w:rsid w:val="006B5689"/>
    <w:rsid w:val="006D2D8D"/>
    <w:rsid w:val="006E2A36"/>
    <w:rsid w:val="006F2C37"/>
    <w:rsid w:val="007145EF"/>
    <w:rsid w:val="0074393A"/>
    <w:rsid w:val="007562EC"/>
    <w:rsid w:val="00757BFA"/>
    <w:rsid w:val="00764291"/>
    <w:rsid w:val="0077717E"/>
    <w:rsid w:val="007800D3"/>
    <w:rsid w:val="00786849"/>
    <w:rsid w:val="007C071E"/>
    <w:rsid w:val="007C69CC"/>
    <w:rsid w:val="007D7087"/>
    <w:rsid w:val="00805172"/>
    <w:rsid w:val="008316C3"/>
    <w:rsid w:val="00835B29"/>
    <w:rsid w:val="00857569"/>
    <w:rsid w:val="00876E4C"/>
    <w:rsid w:val="008A2AE6"/>
    <w:rsid w:val="008B646A"/>
    <w:rsid w:val="008C5B4E"/>
    <w:rsid w:val="008C7872"/>
    <w:rsid w:val="008D041C"/>
    <w:rsid w:val="008D3042"/>
    <w:rsid w:val="008D35F1"/>
    <w:rsid w:val="009272D9"/>
    <w:rsid w:val="00941BDE"/>
    <w:rsid w:val="0095500D"/>
    <w:rsid w:val="00960BD6"/>
    <w:rsid w:val="00967444"/>
    <w:rsid w:val="009908DD"/>
    <w:rsid w:val="009C0F66"/>
    <w:rsid w:val="009D30A9"/>
    <w:rsid w:val="009D4799"/>
    <w:rsid w:val="009D733F"/>
    <w:rsid w:val="009E4396"/>
    <w:rsid w:val="009E4996"/>
    <w:rsid w:val="009F673E"/>
    <w:rsid w:val="00A12AB4"/>
    <w:rsid w:val="00A146DA"/>
    <w:rsid w:val="00A2141C"/>
    <w:rsid w:val="00A35B09"/>
    <w:rsid w:val="00A75141"/>
    <w:rsid w:val="00A810E4"/>
    <w:rsid w:val="00A8394B"/>
    <w:rsid w:val="00A839E1"/>
    <w:rsid w:val="00A855A9"/>
    <w:rsid w:val="00A86D42"/>
    <w:rsid w:val="00AA0A9A"/>
    <w:rsid w:val="00AA2619"/>
    <w:rsid w:val="00AB33E9"/>
    <w:rsid w:val="00AB72E3"/>
    <w:rsid w:val="00AC3CBC"/>
    <w:rsid w:val="00AD07C5"/>
    <w:rsid w:val="00AD1170"/>
    <w:rsid w:val="00AF5816"/>
    <w:rsid w:val="00B00597"/>
    <w:rsid w:val="00B46FC8"/>
    <w:rsid w:val="00B477AB"/>
    <w:rsid w:val="00B50A7C"/>
    <w:rsid w:val="00B51D46"/>
    <w:rsid w:val="00B57D6E"/>
    <w:rsid w:val="00B75AB0"/>
    <w:rsid w:val="00B75C0C"/>
    <w:rsid w:val="00B91C1E"/>
    <w:rsid w:val="00BA3FF6"/>
    <w:rsid w:val="00BD72D4"/>
    <w:rsid w:val="00BD77B7"/>
    <w:rsid w:val="00BF14FD"/>
    <w:rsid w:val="00C07047"/>
    <w:rsid w:val="00C45BDA"/>
    <w:rsid w:val="00C64834"/>
    <w:rsid w:val="00C76B14"/>
    <w:rsid w:val="00C8492F"/>
    <w:rsid w:val="00CA17CE"/>
    <w:rsid w:val="00CD2AC5"/>
    <w:rsid w:val="00CD7DCF"/>
    <w:rsid w:val="00D1290B"/>
    <w:rsid w:val="00D13181"/>
    <w:rsid w:val="00D14CC3"/>
    <w:rsid w:val="00D50E42"/>
    <w:rsid w:val="00D578D6"/>
    <w:rsid w:val="00D644D5"/>
    <w:rsid w:val="00D654B2"/>
    <w:rsid w:val="00D6790C"/>
    <w:rsid w:val="00D920B4"/>
    <w:rsid w:val="00D95B13"/>
    <w:rsid w:val="00DA17DC"/>
    <w:rsid w:val="00DB766E"/>
    <w:rsid w:val="00DC0458"/>
    <w:rsid w:val="00DC130F"/>
    <w:rsid w:val="00DD6B53"/>
    <w:rsid w:val="00DD7887"/>
    <w:rsid w:val="00E056BD"/>
    <w:rsid w:val="00E3135B"/>
    <w:rsid w:val="00E45E20"/>
    <w:rsid w:val="00E64A91"/>
    <w:rsid w:val="00E70A5E"/>
    <w:rsid w:val="00E740F3"/>
    <w:rsid w:val="00E92000"/>
    <w:rsid w:val="00E965C3"/>
    <w:rsid w:val="00EA64FE"/>
    <w:rsid w:val="00ED37F8"/>
    <w:rsid w:val="00EF1052"/>
    <w:rsid w:val="00EF2664"/>
    <w:rsid w:val="00EF4271"/>
    <w:rsid w:val="00EF44E7"/>
    <w:rsid w:val="00F04D99"/>
    <w:rsid w:val="00F5181A"/>
    <w:rsid w:val="00F53192"/>
    <w:rsid w:val="00F55366"/>
    <w:rsid w:val="00F77DE2"/>
    <w:rsid w:val="00F91949"/>
    <w:rsid w:val="00F93BAE"/>
    <w:rsid w:val="00F9796C"/>
    <w:rsid w:val="00FA016B"/>
    <w:rsid w:val="00FA5514"/>
    <w:rsid w:val="00FC0C6F"/>
    <w:rsid w:val="00FC667E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95F"/>
  <w15:chartTrackingRefBased/>
  <w15:docId w15:val="{2F1D4058-AB12-4D67-A8E8-F9E6D94A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character" w:customStyle="1" w:styleId="markedcontent">
    <w:name w:val="markedcontent"/>
    <w:basedOn w:val="a0"/>
    <w:rsid w:val="00071FC8"/>
  </w:style>
  <w:style w:type="paragraph" w:styleId="af1">
    <w:name w:val="Normal (Web)"/>
    <w:basedOn w:val="a"/>
    <w:unhideWhenUsed/>
    <w:rsid w:val="003C3201"/>
    <w:pPr>
      <w:spacing w:before="100" w:beforeAutospacing="1" w:after="100" w:afterAutospacing="1"/>
      <w:jc w:val="left"/>
    </w:pPr>
    <w:rPr>
      <w:rFonts w:eastAsia="Times New Roman"/>
    </w:rPr>
  </w:style>
  <w:style w:type="character" w:styleId="af2">
    <w:name w:val="Strong"/>
    <w:basedOn w:val="a0"/>
    <w:uiPriority w:val="22"/>
    <w:qFormat/>
    <w:rsid w:val="003C3201"/>
    <w:rPr>
      <w:b/>
      <w:bCs/>
    </w:rPr>
  </w:style>
  <w:style w:type="character" w:customStyle="1" w:styleId="whitespace-normal">
    <w:name w:val="whitespace-normal"/>
    <w:basedOn w:val="a0"/>
    <w:rsid w:val="003C3201"/>
  </w:style>
  <w:style w:type="paragraph" w:styleId="af3">
    <w:name w:val="Balloon Text"/>
    <w:basedOn w:val="a"/>
    <w:link w:val="af4"/>
    <w:uiPriority w:val="99"/>
    <w:semiHidden/>
    <w:unhideWhenUsed/>
    <w:rsid w:val="00123E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23EBD"/>
    <w:rPr>
      <w:rFonts w:ascii="Segoe UI" w:eastAsia="MS Mincho" w:hAnsi="Segoe UI" w:cs="Segoe UI"/>
      <w:kern w:val="0"/>
      <w:sz w:val="18"/>
      <w:szCs w:val="18"/>
      <w:lang w:val="ru-RU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1336</Words>
  <Characters>7620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Омелюх</dc:creator>
  <cp:keywords/>
  <dc:description/>
  <cp:lastModifiedBy>ivanova.dymer@gmail.com</cp:lastModifiedBy>
  <cp:revision>8</cp:revision>
  <cp:lastPrinted>2026-05-18T10:44:00Z</cp:lastPrinted>
  <dcterms:created xsi:type="dcterms:W3CDTF">2026-05-18T09:28:00Z</dcterms:created>
  <dcterms:modified xsi:type="dcterms:W3CDTF">2026-05-19T06:57:00Z</dcterms:modified>
</cp:coreProperties>
</file>