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44B0BE" w14:textId="3746BBA8" w:rsidR="00382BE9" w:rsidRDefault="00415C3B" w:rsidP="00415C3B">
      <w:r>
        <w:t xml:space="preserve">      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19B8A6D9" wp14:editId="7A7572CB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15C3B" w14:paraId="20AB9677" w14:textId="77777777" w:rsidTr="00415C3B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8AB70" w14:textId="77777777" w:rsidR="00415C3B" w:rsidRDefault="00415C3B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475A79A" w14:textId="465C8F73" w:rsidR="00415C3B" w:rsidRDefault="00415C3B">
            <w:pPr>
              <w:ind w:left="-180"/>
              <w:jc w:val="center"/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5C29B3" wp14:editId="31A5F2B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24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57241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shapetype w14:anchorId="43B61DC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-25.05pt;margin-top:18.1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" strokeweight="1.59003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043F352" w14:textId="77777777" w:rsidR="0058435B" w:rsidRDefault="0058435B" w:rsidP="0058435B">
      <w:pPr>
        <w:rPr>
          <w:b/>
          <w:bCs/>
          <w:sz w:val="28"/>
          <w:szCs w:val="28"/>
        </w:rPr>
      </w:pPr>
    </w:p>
    <w:p w14:paraId="7EDAFC5E" w14:textId="56BEF353" w:rsidR="0058435B" w:rsidRDefault="0058435B" w:rsidP="0058435B">
      <w:pPr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</w:t>
      </w:r>
      <w:r w:rsidRPr="00BC27F8">
        <w:rPr>
          <w:b/>
          <w:bCs/>
          <w:sz w:val="28"/>
          <w:szCs w:val="28"/>
        </w:rPr>
        <w:t xml:space="preserve"> </w:t>
      </w:r>
      <w:r w:rsidR="00650CF5">
        <w:rPr>
          <w:b/>
          <w:bCs/>
          <w:sz w:val="28"/>
          <w:szCs w:val="28"/>
        </w:rPr>
        <w:t xml:space="preserve">73 </w:t>
      </w:r>
      <w:r w:rsidRPr="00BC27F8">
        <w:rPr>
          <w:b/>
          <w:bCs/>
          <w:sz w:val="28"/>
          <w:szCs w:val="28"/>
        </w:rPr>
        <w:t xml:space="preserve">сесія </w:t>
      </w:r>
      <w:r w:rsidRPr="00BC27F8">
        <w:rPr>
          <w:b/>
          <w:sz w:val="28"/>
          <w:szCs w:val="28"/>
        </w:rPr>
        <w:t>VІІІ</w:t>
      </w:r>
      <w:r w:rsidRPr="00BC27F8">
        <w:rPr>
          <w:b/>
          <w:noProof/>
          <w:sz w:val="28"/>
          <w:szCs w:val="28"/>
        </w:rPr>
        <w:t xml:space="preserve"> скликання</w:t>
      </w:r>
      <w:r w:rsidRPr="00BC27F8">
        <w:rPr>
          <w:b/>
          <w:sz w:val="28"/>
          <w:szCs w:val="28"/>
        </w:rPr>
        <w:tab/>
      </w:r>
    </w:p>
    <w:p w14:paraId="5B2EB85C" w14:textId="77777777" w:rsidR="0058435B" w:rsidRPr="00BC27F8" w:rsidRDefault="0058435B" w:rsidP="0058435B">
      <w:pPr>
        <w:rPr>
          <w:b/>
          <w:sz w:val="28"/>
          <w:szCs w:val="28"/>
        </w:rPr>
      </w:pPr>
    </w:p>
    <w:p w14:paraId="3210A7E6" w14:textId="54941B8A" w:rsidR="0058435B" w:rsidRPr="00B04884" w:rsidRDefault="0058435B" w:rsidP="0058435B">
      <w:pPr>
        <w:tabs>
          <w:tab w:val="left" w:pos="3525"/>
          <w:tab w:val="center" w:pos="4587"/>
        </w:tabs>
        <w:ind w:left="-180"/>
        <w:rPr>
          <w:b/>
          <w:sz w:val="28"/>
          <w:szCs w:val="28"/>
        </w:rPr>
      </w:pPr>
      <w:r w:rsidRPr="00BC27F8">
        <w:rPr>
          <w:b/>
          <w:sz w:val="28"/>
          <w:szCs w:val="28"/>
        </w:rPr>
        <w:t xml:space="preserve">                                                  </w:t>
      </w:r>
      <w:r>
        <w:rPr>
          <w:b/>
          <w:sz w:val="28"/>
          <w:szCs w:val="28"/>
        </w:rPr>
        <w:t xml:space="preserve"> </w:t>
      </w:r>
      <w:r w:rsidRPr="00BC27F8">
        <w:rPr>
          <w:b/>
          <w:sz w:val="28"/>
          <w:szCs w:val="28"/>
        </w:rPr>
        <w:t xml:space="preserve">     РІШЕННЯ            </w:t>
      </w:r>
      <w:r>
        <w:rPr>
          <w:b/>
          <w:sz w:val="28"/>
          <w:szCs w:val="28"/>
        </w:rPr>
        <w:t xml:space="preserve">  </w:t>
      </w:r>
      <w:r w:rsidR="00650CF5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           </w:t>
      </w:r>
      <w:r w:rsidRPr="00BC27F8">
        <w:rPr>
          <w:b/>
          <w:sz w:val="28"/>
          <w:szCs w:val="28"/>
        </w:rPr>
        <w:t xml:space="preserve">                       </w:t>
      </w:r>
    </w:p>
    <w:p w14:paraId="5F109519" w14:textId="77777777" w:rsidR="00415C3B" w:rsidRDefault="00415C3B" w:rsidP="00415C3B">
      <w:pPr>
        <w:tabs>
          <w:tab w:val="left" w:pos="2700"/>
        </w:tabs>
        <w:rPr>
          <w:rFonts w:ascii="Courier New" w:hAnsi="Courier New" w:cs="Courier New"/>
          <w:sz w:val="20"/>
          <w:szCs w:val="20"/>
        </w:rPr>
      </w:pPr>
    </w:p>
    <w:p w14:paraId="35C90307" w14:textId="51053EE6" w:rsidR="006B44BA" w:rsidRDefault="00415C3B" w:rsidP="006B44BA">
      <w:pPr>
        <w:tabs>
          <w:tab w:val="left" w:pos="2700"/>
        </w:tabs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 xml:space="preserve">Про </w:t>
      </w:r>
      <w:bookmarkStart w:id="0" w:name="_Hlk211352229"/>
      <w:r>
        <w:rPr>
          <w:b/>
          <w:sz w:val="28"/>
          <w:szCs w:val="28"/>
        </w:rPr>
        <w:t xml:space="preserve">передачу  </w:t>
      </w:r>
      <w:r w:rsidR="00A428AD">
        <w:rPr>
          <w:b/>
          <w:sz w:val="28"/>
          <w:szCs w:val="28"/>
        </w:rPr>
        <w:t>матеріальних цінностей</w:t>
      </w:r>
      <w:r>
        <w:rPr>
          <w:b/>
          <w:sz w:val="28"/>
          <w:szCs w:val="28"/>
        </w:rPr>
        <w:t xml:space="preserve"> </w:t>
      </w:r>
      <w:r w:rsidR="00753569">
        <w:rPr>
          <w:b/>
          <w:bCs/>
          <w:color w:val="000000"/>
          <w:sz w:val="28"/>
          <w:szCs w:val="28"/>
          <w:shd w:val="clear" w:color="auto" w:fill="FFFFFF"/>
        </w:rPr>
        <w:t xml:space="preserve">безоплатно на баланс </w:t>
      </w:r>
      <w:bookmarkStart w:id="1" w:name="_Hlk211362423"/>
      <w:bookmarkEnd w:id="0"/>
      <w:r w:rsidR="006B44BA" w:rsidRPr="006B44BA">
        <w:rPr>
          <w:b/>
          <w:bCs/>
          <w:color w:val="000000"/>
          <w:sz w:val="28"/>
          <w:szCs w:val="28"/>
          <w:shd w:val="clear" w:color="auto" w:fill="FFFFFF"/>
        </w:rPr>
        <w:t xml:space="preserve">комунальному підприємству </w:t>
      </w:r>
      <w:proofErr w:type="spellStart"/>
      <w:r w:rsidR="006B44BA" w:rsidRPr="006B44BA">
        <w:rPr>
          <w:b/>
          <w:bCs/>
          <w:color w:val="000000"/>
          <w:sz w:val="28"/>
          <w:szCs w:val="28"/>
          <w:shd w:val="clear" w:color="auto" w:fill="FFFFFF"/>
        </w:rPr>
        <w:t>Димерський</w:t>
      </w:r>
      <w:proofErr w:type="spellEnd"/>
      <w:r w:rsidR="006B44BA" w:rsidRPr="006B44BA">
        <w:rPr>
          <w:b/>
          <w:bCs/>
          <w:color w:val="000000"/>
          <w:sz w:val="28"/>
          <w:szCs w:val="28"/>
          <w:shd w:val="clear" w:color="auto" w:fill="FFFFFF"/>
        </w:rPr>
        <w:t xml:space="preserve"> комбінат комунальних підприємств </w:t>
      </w:r>
      <w:bookmarkEnd w:id="1"/>
    </w:p>
    <w:p w14:paraId="514AE674" w14:textId="77777777" w:rsidR="00650CF5" w:rsidRDefault="00650CF5" w:rsidP="006B44BA">
      <w:pPr>
        <w:tabs>
          <w:tab w:val="left" w:pos="2700"/>
        </w:tabs>
        <w:jc w:val="center"/>
        <w:rPr>
          <w:b/>
          <w:bCs/>
          <w:color w:val="000000"/>
          <w:sz w:val="28"/>
          <w:szCs w:val="28"/>
          <w:shd w:val="clear" w:color="auto" w:fill="FFFFFF"/>
        </w:rPr>
      </w:pPr>
    </w:p>
    <w:p w14:paraId="686133F0" w14:textId="77777777" w:rsidR="00650CF5" w:rsidRPr="0096451B" w:rsidRDefault="006B44BA" w:rsidP="00650CF5">
      <w:pPr>
        <w:ind w:firstLine="557"/>
        <w:jc w:val="both"/>
        <w:rPr>
          <w:sz w:val="28"/>
          <w:szCs w:val="28"/>
          <w:lang w:eastAsia="en-US"/>
        </w:rPr>
      </w:pPr>
      <w:r w:rsidRPr="006B44BA">
        <w:rPr>
          <w:sz w:val="28"/>
          <w:szCs w:val="28"/>
        </w:rPr>
        <w:t xml:space="preserve">З метою </w:t>
      </w:r>
      <w:bookmarkStart w:id="2" w:name="_Hlk211362837"/>
      <w:r w:rsidRPr="006B44BA">
        <w:rPr>
          <w:sz w:val="28"/>
          <w:szCs w:val="28"/>
        </w:rPr>
        <w:t>забезпечення якісного і безперебійного надання послуг з централізованого водопостачання та водовідведення всім категоріям споживачів на території Димерської об’єднаної територіальної громади</w:t>
      </w:r>
      <w:bookmarkEnd w:id="2"/>
      <w:r w:rsidRPr="006B44BA">
        <w:rPr>
          <w:sz w:val="28"/>
          <w:szCs w:val="28"/>
        </w:rPr>
        <w:t>, на виконання вимог Законів України  «Про житлово-комунальні послуги», керуючись, статтями 26, 59, 60 Закону України «Про місцеве самоврядування в Україні»</w:t>
      </w:r>
      <w:r w:rsidR="004254EA" w:rsidRPr="00EB0085">
        <w:rPr>
          <w:sz w:val="28"/>
          <w:szCs w:val="28"/>
        </w:rPr>
        <w:t>,</w:t>
      </w:r>
      <w:r w:rsidR="004254EA">
        <w:rPr>
          <w:sz w:val="28"/>
          <w:szCs w:val="28"/>
        </w:rPr>
        <w:t xml:space="preserve"> </w:t>
      </w:r>
      <w:r w:rsidR="00650CF5" w:rsidRPr="0096451B">
        <w:rPr>
          <w:sz w:val="28"/>
          <w:szCs w:val="28"/>
        </w:rPr>
        <w:t xml:space="preserve">враховуючи рекомендації спільного засідання </w:t>
      </w:r>
      <w:r w:rsidR="00650CF5" w:rsidRPr="0096451B">
        <w:rPr>
          <w:sz w:val="28"/>
          <w:szCs w:val="28"/>
          <w:bdr w:val="none" w:sz="0" w:space="0" w:color="auto" w:frame="1"/>
          <w:lang w:eastAsia="ru-UA"/>
        </w:rPr>
        <w:t xml:space="preserve">постійної  </w:t>
      </w:r>
      <w:r w:rsidR="00650CF5" w:rsidRPr="0096451B">
        <w:rPr>
          <w:sz w:val="28"/>
          <w:szCs w:val="28"/>
        </w:rPr>
        <w:t xml:space="preserve">комісій </w:t>
      </w:r>
      <w:bookmarkStart w:id="3" w:name="_Hlk188341549"/>
      <w:r w:rsidR="00650CF5" w:rsidRPr="0096451B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3"/>
      <w:r w:rsidR="00650CF5" w:rsidRPr="0096451B">
        <w:rPr>
          <w:sz w:val="28"/>
          <w:szCs w:val="28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 від 15.10.2025 року, селищна рада</w:t>
      </w:r>
    </w:p>
    <w:p w14:paraId="5BE5C565" w14:textId="752A0726" w:rsidR="00415C3B" w:rsidRPr="004254EA" w:rsidRDefault="00415C3B" w:rsidP="006B44BA">
      <w:pPr>
        <w:ind w:firstLine="720"/>
        <w:rPr>
          <w:color w:val="1A1A1A"/>
          <w:spacing w:val="5"/>
          <w:sz w:val="28"/>
          <w:szCs w:val="28"/>
          <w:shd w:val="clear" w:color="auto" w:fill="FFFFFF"/>
        </w:rPr>
      </w:pPr>
    </w:p>
    <w:p w14:paraId="6AC8BB05" w14:textId="77777777" w:rsidR="0058435B" w:rsidRDefault="0058435B" w:rsidP="0058435B">
      <w:pPr>
        <w:pStyle w:val="a5"/>
        <w:spacing w:before="0"/>
        <w:jc w:val="both"/>
        <w:rPr>
          <w:b/>
          <w:sz w:val="28"/>
          <w:szCs w:val="28"/>
        </w:rPr>
      </w:pPr>
    </w:p>
    <w:p w14:paraId="615E42A3" w14:textId="3C7020F9" w:rsidR="00415C3B" w:rsidRDefault="00415C3B" w:rsidP="00415C3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ВИРІШИЛА:</w:t>
      </w:r>
    </w:p>
    <w:p w14:paraId="6E5BD252" w14:textId="77777777" w:rsidR="00382BE9" w:rsidRDefault="00382BE9" w:rsidP="00415C3B">
      <w:pPr>
        <w:jc w:val="both"/>
        <w:rPr>
          <w:b/>
          <w:sz w:val="28"/>
          <w:szCs w:val="28"/>
        </w:rPr>
      </w:pPr>
    </w:p>
    <w:p w14:paraId="782F46AC" w14:textId="397C29C6" w:rsidR="00415C3B" w:rsidRPr="0058435B" w:rsidRDefault="00415C3B" w:rsidP="00415C3B">
      <w:pPr>
        <w:shd w:val="clear" w:color="auto" w:fill="FFFFFF"/>
        <w:jc w:val="both"/>
        <w:rPr>
          <w:sz w:val="28"/>
          <w:szCs w:val="28"/>
        </w:rPr>
      </w:pPr>
      <w:bookmarkStart w:id="4" w:name="_Hlk211362904"/>
      <w:bookmarkStart w:id="5" w:name="_Hlk211352366"/>
      <w:r w:rsidRPr="0058435B">
        <w:rPr>
          <w:bCs/>
          <w:sz w:val="28"/>
          <w:szCs w:val="28"/>
        </w:rPr>
        <w:t xml:space="preserve">         </w:t>
      </w:r>
      <w:r w:rsidRPr="00731CD9">
        <w:rPr>
          <w:b/>
          <w:bCs/>
          <w:sz w:val="28"/>
          <w:szCs w:val="28"/>
        </w:rPr>
        <w:t>1.</w:t>
      </w:r>
      <w:r w:rsidR="00731CD9">
        <w:rPr>
          <w:b/>
          <w:bCs/>
          <w:sz w:val="28"/>
          <w:szCs w:val="28"/>
        </w:rPr>
        <w:t xml:space="preserve"> </w:t>
      </w:r>
      <w:r w:rsidRPr="0058435B">
        <w:rPr>
          <w:sz w:val="28"/>
          <w:szCs w:val="28"/>
          <w:shd w:val="clear" w:color="auto" w:fill="FFFFFF"/>
        </w:rPr>
        <w:t xml:space="preserve">Передати </w:t>
      </w:r>
      <w:r w:rsidR="00EB0085">
        <w:rPr>
          <w:sz w:val="28"/>
          <w:szCs w:val="28"/>
          <w:shd w:val="clear" w:color="auto" w:fill="FFFFFF"/>
        </w:rPr>
        <w:t xml:space="preserve">безоплатно на баланс </w:t>
      </w:r>
      <w:r w:rsidR="006B44BA" w:rsidRPr="006B44BA">
        <w:rPr>
          <w:sz w:val="28"/>
          <w:szCs w:val="28"/>
          <w:shd w:val="clear" w:color="auto" w:fill="FFFFFF"/>
        </w:rPr>
        <w:t xml:space="preserve">комунальному підприємству </w:t>
      </w:r>
      <w:proofErr w:type="spellStart"/>
      <w:r w:rsidR="006B44BA" w:rsidRPr="006B44BA">
        <w:rPr>
          <w:sz w:val="28"/>
          <w:szCs w:val="28"/>
          <w:shd w:val="clear" w:color="auto" w:fill="FFFFFF"/>
        </w:rPr>
        <w:t>Димерський</w:t>
      </w:r>
      <w:proofErr w:type="spellEnd"/>
      <w:r w:rsidR="006B44BA" w:rsidRPr="006B44BA">
        <w:rPr>
          <w:sz w:val="28"/>
          <w:szCs w:val="28"/>
          <w:shd w:val="clear" w:color="auto" w:fill="FFFFFF"/>
        </w:rPr>
        <w:t xml:space="preserve"> комбінат комунальних підприємств </w:t>
      </w:r>
      <w:r w:rsidR="00A428AD">
        <w:rPr>
          <w:sz w:val="28"/>
          <w:szCs w:val="28"/>
        </w:rPr>
        <w:t>матеріальні цінності</w:t>
      </w:r>
      <w:r w:rsidRPr="0058435B">
        <w:rPr>
          <w:sz w:val="28"/>
          <w:szCs w:val="28"/>
          <w:shd w:val="clear" w:color="auto" w:fill="FFFFFF"/>
        </w:rPr>
        <w:t xml:space="preserve">, </w:t>
      </w:r>
      <w:r w:rsidR="00047829">
        <w:rPr>
          <w:sz w:val="28"/>
          <w:szCs w:val="28"/>
          <w:shd w:val="clear" w:color="auto" w:fill="FFFFFF"/>
        </w:rPr>
        <w:t>згідно</w:t>
      </w:r>
      <w:r w:rsidRPr="0058435B">
        <w:rPr>
          <w:sz w:val="28"/>
          <w:szCs w:val="28"/>
          <w:shd w:val="clear" w:color="auto" w:fill="FFFFFF"/>
        </w:rPr>
        <w:t xml:space="preserve"> </w:t>
      </w:r>
      <w:r w:rsidR="00047829">
        <w:rPr>
          <w:sz w:val="28"/>
          <w:szCs w:val="28"/>
          <w:shd w:val="clear" w:color="auto" w:fill="FFFFFF"/>
        </w:rPr>
        <w:t>з Додатком</w:t>
      </w:r>
      <w:r w:rsidRPr="0058435B">
        <w:rPr>
          <w:sz w:val="28"/>
          <w:szCs w:val="28"/>
          <w:shd w:val="clear" w:color="auto" w:fill="FFFFFF"/>
        </w:rPr>
        <w:t xml:space="preserve"> №1.</w:t>
      </w:r>
    </w:p>
    <w:p w14:paraId="48B71E0F" w14:textId="19CA8F13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  <w:shd w:val="clear" w:color="auto" w:fill="FFFFFF"/>
        </w:rPr>
        <w:t xml:space="preserve">         </w:t>
      </w:r>
      <w:r w:rsidRPr="00731CD9">
        <w:rPr>
          <w:b/>
          <w:bCs/>
          <w:szCs w:val="28"/>
          <w:shd w:val="clear" w:color="auto" w:fill="FFFFFF"/>
        </w:rPr>
        <w:t>2.</w:t>
      </w:r>
      <w:r w:rsidR="00731CD9">
        <w:rPr>
          <w:b/>
          <w:bCs/>
          <w:szCs w:val="28"/>
          <w:shd w:val="clear" w:color="auto" w:fill="FFFFFF"/>
        </w:rPr>
        <w:t xml:space="preserve"> </w:t>
      </w:r>
      <w:r w:rsidRPr="0058435B">
        <w:rPr>
          <w:rStyle w:val="rvts0"/>
          <w:szCs w:val="28"/>
        </w:rPr>
        <w:t xml:space="preserve">Затвердити склад комісії з приймання–передачі </w:t>
      </w:r>
      <w:r w:rsidR="00A428AD">
        <w:rPr>
          <w:rStyle w:val="rvts0"/>
          <w:szCs w:val="28"/>
        </w:rPr>
        <w:t xml:space="preserve">матеріальних цінностей </w:t>
      </w:r>
      <w:r w:rsidR="00EB0085">
        <w:rPr>
          <w:rStyle w:val="rvts0"/>
          <w:szCs w:val="28"/>
        </w:rPr>
        <w:t>безоплатно на баланс</w:t>
      </w:r>
      <w:r w:rsidRPr="0058435B">
        <w:rPr>
          <w:rStyle w:val="rvts0"/>
          <w:szCs w:val="28"/>
        </w:rPr>
        <w:t xml:space="preserve">, згідно </w:t>
      </w:r>
      <w:r w:rsidR="00047829">
        <w:rPr>
          <w:rStyle w:val="rvts0"/>
          <w:szCs w:val="28"/>
        </w:rPr>
        <w:t>з Додатком</w:t>
      </w:r>
      <w:r w:rsidRPr="0058435B">
        <w:rPr>
          <w:rStyle w:val="rvts0"/>
          <w:szCs w:val="28"/>
        </w:rPr>
        <w:t xml:space="preserve"> №2.</w:t>
      </w:r>
      <w:r w:rsidRPr="0058435B">
        <w:rPr>
          <w:szCs w:val="28"/>
        </w:rPr>
        <w:t xml:space="preserve"> </w:t>
      </w:r>
    </w:p>
    <w:p w14:paraId="3408FCBE" w14:textId="2A391A7A" w:rsidR="00415C3B" w:rsidRPr="0058435B" w:rsidRDefault="00415C3B" w:rsidP="00415C3B">
      <w:pPr>
        <w:pStyle w:val="21"/>
        <w:tabs>
          <w:tab w:val="left" w:pos="709"/>
        </w:tabs>
        <w:rPr>
          <w:szCs w:val="28"/>
        </w:rPr>
      </w:pPr>
      <w:r w:rsidRPr="0058435B">
        <w:rPr>
          <w:szCs w:val="28"/>
        </w:rPr>
        <w:t xml:space="preserve">         </w:t>
      </w:r>
      <w:r w:rsidRPr="00731CD9">
        <w:rPr>
          <w:b/>
          <w:bCs/>
          <w:szCs w:val="28"/>
        </w:rPr>
        <w:t>3.</w:t>
      </w:r>
      <w:r w:rsidR="00731CD9">
        <w:rPr>
          <w:b/>
          <w:bCs/>
          <w:szCs w:val="28"/>
        </w:rPr>
        <w:t xml:space="preserve"> </w:t>
      </w:r>
      <w:r w:rsidRPr="0058435B">
        <w:rPr>
          <w:szCs w:val="28"/>
        </w:rPr>
        <w:t>Доручит</w:t>
      </w:r>
      <w:r w:rsidR="00047829">
        <w:rPr>
          <w:szCs w:val="28"/>
        </w:rPr>
        <w:t>и комісії з приймання-передачі</w:t>
      </w:r>
      <w:r w:rsidRPr="0058435B">
        <w:rPr>
          <w:szCs w:val="28"/>
        </w:rPr>
        <w:t xml:space="preserve"> </w:t>
      </w:r>
      <w:bookmarkStart w:id="6" w:name="_Hlk211351644"/>
      <w:r w:rsid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 </w:t>
      </w:r>
      <w:bookmarkEnd w:id="6"/>
      <w:r w:rsidRPr="0058435B">
        <w:rPr>
          <w:szCs w:val="28"/>
        </w:rPr>
        <w:t xml:space="preserve">скласти та підписати Акт прийому-передачі </w:t>
      </w:r>
      <w:r w:rsidR="00A428AD" w:rsidRPr="00A428AD">
        <w:rPr>
          <w:szCs w:val="28"/>
        </w:rPr>
        <w:t>матеріальних цінностей</w:t>
      </w:r>
      <w:r w:rsidRPr="0058435B">
        <w:rPr>
          <w:szCs w:val="28"/>
        </w:rPr>
        <w:t xml:space="preserve">, вказаного в пункті 1 та Додатку 1 цього рішення. </w:t>
      </w:r>
    </w:p>
    <w:p w14:paraId="776A00CB" w14:textId="47C07A70" w:rsidR="0058435B" w:rsidRPr="00417A94" w:rsidRDefault="00415C3B" w:rsidP="0058435B">
      <w:pPr>
        <w:pStyle w:val="a4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Pr="00731CD9">
        <w:rPr>
          <w:rFonts w:ascii="Times New Roman" w:hAnsi="Times New Roman"/>
          <w:b/>
          <w:bCs/>
          <w:sz w:val="28"/>
          <w:szCs w:val="28"/>
          <w:lang w:val="uk-UA"/>
        </w:rPr>
        <w:t>4.</w:t>
      </w:r>
      <w:r w:rsidR="0058435B"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Координацію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роботи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цього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рішення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покласти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на начальника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відділу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бухгалтерського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обліку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звітності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Димерської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селищної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Наталію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Ткаченко, контроль – на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постійну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комісію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питань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комунальної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власності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житлово-комунального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господарства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0085" w:rsidRPr="00EB0085">
        <w:rPr>
          <w:rFonts w:ascii="Times New Roman" w:hAnsi="Times New Roman"/>
          <w:sz w:val="28"/>
          <w:szCs w:val="28"/>
        </w:rPr>
        <w:t>енергозбереження</w:t>
      </w:r>
      <w:proofErr w:type="spellEnd"/>
      <w:r w:rsidR="00EB0085" w:rsidRPr="00EB0085">
        <w:rPr>
          <w:rFonts w:ascii="Times New Roman" w:hAnsi="Times New Roman"/>
          <w:sz w:val="28"/>
          <w:szCs w:val="28"/>
        </w:rPr>
        <w:t xml:space="preserve"> та транспорту.</w:t>
      </w:r>
    </w:p>
    <w:bookmarkEnd w:id="4"/>
    <w:bookmarkEnd w:id="5"/>
    <w:p w14:paraId="088E131D" w14:textId="77777777" w:rsidR="0058435B" w:rsidRDefault="0058435B" w:rsidP="00415C3B">
      <w:pPr>
        <w:pStyle w:val="a3"/>
        <w:rPr>
          <w:sz w:val="28"/>
          <w:szCs w:val="28"/>
          <w:lang w:val="uk-UA"/>
        </w:rPr>
      </w:pPr>
    </w:p>
    <w:p w14:paraId="45157ADD" w14:textId="77777777" w:rsidR="0058435B" w:rsidRDefault="00415C3B" w:rsidP="0058435B">
      <w:pPr>
        <w:pStyle w:val="a3"/>
        <w:rPr>
          <w:sz w:val="28"/>
          <w:szCs w:val="28"/>
        </w:rPr>
      </w:pP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Селищний голова                                     </w:t>
      </w:r>
      <w:r w:rsidR="0058435B"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Pr="0058435B">
        <w:rPr>
          <w:rFonts w:ascii="Times New Roman" w:hAnsi="Times New Roman"/>
          <w:b/>
          <w:sz w:val="28"/>
          <w:szCs w:val="28"/>
          <w:lang w:val="uk-UA"/>
        </w:rPr>
        <w:t xml:space="preserve"> Володимир ПІДКУРГАННИЙ</w:t>
      </w:r>
      <w:r w:rsidRPr="0058435B">
        <w:rPr>
          <w:sz w:val="28"/>
          <w:szCs w:val="28"/>
        </w:rPr>
        <w:t xml:space="preserve"> </w:t>
      </w:r>
    </w:p>
    <w:p w14:paraId="11B076E0" w14:textId="77777777" w:rsidR="0058435B" w:rsidRDefault="0058435B" w:rsidP="0058435B">
      <w:pPr>
        <w:pStyle w:val="a3"/>
        <w:rPr>
          <w:sz w:val="28"/>
          <w:szCs w:val="28"/>
        </w:rPr>
      </w:pPr>
    </w:p>
    <w:p w14:paraId="0E183DAA" w14:textId="77777777" w:rsidR="00650CF5" w:rsidRDefault="00415C3B" w:rsidP="0058435B">
      <w:pPr>
        <w:pStyle w:val="a3"/>
        <w:rPr>
          <w:rFonts w:ascii="Times New Roman" w:hAnsi="Times New Roman"/>
          <w:sz w:val="28"/>
          <w:szCs w:val="28"/>
        </w:rPr>
      </w:pPr>
      <w:r w:rsidRPr="0058435B">
        <w:rPr>
          <w:rFonts w:ascii="Times New Roman" w:hAnsi="Times New Roman"/>
          <w:sz w:val="28"/>
          <w:szCs w:val="28"/>
        </w:rPr>
        <w:t>с</w:t>
      </w:r>
      <w:proofErr w:type="spellStart"/>
      <w:r w:rsidR="0058435B"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435B">
        <w:rPr>
          <w:rFonts w:ascii="Times New Roman" w:hAnsi="Times New Roman"/>
          <w:sz w:val="28"/>
          <w:szCs w:val="28"/>
        </w:rPr>
        <w:t>Димер</w:t>
      </w:r>
      <w:proofErr w:type="spellEnd"/>
      <w:r w:rsidRPr="0058435B">
        <w:rPr>
          <w:rFonts w:ascii="Times New Roman" w:hAnsi="Times New Roman"/>
          <w:sz w:val="28"/>
          <w:szCs w:val="28"/>
        </w:rPr>
        <w:t xml:space="preserve">  </w:t>
      </w:r>
    </w:p>
    <w:p w14:paraId="1493C3B9" w14:textId="7A223A01" w:rsidR="00415C3B" w:rsidRPr="00B86C81" w:rsidRDefault="00EB0085" w:rsidP="0058435B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15</w:t>
      </w:r>
      <w:r w:rsidR="0058435B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жовт</w:t>
      </w:r>
      <w:r w:rsidR="0058435B">
        <w:rPr>
          <w:rFonts w:ascii="Times New Roman" w:hAnsi="Times New Roman"/>
          <w:sz w:val="28"/>
          <w:szCs w:val="28"/>
          <w:lang w:val="uk-UA"/>
        </w:rPr>
        <w:t>ня</w:t>
      </w:r>
      <w:r w:rsidR="00415C3B" w:rsidRPr="0058435B">
        <w:rPr>
          <w:rFonts w:ascii="Times New Roman" w:hAnsi="Times New Roman"/>
          <w:sz w:val="28"/>
          <w:szCs w:val="28"/>
        </w:rPr>
        <w:t xml:space="preserve"> 202</w:t>
      </w:r>
      <w:r w:rsidR="0058435B">
        <w:rPr>
          <w:rFonts w:ascii="Times New Roman" w:hAnsi="Times New Roman"/>
          <w:sz w:val="28"/>
          <w:szCs w:val="28"/>
          <w:lang w:val="uk-UA"/>
        </w:rPr>
        <w:t>5</w:t>
      </w:r>
      <w:r w:rsidR="00415C3B" w:rsidRPr="0058435B">
        <w:rPr>
          <w:rFonts w:ascii="Times New Roman" w:hAnsi="Times New Roman"/>
          <w:sz w:val="28"/>
          <w:szCs w:val="28"/>
        </w:rPr>
        <w:t xml:space="preserve"> року</w:t>
      </w:r>
    </w:p>
    <w:p w14:paraId="0695FA5D" w14:textId="5E751522" w:rsidR="00415C3B" w:rsidRPr="0058435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  <w:r w:rsidRPr="0058435B">
        <w:rPr>
          <w:rFonts w:cs="Times New Roman"/>
          <w:sz w:val="28"/>
          <w:szCs w:val="28"/>
        </w:rPr>
        <w:t xml:space="preserve">  № </w:t>
      </w:r>
      <w:r w:rsidR="00F01F6A">
        <w:rPr>
          <w:rFonts w:cs="Times New Roman"/>
          <w:sz w:val="28"/>
          <w:szCs w:val="28"/>
        </w:rPr>
        <w:t>2335</w:t>
      </w:r>
      <w:r w:rsidR="00650CF5">
        <w:rPr>
          <w:rFonts w:cs="Times New Roman"/>
          <w:sz w:val="28"/>
          <w:szCs w:val="28"/>
        </w:rPr>
        <w:t>-73</w:t>
      </w:r>
      <w:r w:rsidRPr="0058435B">
        <w:rPr>
          <w:rFonts w:cs="Times New Roman"/>
          <w:sz w:val="28"/>
          <w:szCs w:val="28"/>
        </w:rPr>
        <w:t>-VІІІ</w:t>
      </w:r>
    </w:p>
    <w:p w14:paraId="4A980238" w14:textId="77777777" w:rsidR="00415C3B" w:rsidRPr="00415C3B" w:rsidRDefault="00415C3B" w:rsidP="00415C3B">
      <w:pPr>
        <w:ind w:left="-180" w:right="450"/>
        <w:jc w:val="both"/>
        <w:rPr>
          <w:rFonts w:cs="Times New Roman"/>
          <w:sz w:val="28"/>
          <w:szCs w:val="28"/>
        </w:rPr>
      </w:pPr>
    </w:p>
    <w:p w14:paraId="21FB3B6E" w14:textId="24D187EE" w:rsidR="001027ED" w:rsidRPr="00E37DA7" w:rsidRDefault="00415C3B" w:rsidP="00E37DA7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</w:t>
      </w:r>
    </w:p>
    <w:p w14:paraId="3E23B956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</w:t>
      </w:r>
    </w:p>
    <w:p w14:paraId="7B89F1E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Додаток 1 </w:t>
      </w:r>
    </w:p>
    <w:p w14:paraId="7613218E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56FB4C94" w14:textId="6BF67DBA" w:rsidR="001027ED" w:rsidRDefault="001027ED" w:rsidP="001027ED">
      <w:pPr>
        <w:ind w:left="-180" w:right="450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від </w:t>
      </w:r>
      <w:r w:rsidR="00A428AD">
        <w:rPr>
          <w:rFonts w:cs="Times New Roman"/>
          <w:bCs/>
          <w:sz w:val="28"/>
          <w:szCs w:val="28"/>
        </w:rPr>
        <w:t>15</w:t>
      </w:r>
      <w:r>
        <w:rPr>
          <w:rFonts w:cs="Times New Roman"/>
          <w:bCs/>
          <w:sz w:val="28"/>
          <w:szCs w:val="28"/>
        </w:rPr>
        <w:t>.</w:t>
      </w:r>
      <w:r w:rsidR="00A428AD">
        <w:rPr>
          <w:rFonts w:cs="Times New Roman"/>
          <w:bCs/>
          <w:sz w:val="28"/>
          <w:szCs w:val="28"/>
        </w:rPr>
        <w:t>1</w:t>
      </w:r>
      <w:r>
        <w:rPr>
          <w:rFonts w:cs="Times New Roman"/>
          <w:bCs/>
          <w:sz w:val="28"/>
          <w:szCs w:val="28"/>
        </w:rPr>
        <w:t>0.2025 року</w:t>
      </w:r>
      <w:r>
        <w:rPr>
          <w:rFonts w:cs="Times New Roman"/>
          <w:sz w:val="28"/>
          <w:szCs w:val="28"/>
        </w:rPr>
        <w:t xml:space="preserve"> №</w:t>
      </w:r>
      <w:r w:rsidR="00F01F6A">
        <w:rPr>
          <w:rFonts w:cs="Times New Roman"/>
          <w:sz w:val="28"/>
          <w:szCs w:val="28"/>
        </w:rPr>
        <w:t>2335</w:t>
      </w:r>
      <w:r>
        <w:rPr>
          <w:rFonts w:cs="Times New Roman"/>
          <w:sz w:val="28"/>
          <w:szCs w:val="28"/>
        </w:rPr>
        <w:t>-</w:t>
      </w:r>
      <w:r w:rsidR="00650CF5">
        <w:rPr>
          <w:rFonts w:cs="Times New Roman"/>
          <w:sz w:val="28"/>
          <w:szCs w:val="28"/>
        </w:rPr>
        <w:t>73</w:t>
      </w:r>
      <w:r>
        <w:rPr>
          <w:rFonts w:cs="Times New Roman"/>
          <w:sz w:val="28"/>
          <w:szCs w:val="28"/>
        </w:rPr>
        <w:t xml:space="preserve">-VІІІ </w:t>
      </w:r>
    </w:p>
    <w:p w14:paraId="01B5BDAF" w14:textId="77777777" w:rsidR="001027ED" w:rsidRDefault="001027ED" w:rsidP="001027ED">
      <w:pPr>
        <w:ind w:left="-180" w:right="450"/>
        <w:jc w:val="both"/>
      </w:pPr>
    </w:p>
    <w:tbl>
      <w:tblPr>
        <w:tblW w:w="11670" w:type="dxa"/>
        <w:tblInd w:w="-8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86"/>
        <w:gridCol w:w="391"/>
        <w:gridCol w:w="493"/>
      </w:tblGrid>
      <w:tr w:rsidR="00C87910" w14:paraId="62F152AD" w14:textId="77777777" w:rsidTr="00C87910">
        <w:trPr>
          <w:trHeight w:val="1272"/>
        </w:trPr>
        <w:tc>
          <w:tcPr>
            <w:tcW w:w="10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E88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</w:rPr>
            </w:pPr>
          </w:p>
          <w:p w14:paraId="7A55E12C" w14:textId="77777777" w:rsidR="00C87910" w:rsidRDefault="00C87910" w:rsidP="006C16BC">
            <w:pPr>
              <w:tabs>
                <w:tab w:val="left" w:pos="270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Перелік </w:t>
            </w:r>
          </w:p>
          <w:p w14:paraId="138D3D1F" w14:textId="41C95168" w:rsidR="00C87910" w:rsidRDefault="00A428AD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  <w:bookmarkStart w:id="7" w:name="_Hlk211352002"/>
            <w:r w:rsidRPr="00A428AD">
              <w:rPr>
                <w:b/>
                <w:bCs/>
                <w:sz w:val="28"/>
                <w:szCs w:val="28"/>
              </w:rPr>
              <w:t>матеріальних цінностей</w:t>
            </w:r>
            <w:r w:rsidR="00C87910">
              <w:rPr>
                <w:b/>
                <w:bCs/>
                <w:sz w:val="28"/>
                <w:szCs w:val="28"/>
              </w:rPr>
              <w:t xml:space="preserve">, що передається </w:t>
            </w:r>
            <w:r w:rsidR="00C8791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A428AD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безоплатно на баланс </w:t>
            </w:r>
            <w:r w:rsidR="006B44BA" w:rsidRPr="006B44BA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комунальному підприємству </w:t>
            </w:r>
            <w:proofErr w:type="spellStart"/>
            <w:r w:rsidR="006B44BA" w:rsidRPr="006B44BA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Димерський</w:t>
            </w:r>
            <w:proofErr w:type="spellEnd"/>
            <w:r w:rsidR="006B44BA" w:rsidRPr="006B44BA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комбінат комунальних підприємств </w:t>
            </w:r>
            <w:bookmarkEnd w:id="7"/>
          </w:p>
        </w:tc>
        <w:tc>
          <w:tcPr>
            <w:tcW w:w="391" w:type="dxa"/>
          </w:tcPr>
          <w:p w14:paraId="2C6E84E3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93" w:type="dxa"/>
          </w:tcPr>
          <w:p w14:paraId="26ECBBE7" w14:textId="77777777" w:rsidR="00C87910" w:rsidRDefault="00C87910" w:rsidP="006C16BC">
            <w:pPr>
              <w:ind w:left="-90" w:firstLine="9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EFD94CE" w14:textId="77777777" w:rsidR="00C87910" w:rsidRDefault="00C87910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tbl>
      <w:tblPr>
        <w:tblW w:w="87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"/>
        <w:gridCol w:w="1171"/>
        <w:gridCol w:w="2251"/>
        <w:gridCol w:w="236"/>
        <w:gridCol w:w="43"/>
        <w:gridCol w:w="714"/>
        <w:gridCol w:w="852"/>
        <w:gridCol w:w="1419"/>
        <w:gridCol w:w="1561"/>
      </w:tblGrid>
      <w:tr w:rsidR="00A428AD" w14:paraId="0BC44BA2" w14:textId="77777777" w:rsidTr="00D97438">
        <w:trPr>
          <w:trHeight w:val="478"/>
        </w:trPr>
        <w:tc>
          <w:tcPr>
            <w:tcW w:w="538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429A7F" w14:textId="77777777" w:rsidR="00A428AD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</w:rPr>
            </w:pPr>
            <w:bookmarkStart w:id="8" w:name="_GoBack" w:colFirst="0" w:colLast="8"/>
            <w:r>
              <w:rPr>
                <w:rFonts w:eastAsia="Times New Roman" w:cs="Times New Roman"/>
                <w:bCs/>
                <w:color w:val="000000"/>
                <w:kern w:val="0"/>
              </w:rPr>
              <w:t>№ п/п</w:t>
            </w:r>
          </w:p>
        </w:tc>
        <w:tc>
          <w:tcPr>
            <w:tcW w:w="3702" w:type="dxa"/>
            <w:gridSpan w:val="4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DD70D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Найменування</w:t>
            </w:r>
          </w:p>
        </w:tc>
        <w:tc>
          <w:tcPr>
            <w:tcW w:w="714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1C83AF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proofErr w:type="spellStart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Од.вим</w:t>
            </w:r>
            <w:proofErr w:type="spellEnd"/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.</w:t>
            </w:r>
          </w:p>
        </w:tc>
        <w:tc>
          <w:tcPr>
            <w:tcW w:w="852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487CD" w14:textId="77777777" w:rsidR="00A428AD" w:rsidRPr="00E71D38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</w:pPr>
            <w:r w:rsidRPr="00E71D38">
              <w:rPr>
                <w:rFonts w:eastAsia="Times New Roman" w:cs="Times New Roman"/>
                <w:bCs/>
                <w:color w:val="000000"/>
                <w:kern w:val="0"/>
                <w:sz w:val="20"/>
                <w:szCs w:val="20"/>
              </w:rPr>
              <w:t>Кількість</w:t>
            </w:r>
          </w:p>
        </w:tc>
        <w:tc>
          <w:tcPr>
            <w:tcW w:w="1417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7ABEC4" w14:textId="01109A4F" w:rsidR="00A428AD" w:rsidRPr="00D97438" w:rsidRDefault="00D97438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UA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UA"/>
              </w:rPr>
              <w:t>Ціна</w:t>
            </w:r>
            <w:proofErr w:type="spellEnd"/>
          </w:p>
        </w:tc>
        <w:tc>
          <w:tcPr>
            <w:tcW w:w="1561" w:type="dxa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14:paraId="77E2EFD1" w14:textId="5A628249" w:rsidR="00A428AD" w:rsidRPr="00E71D38" w:rsidRDefault="00D97438" w:rsidP="006C16B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</w:rPr>
              <w:t>Вартість</w:t>
            </w:r>
          </w:p>
        </w:tc>
      </w:tr>
      <w:tr w:rsidR="00A428AD" w14:paraId="6A3A058F" w14:textId="77777777" w:rsidTr="00D97438">
        <w:trPr>
          <w:trHeight w:val="31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9596F9" w14:textId="43C4A9CD" w:rsidR="00A428AD" w:rsidRPr="00D97438" w:rsidRDefault="00D97438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  <w:lang w:val="en-US"/>
              </w:rPr>
            </w:pPr>
            <w:bookmarkStart w:id="9" w:name="_Hlk211409758"/>
            <w:bookmarkStart w:id="10" w:name="_Hlk211352484"/>
            <w:r>
              <w:rPr>
                <w:rFonts w:eastAsia="Times New Roman" w:cs="Times New Roman"/>
                <w:bCs/>
                <w:kern w:val="0"/>
                <w:lang w:val="en-US"/>
              </w:rPr>
              <w:t>1</w:t>
            </w:r>
          </w:p>
        </w:tc>
        <w:tc>
          <w:tcPr>
            <w:tcW w:w="3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CDA2E7" w14:textId="70F3C941" w:rsidR="00A428AD" w:rsidRPr="00D97438" w:rsidRDefault="006B44BA" w:rsidP="006C16BC">
            <w:pPr>
              <w:widowControl/>
              <w:suppressAutoHyphens w:val="0"/>
              <w:rPr>
                <w:rFonts w:eastAsia="Times New Roman" w:cs="Times New Roman"/>
                <w:bCs/>
                <w:kern w:val="0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</w:rPr>
              <w:t>Генератор</w:t>
            </w:r>
            <w:r w:rsidR="00D97438">
              <w:rPr>
                <w:rFonts w:eastAsia="Times New Roman" w:cs="Times New Roman"/>
                <w:bCs/>
                <w:kern w:val="0"/>
                <w:lang w:val="en-US"/>
              </w:rPr>
              <w:t xml:space="preserve"> </w:t>
            </w:r>
            <w:r w:rsidR="00D97438" w:rsidRPr="00D97438">
              <w:rPr>
                <w:rFonts w:eastAsia="Times New Roman" w:cs="Times New Roman"/>
                <w:bCs/>
                <w:kern w:val="0"/>
                <w:lang w:val="en-US"/>
              </w:rPr>
              <w:t>AGT Media Line MLG9000Е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EF4698" w14:textId="77777777" w:rsidR="00A428AD" w:rsidRPr="00F33652" w:rsidRDefault="00A428AD" w:rsidP="006C16BC">
            <w:pPr>
              <w:widowControl/>
              <w:suppressAutoHyphens w:val="0"/>
              <w:rPr>
                <w:rFonts w:eastAsia="Times New Roman" w:cs="Times New Roman"/>
                <w:kern w:val="0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DA567D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шт.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4B62D" w14:textId="06E38DA7" w:rsidR="00A428AD" w:rsidRPr="00A80B0F" w:rsidRDefault="00A80B0F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3DC21B" w14:textId="2B5BA406" w:rsidR="001C3B0F" w:rsidRPr="00F33652" w:rsidRDefault="00D97438" w:rsidP="001C3B0F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23 000,00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164C2CB3" w14:textId="76C4A448" w:rsidR="00A428AD" w:rsidRPr="00F33652" w:rsidRDefault="001C3B0F" w:rsidP="001C3B0F">
            <w:pPr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 xml:space="preserve">   </w:t>
            </w:r>
            <w:r w:rsidR="00A80B0F">
              <w:rPr>
                <w:rFonts w:eastAsia="Times New Roman" w:cs="Times New Roman"/>
                <w:bCs/>
                <w:kern w:val="0"/>
              </w:rPr>
              <w:t xml:space="preserve">  69</w:t>
            </w:r>
            <w:r w:rsidR="00D97438">
              <w:rPr>
                <w:rFonts w:eastAsia="Times New Roman" w:cs="Times New Roman"/>
                <w:bCs/>
                <w:kern w:val="0"/>
              </w:rPr>
              <w:t> 000,00</w:t>
            </w:r>
          </w:p>
        </w:tc>
      </w:tr>
      <w:bookmarkEnd w:id="9"/>
      <w:tr w:rsidR="00A428AD" w14:paraId="40454020" w14:textId="77777777" w:rsidTr="00D97438">
        <w:trPr>
          <w:trHeight w:val="328"/>
        </w:trPr>
        <w:tc>
          <w:tcPr>
            <w:tcW w:w="538" w:type="dxa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D314ED" w14:textId="77777777" w:rsidR="00A428AD" w:rsidRPr="00420E76" w:rsidRDefault="00A428AD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  <w:r w:rsidRPr="00420E76">
              <w:rPr>
                <w:rFonts w:eastAsia="Times New Roman" w:cs="Times New Roman"/>
                <w:color w:val="FF0000"/>
                <w:kern w:val="0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D68D56" w14:textId="77777777" w:rsidR="00A428AD" w:rsidRPr="00420E76" w:rsidRDefault="00A428AD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2252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F8C96E" w14:textId="161C287A" w:rsidR="00A428AD" w:rsidRPr="00A428AD" w:rsidRDefault="00A428AD" w:rsidP="00A428AD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</w:rPr>
            </w:pPr>
            <w:r>
              <w:rPr>
                <w:rFonts w:eastAsia="Times New Roman" w:cs="Times New Roman"/>
                <w:kern w:val="0"/>
              </w:rPr>
              <w:t>РАЗОМ</w:t>
            </w:r>
          </w:p>
        </w:tc>
        <w:tc>
          <w:tcPr>
            <w:tcW w:w="23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542262" w14:textId="77777777" w:rsidR="00A428AD" w:rsidRPr="00420E76" w:rsidRDefault="00A428AD" w:rsidP="006C16BC">
            <w:pPr>
              <w:widowControl/>
              <w:suppressAutoHyphens w:val="0"/>
              <w:rPr>
                <w:rFonts w:eastAsia="Times New Roman" w:cs="Times New Roman"/>
                <w:color w:val="FF0000"/>
                <w:kern w:val="0"/>
              </w:rPr>
            </w:pPr>
          </w:p>
        </w:tc>
        <w:tc>
          <w:tcPr>
            <w:tcW w:w="757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EEB92A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</w:p>
        </w:tc>
        <w:tc>
          <w:tcPr>
            <w:tcW w:w="85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4240EC" w14:textId="2AF7D1B2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  <w:r w:rsidRPr="00F33652">
              <w:rPr>
                <w:rFonts w:eastAsia="Times New Roman" w:cs="Times New Roman"/>
                <w:bCs/>
                <w:kern w:val="0"/>
              </w:rPr>
              <w:t> </w:t>
            </w:r>
            <w:r w:rsidR="00A80B0F">
              <w:rPr>
                <w:rFonts w:eastAsia="Times New Roman" w:cs="Times New Roman"/>
                <w:bCs/>
                <w:kern w:val="0"/>
              </w:rPr>
              <w:t>3</w:t>
            </w:r>
          </w:p>
        </w:tc>
        <w:tc>
          <w:tcPr>
            <w:tcW w:w="1419" w:type="dxa"/>
            <w:tcBorders>
              <w:top w:val="nil"/>
              <w:left w:val="nil"/>
              <w:bottom w:val="double" w:sz="6" w:space="0" w:color="000000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16E35" w14:textId="77777777" w:rsidR="00A428AD" w:rsidRPr="00F33652" w:rsidRDefault="00A428AD" w:rsidP="006C16BC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kern w:val="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bottom"/>
          </w:tcPr>
          <w:p w14:paraId="2AADC43E" w14:textId="7C6F0885" w:rsidR="00A428AD" w:rsidRPr="00F33652" w:rsidRDefault="00A80B0F" w:rsidP="006C16BC">
            <w:pPr>
              <w:jc w:val="center"/>
              <w:rPr>
                <w:rFonts w:eastAsia="Times New Roman" w:cs="Times New Roman"/>
                <w:bCs/>
                <w:kern w:val="0"/>
              </w:rPr>
            </w:pPr>
            <w:r>
              <w:rPr>
                <w:rFonts w:eastAsia="Times New Roman" w:cs="Times New Roman"/>
                <w:bCs/>
                <w:kern w:val="0"/>
              </w:rPr>
              <w:t>69</w:t>
            </w:r>
            <w:r w:rsidR="00D97438">
              <w:rPr>
                <w:rFonts w:eastAsia="Times New Roman" w:cs="Times New Roman"/>
                <w:bCs/>
                <w:kern w:val="0"/>
              </w:rPr>
              <w:t> 000,00</w:t>
            </w:r>
          </w:p>
        </w:tc>
      </w:tr>
    </w:tbl>
    <w:bookmarkEnd w:id="10"/>
    <w:bookmarkEnd w:id="8"/>
    <w:p w14:paraId="3BB9E996" w14:textId="5C4D41C0" w:rsidR="00C87910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 xml:space="preserve"> </w:t>
      </w:r>
    </w:p>
    <w:p w14:paraId="33D56436" w14:textId="7561EB55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  <w:r>
        <w:rPr>
          <w:rFonts w:cs="Times New Roman"/>
          <w:bCs/>
        </w:rPr>
        <w:t xml:space="preserve">Матеріальні цінності в кількості </w:t>
      </w:r>
      <w:r w:rsidR="00A80B0F">
        <w:rPr>
          <w:rFonts w:cs="Times New Roman"/>
          <w:bCs/>
        </w:rPr>
        <w:t>3</w:t>
      </w:r>
      <w:r>
        <w:rPr>
          <w:rFonts w:cs="Times New Roman"/>
          <w:bCs/>
        </w:rPr>
        <w:t xml:space="preserve"> </w:t>
      </w:r>
      <w:proofErr w:type="spellStart"/>
      <w:r>
        <w:rPr>
          <w:rFonts w:cs="Times New Roman"/>
          <w:bCs/>
        </w:rPr>
        <w:t>шт</w:t>
      </w:r>
      <w:proofErr w:type="spellEnd"/>
      <w:r>
        <w:rPr>
          <w:rFonts w:cs="Times New Roman"/>
          <w:bCs/>
        </w:rPr>
        <w:t xml:space="preserve"> вартістю</w:t>
      </w:r>
      <w:r w:rsidR="00A80B0F">
        <w:rPr>
          <w:rFonts w:cs="Times New Roman"/>
          <w:bCs/>
        </w:rPr>
        <w:t xml:space="preserve"> ш</w:t>
      </w:r>
      <w:r w:rsidR="00D97438">
        <w:rPr>
          <w:rFonts w:cs="Times New Roman"/>
          <w:bCs/>
        </w:rPr>
        <w:t>іст</w:t>
      </w:r>
      <w:r w:rsidR="00A80B0F">
        <w:rPr>
          <w:rFonts w:cs="Times New Roman"/>
          <w:bCs/>
        </w:rPr>
        <w:t xml:space="preserve">десят </w:t>
      </w:r>
      <w:proofErr w:type="spellStart"/>
      <w:r w:rsidR="00A80B0F">
        <w:rPr>
          <w:rFonts w:cs="Times New Roman"/>
          <w:bCs/>
        </w:rPr>
        <w:t>дев</w:t>
      </w:r>
      <w:proofErr w:type="spellEnd"/>
      <w:r w:rsidR="00A80B0F" w:rsidRPr="00A80B0F">
        <w:rPr>
          <w:rFonts w:cs="Times New Roman"/>
          <w:bCs/>
        </w:rPr>
        <w:t>’</w:t>
      </w:r>
      <w:r w:rsidR="00A80B0F">
        <w:rPr>
          <w:rFonts w:cs="Times New Roman"/>
          <w:bCs/>
        </w:rPr>
        <w:t>ять</w:t>
      </w:r>
      <w:r w:rsidR="00D97438">
        <w:rPr>
          <w:rFonts w:cs="Times New Roman"/>
          <w:bCs/>
        </w:rPr>
        <w:t xml:space="preserve"> тисяч</w:t>
      </w:r>
      <w:r>
        <w:rPr>
          <w:rFonts w:cs="Times New Roman"/>
          <w:bCs/>
        </w:rPr>
        <w:t xml:space="preserve"> грн. 00 коп.</w:t>
      </w:r>
    </w:p>
    <w:p w14:paraId="62C4B014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F9FDD5D" w14:textId="77777777" w:rsidR="001C3B0F" w:rsidRDefault="001C3B0F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A97B43C" w14:textId="77777777" w:rsidR="00D97438" w:rsidRDefault="00D97438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41CCF69C" w14:textId="77777777" w:rsidR="00D97438" w:rsidRDefault="00D97438" w:rsidP="00C87910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52C54A1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Cs/>
        </w:rPr>
      </w:pPr>
    </w:p>
    <w:p w14:paraId="75B85E5F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Секретар селищної ради                                                  Людмила ІВАНОВА</w:t>
      </w:r>
    </w:p>
    <w:p w14:paraId="3D0952AE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1BE45771" w14:textId="44BDC6FC" w:rsidR="001027ED" w:rsidRDefault="001027ED"/>
    <w:p w14:paraId="3F879B32" w14:textId="5059AB59" w:rsidR="001027ED" w:rsidRDefault="001027ED"/>
    <w:p w14:paraId="1B0F5B89" w14:textId="37376751" w:rsidR="001027ED" w:rsidRDefault="001027ED"/>
    <w:p w14:paraId="63837261" w14:textId="44C7D8EA" w:rsidR="001027ED" w:rsidRDefault="001027ED"/>
    <w:p w14:paraId="41D97581" w14:textId="4E7DB04D" w:rsidR="001027ED" w:rsidRDefault="001027ED"/>
    <w:p w14:paraId="2D79A19A" w14:textId="2E39579B" w:rsidR="001027ED" w:rsidRDefault="001027ED"/>
    <w:p w14:paraId="1737B815" w14:textId="77777777" w:rsidR="00775784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</w:t>
      </w:r>
    </w:p>
    <w:p w14:paraId="6C4C2B52" w14:textId="77777777" w:rsidR="001C3B0F" w:rsidRDefault="00775784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</w:t>
      </w:r>
    </w:p>
    <w:p w14:paraId="08ABF94E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C0EB25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F947A0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1DA7F90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69C8E4D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8F7158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AAF4E1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45602E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40C562CD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23FB2A17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C590A0C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0BD198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1DC9C3E6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2D6B45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37C8361A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541B99BB" w14:textId="77777777" w:rsidR="001C3B0F" w:rsidRDefault="001C3B0F" w:rsidP="001027ED">
      <w:pPr>
        <w:jc w:val="center"/>
        <w:rPr>
          <w:rFonts w:cs="Times New Roman"/>
          <w:bCs/>
          <w:sz w:val="28"/>
          <w:szCs w:val="28"/>
        </w:rPr>
      </w:pPr>
    </w:p>
    <w:p w14:paraId="7C71826D" w14:textId="4D8499C9" w:rsidR="006B44BA" w:rsidRDefault="001027ED" w:rsidP="00650CF5">
      <w:pPr>
        <w:ind w:firstLine="720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lastRenderedPageBreak/>
        <w:t xml:space="preserve">  </w:t>
      </w:r>
    </w:p>
    <w:p w14:paraId="4BEA06EB" w14:textId="77777777" w:rsidR="006B44BA" w:rsidRDefault="006B44BA" w:rsidP="001C3B0F">
      <w:pPr>
        <w:ind w:firstLine="720"/>
        <w:jc w:val="center"/>
        <w:rPr>
          <w:rFonts w:cs="Times New Roman"/>
          <w:bCs/>
          <w:sz w:val="28"/>
          <w:szCs w:val="28"/>
        </w:rPr>
      </w:pPr>
    </w:p>
    <w:p w14:paraId="67DE9E7B" w14:textId="002010C0" w:rsidR="001027ED" w:rsidRDefault="00650CF5" w:rsidP="001C3B0F">
      <w:pPr>
        <w:ind w:firstLine="720"/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</w:t>
      </w:r>
      <w:r w:rsidR="006B44BA">
        <w:rPr>
          <w:rFonts w:cs="Times New Roman"/>
          <w:bCs/>
          <w:sz w:val="28"/>
          <w:szCs w:val="28"/>
        </w:rPr>
        <w:t xml:space="preserve">  </w:t>
      </w:r>
      <w:r w:rsidR="001027ED">
        <w:rPr>
          <w:rFonts w:cs="Times New Roman"/>
          <w:bCs/>
          <w:sz w:val="28"/>
          <w:szCs w:val="28"/>
        </w:rPr>
        <w:t xml:space="preserve">  Додаток 2 </w:t>
      </w:r>
    </w:p>
    <w:p w14:paraId="6272CA52" w14:textId="77777777" w:rsidR="001027ED" w:rsidRDefault="001027ED" w:rsidP="001027ED">
      <w:pPr>
        <w:jc w:val="center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до рішення Димерської селищної ради </w:t>
      </w:r>
    </w:p>
    <w:p w14:paraId="79FED4D8" w14:textId="02AD4CB8" w:rsidR="00650CF5" w:rsidRDefault="001027ED" w:rsidP="00650CF5">
      <w:pPr>
        <w:ind w:left="-180" w:right="450"/>
        <w:jc w:val="both"/>
        <w:rPr>
          <w:rFonts w:cs="Times New Roman"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                                                                   </w:t>
      </w:r>
      <w:r w:rsidR="00650CF5">
        <w:rPr>
          <w:rFonts w:cs="Times New Roman"/>
          <w:bCs/>
          <w:sz w:val="28"/>
          <w:szCs w:val="28"/>
        </w:rPr>
        <w:t>від 15.10.2025 року</w:t>
      </w:r>
      <w:r w:rsidR="00650CF5">
        <w:rPr>
          <w:rFonts w:cs="Times New Roman"/>
          <w:sz w:val="28"/>
          <w:szCs w:val="28"/>
        </w:rPr>
        <w:t xml:space="preserve"> №</w:t>
      </w:r>
      <w:r w:rsidR="00F01F6A">
        <w:rPr>
          <w:rFonts w:cs="Times New Roman"/>
          <w:sz w:val="28"/>
          <w:szCs w:val="28"/>
        </w:rPr>
        <w:t>2335</w:t>
      </w:r>
      <w:r w:rsidR="00650CF5">
        <w:rPr>
          <w:rFonts w:cs="Times New Roman"/>
          <w:sz w:val="28"/>
          <w:szCs w:val="28"/>
        </w:rPr>
        <w:t xml:space="preserve">-73-VІІІ </w:t>
      </w:r>
    </w:p>
    <w:p w14:paraId="68C88C5F" w14:textId="64390196" w:rsidR="001027ED" w:rsidRDefault="001027ED" w:rsidP="001027ED">
      <w:pPr>
        <w:ind w:left="-180" w:right="450"/>
        <w:jc w:val="both"/>
      </w:pPr>
    </w:p>
    <w:p w14:paraId="70BDF785" w14:textId="77777777" w:rsidR="001027ED" w:rsidRDefault="001027ED" w:rsidP="001027ED">
      <w:pPr>
        <w:jc w:val="center"/>
      </w:pPr>
    </w:p>
    <w:p w14:paraId="42CD8F72" w14:textId="77777777" w:rsidR="001027ED" w:rsidRDefault="001027ED" w:rsidP="001027ED">
      <w:pPr>
        <w:tabs>
          <w:tab w:val="left" w:pos="360"/>
        </w:tabs>
      </w:pPr>
      <w:r>
        <w:rPr>
          <w:rFonts w:cs="Times New Roman"/>
          <w:bCs/>
          <w:sz w:val="28"/>
          <w:szCs w:val="28"/>
        </w:rPr>
        <w:t xml:space="preserve">                                                       </w:t>
      </w:r>
    </w:p>
    <w:p w14:paraId="6304D211" w14:textId="77777777" w:rsidR="001027ED" w:rsidRDefault="001027ED" w:rsidP="001027ED">
      <w:pPr>
        <w:tabs>
          <w:tab w:val="left" w:pos="360"/>
        </w:tabs>
        <w:jc w:val="center"/>
      </w:pPr>
    </w:p>
    <w:p w14:paraId="4AFBC538" w14:textId="77777777" w:rsidR="001027ED" w:rsidRDefault="001027ED" w:rsidP="001027ED">
      <w:pPr>
        <w:tabs>
          <w:tab w:val="left" w:pos="360"/>
        </w:tabs>
        <w:jc w:val="center"/>
      </w:pPr>
      <w:r>
        <w:rPr>
          <w:rStyle w:val="rvts0"/>
          <w:rFonts w:cs="Times New Roman"/>
          <w:b/>
          <w:sz w:val="28"/>
          <w:szCs w:val="28"/>
        </w:rPr>
        <w:t xml:space="preserve">Склад комісії </w:t>
      </w:r>
    </w:p>
    <w:p w14:paraId="5537C312" w14:textId="3C217B2B" w:rsidR="001027ED" w:rsidRDefault="001C3B0F" w:rsidP="001027ED">
      <w:pPr>
        <w:tabs>
          <w:tab w:val="left" w:pos="2700"/>
        </w:tabs>
        <w:jc w:val="center"/>
      </w:pPr>
      <w:r w:rsidRPr="001C3B0F">
        <w:rPr>
          <w:rStyle w:val="rvts0"/>
          <w:rFonts w:cs="Times New Roman"/>
          <w:b/>
          <w:sz w:val="28"/>
          <w:szCs w:val="28"/>
        </w:rPr>
        <w:t xml:space="preserve">матеріальних цінностей, що передається  безоплатно на баланс </w:t>
      </w:r>
      <w:r w:rsidR="006B44BA" w:rsidRPr="006B44BA">
        <w:rPr>
          <w:rStyle w:val="rvts0"/>
          <w:rFonts w:cs="Times New Roman"/>
          <w:b/>
          <w:sz w:val="28"/>
          <w:szCs w:val="28"/>
        </w:rPr>
        <w:t xml:space="preserve">комунальному підприємству </w:t>
      </w:r>
      <w:proofErr w:type="spellStart"/>
      <w:r w:rsidR="006B44BA" w:rsidRPr="006B44BA">
        <w:rPr>
          <w:rStyle w:val="rvts0"/>
          <w:rFonts w:cs="Times New Roman"/>
          <w:b/>
          <w:sz w:val="28"/>
          <w:szCs w:val="28"/>
        </w:rPr>
        <w:t>Димерський</w:t>
      </w:r>
      <w:proofErr w:type="spellEnd"/>
      <w:r w:rsidR="006B44BA" w:rsidRPr="006B44BA">
        <w:rPr>
          <w:rStyle w:val="rvts0"/>
          <w:rFonts w:cs="Times New Roman"/>
          <w:b/>
          <w:sz w:val="28"/>
          <w:szCs w:val="28"/>
        </w:rPr>
        <w:t xml:space="preserve"> комбінат комунальних підприємств</w:t>
      </w:r>
    </w:p>
    <w:p w14:paraId="5743750F" w14:textId="77777777" w:rsidR="001027ED" w:rsidRDefault="001027ED" w:rsidP="001027ED"/>
    <w:p w14:paraId="51EEB363" w14:textId="46BA0D96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8435B">
        <w:rPr>
          <w:b/>
          <w:bCs/>
          <w:sz w:val="28"/>
          <w:szCs w:val="28"/>
        </w:rPr>
        <w:t>Голова комісії</w:t>
      </w:r>
      <w:r>
        <w:rPr>
          <w:sz w:val="28"/>
          <w:szCs w:val="28"/>
        </w:rPr>
        <w:t xml:space="preserve">   - заступник </w:t>
      </w:r>
      <w:proofErr w:type="spellStart"/>
      <w:r>
        <w:rPr>
          <w:sz w:val="28"/>
          <w:szCs w:val="28"/>
        </w:rPr>
        <w:t>Димерського</w:t>
      </w:r>
      <w:proofErr w:type="spellEnd"/>
      <w:r w:rsidR="00B6572A">
        <w:rPr>
          <w:sz w:val="28"/>
          <w:szCs w:val="28"/>
        </w:rPr>
        <w:t xml:space="preserve"> </w:t>
      </w:r>
      <w:r>
        <w:rPr>
          <w:sz w:val="28"/>
          <w:szCs w:val="28"/>
        </w:rPr>
        <w:t>селищного голови      .</w:t>
      </w:r>
    </w:p>
    <w:p w14:paraId="4D64CF3B" w14:textId="77777777" w:rsidR="001027ED" w:rsidRPr="00B86C81" w:rsidRDefault="001027ED" w:rsidP="001027ED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Pr="00B86C81">
        <w:rPr>
          <w:b/>
          <w:bCs/>
          <w:sz w:val="28"/>
          <w:szCs w:val="28"/>
        </w:rPr>
        <w:t>Мурга</w:t>
      </w:r>
      <w:proofErr w:type="spellEnd"/>
      <w:r w:rsidRPr="00B86C81">
        <w:rPr>
          <w:b/>
          <w:bCs/>
          <w:sz w:val="28"/>
          <w:szCs w:val="28"/>
        </w:rPr>
        <w:t xml:space="preserve"> В</w:t>
      </w:r>
      <w:r w:rsidRPr="00731CD9">
        <w:rPr>
          <w:b/>
          <w:bCs/>
          <w:sz w:val="28"/>
          <w:szCs w:val="28"/>
        </w:rPr>
        <w:t>’</w:t>
      </w:r>
      <w:r w:rsidRPr="00B86C81">
        <w:rPr>
          <w:b/>
          <w:bCs/>
          <w:sz w:val="28"/>
          <w:szCs w:val="28"/>
        </w:rPr>
        <w:t>ячеслав Миколайович</w:t>
      </w:r>
    </w:p>
    <w:p w14:paraId="2F6EE459" w14:textId="77777777" w:rsidR="001027ED" w:rsidRDefault="001027ED" w:rsidP="001027ED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14:paraId="5133F560" w14:textId="03F4B179" w:rsidR="001C3B0F" w:rsidRDefault="001027ED" w:rsidP="001624D3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67AA0">
        <w:rPr>
          <w:b/>
          <w:bCs/>
          <w:sz w:val="28"/>
          <w:szCs w:val="28"/>
        </w:rPr>
        <w:t>Члени комісії:</w:t>
      </w:r>
    </w:p>
    <w:p w14:paraId="5D492CC5" w14:textId="77777777" w:rsidR="001624D3" w:rsidRPr="001C3B0F" w:rsidRDefault="001624D3" w:rsidP="001624D3">
      <w:pPr>
        <w:rPr>
          <w:b/>
          <w:bCs/>
          <w:sz w:val="28"/>
          <w:szCs w:val="28"/>
        </w:rPr>
      </w:pPr>
    </w:p>
    <w:p w14:paraId="51593C4A" w14:textId="77777777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76AC99B" w14:textId="77777777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proofErr w:type="spellStart"/>
      <w:r w:rsidRPr="001C3B0F">
        <w:rPr>
          <w:b/>
          <w:bCs/>
          <w:sz w:val="28"/>
          <w:szCs w:val="28"/>
        </w:rPr>
        <w:t>Димура</w:t>
      </w:r>
      <w:proofErr w:type="spellEnd"/>
      <w:r w:rsidRPr="001C3B0F">
        <w:rPr>
          <w:b/>
          <w:bCs/>
          <w:sz w:val="28"/>
          <w:szCs w:val="28"/>
        </w:rPr>
        <w:t xml:space="preserve"> Олександр Васильович </w:t>
      </w:r>
    </w:p>
    <w:p w14:paraId="06C540A3" w14:textId="77777777" w:rsidR="001C3B0F" w:rsidRPr="001C3B0F" w:rsidRDefault="001C3B0F" w:rsidP="001C3B0F">
      <w:pPr>
        <w:jc w:val="both"/>
        <w:rPr>
          <w:sz w:val="28"/>
          <w:szCs w:val="28"/>
        </w:rPr>
      </w:pPr>
    </w:p>
    <w:p w14:paraId="584D7452" w14:textId="77777777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2E745617" w14:textId="77777777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 xml:space="preserve">  </w:t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b/>
          <w:bCs/>
          <w:sz w:val="28"/>
          <w:szCs w:val="28"/>
        </w:rPr>
        <w:t xml:space="preserve">Ткаченко Наталія Василівна </w:t>
      </w:r>
    </w:p>
    <w:p w14:paraId="40178433" w14:textId="77777777" w:rsidR="001C3B0F" w:rsidRPr="001C3B0F" w:rsidRDefault="001C3B0F" w:rsidP="001C3B0F">
      <w:pPr>
        <w:jc w:val="both"/>
        <w:rPr>
          <w:sz w:val="28"/>
          <w:szCs w:val="28"/>
        </w:rPr>
      </w:pPr>
    </w:p>
    <w:p w14:paraId="61377C2E" w14:textId="77777777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>Керуюча справами (секретар виконавчого комітету)</w:t>
      </w:r>
    </w:p>
    <w:p w14:paraId="28A3E0E1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r w:rsidRPr="001C3B0F">
        <w:rPr>
          <w:sz w:val="28"/>
          <w:szCs w:val="28"/>
        </w:rPr>
        <w:tab/>
      </w:r>
      <w:proofErr w:type="spellStart"/>
      <w:r w:rsidRPr="001C3B0F">
        <w:rPr>
          <w:b/>
          <w:bCs/>
          <w:sz w:val="28"/>
          <w:szCs w:val="28"/>
        </w:rPr>
        <w:t>Смілянець</w:t>
      </w:r>
      <w:proofErr w:type="spellEnd"/>
      <w:r w:rsidRPr="001C3B0F">
        <w:rPr>
          <w:b/>
          <w:bCs/>
          <w:sz w:val="28"/>
          <w:szCs w:val="28"/>
        </w:rPr>
        <w:t xml:space="preserve"> Альона Вікторівна</w:t>
      </w:r>
    </w:p>
    <w:p w14:paraId="39286FC8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</w:p>
    <w:p w14:paraId="5E1F66BE" w14:textId="5B45ADA2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В.о. </w:t>
      </w:r>
      <w:r>
        <w:rPr>
          <w:sz w:val="28"/>
          <w:szCs w:val="28"/>
        </w:rPr>
        <w:t>директора</w:t>
      </w:r>
      <w:r w:rsidRPr="001C3B0F">
        <w:rPr>
          <w:sz w:val="28"/>
          <w:szCs w:val="28"/>
        </w:rPr>
        <w:t xml:space="preserve"> 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</w:t>
      </w:r>
    </w:p>
    <w:p w14:paraId="12BFFEFB" w14:textId="04189C3C" w:rsid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Б</w:t>
      </w:r>
      <w:r w:rsidR="006B44BA">
        <w:rPr>
          <w:b/>
          <w:bCs/>
          <w:sz w:val="28"/>
          <w:szCs w:val="28"/>
        </w:rPr>
        <w:t>ілоус Владислав Володимирович</w:t>
      </w:r>
    </w:p>
    <w:p w14:paraId="6D619993" w14:textId="77777777" w:rsidR="001C3B0F" w:rsidRDefault="001C3B0F" w:rsidP="001C3B0F">
      <w:pPr>
        <w:jc w:val="both"/>
        <w:rPr>
          <w:b/>
          <w:bCs/>
          <w:sz w:val="28"/>
          <w:szCs w:val="28"/>
        </w:rPr>
      </w:pPr>
    </w:p>
    <w:p w14:paraId="70785A57" w14:textId="76CCAAAD" w:rsidR="001C3B0F" w:rsidRPr="001C3B0F" w:rsidRDefault="001C3B0F" w:rsidP="001C3B0F">
      <w:pPr>
        <w:jc w:val="both"/>
        <w:rPr>
          <w:sz w:val="28"/>
          <w:szCs w:val="28"/>
        </w:rPr>
      </w:pPr>
      <w:r w:rsidRPr="001C3B0F">
        <w:rPr>
          <w:sz w:val="28"/>
          <w:szCs w:val="28"/>
        </w:rPr>
        <w:t xml:space="preserve">Головний бухгалтер  </w:t>
      </w:r>
      <w:proofErr w:type="spellStart"/>
      <w:r w:rsidRPr="001C3B0F">
        <w:rPr>
          <w:sz w:val="28"/>
          <w:szCs w:val="28"/>
        </w:rPr>
        <w:t>Димерського</w:t>
      </w:r>
      <w:proofErr w:type="spellEnd"/>
      <w:r w:rsidRPr="001C3B0F">
        <w:rPr>
          <w:sz w:val="28"/>
          <w:szCs w:val="28"/>
        </w:rPr>
        <w:t xml:space="preserve"> ККП </w:t>
      </w:r>
    </w:p>
    <w:p w14:paraId="44900ECD" w14:textId="76B5FA17" w:rsid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spellStart"/>
      <w:r w:rsidR="006B44BA">
        <w:rPr>
          <w:b/>
          <w:bCs/>
          <w:sz w:val="28"/>
          <w:szCs w:val="28"/>
        </w:rPr>
        <w:t>Байдаченко</w:t>
      </w:r>
      <w:proofErr w:type="spellEnd"/>
      <w:r w:rsidR="006B44BA">
        <w:rPr>
          <w:b/>
          <w:bCs/>
          <w:sz w:val="28"/>
          <w:szCs w:val="28"/>
        </w:rPr>
        <w:t xml:space="preserve"> Юлія Валеріївна</w:t>
      </w:r>
    </w:p>
    <w:p w14:paraId="21168346" w14:textId="7F25B265" w:rsidR="001C3B0F" w:rsidRPr="001C3B0F" w:rsidRDefault="001C3B0F" w:rsidP="001C3B0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0FF57DC9" w14:textId="31F6EE5B" w:rsidR="001027ED" w:rsidRDefault="001027ED" w:rsidP="001C3B0F">
      <w:pPr>
        <w:jc w:val="both"/>
        <w:rPr>
          <w:rFonts w:cs="Times New Roman"/>
          <w:color w:val="FF0000"/>
          <w:sz w:val="28"/>
          <w:szCs w:val="28"/>
        </w:rPr>
      </w:pPr>
    </w:p>
    <w:p w14:paraId="57E746E2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color w:val="FF0000"/>
          <w:sz w:val="28"/>
          <w:szCs w:val="28"/>
        </w:rPr>
      </w:pPr>
    </w:p>
    <w:p w14:paraId="5E973526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Секретар селищної ради                                         Людмила ІВАНОВА</w:t>
      </w:r>
    </w:p>
    <w:p w14:paraId="69DEE5F8" w14:textId="77777777" w:rsidR="001027ED" w:rsidRDefault="001027ED" w:rsidP="001027ED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cs="Times New Roman"/>
          <w:b/>
          <w:bCs/>
          <w:sz w:val="28"/>
          <w:szCs w:val="28"/>
        </w:rPr>
      </w:pPr>
    </w:p>
    <w:p w14:paraId="27293BE7" w14:textId="77777777" w:rsidR="001027ED" w:rsidRDefault="001027ED" w:rsidP="001027ED"/>
    <w:p w14:paraId="73EBDA77" w14:textId="77777777" w:rsidR="001027ED" w:rsidRDefault="001027ED" w:rsidP="001027ED"/>
    <w:p w14:paraId="68E293CC" w14:textId="17475DBB" w:rsidR="001027ED" w:rsidRDefault="001027ED"/>
    <w:p w14:paraId="27E383D6" w14:textId="5E4573BA" w:rsidR="000B4E40" w:rsidRDefault="000B4E40"/>
    <w:p w14:paraId="29758176" w14:textId="1BF44C02" w:rsidR="000B4E40" w:rsidRDefault="000B4E40"/>
    <w:p w14:paraId="0614AECA" w14:textId="6282287D" w:rsidR="000B4E40" w:rsidRDefault="000B4E40"/>
    <w:p w14:paraId="36582A96" w14:textId="6F669AE6" w:rsidR="000B4E40" w:rsidRDefault="000B4E40"/>
    <w:p w14:paraId="4E5164A9" w14:textId="238F9205" w:rsidR="000B4E40" w:rsidRDefault="000B4E40"/>
    <w:p w14:paraId="2A468951" w14:textId="77777777" w:rsidR="001C3B0F" w:rsidRDefault="001C3B0F"/>
    <w:p w14:paraId="4599C622" w14:textId="55B74C24" w:rsidR="000B4E40" w:rsidRPr="00CE121C" w:rsidRDefault="000B4E40" w:rsidP="00650CF5">
      <w:pPr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 </w:t>
      </w:r>
    </w:p>
    <w:sectPr w:rsidR="000B4E40" w:rsidRPr="00CE121C" w:rsidSect="0058435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205C"/>
    <w:multiLevelType w:val="hybridMultilevel"/>
    <w:tmpl w:val="93EA135E"/>
    <w:lvl w:ilvl="0" w:tplc="F7D44132">
      <w:start w:val="20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55A"/>
    <w:rsid w:val="00047829"/>
    <w:rsid w:val="000B4E40"/>
    <w:rsid w:val="001027ED"/>
    <w:rsid w:val="00137002"/>
    <w:rsid w:val="001624D3"/>
    <w:rsid w:val="001B3978"/>
    <w:rsid w:val="001C3B0F"/>
    <w:rsid w:val="0022683D"/>
    <w:rsid w:val="002B0C4B"/>
    <w:rsid w:val="002E355A"/>
    <w:rsid w:val="00382BE9"/>
    <w:rsid w:val="00415C3B"/>
    <w:rsid w:val="00420E76"/>
    <w:rsid w:val="004254EA"/>
    <w:rsid w:val="004A5D33"/>
    <w:rsid w:val="00567AA0"/>
    <w:rsid w:val="0058435B"/>
    <w:rsid w:val="006462B6"/>
    <w:rsid w:val="00650CF5"/>
    <w:rsid w:val="0066683D"/>
    <w:rsid w:val="006B44BA"/>
    <w:rsid w:val="00731CD9"/>
    <w:rsid w:val="00753569"/>
    <w:rsid w:val="00775784"/>
    <w:rsid w:val="00844A1E"/>
    <w:rsid w:val="00850254"/>
    <w:rsid w:val="008B35C0"/>
    <w:rsid w:val="00937B41"/>
    <w:rsid w:val="00944E87"/>
    <w:rsid w:val="00955444"/>
    <w:rsid w:val="009816F3"/>
    <w:rsid w:val="009E730C"/>
    <w:rsid w:val="00A428AD"/>
    <w:rsid w:val="00A80B0F"/>
    <w:rsid w:val="00AC5C40"/>
    <w:rsid w:val="00AF2EB1"/>
    <w:rsid w:val="00B2632D"/>
    <w:rsid w:val="00B53FE4"/>
    <w:rsid w:val="00B6572A"/>
    <w:rsid w:val="00B86C81"/>
    <w:rsid w:val="00B91286"/>
    <w:rsid w:val="00C87910"/>
    <w:rsid w:val="00CE121C"/>
    <w:rsid w:val="00D7610F"/>
    <w:rsid w:val="00D97438"/>
    <w:rsid w:val="00DF1811"/>
    <w:rsid w:val="00E37DA7"/>
    <w:rsid w:val="00E95B44"/>
    <w:rsid w:val="00EB0085"/>
    <w:rsid w:val="00F01F6A"/>
    <w:rsid w:val="00F13CF3"/>
    <w:rsid w:val="00F3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8011F"/>
  <w15:chartTrackingRefBased/>
  <w15:docId w15:val="{55649BA0-7F3F-44EC-98A6-794D2B16C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415C3B"/>
    <w:pPr>
      <w:suppressAutoHyphens/>
      <w:autoSpaceDN w:val="0"/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4">
    <w:name w:val="List Paragraph"/>
    <w:basedOn w:val="a"/>
    <w:qFormat/>
    <w:rsid w:val="00415C3B"/>
    <w:pPr>
      <w:widowControl/>
      <w:spacing w:after="200" w:line="276" w:lineRule="auto"/>
      <w:ind w:left="720"/>
    </w:pPr>
    <w:rPr>
      <w:rFonts w:ascii="Calibri" w:eastAsia="Times New Roman" w:hAnsi="Calibri" w:cs="Times New Roman"/>
      <w:kern w:val="0"/>
      <w:sz w:val="22"/>
      <w:szCs w:val="22"/>
      <w:lang w:val="ru-RU" w:eastAsia="ru-RU"/>
    </w:rPr>
  </w:style>
  <w:style w:type="paragraph" w:customStyle="1" w:styleId="Standard">
    <w:name w:val="Standard"/>
    <w:rsid w:val="00415C3B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eastAsia="uk-UA"/>
    </w:rPr>
  </w:style>
  <w:style w:type="paragraph" w:customStyle="1" w:styleId="1">
    <w:name w:val="Без интервала1"/>
    <w:rsid w:val="00415C3B"/>
    <w:pPr>
      <w:suppressAutoHyphens/>
      <w:autoSpaceDN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21">
    <w:name w:val="Основной текст 21"/>
    <w:basedOn w:val="a"/>
    <w:rsid w:val="00415C3B"/>
    <w:pPr>
      <w:jc w:val="both"/>
    </w:pPr>
    <w:rPr>
      <w:rFonts w:cs="Times New Roman"/>
      <w:sz w:val="28"/>
      <w:szCs w:val="20"/>
      <w:lang w:eastAsia="ru-RU"/>
    </w:rPr>
  </w:style>
  <w:style w:type="paragraph" w:customStyle="1" w:styleId="a5">
    <w:name w:val="Нормальний текст"/>
    <w:basedOn w:val="a"/>
    <w:rsid w:val="00415C3B"/>
    <w:pPr>
      <w:widowControl/>
      <w:spacing w:before="120"/>
      <w:ind w:firstLine="567"/>
    </w:pPr>
    <w:rPr>
      <w:rFonts w:ascii="Antiqua" w:eastAsia="Times New Roman" w:hAnsi="Antiqua" w:cs="Times New Roman"/>
      <w:kern w:val="0"/>
      <w:sz w:val="26"/>
      <w:szCs w:val="20"/>
    </w:rPr>
  </w:style>
  <w:style w:type="character" w:customStyle="1" w:styleId="rvts0">
    <w:name w:val="rvts0"/>
    <w:basedOn w:val="a0"/>
    <w:rsid w:val="00415C3B"/>
  </w:style>
  <w:style w:type="paragraph" w:styleId="a6">
    <w:name w:val="Balloon Text"/>
    <w:basedOn w:val="a"/>
    <w:link w:val="a7"/>
    <w:uiPriority w:val="99"/>
    <w:semiHidden/>
    <w:unhideWhenUsed/>
    <w:rsid w:val="00B9128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91286"/>
    <w:rPr>
      <w:rFonts w:ascii="Segoe UI" w:eastAsia="Andale Sans UI" w:hAnsi="Segoe UI" w:cs="Segoe UI"/>
      <w:kern w:val="3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49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FEFC7-0755-4C85-8007-3D749C461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661</Words>
  <Characters>3773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14</cp:revision>
  <cp:lastPrinted>2025-10-16T05:45:00Z</cp:lastPrinted>
  <dcterms:created xsi:type="dcterms:W3CDTF">2025-10-09T10:39:00Z</dcterms:created>
  <dcterms:modified xsi:type="dcterms:W3CDTF">2025-10-16T07:31:00Z</dcterms:modified>
</cp:coreProperties>
</file>