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7F4B0" w14:textId="77777777" w:rsidR="00C25CDD" w:rsidRPr="002F1FEE" w:rsidRDefault="00C25CDD" w:rsidP="00C25CDD">
      <w:pPr>
        <w:shd w:val="clear" w:color="auto" w:fill="FFFFFF"/>
        <w:tabs>
          <w:tab w:val="left" w:pos="7740"/>
        </w:tabs>
        <w:spacing w:before="29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24DDEC8" wp14:editId="10688B01">
            <wp:extent cx="428625" cy="609600"/>
            <wp:effectExtent l="1905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12FA8C" w14:textId="77777777" w:rsidR="00C25CDD" w:rsidRPr="00F81A24" w:rsidRDefault="00C25CDD" w:rsidP="00C25CDD">
      <w:pPr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97"/>
      </w:tblGrid>
      <w:tr w:rsidR="00C25CDD" w:rsidRPr="001A0B3B" w14:paraId="264C566D" w14:textId="77777777" w:rsidTr="002325D1">
        <w:tc>
          <w:tcPr>
            <w:tcW w:w="9854" w:type="dxa"/>
          </w:tcPr>
          <w:p w14:paraId="6C22BB4D" w14:textId="77777777" w:rsidR="00C25CDD" w:rsidRPr="00C21F46" w:rsidRDefault="00C25CDD" w:rsidP="002325D1">
            <w:pPr>
              <w:jc w:val="center"/>
              <w:rPr>
                <w:b/>
                <w:sz w:val="32"/>
                <w:szCs w:val="32"/>
              </w:rPr>
            </w:pPr>
            <w:r w:rsidRPr="00C21F46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C21F46">
              <w:rPr>
                <w:b/>
                <w:sz w:val="32"/>
                <w:szCs w:val="32"/>
              </w:rPr>
              <w:t>С</w:t>
            </w:r>
            <w:r w:rsidRPr="00C21F46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C21F46">
              <w:rPr>
                <w:b/>
                <w:sz w:val="32"/>
                <w:szCs w:val="32"/>
              </w:rPr>
              <w:t>РАДА</w:t>
            </w:r>
          </w:p>
          <w:p w14:paraId="0B786F23" w14:textId="77777777" w:rsidR="00C25CDD" w:rsidRPr="001A0B3B" w:rsidRDefault="00C25CDD" w:rsidP="002325D1">
            <w:pPr>
              <w:jc w:val="center"/>
              <w:rPr>
                <w:b/>
                <w:sz w:val="28"/>
                <w:szCs w:val="28"/>
              </w:rPr>
            </w:pPr>
            <w:r w:rsidRPr="00C21F46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99C5CBA" w14:textId="77777777" w:rsidR="00C25CDD" w:rsidRDefault="00C25CDD" w:rsidP="00C25CDD">
      <w:pPr>
        <w:ind w:right="450"/>
        <w:jc w:val="center"/>
        <w:rPr>
          <w:b/>
          <w:noProof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971DE" wp14:editId="20821696">
                <wp:simplePos x="0" y="0"/>
                <wp:positionH relativeFrom="margin">
                  <wp:posOffset>-23037</wp:posOffset>
                </wp:positionH>
                <wp:positionV relativeFrom="paragraph">
                  <wp:posOffset>30258</wp:posOffset>
                </wp:positionV>
                <wp:extent cx="6020184" cy="12848"/>
                <wp:effectExtent l="0" t="19050" r="38100" b="444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0184" cy="12848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683D6FE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8pt,2.4pt" to="472.2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" strokeweight="4.5pt">
                <v:stroke linestyle="thickThin"/>
                <w10:wrap anchorx="margin"/>
              </v:line>
            </w:pict>
          </mc:Fallback>
        </mc:AlternateContent>
      </w:r>
      <w:bookmarkStart w:id="0" w:name="_Hlk92974164"/>
    </w:p>
    <w:p w14:paraId="5E9E3033" w14:textId="1F7EBCF4" w:rsidR="00C25CDD" w:rsidRPr="00797FE0" w:rsidRDefault="00F460AE" w:rsidP="00C25CDD">
      <w:pPr>
        <w:ind w:right="450" w:firstLine="567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66</w:t>
      </w:r>
      <w:r w:rsidR="00C25CDD" w:rsidRPr="00797FE0">
        <w:rPr>
          <w:b/>
          <w:noProof/>
          <w:sz w:val="28"/>
          <w:szCs w:val="28"/>
          <w:lang w:val="uk-UA"/>
        </w:rPr>
        <w:t xml:space="preserve"> сесія </w:t>
      </w:r>
      <w:r w:rsidR="00C25CDD" w:rsidRPr="001A0B3B">
        <w:rPr>
          <w:b/>
          <w:noProof/>
          <w:sz w:val="28"/>
          <w:szCs w:val="28"/>
          <w:lang w:val="en-US"/>
        </w:rPr>
        <w:t>VIII</w:t>
      </w:r>
      <w:r w:rsidR="00C25CDD" w:rsidRPr="00797FE0">
        <w:rPr>
          <w:b/>
          <w:noProof/>
          <w:sz w:val="28"/>
          <w:szCs w:val="28"/>
          <w:lang w:val="uk-UA"/>
        </w:rPr>
        <w:t xml:space="preserve"> скликання</w:t>
      </w:r>
    </w:p>
    <w:bookmarkEnd w:id="0"/>
    <w:p w14:paraId="75ABEC31" w14:textId="77777777" w:rsidR="00C25CDD" w:rsidRPr="00B66CF2" w:rsidRDefault="00C25CDD" w:rsidP="00C25CDD">
      <w:pPr>
        <w:ind w:left="142" w:right="-1"/>
        <w:rPr>
          <w:b/>
          <w:sz w:val="28"/>
          <w:szCs w:val="28"/>
          <w:lang w:val="uk-UA"/>
        </w:rPr>
      </w:pPr>
    </w:p>
    <w:p w14:paraId="5F910192" w14:textId="77777777" w:rsidR="00C25CDD" w:rsidRPr="009127BE" w:rsidRDefault="00C25CDD" w:rsidP="00C25CDD">
      <w:pPr>
        <w:ind w:right="-1"/>
        <w:jc w:val="center"/>
        <w:rPr>
          <w:b/>
          <w:sz w:val="28"/>
          <w:szCs w:val="28"/>
          <w:lang w:val="uk-UA"/>
        </w:rPr>
      </w:pPr>
      <w:r w:rsidRPr="009127BE">
        <w:rPr>
          <w:b/>
          <w:sz w:val="28"/>
          <w:szCs w:val="28"/>
          <w:lang w:val="uk-UA"/>
        </w:rPr>
        <w:t>РІШЕННЯ</w:t>
      </w:r>
    </w:p>
    <w:p w14:paraId="58F61BEC" w14:textId="77777777" w:rsidR="00C25CDD" w:rsidRPr="00F460AE" w:rsidRDefault="00C25CDD" w:rsidP="00C25CDD">
      <w:pPr>
        <w:ind w:right="-1"/>
        <w:jc w:val="center"/>
        <w:rPr>
          <w:b/>
          <w:sz w:val="14"/>
          <w:szCs w:val="14"/>
          <w:lang w:val="uk-UA"/>
        </w:rPr>
      </w:pPr>
    </w:p>
    <w:p w14:paraId="749A1D6C" w14:textId="598019C5" w:rsidR="00C25CDD" w:rsidRPr="00B86ACB" w:rsidRDefault="00C25CDD" w:rsidP="00C25CDD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86ACB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713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6ACB">
        <w:rPr>
          <w:rFonts w:ascii="Times New Roman" w:hAnsi="Times New Roman" w:cs="Times New Roman"/>
          <w:b/>
          <w:sz w:val="24"/>
          <w:szCs w:val="24"/>
        </w:rPr>
        <w:t>дозволу на розробку технічн</w:t>
      </w:r>
      <w:r w:rsidR="003B0497">
        <w:rPr>
          <w:rFonts w:ascii="Times New Roman" w:hAnsi="Times New Roman" w:cs="Times New Roman"/>
          <w:b/>
          <w:sz w:val="24"/>
          <w:szCs w:val="24"/>
        </w:rPr>
        <w:t>ої</w:t>
      </w:r>
      <w:r w:rsidRPr="00B86ACB">
        <w:rPr>
          <w:rFonts w:ascii="Times New Roman" w:hAnsi="Times New Roman" w:cs="Times New Roman"/>
          <w:b/>
          <w:sz w:val="24"/>
          <w:szCs w:val="24"/>
        </w:rPr>
        <w:t xml:space="preserve"> документаці</w:t>
      </w:r>
      <w:r w:rsidR="003B0497">
        <w:rPr>
          <w:rFonts w:ascii="Times New Roman" w:hAnsi="Times New Roman" w:cs="Times New Roman"/>
          <w:b/>
          <w:sz w:val="24"/>
          <w:szCs w:val="24"/>
        </w:rPr>
        <w:t xml:space="preserve">ї </w:t>
      </w:r>
      <w:r w:rsidRPr="00B86ACB">
        <w:rPr>
          <w:rFonts w:ascii="Times New Roman" w:hAnsi="Times New Roman" w:cs="Times New Roman"/>
          <w:b/>
          <w:sz w:val="24"/>
          <w:szCs w:val="24"/>
        </w:rPr>
        <w:t>із землеустрою щодо встановлення (відновлення) меж земельн</w:t>
      </w:r>
      <w:r>
        <w:rPr>
          <w:rFonts w:ascii="Times New Roman" w:hAnsi="Times New Roman" w:cs="Times New Roman"/>
          <w:b/>
          <w:sz w:val="24"/>
          <w:szCs w:val="24"/>
        </w:rPr>
        <w:t xml:space="preserve">их </w:t>
      </w:r>
      <w:r w:rsidRPr="00B86ACB">
        <w:rPr>
          <w:rFonts w:ascii="Times New Roman" w:hAnsi="Times New Roman" w:cs="Times New Roman"/>
          <w:b/>
          <w:sz w:val="24"/>
          <w:szCs w:val="24"/>
        </w:rPr>
        <w:t>ділян</w:t>
      </w:r>
      <w:r>
        <w:rPr>
          <w:rFonts w:ascii="Times New Roman" w:hAnsi="Times New Roman" w:cs="Times New Roman"/>
          <w:b/>
          <w:sz w:val="24"/>
          <w:szCs w:val="24"/>
        </w:rPr>
        <w:t>ок</w:t>
      </w:r>
      <w:r w:rsidRPr="00B86ACB">
        <w:rPr>
          <w:rFonts w:ascii="Times New Roman" w:hAnsi="Times New Roman" w:cs="Times New Roman"/>
          <w:b/>
          <w:sz w:val="24"/>
          <w:szCs w:val="24"/>
        </w:rPr>
        <w:t xml:space="preserve"> в натурі (на місцевості) на земельну частку (пай)</w:t>
      </w:r>
      <w:r w:rsidR="003B0497">
        <w:rPr>
          <w:rFonts w:ascii="Times New Roman" w:hAnsi="Times New Roman" w:cs="Times New Roman"/>
          <w:b/>
          <w:sz w:val="24"/>
          <w:szCs w:val="24"/>
        </w:rPr>
        <w:t xml:space="preserve"> гр. Філону Анатолію Петровичу</w:t>
      </w:r>
    </w:p>
    <w:p w14:paraId="5767BFA1" w14:textId="77777777" w:rsidR="00C25CDD" w:rsidRPr="00F460AE" w:rsidRDefault="00C25CDD" w:rsidP="00C25CDD">
      <w:pPr>
        <w:tabs>
          <w:tab w:val="left" w:pos="993"/>
        </w:tabs>
        <w:jc w:val="both"/>
        <w:rPr>
          <w:sz w:val="10"/>
          <w:szCs w:val="10"/>
          <w:lang w:val="uk-UA"/>
        </w:rPr>
      </w:pPr>
      <w:bookmarkStart w:id="1" w:name="_Hlk83290095"/>
    </w:p>
    <w:p w14:paraId="422F6605" w14:textId="24345E6B" w:rsidR="00C25CDD" w:rsidRDefault="00C25CDD" w:rsidP="00C25CDD">
      <w:pPr>
        <w:tabs>
          <w:tab w:val="left" w:pos="993"/>
        </w:tabs>
        <w:ind w:firstLine="567"/>
        <w:jc w:val="both"/>
        <w:rPr>
          <w:lang w:val="uk-UA"/>
        </w:rPr>
      </w:pPr>
      <w:r w:rsidRPr="00662742">
        <w:rPr>
          <w:lang w:val="uk-UA"/>
        </w:rPr>
        <w:t>Розглянувши заяв</w:t>
      </w:r>
      <w:r w:rsidR="00F460AE">
        <w:rPr>
          <w:lang w:val="uk-UA"/>
        </w:rPr>
        <w:t>у</w:t>
      </w:r>
      <w:r w:rsidRPr="00662742">
        <w:rPr>
          <w:lang w:val="uk-UA"/>
        </w:rPr>
        <w:t xml:space="preserve"> </w:t>
      </w:r>
      <w:r w:rsidRPr="00F460AE">
        <w:rPr>
          <w:b/>
          <w:bCs/>
          <w:lang w:val="uk-UA"/>
        </w:rPr>
        <w:t xml:space="preserve">гр. </w:t>
      </w:r>
      <w:r w:rsidR="00F460AE" w:rsidRPr="00F460AE">
        <w:rPr>
          <w:b/>
          <w:bCs/>
          <w:lang w:val="uk-UA"/>
        </w:rPr>
        <w:t>Філона А. П.</w:t>
      </w:r>
      <w:r>
        <w:rPr>
          <w:lang w:val="uk-UA"/>
        </w:rPr>
        <w:t xml:space="preserve"> </w:t>
      </w:r>
      <w:bookmarkStart w:id="2" w:name="_Hlk91592010"/>
      <w:r w:rsidRPr="00662742">
        <w:rPr>
          <w:lang w:val="uk-UA"/>
        </w:rPr>
        <w:t>п</w:t>
      </w:r>
      <w:r w:rsidRPr="00662742">
        <w:rPr>
          <w:bCs/>
          <w:lang w:val="uk-UA"/>
        </w:rPr>
        <w:t>ро надання дозволу на розробку технічн</w:t>
      </w:r>
      <w:r w:rsidR="003B0497">
        <w:rPr>
          <w:bCs/>
          <w:lang w:val="uk-UA"/>
        </w:rPr>
        <w:t>ої</w:t>
      </w:r>
      <w:r w:rsidRPr="00662742">
        <w:rPr>
          <w:bCs/>
          <w:lang w:val="uk-UA"/>
        </w:rPr>
        <w:t xml:space="preserve"> документаці</w:t>
      </w:r>
      <w:r w:rsidR="003B0497">
        <w:rPr>
          <w:bCs/>
          <w:lang w:val="uk-UA"/>
        </w:rPr>
        <w:t xml:space="preserve">ї </w:t>
      </w:r>
      <w:r>
        <w:rPr>
          <w:bCs/>
          <w:lang w:val="uk-UA"/>
        </w:rPr>
        <w:t xml:space="preserve">із землеустрою </w:t>
      </w:r>
      <w:r w:rsidRPr="00662742">
        <w:rPr>
          <w:bCs/>
          <w:lang w:val="uk-UA"/>
        </w:rPr>
        <w:t>щодо встановлення (відновлення) меж земельн</w:t>
      </w:r>
      <w:r>
        <w:rPr>
          <w:bCs/>
          <w:lang w:val="uk-UA"/>
        </w:rPr>
        <w:t>ої</w:t>
      </w:r>
      <w:r w:rsidRPr="00662742">
        <w:rPr>
          <w:bCs/>
          <w:lang w:val="uk-UA"/>
        </w:rPr>
        <w:t xml:space="preserve"> ділянк</w:t>
      </w:r>
      <w:r>
        <w:rPr>
          <w:bCs/>
          <w:lang w:val="uk-UA"/>
        </w:rPr>
        <w:t>и</w:t>
      </w:r>
      <w:r w:rsidRPr="00662742">
        <w:rPr>
          <w:bCs/>
          <w:lang w:val="uk-UA"/>
        </w:rPr>
        <w:t xml:space="preserve"> в натурі (на місцевості) </w:t>
      </w:r>
      <w:r>
        <w:rPr>
          <w:bCs/>
          <w:lang w:val="uk-UA"/>
        </w:rPr>
        <w:t>для ведення особистого селянського господарства</w:t>
      </w:r>
      <w:r w:rsidRPr="00C21F46">
        <w:rPr>
          <w:bCs/>
          <w:lang w:val="uk-UA"/>
        </w:rPr>
        <w:t xml:space="preserve"> на земельну частку (пай</w:t>
      </w:r>
      <w:r w:rsidRPr="00662742">
        <w:rPr>
          <w:lang w:val="uk-UA"/>
        </w:rPr>
        <w:t>)</w:t>
      </w:r>
      <w:r w:rsidRPr="00662742">
        <w:rPr>
          <w:bCs/>
          <w:lang w:val="uk-UA"/>
        </w:rPr>
        <w:t xml:space="preserve"> </w:t>
      </w:r>
      <w:bookmarkEnd w:id="2"/>
      <w:r w:rsidRPr="00662742">
        <w:rPr>
          <w:bCs/>
          <w:lang w:val="uk-UA"/>
        </w:rPr>
        <w:t>на території Димерської селищної</w:t>
      </w:r>
      <w:r>
        <w:rPr>
          <w:bCs/>
          <w:lang w:val="uk-UA"/>
        </w:rPr>
        <w:t xml:space="preserve"> територіальної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>громади</w:t>
      </w:r>
      <w:r w:rsidRPr="00662742">
        <w:rPr>
          <w:lang w:val="uk-UA"/>
        </w:rPr>
        <w:t xml:space="preserve">, керуючись </w:t>
      </w:r>
      <w:r w:rsidRPr="00662742">
        <w:rPr>
          <w:noProof/>
          <w:lang w:val="uk-UA"/>
        </w:rPr>
        <w:t>Законом України «Про порядок виділення в натурі (на місцевості) земельних ділянок, власникам земельних часток (паїв)»</w:t>
      </w:r>
      <w:bookmarkEnd w:id="1"/>
      <w:r w:rsidRPr="00662742">
        <w:rPr>
          <w:noProof/>
          <w:lang w:val="uk-UA"/>
        </w:rPr>
        <w:t xml:space="preserve">, </w:t>
      </w:r>
      <w:r>
        <w:rPr>
          <w:noProof/>
          <w:lang w:val="uk-UA"/>
        </w:rPr>
        <w:t xml:space="preserve">ст. </w:t>
      </w:r>
      <w:r w:rsidRPr="00662742">
        <w:rPr>
          <w:noProof/>
          <w:lang w:val="uk-UA"/>
        </w:rPr>
        <w:t>ст.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>25,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 xml:space="preserve">55 Закону України «Про землеустрій», </w:t>
      </w:r>
      <w:r>
        <w:rPr>
          <w:noProof/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12,</w:t>
      </w:r>
      <w:r>
        <w:rPr>
          <w:lang w:val="uk-UA"/>
        </w:rPr>
        <w:t xml:space="preserve"> </w:t>
      </w:r>
      <w:r w:rsidRPr="00662742">
        <w:rPr>
          <w:lang w:val="uk-UA"/>
        </w:rPr>
        <w:t>81,</w:t>
      </w:r>
      <w:r>
        <w:rPr>
          <w:lang w:val="uk-UA"/>
        </w:rPr>
        <w:t xml:space="preserve"> </w:t>
      </w:r>
      <w:r w:rsidRPr="00662742">
        <w:rPr>
          <w:lang w:val="uk-UA"/>
        </w:rPr>
        <w:t xml:space="preserve">130 Земельного кодексу України, </w:t>
      </w:r>
      <w:r>
        <w:rPr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26,</w:t>
      </w:r>
      <w:r>
        <w:rPr>
          <w:lang w:val="uk-UA"/>
        </w:rPr>
        <w:t xml:space="preserve"> 59 Закону </w:t>
      </w:r>
      <w:r w:rsidRPr="00662742">
        <w:rPr>
          <w:lang w:val="uk-UA"/>
        </w:rPr>
        <w:t>України «Про місцеве самоврядування в Україні», враховуючи рекомендації постійної комісії з питань</w:t>
      </w:r>
      <w:r>
        <w:rPr>
          <w:lang w:val="uk-UA"/>
        </w:rPr>
        <w:t xml:space="preserve"> </w:t>
      </w:r>
      <w:r w:rsidRPr="00662742">
        <w:rPr>
          <w:lang w:val="uk-UA"/>
        </w:rPr>
        <w:t>земельних відносин, природокористування, планування території, будівництва, архітектури, охорони пам’яток, історичного середовища та</w:t>
      </w:r>
      <w:r>
        <w:rPr>
          <w:lang w:val="uk-UA"/>
        </w:rPr>
        <w:t xml:space="preserve"> </w:t>
      </w:r>
      <w:r w:rsidRPr="00662742">
        <w:rPr>
          <w:lang w:val="uk-UA"/>
        </w:rPr>
        <w:t>благоустрою</w:t>
      </w:r>
      <w:r>
        <w:rPr>
          <w:lang w:val="uk-UA"/>
        </w:rPr>
        <w:t xml:space="preserve"> від </w:t>
      </w:r>
      <w:r w:rsidR="00F460AE">
        <w:rPr>
          <w:lang w:val="uk-UA"/>
        </w:rPr>
        <w:t>20</w:t>
      </w:r>
      <w:r>
        <w:rPr>
          <w:lang w:val="uk-UA"/>
        </w:rPr>
        <w:t>.0</w:t>
      </w:r>
      <w:r w:rsidR="00F460AE">
        <w:rPr>
          <w:lang w:val="uk-UA"/>
        </w:rPr>
        <w:t>6</w:t>
      </w:r>
      <w:r>
        <w:rPr>
          <w:lang w:val="uk-UA"/>
        </w:rPr>
        <w:t>.2025 року, селищна рада</w:t>
      </w:r>
    </w:p>
    <w:p w14:paraId="2F69A230" w14:textId="77777777" w:rsidR="00C25CDD" w:rsidRPr="00F460AE" w:rsidRDefault="00C25CDD" w:rsidP="00C25CDD">
      <w:pPr>
        <w:tabs>
          <w:tab w:val="left" w:pos="993"/>
        </w:tabs>
        <w:jc w:val="both"/>
        <w:rPr>
          <w:sz w:val="10"/>
          <w:szCs w:val="10"/>
          <w:lang w:val="uk-UA"/>
        </w:rPr>
      </w:pPr>
    </w:p>
    <w:p w14:paraId="027FD326" w14:textId="77777777" w:rsidR="00C25CDD" w:rsidRPr="00662742" w:rsidRDefault="00C25CDD" w:rsidP="00C25CDD">
      <w:pPr>
        <w:tabs>
          <w:tab w:val="left" w:pos="993"/>
        </w:tabs>
        <w:jc w:val="center"/>
        <w:rPr>
          <w:b/>
          <w:bCs/>
          <w:lang w:val="uk-UA"/>
        </w:rPr>
      </w:pPr>
      <w:r w:rsidRPr="00662742">
        <w:rPr>
          <w:b/>
          <w:bCs/>
          <w:lang w:val="uk-UA"/>
        </w:rPr>
        <w:t>ВИРІШИЛА:</w:t>
      </w:r>
    </w:p>
    <w:p w14:paraId="7CD405C2" w14:textId="77777777" w:rsidR="00C25CDD" w:rsidRPr="00F460AE" w:rsidRDefault="00C25CDD" w:rsidP="00C25CDD">
      <w:pPr>
        <w:pStyle w:val="1"/>
        <w:tabs>
          <w:tab w:val="left" w:pos="1134"/>
        </w:tabs>
        <w:jc w:val="both"/>
        <w:rPr>
          <w:rFonts w:ascii="Times New Roman" w:hAnsi="Times New Roman" w:cs="Times New Roman"/>
          <w:sz w:val="6"/>
          <w:szCs w:val="6"/>
        </w:rPr>
      </w:pPr>
    </w:p>
    <w:p w14:paraId="6CEDE314" w14:textId="088B8FD0" w:rsidR="00C25CDD" w:rsidRDefault="00C25CDD" w:rsidP="00C25CDD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14F8">
        <w:rPr>
          <w:rFonts w:ascii="Times New Roman" w:hAnsi="Times New Roman" w:cs="Times New Roman"/>
          <w:sz w:val="24"/>
          <w:szCs w:val="24"/>
        </w:rPr>
        <w:t>Надати дозвіл на розробку технічн</w:t>
      </w:r>
      <w:r w:rsidR="00F460AE">
        <w:rPr>
          <w:rFonts w:ascii="Times New Roman" w:hAnsi="Times New Roman" w:cs="Times New Roman"/>
          <w:sz w:val="24"/>
          <w:szCs w:val="24"/>
        </w:rPr>
        <w:t>ої</w:t>
      </w:r>
      <w:r w:rsidRPr="005114F8">
        <w:rPr>
          <w:rFonts w:ascii="Times New Roman" w:hAnsi="Times New Roman" w:cs="Times New Roman"/>
          <w:sz w:val="24"/>
          <w:szCs w:val="24"/>
        </w:rPr>
        <w:t xml:space="preserve"> документаці</w:t>
      </w:r>
      <w:r w:rsidR="00F460AE">
        <w:rPr>
          <w:rFonts w:ascii="Times New Roman" w:hAnsi="Times New Roman" w:cs="Times New Roman"/>
          <w:sz w:val="24"/>
          <w:szCs w:val="24"/>
        </w:rPr>
        <w:t>ї</w:t>
      </w:r>
      <w:r w:rsidRPr="005114F8">
        <w:rPr>
          <w:rFonts w:ascii="Times New Roman" w:hAnsi="Times New Roman" w:cs="Times New Roman"/>
          <w:sz w:val="24"/>
          <w:szCs w:val="24"/>
        </w:rPr>
        <w:t xml:space="preserve">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</w:t>
      </w:r>
      <w:r w:rsidR="003B04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95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651"/>
        <w:gridCol w:w="1385"/>
        <w:gridCol w:w="1384"/>
        <w:gridCol w:w="1523"/>
        <w:gridCol w:w="3187"/>
      </w:tblGrid>
      <w:tr w:rsidR="008076E9" w:rsidRPr="008076E9" w14:paraId="3B983FEE" w14:textId="77777777" w:rsidTr="003B0497">
        <w:trPr>
          <w:trHeight w:val="655"/>
        </w:trPr>
        <w:tc>
          <w:tcPr>
            <w:tcW w:w="426" w:type="dxa"/>
            <w:vAlign w:val="center"/>
          </w:tcPr>
          <w:p w14:paraId="1D7F386A" w14:textId="77777777" w:rsidR="008076E9" w:rsidRPr="008076E9" w:rsidRDefault="008076E9" w:rsidP="003B0497">
            <w:pPr>
              <w:pStyle w:val="a4"/>
              <w:ind w:left="-105" w:right="-111"/>
              <w:jc w:val="center"/>
              <w:rPr>
                <w:rFonts w:ascii="Times New Roman" w:hAnsi="Times New Roman" w:cs="Times New Roman"/>
                <w:b/>
              </w:rPr>
            </w:pPr>
            <w:r w:rsidRPr="008076E9">
              <w:rPr>
                <w:rFonts w:ascii="Times New Roman" w:hAnsi="Times New Roman" w:cs="Times New Roman"/>
                <w:b/>
              </w:rPr>
              <w:t>№</w:t>
            </w:r>
          </w:p>
          <w:p w14:paraId="34A40A28" w14:textId="77777777" w:rsidR="008076E9" w:rsidRPr="008076E9" w:rsidRDefault="008076E9" w:rsidP="003B0497">
            <w:pPr>
              <w:pStyle w:val="a4"/>
              <w:ind w:left="-105" w:right="-111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651" w:type="dxa"/>
            <w:vAlign w:val="center"/>
          </w:tcPr>
          <w:p w14:paraId="14267D98" w14:textId="77777777" w:rsidR="008076E9" w:rsidRPr="008076E9" w:rsidRDefault="008076E9" w:rsidP="00713885">
            <w:pPr>
              <w:pStyle w:val="a4"/>
              <w:ind w:left="-100" w:right="-102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</w:rPr>
              <w:t>П.І.Б.</w:t>
            </w:r>
          </w:p>
        </w:tc>
        <w:tc>
          <w:tcPr>
            <w:tcW w:w="1385" w:type="dxa"/>
            <w:vAlign w:val="center"/>
          </w:tcPr>
          <w:p w14:paraId="23ACFAA0" w14:textId="77777777" w:rsidR="008076E9" w:rsidRPr="008076E9" w:rsidRDefault="008076E9" w:rsidP="001D0638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</w:rPr>
              <w:t>Землі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колишнього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СВК, КСП, ВАТ</w:t>
            </w:r>
          </w:p>
        </w:tc>
        <w:tc>
          <w:tcPr>
            <w:tcW w:w="1384" w:type="dxa"/>
            <w:vAlign w:val="center"/>
          </w:tcPr>
          <w:p w14:paraId="3E178DC3" w14:textId="531D3BC5" w:rsidR="008076E9" w:rsidRPr="008076E9" w:rsidRDefault="008076E9" w:rsidP="008076E9">
            <w:pPr>
              <w:pStyle w:val="a4"/>
              <w:ind w:left="-103" w:right="-109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</w:rPr>
              <w:t>Площа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в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умовних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8076E9">
              <w:rPr>
                <w:rFonts w:ascii="Times New Roman" w:hAnsi="Times New Roman" w:cs="Times New Roman"/>
                <w:b/>
              </w:rPr>
              <w:t>кад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>.</w:t>
            </w:r>
            <w:r w:rsidRPr="008076E9">
              <w:rPr>
                <w:rFonts w:ascii="Times New Roman" w:hAnsi="Times New Roman" w:cs="Times New Roman"/>
                <w:b/>
              </w:rPr>
              <w:t>гектарах</w:t>
            </w:r>
            <w:proofErr w:type="gramEnd"/>
          </w:p>
        </w:tc>
        <w:tc>
          <w:tcPr>
            <w:tcW w:w="1523" w:type="dxa"/>
            <w:vAlign w:val="center"/>
          </w:tcPr>
          <w:p w14:paraId="28A6502D" w14:textId="7867C827" w:rsidR="008076E9" w:rsidRPr="008076E9" w:rsidRDefault="008076E9" w:rsidP="008076E9">
            <w:pPr>
              <w:pStyle w:val="a4"/>
              <w:ind w:left="-108" w:right="-102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Цільове</w:t>
            </w:r>
            <w:proofErr w:type="spellEnd"/>
            <w:r w:rsidRPr="008076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призначення</w:t>
            </w:r>
            <w:proofErr w:type="spellEnd"/>
            <w:r w:rsidRPr="008076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зем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. </w:t>
            </w:r>
            <w:proofErr w:type="spellStart"/>
            <w:r w:rsidRPr="008076E9">
              <w:rPr>
                <w:rFonts w:ascii="Times New Roman" w:hAnsi="Times New Roman" w:cs="Times New Roman"/>
                <w:b/>
                <w:bCs/>
              </w:rPr>
              <w:t>ділян</w:t>
            </w:r>
            <w:proofErr w:type="spellEnd"/>
            <w:r w:rsidRPr="008076E9">
              <w:rPr>
                <w:rFonts w:ascii="Times New Roman" w:hAnsi="Times New Roman" w:cs="Times New Roman"/>
                <w:b/>
                <w:bCs/>
                <w:lang w:val="uk-UA"/>
              </w:rPr>
              <w:t>о</w:t>
            </w:r>
            <w:r w:rsidRPr="008076E9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3187" w:type="dxa"/>
            <w:vAlign w:val="center"/>
          </w:tcPr>
          <w:p w14:paraId="0F5E9C20" w14:textId="77777777" w:rsidR="008076E9" w:rsidRPr="008076E9" w:rsidRDefault="008076E9" w:rsidP="00713885">
            <w:pPr>
              <w:pStyle w:val="a4"/>
              <w:ind w:left="-108" w:right="35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8076E9">
              <w:rPr>
                <w:rFonts w:ascii="Times New Roman" w:hAnsi="Times New Roman" w:cs="Times New Roman"/>
                <w:b/>
              </w:rPr>
              <w:t>Сертифікат</w:t>
            </w:r>
            <w:proofErr w:type="spellEnd"/>
            <w:r w:rsidRPr="008076E9">
              <w:rPr>
                <w:rFonts w:ascii="Times New Roman" w:hAnsi="Times New Roman" w:cs="Times New Roman"/>
                <w:b/>
                <w:lang w:val="uk-UA"/>
              </w:rPr>
              <w:t xml:space="preserve"> (свідоцтво про спадщину)</w:t>
            </w:r>
            <w:r w:rsidRPr="008076E9">
              <w:rPr>
                <w:rFonts w:ascii="Times New Roman" w:hAnsi="Times New Roman" w:cs="Times New Roman"/>
                <w:b/>
              </w:rPr>
              <w:t xml:space="preserve"> на </w:t>
            </w:r>
            <w:r w:rsidRPr="008076E9">
              <w:rPr>
                <w:rFonts w:ascii="Times New Roman" w:hAnsi="Times New Roman" w:cs="Times New Roman"/>
                <w:b/>
                <w:lang w:val="uk-UA"/>
              </w:rPr>
              <w:t xml:space="preserve">право на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земельну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  <w:b/>
              </w:rPr>
              <w:t>частку</w:t>
            </w:r>
            <w:proofErr w:type="spellEnd"/>
            <w:r w:rsidRPr="008076E9">
              <w:rPr>
                <w:rFonts w:ascii="Times New Roman" w:hAnsi="Times New Roman" w:cs="Times New Roman"/>
                <w:b/>
              </w:rPr>
              <w:t xml:space="preserve"> (ПАЙ)</w:t>
            </w:r>
          </w:p>
        </w:tc>
      </w:tr>
      <w:tr w:rsidR="008076E9" w:rsidRPr="008076E9" w14:paraId="6CBE8529" w14:textId="77777777" w:rsidTr="003B0497">
        <w:trPr>
          <w:trHeight w:val="518"/>
        </w:trPr>
        <w:tc>
          <w:tcPr>
            <w:tcW w:w="426" w:type="dxa"/>
            <w:vAlign w:val="center"/>
          </w:tcPr>
          <w:p w14:paraId="5AD9722A" w14:textId="77777777" w:rsidR="008076E9" w:rsidRPr="008076E9" w:rsidRDefault="008076E9" w:rsidP="003B0497">
            <w:pPr>
              <w:pStyle w:val="a4"/>
              <w:ind w:left="-105" w:right="-111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/>
                <w:bCs/>
                <w:lang w:val="uk-UA"/>
              </w:rPr>
              <w:t>1</w:t>
            </w:r>
          </w:p>
        </w:tc>
        <w:tc>
          <w:tcPr>
            <w:tcW w:w="1651" w:type="dxa"/>
            <w:vAlign w:val="center"/>
          </w:tcPr>
          <w:p w14:paraId="62FD93E4" w14:textId="5D01A80F" w:rsidR="008076E9" w:rsidRPr="008076E9" w:rsidRDefault="00F460AE" w:rsidP="00713885">
            <w:pPr>
              <w:pStyle w:val="a4"/>
              <w:ind w:left="-100" w:right="-10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Філон Анатолій Петрович</w:t>
            </w:r>
          </w:p>
        </w:tc>
        <w:tc>
          <w:tcPr>
            <w:tcW w:w="1385" w:type="dxa"/>
            <w:vAlign w:val="center"/>
          </w:tcPr>
          <w:p w14:paraId="351F7B7A" w14:textId="77777777" w:rsidR="008076E9" w:rsidRPr="008076E9" w:rsidRDefault="008076E9" w:rsidP="001D0638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>СВК «Любимівка»</w:t>
            </w:r>
          </w:p>
        </w:tc>
        <w:tc>
          <w:tcPr>
            <w:tcW w:w="1384" w:type="dxa"/>
            <w:vAlign w:val="center"/>
          </w:tcPr>
          <w:p w14:paraId="13D0D582" w14:textId="4B599CD5" w:rsidR="008076E9" w:rsidRPr="008076E9" w:rsidRDefault="00F460AE" w:rsidP="008076E9">
            <w:pPr>
              <w:pStyle w:val="a4"/>
              <w:ind w:left="-103" w:right="-109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1,82</w:t>
            </w:r>
          </w:p>
        </w:tc>
        <w:tc>
          <w:tcPr>
            <w:tcW w:w="1523" w:type="dxa"/>
            <w:vAlign w:val="center"/>
          </w:tcPr>
          <w:p w14:paraId="4D9B9C11" w14:textId="77777777" w:rsidR="008076E9" w:rsidRPr="008076E9" w:rsidRDefault="008076E9" w:rsidP="008076E9">
            <w:pPr>
              <w:pStyle w:val="a4"/>
              <w:ind w:left="-108" w:right="-10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76E9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8076E9">
              <w:rPr>
                <w:rFonts w:ascii="Times New Roman" w:hAnsi="Times New Roman" w:cs="Times New Roman"/>
              </w:rPr>
              <w:t xml:space="preserve"> (01.03)</w:t>
            </w:r>
          </w:p>
        </w:tc>
        <w:tc>
          <w:tcPr>
            <w:tcW w:w="3187" w:type="dxa"/>
            <w:vAlign w:val="center"/>
          </w:tcPr>
          <w:p w14:paraId="65BF08B9" w14:textId="37CD923B" w:rsidR="008076E9" w:rsidRPr="008076E9" w:rsidRDefault="008076E9" w:rsidP="00713885">
            <w:pPr>
              <w:pStyle w:val="a4"/>
              <w:ind w:left="-108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Свідоцтво про право на спадщину за заповітом від </w:t>
            </w:r>
            <w:r w:rsidR="00F460AE">
              <w:rPr>
                <w:rFonts w:ascii="Times New Roman" w:hAnsi="Times New Roman" w:cs="Times New Roman"/>
                <w:bCs/>
                <w:lang w:val="uk-UA"/>
              </w:rPr>
              <w:t>13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>.</w:t>
            </w:r>
            <w:r w:rsidR="00F460AE">
              <w:rPr>
                <w:rFonts w:ascii="Times New Roman" w:hAnsi="Times New Roman" w:cs="Times New Roman"/>
                <w:bCs/>
                <w:lang w:val="uk-UA"/>
              </w:rPr>
              <w:t>11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>.20</w:t>
            </w:r>
            <w:r w:rsidR="00F460AE">
              <w:rPr>
                <w:rFonts w:ascii="Times New Roman" w:hAnsi="Times New Roman" w:cs="Times New Roman"/>
                <w:bCs/>
                <w:lang w:val="uk-UA"/>
              </w:rPr>
              <w:t>13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 xml:space="preserve"> року №1-</w:t>
            </w:r>
            <w:r w:rsidR="00F460AE">
              <w:rPr>
                <w:rFonts w:ascii="Times New Roman" w:hAnsi="Times New Roman" w:cs="Times New Roman"/>
                <w:bCs/>
                <w:lang w:val="uk-UA"/>
              </w:rPr>
              <w:t>568</w:t>
            </w:r>
            <w:r w:rsidRPr="008076E9">
              <w:rPr>
                <w:rFonts w:ascii="Times New Roman" w:hAnsi="Times New Roman" w:cs="Times New Roman"/>
                <w:bCs/>
                <w:color w:val="FF0000"/>
                <w:lang w:val="uk-UA"/>
              </w:rPr>
              <w:br/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>Сертифікат на право на земельну частку (пай) від 14.1</w:t>
            </w:r>
            <w:r w:rsidR="00F460AE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076E9">
              <w:rPr>
                <w:rFonts w:ascii="Times New Roman" w:hAnsi="Times New Roman" w:cs="Times New Roman"/>
                <w:bCs/>
                <w:lang w:val="uk-UA"/>
              </w:rPr>
              <w:t>.2000 року серія РН №</w:t>
            </w:r>
            <w:r w:rsidR="00F460AE">
              <w:rPr>
                <w:rFonts w:ascii="Times New Roman" w:hAnsi="Times New Roman" w:cs="Times New Roman"/>
                <w:bCs/>
                <w:lang w:val="uk-UA"/>
              </w:rPr>
              <w:t>343575</w:t>
            </w:r>
          </w:p>
        </w:tc>
      </w:tr>
    </w:tbl>
    <w:p w14:paraId="25E0007B" w14:textId="77777777" w:rsidR="008076E9" w:rsidRDefault="008076E9" w:rsidP="00F460AE">
      <w:pPr>
        <w:pStyle w:val="1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F6F99B3" w14:textId="0BFC0856" w:rsidR="00F460AE" w:rsidRDefault="00C25CDD" w:rsidP="00F460AE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Розроблен</w:t>
      </w:r>
      <w:r w:rsidR="003B0497">
        <w:rPr>
          <w:rFonts w:ascii="Times New Roman" w:hAnsi="Times New Roman" w:cs="Times New Roman"/>
          <w:sz w:val="24"/>
          <w:szCs w:val="24"/>
        </w:rPr>
        <w:t>у</w:t>
      </w:r>
      <w:r w:rsidRPr="009127BE">
        <w:rPr>
          <w:rFonts w:ascii="Times New Roman" w:hAnsi="Times New Roman" w:cs="Times New Roman"/>
          <w:sz w:val="24"/>
          <w:szCs w:val="24"/>
        </w:rPr>
        <w:t xml:space="preserve"> технічн</w:t>
      </w:r>
      <w:r w:rsidR="003B0497">
        <w:rPr>
          <w:rFonts w:ascii="Times New Roman" w:hAnsi="Times New Roman" w:cs="Times New Roman"/>
          <w:sz w:val="24"/>
          <w:szCs w:val="24"/>
        </w:rPr>
        <w:t>у</w:t>
      </w:r>
      <w:r w:rsidRPr="009127BE">
        <w:rPr>
          <w:rFonts w:ascii="Times New Roman" w:hAnsi="Times New Roman" w:cs="Times New Roman"/>
          <w:sz w:val="24"/>
          <w:szCs w:val="24"/>
        </w:rPr>
        <w:t xml:space="preserve"> документаці</w:t>
      </w:r>
      <w:r w:rsidR="003B0497">
        <w:rPr>
          <w:rFonts w:ascii="Times New Roman" w:hAnsi="Times New Roman" w:cs="Times New Roman"/>
          <w:sz w:val="24"/>
          <w:szCs w:val="24"/>
        </w:rPr>
        <w:t>ю</w:t>
      </w:r>
      <w:r w:rsidRPr="009127BE">
        <w:rPr>
          <w:rFonts w:ascii="Times New Roman" w:hAnsi="Times New Roman" w:cs="Times New Roman"/>
          <w:sz w:val="24"/>
          <w:szCs w:val="24"/>
        </w:rPr>
        <w:t xml:space="preserve"> із землеустрою подати на розгляд та затвердження сесії Димерської селищної ради.</w:t>
      </w:r>
    </w:p>
    <w:p w14:paraId="628F7340" w14:textId="035BC4DA" w:rsidR="00F460AE" w:rsidRPr="00F460AE" w:rsidRDefault="00F460AE" w:rsidP="00F460AE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60AE">
        <w:rPr>
          <w:rFonts w:ascii="Times New Roman" w:hAnsi="Times New Roman" w:cs="Times New Roman"/>
          <w:sz w:val="24"/>
          <w:szCs w:val="24"/>
        </w:rP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3B0497">
        <w:rPr>
          <w:rFonts w:ascii="Times New Roman" w:hAnsi="Times New Roman" w:cs="Times New Roman"/>
          <w:sz w:val="24"/>
          <w:szCs w:val="24"/>
        </w:rPr>
        <w:t xml:space="preserve">Романа </w:t>
      </w:r>
      <w:r w:rsidRPr="00F460AE">
        <w:rPr>
          <w:rFonts w:ascii="Times New Roman" w:hAnsi="Times New Roman" w:cs="Times New Roman"/>
          <w:sz w:val="24"/>
          <w:szCs w:val="24"/>
        </w:rPr>
        <w:t>Нагалюк</w:t>
      </w:r>
      <w:r w:rsidR="003B0497">
        <w:rPr>
          <w:rFonts w:ascii="Times New Roman" w:hAnsi="Times New Roman" w:cs="Times New Roman"/>
          <w:sz w:val="24"/>
          <w:szCs w:val="24"/>
        </w:rPr>
        <w:t>а</w:t>
      </w:r>
      <w:r w:rsidRPr="00F460AE">
        <w:rPr>
          <w:rFonts w:ascii="Times New Roman" w:hAnsi="Times New Roman" w:cs="Times New Roman"/>
          <w:sz w:val="24"/>
          <w:szCs w:val="24"/>
        </w:rPr>
        <w:t>.</w:t>
      </w:r>
    </w:p>
    <w:p w14:paraId="7FEBEBE6" w14:textId="729B90B8" w:rsidR="00F460AE" w:rsidRDefault="00F460AE" w:rsidP="00F460AE">
      <w:pPr>
        <w:pStyle w:val="1"/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50BE585" w14:textId="77777777" w:rsidR="003B0497" w:rsidRPr="00F460AE" w:rsidRDefault="003B0497" w:rsidP="00F460AE">
      <w:pPr>
        <w:pStyle w:val="1"/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7F9E932" w14:textId="0D669F59" w:rsidR="00C25CDD" w:rsidRPr="00F460AE" w:rsidRDefault="00C25CDD" w:rsidP="00C25CDD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0973FBCF" w14:textId="77777777" w:rsidR="00C25CDD" w:rsidRDefault="00C25CDD" w:rsidP="00C25CDD">
      <w:pPr>
        <w:rPr>
          <w:bCs/>
          <w:sz w:val="22"/>
          <w:szCs w:val="28"/>
        </w:rPr>
      </w:pPr>
    </w:p>
    <w:p w14:paraId="1CFDDBD3" w14:textId="77777777" w:rsidR="00382173" w:rsidRDefault="00382173" w:rsidP="00C25CDD">
      <w:pPr>
        <w:rPr>
          <w:bCs/>
          <w:szCs w:val="32"/>
          <w:lang w:val="uk-UA"/>
        </w:rPr>
      </w:pPr>
      <w:bookmarkStart w:id="3" w:name="_GoBack"/>
      <w:bookmarkEnd w:id="3"/>
    </w:p>
    <w:p w14:paraId="418FE31B" w14:textId="292574C8" w:rsidR="00C25CDD" w:rsidRPr="0035576D" w:rsidRDefault="00C25CDD" w:rsidP="00C25CDD">
      <w:pPr>
        <w:rPr>
          <w:b/>
          <w:sz w:val="28"/>
          <w:szCs w:val="28"/>
          <w:lang w:val="uk-UA"/>
        </w:rPr>
      </w:pPr>
      <w:r w:rsidRPr="0035576D">
        <w:rPr>
          <w:bCs/>
          <w:szCs w:val="32"/>
          <w:lang w:val="uk-UA"/>
        </w:rPr>
        <w:t>селище</w:t>
      </w:r>
      <w:r w:rsidRPr="0035576D">
        <w:rPr>
          <w:bCs/>
          <w:szCs w:val="32"/>
        </w:rPr>
        <w:t xml:space="preserve"> Димер</w:t>
      </w:r>
    </w:p>
    <w:p w14:paraId="48085169" w14:textId="63D88533" w:rsidR="00C25CDD" w:rsidRPr="0035576D" w:rsidRDefault="00F460AE" w:rsidP="00C25CD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</w:rPr>
        <w:t>26</w:t>
      </w:r>
      <w:r w:rsidR="00C25CDD">
        <w:rPr>
          <w:rFonts w:ascii="Times New Roman" w:hAnsi="Times New Roman" w:cs="Times New Roman"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Cs/>
          <w:sz w:val="24"/>
          <w:szCs w:val="32"/>
        </w:rPr>
        <w:t>червня</w:t>
      </w:r>
      <w:r w:rsidR="00C25CDD" w:rsidRPr="0035576D">
        <w:rPr>
          <w:rFonts w:ascii="Times New Roman" w:hAnsi="Times New Roman" w:cs="Times New Roman"/>
          <w:bCs/>
          <w:sz w:val="24"/>
          <w:szCs w:val="32"/>
        </w:rPr>
        <w:t xml:space="preserve"> 202</w:t>
      </w:r>
      <w:r w:rsidR="00C25CDD">
        <w:rPr>
          <w:rFonts w:ascii="Times New Roman" w:hAnsi="Times New Roman" w:cs="Times New Roman"/>
          <w:bCs/>
          <w:sz w:val="24"/>
          <w:szCs w:val="32"/>
        </w:rPr>
        <w:t>5</w:t>
      </w:r>
      <w:r w:rsidR="00C25CDD" w:rsidRPr="0035576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1462A6B5" w14:textId="36F9538B" w:rsidR="001F333D" w:rsidRPr="00E8762D" w:rsidRDefault="00C25CDD" w:rsidP="00E8762D">
      <w:pPr>
        <w:tabs>
          <w:tab w:val="left" w:pos="1080"/>
        </w:tabs>
        <w:jc w:val="both"/>
        <w:rPr>
          <w:bCs/>
          <w:szCs w:val="32"/>
          <w:lang w:val="uk-UA"/>
        </w:rPr>
      </w:pPr>
      <w:r w:rsidRPr="0035576D">
        <w:rPr>
          <w:bCs/>
          <w:szCs w:val="32"/>
          <w:lang w:val="uk-UA"/>
        </w:rPr>
        <w:t>№</w:t>
      </w:r>
      <w:r w:rsidR="00F460AE">
        <w:rPr>
          <w:bCs/>
          <w:lang w:val="uk-UA"/>
        </w:rPr>
        <w:t>2228</w:t>
      </w:r>
      <w:r w:rsidRPr="000731A6">
        <w:rPr>
          <w:bCs/>
          <w:lang w:val="uk-UA"/>
        </w:rPr>
        <w:t>-</w:t>
      </w:r>
      <w:r w:rsidR="00F460AE">
        <w:rPr>
          <w:bCs/>
          <w:lang w:val="uk-UA"/>
        </w:rPr>
        <w:t>66</w:t>
      </w:r>
      <w:r>
        <w:rPr>
          <w:bCs/>
          <w:lang w:val="uk-UA"/>
        </w:rPr>
        <w:t>-</w:t>
      </w:r>
      <w:r w:rsidRPr="00554E46">
        <w:rPr>
          <w:bCs/>
          <w:lang w:val="en-US"/>
        </w:rPr>
        <w:t>VI</w:t>
      </w:r>
      <w:r w:rsidRPr="000731A6">
        <w:rPr>
          <w:bCs/>
          <w:lang w:val="uk-UA"/>
        </w:rPr>
        <w:t>ІІ</w:t>
      </w:r>
    </w:p>
    <w:sectPr w:rsidR="001F333D" w:rsidRPr="00E8762D" w:rsidSect="00F460AE">
      <w:pgSz w:w="11906" w:h="16838"/>
      <w:pgMar w:top="567" w:right="849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6636E" w14:textId="77777777" w:rsidR="0070055E" w:rsidRDefault="0070055E" w:rsidP="00F460AE">
      <w:r>
        <w:separator/>
      </w:r>
    </w:p>
  </w:endnote>
  <w:endnote w:type="continuationSeparator" w:id="0">
    <w:p w14:paraId="25476B77" w14:textId="77777777" w:rsidR="0070055E" w:rsidRDefault="0070055E" w:rsidP="00F46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FCBDB" w14:textId="77777777" w:rsidR="0070055E" w:rsidRDefault="0070055E" w:rsidP="00F460AE">
      <w:r>
        <w:separator/>
      </w:r>
    </w:p>
  </w:footnote>
  <w:footnote w:type="continuationSeparator" w:id="0">
    <w:p w14:paraId="1994AD3A" w14:textId="77777777" w:rsidR="0070055E" w:rsidRDefault="0070055E" w:rsidP="00F46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DD"/>
    <w:rsid w:val="000B00C1"/>
    <w:rsid w:val="001C2EF0"/>
    <w:rsid w:val="001F333D"/>
    <w:rsid w:val="00382173"/>
    <w:rsid w:val="003B0497"/>
    <w:rsid w:val="0055192E"/>
    <w:rsid w:val="0070055E"/>
    <w:rsid w:val="00713885"/>
    <w:rsid w:val="008076E9"/>
    <w:rsid w:val="00A55A27"/>
    <w:rsid w:val="00A9652C"/>
    <w:rsid w:val="00C25CDD"/>
    <w:rsid w:val="00E8762D"/>
    <w:rsid w:val="00F4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DFED7"/>
  <w15:chartTrackingRefBased/>
  <w15:docId w15:val="{C1AA3151-E8D2-4191-8729-FA8B1D07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5C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25CD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C25CDD"/>
  </w:style>
  <w:style w:type="table" w:styleId="a3">
    <w:name w:val="Table Grid"/>
    <w:basedOn w:val="a1"/>
    <w:uiPriority w:val="39"/>
    <w:rsid w:val="00C25CD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5C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Unresolved Mention"/>
    <w:basedOn w:val="a0"/>
    <w:uiPriority w:val="99"/>
    <w:semiHidden/>
    <w:unhideWhenUsed/>
    <w:rsid w:val="00C25CDD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460AE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460AE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F460A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460AE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1449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2025-02-25T08:49:00Z</cp:lastPrinted>
  <dcterms:created xsi:type="dcterms:W3CDTF">2025-06-30T09:37:00Z</dcterms:created>
  <dcterms:modified xsi:type="dcterms:W3CDTF">2025-07-03T10:08:00Z</dcterms:modified>
</cp:coreProperties>
</file>