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E980C" w14:textId="2FA78F80" w:rsidR="00780CB7" w:rsidRDefault="00D87BDF" w:rsidP="00780CB7">
      <w:pPr>
        <w:tabs>
          <w:tab w:val="left" w:pos="5670"/>
        </w:tabs>
        <w:jc w:val="center"/>
      </w:pPr>
      <w:r>
        <w:rPr>
          <w:b/>
          <w:color w:val="0000FF"/>
        </w:rPr>
        <w:t xml:space="preserve"> </w:t>
      </w:r>
      <w:r w:rsidR="00780CB7" w:rsidRPr="00A27418">
        <w:rPr>
          <w:b/>
          <w:color w:val="0000FF"/>
        </w:rPr>
        <w:object w:dxaOrig="816" w:dyaOrig="1056" w14:anchorId="34B44E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2.5pt" o:ole="">
            <v:imagedata r:id="rId6" o:title=""/>
          </v:shape>
          <o:OLEObject Type="Embed" ProgID="Word.Picture.8" ShapeID="_x0000_i1025" DrawAspect="Content" ObjectID="_1817211508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80CB7" w14:paraId="2825ABE8" w14:textId="77777777" w:rsidTr="00764E54">
        <w:trPr>
          <w:trHeight w:val="788"/>
        </w:trPr>
        <w:tc>
          <w:tcPr>
            <w:tcW w:w="9867" w:type="dxa"/>
            <w:hideMark/>
          </w:tcPr>
          <w:p w14:paraId="037BF6B4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5B4120F" w14:textId="77777777" w:rsidR="00780CB7" w:rsidRDefault="00780CB7" w:rsidP="00764E54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840B0AF" w14:textId="77777777" w:rsidR="00780CB7" w:rsidRDefault="00780CB7" w:rsidP="00780CB7">
      <w:pPr>
        <w:ind w:left="142" w:right="-1"/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2B9512" wp14:editId="17028B83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2AC965E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4C6F566" w14:textId="63DDB357" w:rsidR="00780CB7" w:rsidRDefault="00B3784C" w:rsidP="00E833E7">
      <w:pPr>
        <w:ind w:right="-1"/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6</w:t>
      </w:r>
      <w:r w:rsidR="00D42C78">
        <w:rPr>
          <w:b/>
          <w:noProof/>
          <w:sz w:val="28"/>
          <w:szCs w:val="28"/>
        </w:rPr>
        <w:t>8</w:t>
      </w:r>
      <w:r w:rsidR="00CC6594">
        <w:rPr>
          <w:b/>
          <w:noProof/>
          <w:sz w:val="28"/>
          <w:szCs w:val="28"/>
        </w:rPr>
        <w:t xml:space="preserve"> </w:t>
      </w:r>
      <w:r w:rsidR="00780CB7" w:rsidRPr="008C5F6B">
        <w:rPr>
          <w:b/>
          <w:noProof/>
          <w:sz w:val="28"/>
          <w:szCs w:val="28"/>
        </w:rPr>
        <w:t>сесія</w:t>
      </w:r>
      <w:r w:rsidR="00780CB7">
        <w:rPr>
          <w:b/>
          <w:noProof/>
          <w:sz w:val="28"/>
          <w:szCs w:val="28"/>
        </w:rPr>
        <w:t xml:space="preserve"> </w:t>
      </w:r>
      <w:r w:rsidR="00780CB7" w:rsidRPr="00806F23">
        <w:rPr>
          <w:b/>
          <w:bCs/>
          <w:sz w:val="28"/>
          <w:szCs w:val="28"/>
          <w:lang w:val="en-US"/>
        </w:rPr>
        <w:t>VII</w:t>
      </w:r>
      <w:r w:rsidR="00780CB7" w:rsidRPr="00806F23">
        <w:rPr>
          <w:b/>
          <w:bCs/>
          <w:sz w:val="28"/>
          <w:szCs w:val="28"/>
        </w:rPr>
        <w:t>І скликання</w:t>
      </w:r>
    </w:p>
    <w:p w14:paraId="0FC1435E" w14:textId="77777777" w:rsidR="00780CB7" w:rsidRDefault="00780CB7" w:rsidP="00E833E7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</w:p>
    <w:p w14:paraId="044223A0" w14:textId="77777777" w:rsidR="00780CB7" w:rsidRDefault="00780CB7" w:rsidP="00E833E7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785D669F" w14:textId="77777777" w:rsidR="00780CB7" w:rsidRDefault="00780CB7" w:rsidP="00E833E7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C166E8" w14:textId="470D59CE" w:rsidR="00780CB7" w:rsidRDefault="00B3784C" w:rsidP="00E833E7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B3784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 затвердження проекту землеустрою щодо відведення земельної ділянки в оренду для городництва</w:t>
      </w:r>
      <w:r w:rsidR="001D37D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гр. </w:t>
      </w:r>
      <w:r w:rsidR="001D37D1" w:rsidRPr="001D37D1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Бондаренку Олегу Анатолійовичу</w:t>
      </w:r>
    </w:p>
    <w:p w14:paraId="3B0AA615" w14:textId="77777777" w:rsidR="00B3784C" w:rsidRPr="00780CB7" w:rsidRDefault="00B3784C" w:rsidP="00780CB7">
      <w:pPr>
        <w:pStyle w:val="1"/>
        <w:jc w:val="center"/>
        <w:rPr>
          <w:rFonts w:ascii="Times New Roman" w:hAnsi="Times New Roman" w:cs="Times New Roman"/>
          <w:sz w:val="16"/>
          <w:szCs w:val="16"/>
        </w:rPr>
      </w:pPr>
    </w:p>
    <w:p w14:paraId="104E81E4" w14:textId="4326C027" w:rsidR="00B64622" w:rsidRPr="00CD695E" w:rsidRDefault="00780CB7" w:rsidP="00B64622">
      <w:pPr>
        <w:ind w:firstLine="567"/>
        <w:jc w:val="both"/>
        <w:rPr>
          <w:b/>
          <w:szCs w:val="28"/>
        </w:rPr>
      </w:pPr>
      <w:r w:rsidRPr="00DD6D90">
        <w:rPr>
          <w:color w:val="000000"/>
        </w:rPr>
        <w:t xml:space="preserve">Розглянувши заяву </w:t>
      </w:r>
      <w:r w:rsidR="00014268">
        <w:rPr>
          <w:iCs/>
        </w:rPr>
        <w:t xml:space="preserve">гр. </w:t>
      </w:r>
      <w:r w:rsidR="0086147F">
        <w:rPr>
          <w:iCs/>
        </w:rPr>
        <w:t>Бондаренк</w:t>
      </w:r>
      <w:r w:rsidR="00E833E7">
        <w:rPr>
          <w:iCs/>
        </w:rPr>
        <w:t>а</w:t>
      </w:r>
      <w:r w:rsidR="0086147F">
        <w:rPr>
          <w:iCs/>
        </w:rPr>
        <w:t xml:space="preserve"> О. А.,</w:t>
      </w:r>
      <w:r w:rsidR="00E47E25">
        <w:rPr>
          <w:iCs/>
        </w:rPr>
        <w:t xml:space="preserve"> </w:t>
      </w:r>
      <w:r w:rsidRPr="00DD6D90">
        <w:rPr>
          <w:iCs/>
        </w:rPr>
        <w:t xml:space="preserve">про </w:t>
      </w:r>
      <w:r w:rsidRPr="00DD6D90">
        <w:rPr>
          <w:color w:val="000000" w:themeColor="text1"/>
        </w:rPr>
        <w:t xml:space="preserve">затвердження </w:t>
      </w:r>
      <w:r w:rsidR="00AC070C">
        <w:rPr>
          <w:color w:val="000000" w:themeColor="text1"/>
        </w:rPr>
        <w:t>проєкту землеустрою щодо відведення земельної ділянки</w:t>
      </w:r>
      <w:r>
        <w:rPr>
          <w:color w:val="000000" w:themeColor="text1"/>
        </w:rPr>
        <w:t xml:space="preserve"> </w:t>
      </w:r>
      <w:r w:rsidR="00AC070C" w:rsidRPr="00AC070C">
        <w:rPr>
          <w:color w:val="000000" w:themeColor="text1"/>
        </w:rPr>
        <w:t xml:space="preserve">для </w:t>
      </w:r>
      <w:r w:rsidR="00002153">
        <w:rPr>
          <w:color w:val="000000" w:themeColor="text1"/>
        </w:rPr>
        <w:t>городництва</w:t>
      </w:r>
      <w:r>
        <w:rPr>
          <w:color w:val="000000" w:themeColor="text1"/>
        </w:rPr>
        <w:t xml:space="preserve"> та передачу </w:t>
      </w:r>
      <w:r w:rsidR="00AC070C">
        <w:rPr>
          <w:color w:val="000000" w:themeColor="text1"/>
        </w:rPr>
        <w:t xml:space="preserve">її </w:t>
      </w:r>
      <w:r>
        <w:rPr>
          <w:color w:val="000000" w:themeColor="text1"/>
        </w:rPr>
        <w:t>в оренду</w:t>
      </w:r>
      <w:r w:rsidRPr="00DD6D90">
        <w:rPr>
          <w:iCs/>
        </w:rPr>
        <w:t xml:space="preserve"> </w:t>
      </w:r>
      <w:r w:rsidR="00AC070C">
        <w:rPr>
          <w:color w:val="000000" w:themeColor="text1"/>
        </w:rPr>
        <w:t>на території Димерської селищної територіальної громади</w:t>
      </w:r>
      <w:r w:rsidRPr="00014268">
        <w:rPr>
          <w:color w:val="000000" w:themeColor="text1"/>
        </w:rPr>
        <w:t xml:space="preserve">, </w:t>
      </w:r>
      <w:r w:rsidRPr="00DD6D90">
        <w:rPr>
          <w:color w:val="000000"/>
        </w:rPr>
        <w:t xml:space="preserve">керуючись </w:t>
      </w:r>
      <w:r>
        <w:rPr>
          <w:color w:val="000000"/>
        </w:rPr>
        <w:t>ст.</w:t>
      </w:r>
      <w:r w:rsidR="00AC070C">
        <w:rPr>
          <w:color w:val="000000"/>
        </w:rPr>
        <w:t> </w:t>
      </w:r>
      <w:r w:rsidRPr="00DD6D90">
        <w:rPr>
          <w:color w:val="000000"/>
        </w:rPr>
        <w:t>ст.</w:t>
      </w:r>
      <w:r w:rsidR="009F66F1">
        <w:rPr>
          <w:color w:val="000000"/>
        </w:rPr>
        <w:t xml:space="preserve"> </w:t>
      </w:r>
      <w:r w:rsidRPr="00DD6D90">
        <w:rPr>
          <w:color w:val="000000"/>
        </w:rPr>
        <w:t xml:space="preserve">12, </w:t>
      </w:r>
      <w:r w:rsidR="00002153">
        <w:rPr>
          <w:color w:val="000000"/>
        </w:rPr>
        <w:t xml:space="preserve">36, </w:t>
      </w:r>
      <w:r w:rsidRPr="00DD6D90">
        <w:rPr>
          <w:color w:val="000000"/>
        </w:rPr>
        <w:t>93,</w:t>
      </w:r>
      <w:r>
        <w:rPr>
          <w:color w:val="000000"/>
        </w:rPr>
        <w:t xml:space="preserve"> 95, 96,</w:t>
      </w:r>
      <w:r w:rsidRPr="00DD6D90">
        <w:rPr>
          <w:color w:val="000000"/>
        </w:rPr>
        <w:t xml:space="preserve"> 116, 122 Земельного кодексу України, </w:t>
      </w:r>
      <w:r>
        <w:rPr>
          <w:color w:val="000000"/>
        </w:rPr>
        <w:t xml:space="preserve">ст. </w:t>
      </w:r>
      <w:r w:rsidRPr="00DD6D90">
        <w:rPr>
          <w:color w:val="000000"/>
        </w:rPr>
        <w:t>ст.</w:t>
      </w:r>
      <w:r w:rsidR="009F66F1">
        <w:rPr>
          <w:color w:val="000000"/>
        </w:rPr>
        <w:t xml:space="preserve"> </w:t>
      </w:r>
      <w:r w:rsidRPr="00DD6D90">
        <w:rPr>
          <w:color w:val="000000"/>
        </w:rPr>
        <w:t>6,</w:t>
      </w:r>
      <w:r>
        <w:rPr>
          <w:color w:val="000000"/>
        </w:rPr>
        <w:t xml:space="preserve"> </w:t>
      </w:r>
      <w:r w:rsidRPr="00DD6D90">
        <w:rPr>
          <w:color w:val="000000"/>
        </w:rPr>
        <w:t xml:space="preserve">19 Закону України «Про оренду землі», </w:t>
      </w:r>
      <w:r w:rsidR="00B64622">
        <w:rPr>
          <w:color w:val="000000"/>
        </w:rPr>
        <w:t xml:space="preserve">ст. 50 Закону України «Про землеустрій», </w:t>
      </w:r>
      <w:r>
        <w:rPr>
          <w:color w:val="000000"/>
        </w:rPr>
        <w:t xml:space="preserve">ст. </w:t>
      </w:r>
      <w:r w:rsidRPr="00DD6D90">
        <w:rPr>
          <w:color w:val="000000"/>
        </w:rPr>
        <w:t>ст.</w:t>
      </w:r>
      <w:r w:rsidR="009F66F1">
        <w:rPr>
          <w:color w:val="000000"/>
        </w:rPr>
        <w:t xml:space="preserve"> </w:t>
      </w:r>
      <w:r w:rsidRPr="00DD6D90">
        <w:rPr>
          <w:color w:val="000000"/>
        </w:rPr>
        <w:t>26, 59 Закону</w:t>
      </w:r>
      <w:r>
        <w:rPr>
          <w:color w:val="000000"/>
        </w:rPr>
        <w:t> </w:t>
      </w:r>
      <w:r w:rsidRPr="00DD6D90">
        <w:rPr>
          <w:color w:val="000000"/>
        </w:rPr>
        <w:t xml:space="preserve"> України «Про місцеве самоврядування в Україні», </w:t>
      </w:r>
      <w:r w:rsidR="00B64622" w:rsidRPr="00117E7E">
        <w:t>враховуючи рекоменда</w:t>
      </w:r>
      <w:r w:rsidR="00B64622">
        <w:t xml:space="preserve">ції постійної комісії з питань </w:t>
      </w:r>
      <w:r w:rsidR="00B64622" w:rsidRPr="00117E7E">
        <w:t>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B64622">
        <w:t xml:space="preserve"> від </w:t>
      </w:r>
      <w:r w:rsidR="0086147F">
        <w:t>05</w:t>
      </w:r>
      <w:r w:rsidR="00B64622">
        <w:t>.0</w:t>
      </w:r>
      <w:r w:rsidR="0086147F">
        <w:t>8</w:t>
      </w:r>
      <w:r w:rsidR="00B64622">
        <w:t>.2025 року,</w:t>
      </w:r>
      <w:r w:rsidR="00B64622" w:rsidRPr="00117E7E">
        <w:t xml:space="preserve"> селищн</w:t>
      </w:r>
      <w:r w:rsidR="00B64622">
        <w:t>а</w:t>
      </w:r>
      <w:r w:rsidR="00B64622" w:rsidRPr="00117E7E">
        <w:t xml:space="preserve"> рад</w:t>
      </w:r>
      <w:r w:rsidR="00B64622">
        <w:t>а</w:t>
      </w:r>
    </w:p>
    <w:p w14:paraId="698A8747" w14:textId="77777777" w:rsidR="00780CB7" w:rsidRPr="00780CB7" w:rsidRDefault="00780CB7" w:rsidP="00780CB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16"/>
          <w:szCs w:val="16"/>
        </w:rPr>
      </w:pPr>
    </w:p>
    <w:p w14:paraId="02748E41" w14:textId="77777777" w:rsidR="00780CB7" w:rsidRDefault="00780CB7" w:rsidP="00780CB7">
      <w:pPr>
        <w:jc w:val="center"/>
        <w:rPr>
          <w:b/>
        </w:rPr>
      </w:pPr>
      <w:r w:rsidRPr="00D07F9F">
        <w:rPr>
          <w:b/>
        </w:rPr>
        <w:t>ВИРІШИЛА:</w:t>
      </w:r>
    </w:p>
    <w:p w14:paraId="4C8216D3" w14:textId="77777777" w:rsidR="00780CB7" w:rsidRPr="00780CB7" w:rsidRDefault="00780CB7" w:rsidP="00780CB7">
      <w:pPr>
        <w:jc w:val="center"/>
        <w:rPr>
          <w:b/>
          <w:sz w:val="16"/>
          <w:szCs w:val="16"/>
        </w:rPr>
      </w:pPr>
    </w:p>
    <w:p w14:paraId="06AB4401" w14:textId="4A1AA34C" w:rsidR="0086147F" w:rsidRDefault="0086147F" w:rsidP="00AC070C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bookmarkStart w:id="0" w:name="_Hlk185941365"/>
      <w:r w:rsidRPr="0086147F">
        <w:rPr>
          <w:bCs/>
        </w:rPr>
        <w:t>Затвердити про</w:t>
      </w:r>
      <w:r w:rsidR="00E833E7">
        <w:rPr>
          <w:bCs/>
        </w:rPr>
        <w:t>є</w:t>
      </w:r>
      <w:r w:rsidRPr="0086147F">
        <w:rPr>
          <w:bCs/>
        </w:rPr>
        <w:t>кт землеустрою щодо відведення земельної ділянки в оренду гр. Бондаренку Олегу Анатолійовичу площею 0,6000 га, кадастровий номер 3221881200:12:013:0706 для городництва (код КВЦПЗД – 01.07) на території Димерської селищної територіальної громади.</w:t>
      </w:r>
    </w:p>
    <w:p w14:paraId="66F0C68D" w14:textId="77777777" w:rsidR="0086147F" w:rsidRDefault="0086147F" w:rsidP="00B64622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86147F">
        <w:rPr>
          <w:bCs/>
        </w:rPr>
        <w:t>Зареєструвати за Димерською селищною радою право комунальної власності на земельну ділянку площею 0,6000 га, кадастровий номер 3221881200:12:013:0706, яка розташована на території Димерської селищної територіальної громади, цільове призначення для городництва (код КВЦПЗД – 01.07).</w:t>
      </w:r>
    </w:p>
    <w:p w14:paraId="738254C9" w14:textId="77777777" w:rsidR="0086147F" w:rsidRDefault="0086147F" w:rsidP="00AC070C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86147F">
        <w:rPr>
          <w:bCs/>
        </w:rPr>
        <w:t>Передати гр. Бондаренку Олегу Анатолійовичу в оренду терміном на 10 років земельну ділянку площею 0,6000 га, кадастровий номер 3221881200:12:013:0706.</w:t>
      </w:r>
    </w:p>
    <w:p w14:paraId="3FBB4E79" w14:textId="77777777" w:rsidR="0086147F" w:rsidRDefault="0086147F" w:rsidP="00F512CA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86147F">
        <w:rPr>
          <w:bCs/>
        </w:rPr>
        <w:t>Нормативна грошова оцінка земельної ділянки станови</w:t>
      </w:r>
      <w:bookmarkStart w:id="1" w:name="_GoBack"/>
      <w:bookmarkEnd w:id="1"/>
      <w:r w:rsidRPr="0086147F">
        <w:rPr>
          <w:bCs/>
        </w:rPr>
        <w:t>ть 7794,58 грн.</w:t>
      </w:r>
    </w:p>
    <w:p w14:paraId="78C8186E" w14:textId="1F349816" w:rsidR="00B64622" w:rsidRDefault="00B64622" w:rsidP="00F512CA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B64622">
        <w:rPr>
          <w:bCs/>
        </w:rPr>
        <w:t xml:space="preserve">Встановити ставку річної орендної плати у розмірі </w:t>
      </w:r>
      <w:r w:rsidRPr="00B64622">
        <w:rPr>
          <w:b/>
        </w:rPr>
        <w:t>12%</w:t>
      </w:r>
      <w:r w:rsidRPr="00B64622">
        <w:rPr>
          <w:bCs/>
        </w:rPr>
        <w:t xml:space="preserve"> від нормативної грошової оцінки земельної ділянки.</w:t>
      </w:r>
    </w:p>
    <w:bookmarkEnd w:id="0"/>
    <w:p w14:paraId="44788212" w14:textId="4A73BA7D" w:rsidR="00B64622" w:rsidRDefault="00B64622" w:rsidP="009F66F1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B64622">
        <w:rPr>
          <w:bCs/>
        </w:rPr>
        <w:t xml:space="preserve">Уповноважити Димерського селищного голову Підкурганного В.В. на укладення із гр. </w:t>
      </w:r>
      <w:r w:rsidR="0086147F">
        <w:rPr>
          <w:bCs/>
        </w:rPr>
        <w:t>Бондаренко О. А.</w:t>
      </w:r>
      <w:r w:rsidRPr="00B64622">
        <w:rPr>
          <w:bCs/>
        </w:rPr>
        <w:t xml:space="preserve"> договору оренди земельної ділянки вказаної у пункті 1 даного рішення.</w:t>
      </w:r>
    </w:p>
    <w:p w14:paraId="136928DA" w14:textId="77777777" w:rsidR="00CC3305" w:rsidRDefault="00780CB7" w:rsidP="00CC3305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780CB7">
        <w:rPr>
          <w:bCs/>
        </w:rPr>
        <w:t xml:space="preserve">Розробники документації із землеустрою несуть відповідно до закону відповідальність за достовірність, якість і безпеку заходів, передбачених цією документацією. </w:t>
      </w:r>
    </w:p>
    <w:p w14:paraId="4E8BE40A" w14:textId="743AEB7E" w:rsidR="00CC3305" w:rsidRPr="00CC3305" w:rsidRDefault="00CC3305" w:rsidP="00CC3305">
      <w:pPr>
        <w:pStyle w:val="a3"/>
        <w:numPr>
          <w:ilvl w:val="0"/>
          <w:numId w:val="1"/>
        </w:numPr>
        <w:ind w:left="0" w:right="-1" w:firstLine="426"/>
        <w:jc w:val="both"/>
        <w:rPr>
          <w:bCs/>
        </w:rPr>
      </w:pPr>
      <w:r w:rsidRPr="00CC3305">
        <w:t>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16B5761E" w14:textId="182DD85A" w:rsidR="00B64622" w:rsidRDefault="00B64622" w:rsidP="00780CB7">
      <w:bookmarkStart w:id="2" w:name="_Hlk108779435"/>
    </w:p>
    <w:p w14:paraId="14DE843B" w14:textId="77777777" w:rsidR="00CC3305" w:rsidRDefault="00CC3305" w:rsidP="00780CB7"/>
    <w:p w14:paraId="30E19F7F" w14:textId="19D400FE" w:rsidR="00780CB7" w:rsidRPr="00BB7C8C" w:rsidRDefault="00780CB7" w:rsidP="00780CB7">
      <w:pPr>
        <w:rPr>
          <w:b/>
        </w:rPr>
      </w:pPr>
      <w:r w:rsidRPr="00BB7C8C">
        <w:rPr>
          <w:b/>
        </w:rPr>
        <w:t xml:space="preserve">Селищний голова                </w:t>
      </w:r>
      <w:r w:rsidRPr="003B1B39">
        <w:rPr>
          <w:b/>
          <w:lang w:val="ru-RU"/>
        </w:rPr>
        <w:t xml:space="preserve">             </w:t>
      </w:r>
      <w:r w:rsidRPr="00BB7C8C">
        <w:rPr>
          <w:b/>
        </w:rPr>
        <w:t xml:space="preserve">          </w:t>
      </w:r>
      <w:r w:rsidRPr="003B1B39">
        <w:rPr>
          <w:b/>
          <w:lang w:val="ru-RU"/>
        </w:rPr>
        <w:t xml:space="preserve">    </w:t>
      </w:r>
      <w:r w:rsidR="00CC4388">
        <w:rPr>
          <w:b/>
          <w:lang w:val="ru-RU"/>
        </w:rPr>
        <w:t xml:space="preserve">  </w:t>
      </w:r>
      <w:r w:rsidR="00B64622">
        <w:rPr>
          <w:b/>
          <w:lang w:val="ru-RU"/>
        </w:rPr>
        <w:t xml:space="preserve">          </w:t>
      </w:r>
      <w:r w:rsidR="00CC4388">
        <w:rPr>
          <w:b/>
          <w:lang w:val="ru-RU"/>
        </w:rPr>
        <w:t xml:space="preserve">      </w:t>
      </w:r>
      <w:r w:rsidRPr="003B1B39">
        <w:rPr>
          <w:b/>
          <w:lang w:val="ru-RU"/>
        </w:rPr>
        <w:t xml:space="preserve">   </w:t>
      </w:r>
      <w:r>
        <w:rPr>
          <w:b/>
        </w:rPr>
        <w:t xml:space="preserve">    </w:t>
      </w:r>
      <w:r>
        <w:rPr>
          <w:b/>
          <w:bCs/>
          <w:color w:val="000000"/>
          <w:shd w:val="clear" w:color="auto" w:fill="FFFFFF"/>
        </w:rPr>
        <w:t>Володимир ПІДКУРГАННИЙ</w:t>
      </w:r>
    </w:p>
    <w:bookmarkEnd w:id="2"/>
    <w:p w14:paraId="5AB08940" w14:textId="26B9D92B" w:rsidR="00780CB7" w:rsidRDefault="00780CB7" w:rsidP="00780CB7">
      <w:pPr>
        <w:tabs>
          <w:tab w:val="left" w:pos="1080"/>
        </w:tabs>
        <w:jc w:val="both"/>
        <w:rPr>
          <w:bCs/>
        </w:rPr>
      </w:pPr>
    </w:p>
    <w:p w14:paraId="2C3F5F64" w14:textId="77777777" w:rsidR="00D435A0" w:rsidRDefault="00D435A0" w:rsidP="00780CB7">
      <w:pPr>
        <w:tabs>
          <w:tab w:val="left" w:pos="1080"/>
        </w:tabs>
        <w:jc w:val="both"/>
        <w:rPr>
          <w:bCs/>
        </w:rPr>
      </w:pPr>
    </w:p>
    <w:p w14:paraId="7E571299" w14:textId="77777777" w:rsidR="00D435A0" w:rsidRDefault="00D435A0" w:rsidP="00780CB7">
      <w:pPr>
        <w:tabs>
          <w:tab w:val="left" w:pos="1080"/>
        </w:tabs>
        <w:jc w:val="both"/>
        <w:rPr>
          <w:bCs/>
        </w:rPr>
      </w:pPr>
    </w:p>
    <w:p w14:paraId="5C07FC52" w14:textId="77777777" w:rsidR="00CC4388" w:rsidRDefault="00CC4388" w:rsidP="00780CB7">
      <w:pPr>
        <w:tabs>
          <w:tab w:val="left" w:pos="1080"/>
        </w:tabs>
        <w:jc w:val="both"/>
        <w:rPr>
          <w:bCs/>
        </w:rPr>
      </w:pPr>
    </w:p>
    <w:p w14:paraId="418E4C58" w14:textId="5F0C92D7" w:rsidR="00780CB7" w:rsidRPr="00142E9D" w:rsidRDefault="00780CB7" w:rsidP="00780CB7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с</w:t>
      </w:r>
      <w:r w:rsidR="00AC070C">
        <w:rPr>
          <w:bCs/>
        </w:rPr>
        <w:t>елище</w:t>
      </w:r>
      <w:r w:rsidRPr="00142E9D">
        <w:rPr>
          <w:bCs/>
        </w:rPr>
        <w:t xml:space="preserve"> Димер</w:t>
      </w:r>
    </w:p>
    <w:p w14:paraId="0B139B9F" w14:textId="5778ADCC" w:rsidR="00780CB7" w:rsidRPr="00142E9D" w:rsidRDefault="0086147F" w:rsidP="00780CB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07</w:t>
      </w:r>
      <w:r w:rsidR="00B64622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серпня</w:t>
      </w:r>
      <w:r w:rsidR="00B65D0B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B64622">
        <w:rPr>
          <w:rFonts w:ascii="Times New Roman" w:hAnsi="Times New Roman" w:cs="Times New Roman"/>
          <w:bCs/>
          <w:sz w:val="24"/>
          <w:szCs w:val="24"/>
        </w:rPr>
        <w:t>5</w:t>
      </w:r>
      <w:r w:rsidR="00780C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80CB7"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0A45D977" w14:textId="6F41BFA4" w:rsidR="00DA2A68" w:rsidRDefault="00780CB7" w:rsidP="00780CB7">
      <w:pPr>
        <w:tabs>
          <w:tab w:val="left" w:pos="1080"/>
        </w:tabs>
        <w:jc w:val="both"/>
        <w:rPr>
          <w:bCs/>
          <w:lang w:val="ru-RU"/>
        </w:rPr>
      </w:pPr>
      <w:r w:rsidRPr="00142E9D">
        <w:rPr>
          <w:bCs/>
        </w:rPr>
        <w:t>№</w:t>
      </w:r>
      <w:r w:rsidR="00B64622">
        <w:rPr>
          <w:bCs/>
        </w:rPr>
        <w:t>2</w:t>
      </w:r>
      <w:r w:rsidR="0086147F">
        <w:rPr>
          <w:bCs/>
        </w:rPr>
        <w:t>252</w:t>
      </w:r>
      <w:r>
        <w:rPr>
          <w:bCs/>
        </w:rPr>
        <w:t>-</w:t>
      </w:r>
      <w:r w:rsidR="00B64622">
        <w:rPr>
          <w:bCs/>
        </w:rPr>
        <w:t>6</w:t>
      </w:r>
      <w:r w:rsidR="00D42C78">
        <w:rPr>
          <w:bCs/>
        </w:rPr>
        <w:t>8</w:t>
      </w:r>
      <w:r>
        <w:rPr>
          <w:bCs/>
          <w:lang w:val="ru-RU"/>
        </w:rPr>
        <w:t>-</w:t>
      </w:r>
      <w:r w:rsidRPr="00142E9D">
        <w:rPr>
          <w:bCs/>
          <w:lang w:val="en-US"/>
        </w:rPr>
        <w:t>VI</w:t>
      </w:r>
      <w:r w:rsidRPr="00142E9D">
        <w:rPr>
          <w:bCs/>
          <w:lang w:val="ru-RU"/>
        </w:rPr>
        <w:t>ІІ</w:t>
      </w:r>
    </w:p>
    <w:sectPr w:rsidR="00DA2A68" w:rsidSect="00B54316">
      <w:pgSz w:w="11906" w:h="16838"/>
      <w:pgMar w:top="709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771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9A05FC9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CB7"/>
    <w:rsid w:val="00002153"/>
    <w:rsid w:val="00014268"/>
    <w:rsid w:val="00147DD7"/>
    <w:rsid w:val="001D37D1"/>
    <w:rsid w:val="00225C66"/>
    <w:rsid w:val="004E1C95"/>
    <w:rsid w:val="005F7091"/>
    <w:rsid w:val="006B322C"/>
    <w:rsid w:val="006C15DB"/>
    <w:rsid w:val="00714B1A"/>
    <w:rsid w:val="00780CB7"/>
    <w:rsid w:val="0086147F"/>
    <w:rsid w:val="009F66F1"/>
    <w:rsid w:val="00A61F72"/>
    <w:rsid w:val="00AC070C"/>
    <w:rsid w:val="00B3784C"/>
    <w:rsid w:val="00B54316"/>
    <w:rsid w:val="00B64622"/>
    <w:rsid w:val="00B65D0B"/>
    <w:rsid w:val="00BE3A6C"/>
    <w:rsid w:val="00CC3305"/>
    <w:rsid w:val="00CC4388"/>
    <w:rsid w:val="00CC6594"/>
    <w:rsid w:val="00D42C78"/>
    <w:rsid w:val="00D435A0"/>
    <w:rsid w:val="00D87BDF"/>
    <w:rsid w:val="00DA1D09"/>
    <w:rsid w:val="00DA2A68"/>
    <w:rsid w:val="00DD7F98"/>
    <w:rsid w:val="00E47E25"/>
    <w:rsid w:val="00E833E7"/>
    <w:rsid w:val="00F5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5474"/>
  <w15:chartTrackingRefBased/>
  <w15:docId w15:val="{8A4B7D35-E185-45EB-985F-47C24F42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80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80CB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780C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CB7"/>
    <w:pPr>
      <w:spacing w:before="100" w:beforeAutospacing="1" w:after="100" w:afterAutospacing="1"/>
    </w:pPr>
    <w:rPr>
      <w:lang w:val="ru-RU"/>
    </w:rPr>
  </w:style>
  <w:style w:type="table" w:styleId="a5">
    <w:name w:val="Table Grid"/>
    <w:basedOn w:val="a1"/>
    <w:uiPriority w:val="39"/>
    <w:rsid w:val="004E1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3A6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E3A6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D3F1C-868E-4990-BDD1-AC145FE3E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1573</Words>
  <Characters>897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7</cp:revision>
  <cp:lastPrinted>2025-08-20T13:11:00Z</cp:lastPrinted>
  <dcterms:created xsi:type="dcterms:W3CDTF">2025-08-12T06:37:00Z</dcterms:created>
  <dcterms:modified xsi:type="dcterms:W3CDTF">2025-08-20T13:12:00Z</dcterms:modified>
</cp:coreProperties>
</file>