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3D30" w14:textId="373F153E" w:rsidR="008A1CCA" w:rsidRDefault="00DD24BF" w:rsidP="008A1CCA">
      <w:pPr>
        <w:tabs>
          <w:tab w:val="left" w:pos="3225"/>
        </w:tabs>
        <w:jc w:val="center"/>
      </w:pPr>
      <w:r>
        <w:rPr>
          <w:noProof/>
          <w:lang w:val="uk-UA" w:eastAsia="uk-UA"/>
        </w:rPr>
        <w:t xml:space="preserve"> </w:t>
      </w:r>
      <w:r w:rsidR="008A1CCA">
        <w:rPr>
          <w:noProof/>
          <w:lang w:val="uk-UA" w:eastAsia="uk-UA"/>
        </w:rPr>
        <w:drawing>
          <wp:inline distT="0" distB="0" distL="0" distR="0" wp14:anchorId="67E8FD3E" wp14:editId="70482C0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A1CCA" w14:paraId="083DD53A" w14:textId="77777777" w:rsidTr="00CD18C6">
        <w:trPr>
          <w:trHeight w:val="788"/>
        </w:trPr>
        <w:tc>
          <w:tcPr>
            <w:tcW w:w="9867" w:type="dxa"/>
            <w:hideMark/>
          </w:tcPr>
          <w:p w14:paraId="467F0752" w14:textId="77777777" w:rsidR="008A1CCA" w:rsidRDefault="008A1CCA" w:rsidP="00CD18C6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48A710" w14:textId="77777777" w:rsidR="008A1CCA" w:rsidRDefault="008A1CCA" w:rsidP="00CD18C6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CD2591" wp14:editId="2826E14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1181DB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729BF54" w14:textId="77777777" w:rsidR="008A1CCA" w:rsidRDefault="008A1CCA" w:rsidP="008A1CCA">
      <w:pPr>
        <w:jc w:val="center"/>
        <w:rPr>
          <w:b/>
          <w:noProof/>
          <w:sz w:val="28"/>
          <w:szCs w:val="28"/>
          <w:lang w:val="uk-UA"/>
        </w:rPr>
      </w:pPr>
    </w:p>
    <w:p w14:paraId="279DC844" w14:textId="08104A9A" w:rsidR="008A1CCA" w:rsidRPr="00806F23" w:rsidRDefault="009A75D0" w:rsidP="008A1CCA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</w:t>
      </w:r>
      <w:r w:rsidR="001C6989">
        <w:rPr>
          <w:b/>
          <w:noProof/>
          <w:sz w:val="28"/>
          <w:szCs w:val="28"/>
          <w:lang w:val="uk-UA"/>
        </w:rPr>
        <w:t>6</w:t>
      </w:r>
      <w:r w:rsidR="008A1CCA">
        <w:rPr>
          <w:b/>
          <w:noProof/>
          <w:sz w:val="28"/>
          <w:szCs w:val="28"/>
          <w:lang w:val="uk-UA"/>
        </w:rPr>
        <w:t xml:space="preserve"> сесія </w:t>
      </w:r>
      <w:r w:rsidR="008A1CCA" w:rsidRPr="00806F23">
        <w:rPr>
          <w:b/>
          <w:bCs/>
          <w:sz w:val="28"/>
          <w:szCs w:val="28"/>
          <w:lang w:val="en-US"/>
        </w:rPr>
        <w:t>VII</w:t>
      </w:r>
      <w:r w:rsidR="008A1CCA" w:rsidRPr="00806F23">
        <w:rPr>
          <w:b/>
          <w:bCs/>
          <w:sz w:val="28"/>
          <w:szCs w:val="28"/>
          <w:lang w:val="uk-UA"/>
        </w:rPr>
        <w:t>І скликання</w:t>
      </w:r>
    </w:p>
    <w:p w14:paraId="6B18AEDE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CF97682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79441671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B078CA4" w14:textId="4320C18D" w:rsidR="009A75D0" w:rsidRDefault="00AC6858" w:rsidP="008A1CCA">
      <w:pPr>
        <w:jc w:val="center"/>
        <w:rPr>
          <w:b/>
          <w:bCs/>
          <w:lang w:val="uk-UA"/>
        </w:rPr>
      </w:pPr>
      <w:r w:rsidRPr="00AC6858">
        <w:rPr>
          <w:b/>
          <w:bCs/>
          <w:lang w:val="uk-UA"/>
        </w:rPr>
        <w:t>Про відмову гр. Демиденко Галині Михайлівні у наданні дозволу на розробку проєктів землеустрою щодо відведення земельних ділянок</w:t>
      </w:r>
    </w:p>
    <w:p w14:paraId="7D4109C5" w14:textId="77777777" w:rsidR="00AC6858" w:rsidRPr="009A75D0" w:rsidRDefault="00AC6858" w:rsidP="008A1CCA">
      <w:pPr>
        <w:jc w:val="center"/>
        <w:rPr>
          <w:b/>
          <w:bCs/>
          <w:color w:val="000000" w:themeColor="text1"/>
          <w:lang w:val="uk-UA"/>
        </w:rPr>
      </w:pPr>
    </w:p>
    <w:p w14:paraId="738AD579" w14:textId="55B52375" w:rsidR="008A1CCA" w:rsidRPr="004E6DA2" w:rsidRDefault="008A1CCA" w:rsidP="008A1CCA">
      <w:pPr>
        <w:ind w:firstLine="567"/>
        <w:jc w:val="both"/>
        <w:rPr>
          <w:b/>
          <w:lang w:val="uk-UA"/>
        </w:rPr>
      </w:pPr>
      <w:r w:rsidRPr="004E6DA2">
        <w:rPr>
          <w:lang w:val="uk-UA"/>
        </w:rPr>
        <w:t>Розглянувши заяв</w:t>
      </w:r>
      <w:r w:rsidR="001C6989">
        <w:rPr>
          <w:lang w:val="uk-UA"/>
        </w:rPr>
        <w:t>и</w:t>
      </w:r>
      <w:r w:rsidRPr="004E6DA2">
        <w:rPr>
          <w:lang w:val="uk-UA"/>
        </w:rPr>
        <w:t xml:space="preserve"> </w:t>
      </w:r>
      <w:r>
        <w:rPr>
          <w:lang w:val="uk-UA"/>
        </w:rPr>
        <w:t xml:space="preserve">гр. </w:t>
      </w:r>
      <w:bookmarkStart w:id="0" w:name="_Hlk91592010"/>
      <w:r w:rsidR="001C6989">
        <w:rPr>
          <w:lang w:val="uk-UA"/>
        </w:rPr>
        <w:t>Демиденко Г</w:t>
      </w:r>
      <w:r w:rsidR="002E77A0">
        <w:rPr>
          <w:lang w:val="uk-UA"/>
        </w:rPr>
        <w:t>.</w:t>
      </w:r>
      <w:r w:rsidR="001C6989">
        <w:rPr>
          <w:lang w:val="uk-UA"/>
        </w:rPr>
        <w:t xml:space="preserve"> М.</w:t>
      </w:r>
      <w:r w:rsidR="002E77A0">
        <w:rPr>
          <w:lang w:val="uk-UA"/>
        </w:rPr>
        <w:t xml:space="preserve"> від </w:t>
      </w:r>
      <w:r w:rsidR="001C6989">
        <w:rPr>
          <w:lang w:val="uk-UA"/>
        </w:rPr>
        <w:t>09</w:t>
      </w:r>
      <w:r w:rsidR="002E77A0">
        <w:rPr>
          <w:lang w:val="uk-UA"/>
        </w:rPr>
        <w:t>.0</w:t>
      </w:r>
      <w:r w:rsidR="001C6989">
        <w:rPr>
          <w:lang w:val="uk-UA"/>
        </w:rPr>
        <w:t>6</w:t>
      </w:r>
      <w:r w:rsidR="002E77A0">
        <w:rPr>
          <w:lang w:val="uk-UA"/>
        </w:rPr>
        <w:t>.2025 року вх.№</w:t>
      </w:r>
      <w:r w:rsidR="001C6989">
        <w:rPr>
          <w:lang w:val="uk-UA"/>
        </w:rPr>
        <w:t>1489</w:t>
      </w:r>
      <w:r w:rsidR="002E77A0">
        <w:rPr>
          <w:lang w:val="uk-UA"/>
        </w:rPr>
        <w:t xml:space="preserve">/03-19 </w:t>
      </w:r>
      <w:r w:rsidR="001C6989">
        <w:rPr>
          <w:lang w:val="uk-UA"/>
        </w:rPr>
        <w:t>та</w:t>
      </w:r>
      <w:r w:rsidR="002E77A0">
        <w:rPr>
          <w:lang w:val="uk-UA"/>
        </w:rPr>
        <w:t xml:space="preserve"> </w:t>
      </w:r>
      <w:r w:rsidR="001C6989">
        <w:rPr>
          <w:lang w:val="uk-UA"/>
        </w:rPr>
        <w:t>від 09.06.2025 року вх.№1490/03-19</w:t>
      </w:r>
      <w:bookmarkEnd w:id="0"/>
      <w:r>
        <w:rPr>
          <w:lang w:val="uk-UA"/>
        </w:rPr>
        <w:t xml:space="preserve">, </w:t>
      </w:r>
      <w:r w:rsidRPr="004E6DA2">
        <w:rPr>
          <w:lang w:val="uk-UA"/>
        </w:rPr>
        <w:t>керуючись</w:t>
      </w:r>
      <w:r>
        <w:rPr>
          <w:lang w:val="uk-UA"/>
        </w:rPr>
        <w:t xml:space="preserve"> ст. 12 та</w:t>
      </w:r>
      <w:r w:rsidRPr="004E6DA2">
        <w:rPr>
          <w:lang w:val="uk-UA"/>
        </w:rPr>
        <w:t xml:space="preserve"> п.</w:t>
      </w:r>
      <w:r>
        <w:rPr>
          <w:lang w:val="uk-UA"/>
        </w:rPr>
        <w:t xml:space="preserve"> п. </w:t>
      </w:r>
      <w:r w:rsidRPr="004E6DA2">
        <w:rPr>
          <w:lang w:val="uk-UA"/>
        </w:rPr>
        <w:t>5 п.</w:t>
      </w:r>
      <w:r>
        <w:rPr>
          <w:lang w:val="uk-UA"/>
        </w:rPr>
        <w:t xml:space="preserve"> </w:t>
      </w:r>
      <w:r w:rsidRPr="004E6DA2">
        <w:rPr>
          <w:lang w:val="uk-UA"/>
        </w:rPr>
        <w:t>27 розділу Х «Перехідних положень» Земельного кодексу України, ст.</w:t>
      </w:r>
      <w:r>
        <w:rPr>
          <w:lang w:val="uk-UA"/>
        </w:rPr>
        <w:t xml:space="preserve"> </w:t>
      </w:r>
      <w:r w:rsidRPr="004E6DA2">
        <w:rPr>
          <w:lang w:val="uk-UA"/>
        </w:rPr>
        <w:t>26 Закону України «Про місцеве самоврядування в Україні»,</w:t>
      </w:r>
      <w:r w:rsidRPr="00080C5A">
        <w:rPr>
          <w:lang w:val="uk-UA" w:eastAsia="en-US"/>
        </w:rPr>
        <w:t xml:space="preserve"> оскільки під час дії воєнного стану в Україні забороняється безоплатна передача земель комунальної власності у приватну власність, надання дозволів на розроблення документації із землеустрою з метою такої безоплатної передачі</w:t>
      </w:r>
      <w:r>
        <w:rPr>
          <w:lang w:val="uk-UA" w:eastAsia="en-US"/>
        </w:rPr>
        <w:t>,</w:t>
      </w:r>
      <w:r w:rsidR="001C6989">
        <w:rPr>
          <w:lang w:val="uk-UA" w:eastAsia="en-US"/>
        </w:rPr>
        <w:t xml:space="preserve"> а також </w:t>
      </w:r>
      <w:r w:rsidR="001C6989" w:rsidRPr="001C6989">
        <w:rPr>
          <w:lang w:val="uk-UA"/>
        </w:rPr>
        <w:t>відповідно до абзацу другого частини другої статті 123 Земельного кодексу України - у заяві зазначаються орієнтовний розмір земельної ділянки та її цільове призначення</w:t>
      </w:r>
      <w:r w:rsidR="00AC6858">
        <w:rPr>
          <w:lang w:val="uk-UA"/>
        </w:rPr>
        <w:t>, д</w:t>
      </w:r>
      <w:r w:rsidR="001C6989" w:rsidRPr="001C6989">
        <w:rPr>
          <w:lang w:val="uk-UA"/>
        </w:rPr>
        <w:t xml:space="preserve">о заяви </w:t>
      </w:r>
      <w:r w:rsidR="001C6989" w:rsidRPr="00AC6858">
        <w:rPr>
          <w:lang w:val="uk-UA"/>
        </w:rPr>
        <w:t xml:space="preserve">додаються графічні матеріали, на яких зазначено бажане місце розташування та розмір </w:t>
      </w:r>
      <w:r w:rsidR="001C6989" w:rsidRPr="001C6989">
        <w:rPr>
          <w:lang w:val="uk-UA"/>
        </w:rPr>
        <w:t>земельної ділянки</w:t>
      </w:r>
      <w:r w:rsidR="00AC6858">
        <w:rPr>
          <w:lang w:val="uk-UA"/>
        </w:rPr>
        <w:t xml:space="preserve">, </w:t>
      </w:r>
      <w:r>
        <w:rPr>
          <w:lang w:val="uk-UA"/>
        </w:rPr>
        <w:t>враховуючи</w:t>
      </w:r>
      <w:r w:rsidRPr="004E6DA2">
        <w:rPr>
          <w:lang w:val="uk-UA"/>
        </w:rPr>
        <w:t xml:space="preserve"> рекомендаці</w:t>
      </w:r>
      <w:r>
        <w:rPr>
          <w:lang w:val="uk-UA"/>
        </w:rPr>
        <w:t>ї</w:t>
      </w:r>
      <w:r w:rsidRPr="004E6DA2">
        <w:rPr>
          <w:lang w:val="uk-UA"/>
        </w:rPr>
        <w:t xml:space="preserve"> </w:t>
      </w:r>
      <w:r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4E6DA2">
        <w:rPr>
          <w:lang w:val="uk-UA"/>
        </w:rPr>
        <w:t xml:space="preserve"> від </w:t>
      </w:r>
      <w:r w:rsidR="001C6989">
        <w:rPr>
          <w:lang w:val="uk-UA"/>
        </w:rPr>
        <w:t>20.06</w:t>
      </w:r>
      <w:r w:rsidR="002E77A0">
        <w:rPr>
          <w:lang w:val="uk-UA"/>
        </w:rPr>
        <w:t>.2025</w:t>
      </w:r>
      <w:r w:rsidRPr="004E6DA2">
        <w:rPr>
          <w:lang w:val="uk-UA"/>
        </w:rPr>
        <w:t xml:space="preserve"> року, селищна рада </w:t>
      </w:r>
    </w:p>
    <w:p w14:paraId="302C779F" w14:textId="77777777" w:rsidR="008A1CCA" w:rsidRPr="001C6989" w:rsidRDefault="008A1CCA" w:rsidP="008A1CCA">
      <w:pPr>
        <w:ind w:left="-180"/>
        <w:jc w:val="center"/>
        <w:rPr>
          <w:b/>
          <w:sz w:val="20"/>
          <w:szCs w:val="20"/>
          <w:lang w:val="uk-UA"/>
        </w:rPr>
      </w:pPr>
    </w:p>
    <w:p w14:paraId="34F5E18F" w14:textId="77777777" w:rsidR="008A1CCA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  <w:r w:rsidRPr="004E6DA2">
        <w:rPr>
          <w:b/>
          <w:lang w:val="uk-UA"/>
        </w:rPr>
        <w:t>ВИРІШИЛА</w:t>
      </w:r>
      <w:r w:rsidRPr="00F86ED4">
        <w:rPr>
          <w:b/>
          <w:sz w:val="28"/>
          <w:szCs w:val="28"/>
          <w:lang w:val="uk-UA"/>
        </w:rPr>
        <w:t>:</w:t>
      </w:r>
    </w:p>
    <w:p w14:paraId="57DAF9C6" w14:textId="77777777" w:rsidR="008A1CCA" w:rsidRPr="001C6989" w:rsidRDefault="008A1CCA" w:rsidP="008A1CCA">
      <w:pPr>
        <w:jc w:val="center"/>
        <w:rPr>
          <w:b/>
          <w:sz w:val="14"/>
          <w:szCs w:val="14"/>
          <w:lang w:val="uk-UA"/>
        </w:rPr>
      </w:pPr>
    </w:p>
    <w:p w14:paraId="4C8C36AD" w14:textId="77777777" w:rsidR="001C6989" w:rsidRDefault="001C6989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 w:eastAsia="en-US"/>
        </w:rPr>
      </w:pPr>
      <w:r w:rsidRPr="001C6989">
        <w:rPr>
          <w:lang w:val="uk-UA" w:eastAsia="en-US"/>
        </w:rPr>
        <w:t xml:space="preserve">Відмовити </w:t>
      </w:r>
      <w:r w:rsidRPr="001C6989">
        <w:rPr>
          <w:b/>
          <w:bCs/>
          <w:lang w:val="uk-UA" w:eastAsia="en-US"/>
        </w:rPr>
        <w:t>гр. Демиденко Галині Михайлівні</w:t>
      </w:r>
      <w:r w:rsidRPr="001C6989">
        <w:rPr>
          <w:lang w:val="uk-UA" w:eastAsia="en-US"/>
        </w:rPr>
        <w:t xml:space="preserve"> у наданні дозволу на розробку проєкту землеустрою щодо відведення земельної ділянки в користування на умовах оренди орієнтовною площею 0,10 га, з цільовим призначенням для городництва (код згідно КВЦПЗД – 01.07) у зв’язку з відсутністю графічних матеріалів.</w:t>
      </w:r>
      <w:r>
        <w:rPr>
          <w:lang w:val="uk-UA" w:eastAsia="en-US"/>
        </w:rPr>
        <w:t xml:space="preserve"> </w:t>
      </w:r>
    </w:p>
    <w:p w14:paraId="338047D5" w14:textId="77777777" w:rsidR="001C6989" w:rsidRDefault="001C6989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 w:eastAsia="en-US"/>
        </w:rPr>
      </w:pPr>
      <w:r w:rsidRPr="001C6989">
        <w:rPr>
          <w:lang w:val="uk-UA" w:eastAsia="en-US"/>
        </w:rPr>
        <w:t xml:space="preserve">Відмовити </w:t>
      </w:r>
      <w:r w:rsidRPr="001C6989">
        <w:rPr>
          <w:b/>
          <w:bCs/>
          <w:lang w:val="uk-UA" w:eastAsia="en-US"/>
        </w:rPr>
        <w:t>гр. Демиденко Галині Михайлівні</w:t>
      </w:r>
      <w:r w:rsidRPr="001C6989">
        <w:rPr>
          <w:lang w:val="uk-UA" w:eastAsia="en-US"/>
        </w:rPr>
        <w:t xml:space="preserve"> у наданні дозволу на розробку проєкту землеустрою щодо відведення земельної ділянки для ведення особистого селянського господарства (код згідно КВЦПЗД – 01.03) у приватну власність орієнтовною площею 0,10 га, яка розташована в селищні Димер, вул. Покровська, 2 у відповідності до п. 5 ч. 27 Розділу Х «Перехідні положення» Земельного кодексу України.</w:t>
      </w:r>
    </w:p>
    <w:p w14:paraId="2C218301" w14:textId="2ED778FB" w:rsid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2E77A0">
        <w:rPr>
          <w:lang w:val="uk-UA" w:eastAsia="en-US"/>
        </w:rPr>
        <w:t>Дана відмова не позбавляє заявни</w:t>
      </w:r>
      <w:r w:rsidR="00AC6858">
        <w:rPr>
          <w:lang w:val="uk-UA" w:eastAsia="en-US"/>
        </w:rPr>
        <w:t>ка</w:t>
      </w:r>
      <w:r w:rsidRPr="002E77A0">
        <w:rPr>
          <w:lang w:val="uk-UA" w:eastAsia="en-US"/>
        </w:rPr>
        <w:t xml:space="preserve">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</w:t>
      </w:r>
      <w:r>
        <w:rPr>
          <w:lang w:val="uk-UA" w:eastAsia="en-US"/>
        </w:rPr>
        <w:t>.</w:t>
      </w:r>
    </w:p>
    <w:p w14:paraId="2EDE15BD" w14:textId="13F1539E" w:rsidR="008A1CCA" w:rsidRPr="000E455D" w:rsidRDefault="008A1CCA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08751D">
        <w:rPr>
          <w:lang w:val="uk-UA"/>
        </w:rPr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8F4D25F" w14:textId="77777777" w:rsidR="008A1CCA" w:rsidRDefault="008A1CCA" w:rsidP="008A1CCA">
      <w:pPr>
        <w:rPr>
          <w:b/>
          <w:color w:val="FF0000"/>
          <w:lang w:val="uk-UA"/>
        </w:rPr>
      </w:pPr>
    </w:p>
    <w:p w14:paraId="1ADB5E84" w14:textId="77777777" w:rsidR="00527EC0" w:rsidRDefault="00527EC0" w:rsidP="008A1CCA">
      <w:pPr>
        <w:rPr>
          <w:b/>
          <w:color w:val="FF0000"/>
          <w:lang w:val="uk-UA"/>
        </w:rPr>
      </w:pPr>
    </w:p>
    <w:p w14:paraId="7C224943" w14:textId="77777777" w:rsidR="008A1CCA" w:rsidRPr="001A0B3B" w:rsidRDefault="008A1CCA" w:rsidP="008A1CCA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780AB3C5" w14:textId="77777777" w:rsidR="00527EC0" w:rsidRDefault="00527EC0" w:rsidP="008A1CCA">
      <w:pPr>
        <w:tabs>
          <w:tab w:val="left" w:pos="1080"/>
        </w:tabs>
        <w:jc w:val="both"/>
        <w:rPr>
          <w:b/>
          <w:lang w:val="uk-UA"/>
        </w:rPr>
      </w:pPr>
    </w:p>
    <w:p w14:paraId="3A2F0630" w14:textId="77777777" w:rsidR="00527EC0" w:rsidRPr="00527EC0" w:rsidRDefault="00527EC0" w:rsidP="008A1CCA">
      <w:pPr>
        <w:tabs>
          <w:tab w:val="left" w:pos="1080"/>
        </w:tabs>
        <w:jc w:val="both"/>
        <w:rPr>
          <w:b/>
          <w:lang w:val="uk-UA"/>
        </w:rPr>
      </w:pPr>
      <w:bookmarkStart w:id="1" w:name="_GoBack"/>
      <w:bookmarkEnd w:id="1"/>
    </w:p>
    <w:p w14:paraId="4D2715C6" w14:textId="77777777" w:rsidR="00527EC0" w:rsidRDefault="00527EC0" w:rsidP="008A1CCA">
      <w:pPr>
        <w:tabs>
          <w:tab w:val="left" w:pos="1080"/>
        </w:tabs>
        <w:jc w:val="both"/>
        <w:rPr>
          <w:bCs/>
          <w:szCs w:val="32"/>
          <w:lang w:val="uk-UA"/>
        </w:rPr>
      </w:pPr>
    </w:p>
    <w:p w14:paraId="3A92504D" w14:textId="6F7B1F20" w:rsidR="008A1CCA" w:rsidRPr="0008751D" w:rsidRDefault="0035442B" w:rsidP="008A1CCA">
      <w:pPr>
        <w:tabs>
          <w:tab w:val="left" w:pos="1080"/>
        </w:tabs>
        <w:jc w:val="both"/>
        <w:rPr>
          <w:bCs/>
          <w:szCs w:val="32"/>
        </w:rPr>
      </w:pPr>
      <w:r>
        <w:rPr>
          <w:bCs/>
          <w:szCs w:val="32"/>
          <w:lang w:val="uk-UA"/>
        </w:rPr>
        <w:t xml:space="preserve">селище </w:t>
      </w:r>
      <w:r w:rsidR="008A1CCA" w:rsidRPr="0008751D">
        <w:rPr>
          <w:bCs/>
          <w:szCs w:val="32"/>
        </w:rPr>
        <w:t>Димер</w:t>
      </w:r>
    </w:p>
    <w:p w14:paraId="1A1F6CEC" w14:textId="68175FEE" w:rsidR="008A1CCA" w:rsidRPr="0008751D" w:rsidRDefault="0035442B" w:rsidP="008A1C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  <w:lang w:val="ru-RU"/>
        </w:rPr>
        <w:t>26</w:t>
      </w:r>
      <w:r w:rsidR="002E77A0"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  <w:lang w:val="ru-RU"/>
        </w:rPr>
        <w:t>червня</w:t>
      </w:r>
      <w:r w:rsidR="002E77A0"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2025</w:t>
      </w:r>
      <w:r w:rsidR="008A1CCA" w:rsidRPr="0008751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6432D3DC" w14:textId="517B220D" w:rsidR="001F333D" w:rsidRPr="001C6989" w:rsidRDefault="008A1CCA" w:rsidP="008A1CCA">
      <w:pPr>
        <w:tabs>
          <w:tab w:val="left" w:pos="1080"/>
        </w:tabs>
        <w:jc w:val="both"/>
        <w:rPr>
          <w:bCs/>
          <w:sz w:val="22"/>
          <w:szCs w:val="28"/>
          <w:lang w:val="uk-UA"/>
        </w:rPr>
      </w:pPr>
      <w:r w:rsidRPr="0008751D">
        <w:rPr>
          <w:bCs/>
          <w:szCs w:val="32"/>
          <w:lang w:val="uk-UA"/>
        </w:rPr>
        <w:t>№</w:t>
      </w:r>
      <w:r w:rsidR="0035442B">
        <w:rPr>
          <w:bCs/>
          <w:szCs w:val="32"/>
          <w:lang w:val="uk-UA"/>
        </w:rPr>
        <w:t>2229</w:t>
      </w:r>
      <w:r w:rsidRPr="0008751D">
        <w:rPr>
          <w:bCs/>
          <w:szCs w:val="32"/>
          <w:lang w:val="uk-UA"/>
        </w:rPr>
        <w:t>-</w:t>
      </w:r>
      <w:r w:rsidR="009A75D0">
        <w:rPr>
          <w:bCs/>
          <w:szCs w:val="32"/>
          <w:lang w:val="uk-UA"/>
        </w:rPr>
        <w:t>6</w:t>
      </w:r>
      <w:r w:rsidR="0035442B">
        <w:rPr>
          <w:bCs/>
          <w:szCs w:val="32"/>
          <w:lang w:val="uk-UA"/>
        </w:rPr>
        <w:t>6</w:t>
      </w:r>
      <w:r w:rsidRPr="0008751D">
        <w:rPr>
          <w:bCs/>
          <w:szCs w:val="32"/>
          <w:lang w:val="uk-UA"/>
        </w:rPr>
        <w:t>-</w:t>
      </w:r>
      <w:r w:rsidRPr="0008751D">
        <w:rPr>
          <w:bCs/>
          <w:szCs w:val="32"/>
          <w:lang w:val="en-US"/>
        </w:rPr>
        <w:t>VI</w:t>
      </w:r>
      <w:r w:rsidRPr="0008751D">
        <w:rPr>
          <w:bCs/>
          <w:szCs w:val="32"/>
          <w:lang w:val="uk-UA"/>
        </w:rPr>
        <w:t>ІІ</w:t>
      </w:r>
    </w:p>
    <w:sectPr w:rsidR="001F333D" w:rsidRPr="001C6989" w:rsidSect="008A1CCA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0406"/>
    <w:multiLevelType w:val="hybridMultilevel"/>
    <w:tmpl w:val="A48C2126"/>
    <w:lvl w:ilvl="0" w:tplc="27F8CD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CA"/>
    <w:rsid w:val="000B00C1"/>
    <w:rsid w:val="001C6989"/>
    <w:rsid w:val="001F333D"/>
    <w:rsid w:val="002E77A0"/>
    <w:rsid w:val="0035442B"/>
    <w:rsid w:val="00527EC0"/>
    <w:rsid w:val="00877593"/>
    <w:rsid w:val="008A1CCA"/>
    <w:rsid w:val="009A75D0"/>
    <w:rsid w:val="00A55A27"/>
    <w:rsid w:val="00A623C9"/>
    <w:rsid w:val="00AC6858"/>
    <w:rsid w:val="00AD121B"/>
    <w:rsid w:val="00DD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D29C"/>
  <w15:chartTrackingRefBased/>
  <w15:docId w15:val="{FA34CB81-6EBE-4F10-86A4-9D9B5DA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A1C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A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1686</Words>
  <Characters>962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2025-07-02T05:37:00Z</dcterms:created>
  <dcterms:modified xsi:type="dcterms:W3CDTF">2025-07-03T10:11:00Z</dcterms:modified>
</cp:coreProperties>
</file>