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156CA9" w14:textId="77777777" w:rsidR="000C5152" w:rsidRDefault="000C5152" w:rsidP="000C5152">
      <w:pPr>
        <w:tabs>
          <w:tab w:val="left" w:pos="5670"/>
        </w:tabs>
        <w:jc w:val="center"/>
      </w:pPr>
      <w:r w:rsidRPr="007975E7">
        <w:rPr>
          <w:b/>
          <w:color w:val="0000FF"/>
        </w:rPr>
        <w:object w:dxaOrig="816" w:dyaOrig="1056" w14:anchorId="0EDAEF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52.5pt" o:ole="">
            <v:imagedata r:id="rId5" o:title=""/>
          </v:shape>
          <o:OLEObject Type="Embed" ProgID="Word.Picture.8" ShapeID="_x0000_i1025" DrawAspect="Content" ObjectID="_1816063353" r:id="rId6"/>
        </w:object>
      </w:r>
      <w:r>
        <w:rPr>
          <w:b/>
          <w:color w:val="0000FF"/>
        </w:rPr>
        <w:t xml:space="preserve">                                                  </w:t>
      </w:r>
    </w:p>
    <w:tbl>
      <w:tblPr>
        <w:tblW w:w="9867" w:type="dxa"/>
        <w:tblLook w:val="01E0" w:firstRow="1" w:lastRow="1" w:firstColumn="1" w:lastColumn="1" w:noHBand="0" w:noVBand="0"/>
      </w:tblPr>
      <w:tblGrid>
        <w:gridCol w:w="9867"/>
      </w:tblGrid>
      <w:tr w:rsidR="000C5152" w14:paraId="2F46A061" w14:textId="77777777" w:rsidTr="00EF2900">
        <w:trPr>
          <w:trHeight w:val="788"/>
        </w:trPr>
        <w:tc>
          <w:tcPr>
            <w:tcW w:w="9867" w:type="dxa"/>
            <w:hideMark/>
          </w:tcPr>
          <w:p w14:paraId="50F6396E" w14:textId="77777777" w:rsidR="000C5152" w:rsidRDefault="000C5152" w:rsidP="00EF2900">
            <w:pPr>
              <w:spacing w:line="252" w:lineRule="auto"/>
              <w:ind w:left="-180"/>
              <w:jc w:val="center"/>
              <w:rPr>
                <w:b/>
                <w:sz w:val="32"/>
                <w:szCs w:val="32"/>
                <w:lang w:val="ru-RU" w:eastAsia="en-US"/>
              </w:rPr>
            </w:pPr>
            <w:r>
              <w:rPr>
                <w:b/>
                <w:sz w:val="32"/>
                <w:szCs w:val="32"/>
              </w:rPr>
              <w:t>ДИМЕРСЬКА   СЕЛИЩНА    РАДА</w:t>
            </w:r>
          </w:p>
          <w:p w14:paraId="110606FC" w14:textId="77777777" w:rsidR="000C5152" w:rsidRDefault="000C5152" w:rsidP="00EF2900">
            <w:pPr>
              <w:spacing w:line="252" w:lineRule="auto"/>
              <w:ind w:left="-180"/>
              <w:jc w:val="center"/>
              <w:rPr>
                <w:b/>
                <w:sz w:val="28"/>
                <w:szCs w:val="28"/>
              </w:rPr>
            </w:pPr>
            <w:r>
              <w:rPr>
                <w:noProof/>
                <w:lang w:eastAsia="uk-UA"/>
              </w:rPr>
              <mc:AlternateContent>
                <mc:Choice Requires="wps">
                  <w:drawing>
                    <wp:anchor distT="4294967293" distB="4294967293" distL="114300" distR="114300" simplePos="0" relativeHeight="251659264" behindDoc="0" locked="0" layoutInCell="1" allowOverlap="1" wp14:anchorId="1EDB42BD" wp14:editId="5C9C0920">
                      <wp:simplePos x="0" y="0"/>
                      <wp:positionH relativeFrom="column">
                        <wp:posOffset>-318135</wp:posOffset>
                      </wp:positionH>
                      <wp:positionV relativeFrom="paragraph">
                        <wp:posOffset>229869</wp:posOffset>
                      </wp:positionV>
                      <wp:extent cx="6324600" cy="0"/>
                      <wp:effectExtent l="0" t="19050" r="19050" b="38100"/>
                      <wp:wrapNone/>
                      <wp:docPr id="2"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7DC93A39"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xh+A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AI+Sxh+AEAAJoDAAAOAAAAAAAAAAAAAAAAAC4C&#10;AABkcnMvZTJvRG9jLnhtbFBLAQItABQABgAIAAAAIQD3OYSV3gAAAAkBAAAPAAAAAAAAAAAAAAAA&#10;AFIEAABkcnMvZG93bnJldi54bWxQSwUGAAAAAAQABADzAAAAXQUAAAAA&#10;" strokeweight="1.59mm"/>
                  </w:pict>
                </mc:Fallback>
              </mc:AlternateContent>
            </w:r>
            <w:r>
              <w:rPr>
                <w:b/>
                <w:sz w:val="32"/>
                <w:szCs w:val="32"/>
              </w:rPr>
              <w:t>ВИШГОРОДСЬКОГО   РАЙОНУ   КИЇВСЬКОЇ   ОБЛАСТІ</w:t>
            </w:r>
          </w:p>
        </w:tc>
      </w:tr>
    </w:tbl>
    <w:p w14:paraId="438370DF" w14:textId="77777777" w:rsidR="000C5152" w:rsidRPr="006C3914" w:rsidRDefault="000C5152" w:rsidP="000C5152">
      <w:pPr>
        <w:ind w:left="142" w:right="-1"/>
        <w:jc w:val="center"/>
        <w:rPr>
          <w:b/>
          <w:sz w:val="18"/>
          <w:szCs w:val="18"/>
          <w:lang w:val="ru-RU"/>
        </w:rPr>
      </w:pPr>
    </w:p>
    <w:p w14:paraId="248DE75E" w14:textId="1752B90A" w:rsidR="000C5152" w:rsidRPr="00282CBE" w:rsidRDefault="00282CBE" w:rsidP="000C5152">
      <w:pPr>
        <w:ind w:left="142" w:right="-1"/>
        <w:jc w:val="center"/>
        <w:rPr>
          <w:b/>
          <w:sz w:val="28"/>
          <w:szCs w:val="28"/>
        </w:rPr>
      </w:pPr>
      <w:r w:rsidRPr="00282CBE">
        <w:rPr>
          <w:b/>
          <w:noProof/>
          <w:sz w:val="28"/>
          <w:szCs w:val="28"/>
        </w:rPr>
        <w:t>6</w:t>
      </w:r>
      <w:r w:rsidR="002D3660">
        <w:rPr>
          <w:b/>
          <w:noProof/>
          <w:sz w:val="28"/>
          <w:szCs w:val="28"/>
        </w:rPr>
        <w:t>6</w:t>
      </w:r>
      <w:r w:rsidR="000C5152" w:rsidRPr="00282CBE">
        <w:rPr>
          <w:b/>
          <w:noProof/>
          <w:sz w:val="28"/>
          <w:szCs w:val="28"/>
        </w:rPr>
        <w:t xml:space="preserve"> сесія </w:t>
      </w:r>
      <w:r w:rsidR="000C5152" w:rsidRPr="00282CBE">
        <w:rPr>
          <w:b/>
          <w:noProof/>
          <w:sz w:val="28"/>
          <w:szCs w:val="28"/>
          <w:lang w:val="en-US"/>
        </w:rPr>
        <w:t>VIII</w:t>
      </w:r>
      <w:r w:rsidR="000C5152" w:rsidRPr="00282CBE">
        <w:rPr>
          <w:b/>
          <w:noProof/>
          <w:sz w:val="28"/>
          <w:szCs w:val="28"/>
        </w:rPr>
        <w:t xml:space="preserve"> скликання</w:t>
      </w:r>
    </w:p>
    <w:p w14:paraId="72F1B825" w14:textId="77777777" w:rsidR="000C5152" w:rsidRPr="00282CBE" w:rsidRDefault="000C5152" w:rsidP="000C5152">
      <w:pPr>
        <w:pStyle w:val="1"/>
        <w:jc w:val="center"/>
        <w:rPr>
          <w:rFonts w:ascii="Times New Roman" w:hAnsi="Times New Roman" w:cs="Times New Roman"/>
          <w:b/>
          <w:sz w:val="14"/>
          <w:szCs w:val="14"/>
        </w:rPr>
      </w:pPr>
    </w:p>
    <w:p w14:paraId="3E3249B8" w14:textId="77777777" w:rsidR="000C5152" w:rsidRPr="00282CBE" w:rsidRDefault="000C5152" w:rsidP="000C5152">
      <w:pPr>
        <w:pStyle w:val="1"/>
        <w:jc w:val="center"/>
        <w:rPr>
          <w:rFonts w:ascii="Times New Roman" w:hAnsi="Times New Roman" w:cs="Times New Roman"/>
          <w:b/>
          <w:sz w:val="28"/>
          <w:szCs w:val="28"/>
        </w:rPr>
      </w:pPr>
      <w:r w:rsidRPr="00282CBE">
        <w:rPr>
          <w:rFonts w:ascii="Times New Roman" w:hAnsi="Times New Roman" w:cs="Times New Roman"/>
          <w:b/>
          <w:sz w:val="28"/>
          <w:szCs w:val="28"/>
        </w:rPr>
        <w:t>РІШЕННЯ</w:t>
      </w:r>
    </w:p>
    <w:p w14:paraId="2A42EF70" w14:textId="77777777" w:rsidR="000C5152" w:rsidRPr="00282CBE" w:rsidRDefault="000C5152" w:rsidP="000C5152">
      <w:pPr>
        <w:pStyle w:val="1"/>
        <w:jc w:val="center"/>
        <w:rPr>
          <w:rFonts w:ascii="Times New Roman" w:hAnsi="Times New Roman" w:cs="Times New Roman"/>
          <w:b/>
          <w:sz w:val="14"/>
          <w:szCs w:val="14"/>
        </w:rPr>
      </w:pPr>
    </w:p>
    <w:p w14:paraId="5A70EBF2" w14:textId="08026BE9" w:rsidR="00282CBE" w:rsidRPr="00282CBE" w:rsidRDefault="00E152E4" w:rsidP="000C5152">
      <w:pPr>
        <w:shd w:val="clear" w:color="auto" w:fill="FFFFFF"/>
        <w:tabs>
          <w:tab w:val="left" w:pos="7644"/>
        </w:tabs>
        <w:autoSpaceDE w:val="0"/>
        <w:autoSpaceDN w:val="0"/>
        <w:adjustRightInd w:val="0"/>
        <w:jc w:val="center"/>
        <w:rPr>
          <w:b/>
          <w:bCs/>
          <w:sz w:val="28"/>
          <w:szCs w:val="28"/>
        </w:rPr>
      </w:pPr>
      <w:r w:rsidRPr="00940236">
        <w:rPr>
          <w:b/>
          <w:bCs/>
          <w:sz w:val="28"/>
          <w:szCs w:val="28"/>
        </w:rPr>
        <w:t xml:space="preserve">Про </w:t>
      </w:r>
      <w:r>
        <w:rPr>
          <w:b/>
          <w:bCs/>
          <w:sz w:val="28"/>
          <w:szCs w:val="28"/>
        </w:rPr>
        <w:t xml:space="preserve">внесення змін до </w:t>
      </w:r>
      <w:r w:rsidR="00EF0A48">
        <w:rPr>
          <w:b/>
          <w:bCs/>
          <w:sz w:val="28"/>
          <w:szCs w:val="28"/>
        </w:rPr>
        <w:t>договору оренди земельної ділянки укладеного</w:t>
      </w:r>
      <w:r>
        <w:rPr>
          <w:b/>
          <w:bCs/>
          <w:sz w:val="28"/>
          <w:szCs w:val="28"/>
        </w:rPr>
        <w:t xml:space="preserve"> </w:t>
      </w:r>
      <w:r w:rsidRPr="00940236">
        <w:rPr>
          <w:b/>
          <w:bCs/>
          <w:sz w:val="28"/>
          <w:szCs w:val="28"/>
        </w:rPr>
        <w:t xml:space="preserve">з </w:t>
      </w:r>
      <w:r>
        <w:rPr>
          <w:b/>
          <w:bCs/>
          <w:sz w:val="28"/>
          <w:szCs w:val="28"/>
        </w:rPr>
        <w:t>ТОВ «</w:t>
      </w:r>
      <w:r w:rsidR="00EF0A48">
        <w:rPr>
          <w:b/>
          <w:bCs/>
          <w:sz w:val="28"/>
          <w:szCs w:val="28"/>
        </w:rPr>
        <w:t>АДМ-МЕТАЛ</w:t>
      </w:r>
      <w:r>
        <w:rPr>
          <w:b/>
          <w:bCs/>
          <w:sz w:val="28"/>
          <w:szCs w:val="28"/>
        </w:rPr>
        <w:t>»</w:t>
      </w:r>
    </w:p>
    <w:p w14:paraId="72C3CFEC" w14:textId="77777777" w:rsidR="0035197D" w:rsidRDefault="0035197D" w:rsidP="00E152E4">
      <w:pPr>
        <w:pStyle w:val="a3"/>
        <w:ind w:left="0" w:firstLine="567"/>
        <w:jc w:val="both"/>
      </w:pPr>
    </w:p>
    <w:p w14:paraId="0EEB5546" w14:textId="3ADD26B6" w:rsidR="00E152E4" w:rsidRPr="00EF0A48" w:rsidRDefault="00EF0A48" w:rsidP="005B0B5B">
      <w:pPr>
        <w:pStyle w:val="a3"/>
        <w:ind w:left="0" w:firstLine="567"/>
        <w:jc w:val="both"/>
      </w:pPr>
      <w:r w:rsidRPr="00EF0A48">
        <w:t>У зв'язку зі зміною цільового призначення наданої в оренду земельної ділянки, її нормативної грошової оцінки, керуючись статтями ст. ст. 12, 95 Земельного кодексу України, ст. ст. 21, 22, 23 Закону України «Про оренду землі», ст. ст. 26, 59 Закону України «Про місцеве самоврядування в Україні», пунктом 32 Договору оренди від 11.10.2021 року, укладеного між Димерською селищною радою та ТОВ «АДМ-МЕТАЛ»</w:t>
      </w:r>
      <w:r w:rsidR="00E152E4" w:rsidRPr="00EF0A48">
        <w:t xml:space="preserve">, 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2D3660" w:rsidRPr="00EF0A48">
        <w:t>2</w:t>
      </w:r>
      <w:r w:rsidR="00D34C23">
        <w:t>6</w:t>
      </w:r>
      <w:r w:rsidR="0035197D" w:rsidRPr="00EF0A48">
        <w:t>.0</w:t>
      </w:r>
      <w:r w:rsidR="002D3660" w:rsidRPr="00EF0A48">
        <w:t>6</w:t>
      </w:r>
      <w:r w:rsidR="0035197D" w:rsidRPr="00EF0A48">
        <w:t>.</w:t>
      </w:r>
      <w:r w:rsidR="00E152E4" w:rsidRPr="00EF0A48">
        <w:t>2025 року, селищна рада</w:t>
      </w:r>
    </w:p>
    <w:p w14:paraId="45CC65BA" w14:textId="77777777" w:rsidR="00E152E4" w:rsidRPr="00282CBE" w:rsidRDefault="00E152E4" w:rsidP="005B0B5B">
      <w:pPr>
        <w:pStyle w:val="a3"/>
        <w:ind w:left="-142"/>
        <w:jc w:val="both"/>
        <w:rPr>
          <w:sz w:val="28"/>
          <w:szCs w:val="28"/>
        </w:rPr>
      </w:pPr>
    </w:p>
    <w:p w14:paraId="5EC860E6" w14:textId="77777777" w:rsidR="000C5152" w:rsidRPr="00282CBE" w:rsidRDefault="000C5152" w:rsidP="005B0B5B">
      <w:pPr>
        <w:jc w:val="center"/>
        <w:rPr>
          <w:b/>
          <w:sz w:val="28"/>
          <w:szCs w:val="28"/>
        </w:rPr>
      </w:pPr>
      <w:r w:rsidRPr="00282CBE">
        <w:rPr>
          <w:b/>
          <w:sz w:val="28"/>
          <w:szCs w:val="28"/>
        </w:rPr>
        <w:t>ВИРІШИЛА:</w:t>
      </w:r>
    </w:p>
    <w:p w14:paraId="483A2D92" w14:textId="77777777" w:rsidR="000C5152" w:rsidRPr="00282CBE" w:rsidRDefault="000C5152" w:rsidP="005B0B5B">
      <w:pPr>
        <w:jc w:val="center"/>
        <w:rPr>
          <w:b/>
          <w:sz w:val="28"/>
          <w:szCs w:val="28"/>
        </w:rPr>
      </w:pPr>
    </w:p>
    <w:p w14:paraId="6F7244F2" w14:textId="5B9F7562" w:rsidR="00EF0A48" w:rsidRPr="00EF0A48" w:rsidRDefault="00286EA1" w:rsidP="005B0B5B">
      <w:pPr>
        <w:ind w:firstLine="709"/>
        <w:jc w:val="both"/>
      </w:pPr>
      <w:r w:rsidRPr="00EF0A48">
        <w:rPr>
          <w:b/>
          <w:bCs/>
        </w:rPr>
        <w:t>1.</w:t>
      </w:r>
      <w:r w:rsidRPr="00EF0A48">
        <w:t xml:space="preserve"> </w:t>
      </w:r>
      <w:proofErr w:type="spellStart"/>
      <w:r w:rsidR="00EF0A48" w:rsidRPr="00EF0A48">
        <w:t>Внести</w:t>
      </w:r>
      <w:proofErr w:type="spellEnd"/>
      <w:r w:rsidR="00EF0A48" w:rsidRPr="00EF0A48">
        <w:t xml:space="preserve"> зміни до договору оренди земельної ділянки з кадастровим номером 3221884400:07:034:0001, площею 4,0000 га, укладеного </w:t>
      </w:r>
      <w:r w:rsidR="008A7941">
        <w:t xml:space="preserve">між </w:t>
      </w:r>
      <w:r w:rsidR="00EF0A48" w:rsidRPr="00EF0A48">
        <w:t xml:space="preserve">Димерською селищною радою </w:t>
      </w:r>
      <w:r w:rsidR="008A7941">
        <w:t xml:space="preserve">та </w:t>
      </w:r>
      <w:r w:rsidR="00EF0A48" w:rsidRPr="00EF0A48">
        <w:t>ТОВ «АДМ-МЕТАЛ» (код ЄДРПОУ</w:t>
      </w:r>
      <w:r w:rsidR="008A7941">
        <w:t xml:space="preserve"> </w:t>
      </w:r>
      <w:r w:rsidR="00EF0A48" w:rsidRPr="00EF0A48">
        <w:t>34586870) від 11.10.2021 року (далі – Договір), шляхом укладення додаткової угоди.</w:t>
      </w:r>
    </w:p>
    <w:p w14:paraId="26DAC238" w14:textId="77777777" w:rsidR="00EF0A48" w:rsidRPr="00EF0A48" w:rsidRDefault="00EF0A48" w:rsidP="00EF0A48">
      <w:pPr>
        <w:ind w:firstLine="426"/>
        <w:jc w:val="both"/>
        <w:rPr>
          <w:bCs/>
        </w:rPr>
      </w:pPr>
      <w:r w:rsidRPr="00EF0A48">
        <w:rPr>
          <w:b/>
        </w:rPr>
        <w:t>1.2.</w:t>
      </w:r>
      <w:r w:rsidRPr="00EF0A48">
        <w:rPr>
          <w:bCs/>
        </w:rPr>
        <w:t xml:space="preserve"> </w:t>
      </w:r>
      <w:r w:rsidRPr="00EF0A48">
        <w:rPr>
          <w:b/>
        </w:rPr>
        <w:t>Пункт 1 Договору викласти в новій редакції</w:t>
      </w:r>
      <w:r w:rsidRPr="00EF0A48">
        <w:rPr>
          <w:bCs/>
        </w:rPr>
        <w:t>:</w:t>
      </w:r>
    </w:p>
    <w:p w14:paraId="3159A6F3" w14:textId="77777777" w:rsidR="00EF0A48" w:rsidRPr="00EF0A48" w:rsidRDefault="00EF0A48" w:rsidP="00EF0A48">
      <w:pPr>
        <w:ind w:firstLine="426"/>
        <w:jc w:val="both"/>
        <w:rPr>
          <w:bCs/>
        </w:rPr>
      </w:pPr>
      <w:r w:rsidRPr="00EF0A48">
        <w:rPr>
          <w:bCs/>
        </w:rPr>
        <w:t>«1. Орендодавець надає, а орендар приймає на підставі рішення Димерської селищної ради №601-10-</w:t>
      </w:r>
      <w:r w:rsidRPr="00EF0A48">
        <w:rPr>
          <w:bCs/>
          <w:lang w:val="en-US"/>
        </w:rPr>
        <w:t>VIII</w:t>
      </w:r>
      <w:r w:rsidRPr="00EF0A48">
        <w:rPr>
          <w:bCs/>
        </w:rPr>
        <w:t xml:space="preserve"> від 14.09.2021 року в строкове платне користування земельну ділянку площею 4,0000 га за кадастровим номером 3221884400:07:034:0001, на території Димерської селищної територіальної громади Вишгородського району Київської області (за межами населеного пункту), з цільовим призначенням 11.02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p>
    <w:p w14:paraId="5766927D" w14:textId="77777777" w:rsidR="00EF0A48" w:rsidRPr="00EF0A48" w:rsidRDefault="00EF0A48" w:rsidP="00EF0A48">
      <w:pPr>
        <w:ind w:firstLine="426"/>
        <w:jc w:val="both"/>
        <w:rPr>
          <w:bCs/>
        </w:rPr>
      </w:pPr>
      <w:r w:rsidRPr="00EF0A48">
        <w:rPr>
          <w:b/>
        </w:rPr>
        <w:t>1.3.</w:t>
      </w:r>
      <w:r w:rsidRPr="00EF0A48">
        <w:rPr>
          <w:bCs/>
        </w:rPr>
        <w:t xml:space="preserve"> </w:t>
      </w:r>
      <w:r w:rsidRPr="00EF0A48">
        <w:rPr>
          <w:b/>
        </w:rPr>
        <w:t>Пункт 2 Договору викласти в новій редакції</w:t>
      </w:r>
      <w:r w:rsidRPr="00EF0A48">
        <w:rPr>
          <w:bCs/>
        </w:rPr>
        <w:t>:</w:t>
      </w:r>
    </w:p>
    <w:p w14:paraId="150EB9ED" w14:textId="77777777" w:rsidR="00EF0A48" w:rsidRPr="00EF0A48" w:rsidRDefault="00EF0A48" w:rsidP="00EF0A48">
      <w:pPr>
        <w:ind w:firstLine="426"/>
        <w:jc w:val="both"/>
        <w:rPr>
          <w:bCs/>
        </w:rPr>
      </w:pPr>
      <w:r w:rsidRPr="00EF0A48">
        <w:rPr>
          <w:bCs/>
        </w:rPr>
        <w:t>«В оренду передається земельна ділянка загальною площею 4,0000 га, кадастровий номер 3221884400:07:034:0001, розташована на території Димерської селищної територіальної громади Вишгородського району Київської області (за межами населеного пункту) (далі – земельна ділянка).»</w:t>
      </w:r>
    </w:p>
    <w:p w14:paraId="70FF7DE1" w14:textId="77777777" w:rsidR="00EF0A48" w:rsidRPr="00EF0A48" w:rsidRDefault="00EF0A48" w:rsidP="00EF0A48">
      <w:pPr>
        <w:ind w:firstLine="426"/>
        <w:jc w:val="both"/>
        <w:rPr>
          <w:bCs/>
        </w:rPr>
      </w:pPr>
      <w:r w:rsidRPr="00EF0A48">
        <w:rPr>
          <w:b/>
        </w:rPr>
        <w:t>1.4.</w:t>
      </w:r>
      <w:r w:rsidRPr="00EF0A48">
        <w:rPr>
          <w:bCs/>
        </w:rPr>
        <w:t xml:space="preserve"> </w:t>
      </w:r>
      <w:r w:rsidRPr="00EF0A48">
        <w:rPr>
          <w:b/>
        </w:rPr>
        <w:t>Пункт 4 Договору викласти в новій редакції</w:t>
      </w:r>
      <w:r w:rsidRPr="00EF0A48">
        <w:rPr>
          <w:bCs/>
        </w:rPr>
        <w:t>:</w:t>
      </w:r>
    </w:p>
    <w:p w14:paraId="148D1734" w14:textId="77777777" w:rsidR="00EF0A48" w:rsidRPr="00EF0A48" w:rsidRDefault="00EF0A48" w:rsidP="00EF0A48">
      <w:pPr>
        <w:ind w:firstLine="426"/>
        <w:jc w:val="both"/>
        <w:rPr>
          <w:bCs/>
        </w:rPr>
      </w:pPr>
      <w:r w:rsidRPr="00EF0A48">
        <w:rPr>
          <w:bCs/>
        </w:rPr>
        <w:t>«4. Нормативна грошова оцінка земельної ділянки становить 17 185 684,78 (згідно витягу № НВ-9968405992025 із технічної документації з нормативної грошової оцінки земельних ділянок від 25.06.2025 року).»</w:t>
      </w:r>
    </w:p>
    <w:p w14:paraId="03BFE01D" w14:textId="77777777" w:rsidR="00EF0A48" w:rsidRPr="00EF0A48" w:rsidRDefault="00EF0A48" w:rsidP="00EF0A48">
      <w:pPr>
        <w:ind w:firstLine="426"/>
        <w:jc w:val="both"/>
        <w:rPr>
          <w:bCs/>
        </w:rPr>
      </w:pPr>
      <w:r w:rsidRPr="00EF0A48">
        <w:rPr>
          <w:b/>
        </w:rPr>
        <w:t>1.5.</w:t>
      </w:r>
      <w:r w:rsidRPr="00EF0A48">
        <w:rPr>
          <w:bCs/>
        </w:rPr>
        <w:t xml:space="preserve"> </w:t>
      </w:r>
      <w:r w:rsidRPr="00EF0A48">
        <w:rPr>
          <w:b/>
        </w:rPr>
        <w:t>Пункт 7 Договору викласти в новій редакції</w:t>
      </w:r>
      <w:r w:rsidRPr="00EF0A48">
        <w:rPr>
          <w:bCs/>
        </w:rPr>
        <w:t>:</w:t>
      </w:r>
    </w:p>
    <w:p w14:paraId="3AD5E188" w14:textId="352C4597" w:rsidR="00EF0A48" w:rsidRPr="00EF0A48" w:rsidRDefault="00EF0A48" w:rsidP="00EF0A48">
      <w:pPr>
        <w:ind w:firstLine="426"/>
        <w:jc w:val="both"/>
        <w:rPr>
          <w:bCs/>
        </w:rPr>
      </w:pPr>
      <w:r w:rsidRPr="00EF0A48">
        <w:rPr>
          <w:bCs/>
        </w:rPr>
        <w:t>«7. Орендна плата вноситься Орендарем в безготівковому порядку на рахунок Димерської селищної ради Вишгородського району Київської області виключно у грошовій формі у розмірі 12% від нормативної грошової оцінки -  2 062 282,17 (два мільйони шістдесят дві тисячі двісті вісімдесят дві тисячі) грн., 17 коп. на рік.»</w:t>
      </w:r>
    </w:p>
    <w:p w14:paraId="7FC95478" w14:textId="77777777" w:rsidR="00674720" w:rsidRDefault="00674720">
      <w:pPr>
        <w:spacing w:after="160" w:line="259" w:lineRule="auto"/>
        <w:rPr>
          <w:b/>
        </w:rPr>
      </w:pPr>
      <w:r>
        <w:rPr>
          <w:b/>
        </w:rPr>
        <w:br w:type="page"/>
      </w:r>
    </w:p>
    <w:p w14:paraId="32D3D7D7" w14:textId="737F9022" w:rsidR="00EF0A48" w:rsidRPr="00EF0A48" w:rsidRDefault="00EF0A48" w:rsidP="00EF0A48">
      <w:pPr>
        <w:ind w:firstLine="426"/>
        <w:jc w:val="both"/>
        <w:rPr>
          <w:bCs/>
        </w:rPr>
      </w:pPr>
      <w:r w:rsidRPr="00EF0A48">
        <w:rPr>
          <w:b/>
        </w:rPr>
        <w:lastRenderedPageBreak/>
        <w:t>1.6.</w:t>
      </w:r>
      <w:r w:rsidRPr="00EF0A48">
        <w:rPr>
          <w:bCs/>
        </w:rPr>
        <w:t xml:space="preserve"> </w:t>
      </w:r>
      <w:r w:rsidRPr="00EF0A48">
        <w:rPr>
          <w:b/>
        </w:rPr>
        <w:t>Пункт 14 Договору викласти в новій редакції</w:t>
      </w:r>
      <w:r w:rsidRPr="00EF0A48">
        <w:rPr>
          <w:bCs/>
        </w:rPr>
        <w:t>:</w:t>
      </w:r>
    </w:p>
    <w:p w14:paraId="20F76A16" w14:textId="44C3ABC8" w:rsidR="00EF0A48" w:rsidRPr="00EF0A48" w:rsidRDefault="00EF0A48" w:rsidP="00674720">
      <w:pPr>
        <w:ind w:firstLine="426"/>
        <w:jc w:val="both"/>
        <w:rPr>
          <w:bCs/>
        </w:rPr>
      </w:pPr>
      <w:r w:rsidRPr="00EF0A48">
        <w:rPr>
          <w:bCs/>
        </w:rPr>
        <w:t>«14. Земельна ділянка передається в оренду для здійснення господарської діяльності Орендаря.»</w:t>
      </w:r>
    </w:p>
    <w:p w14:paraId="5FB82D85" w14:textId="77777777" w:rsidR="00EF0A48" w:rsidRPr="00EF0A48" w:rsidRDefault="00EF0A48" w:rsidP="00EF0A48">
      <w:pPr>
        <w:ind w:firstLine="426"/>
        <w:jc w:val="both"/>
        <w:rPr>
          <w:bCs/>
        </w:rPr>
      </w:pPr>
      <w:r w:rsidRPr="00EF0A48">
        <w:rPr>
          <w:b/>
        </w:rPr>
        <w:t>1.7.</w:t>
      </w:r>
      <w:r w:rsidRPr="00EF0A48">
        <w:rPr>
          <w:bCs/>
        </w:rPr>
        <w:t xml:space="preserve"> </w:t>
      </w:r>
      <w:r w:rsidRPr="00EF0A48">
        <w:rPr>
          <w:b/>
        </w:rPr>
        <w:t>Пункт 15 Договору викласти в новій редакції</w:t>
      </w:r>
      <w:r w:rsidRPr="00EF0A48">
        <w:rPr>
          <w:bCs/>
        </w:rPr>
        <w:t>:</w:t>
      </w:r>
    </w:p>
    <w:p w14:paraId="37B72880" w14:textId="77777777" w:rsidR="00EF0A48" w:rsidRPr="00EF0A48" w:rsidRDefault="00EF0A48" w:rsidP="00EF0A48">
      <w:pPr>
        <w:ind w:firstLine="426"/>
        <w:jc w:val="both"/>
        <w:rPr>
          <w:bCs/>
        </w:rPr>
      </w:pPr>
      <w:r w:rsidRPr="00EF0A48">
        <w:rPr>
          <w:bCs/>
        </w:rPr>
        <w:t>«15. Цільове призначення земельної ділянки -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(11.02).»</w:t>
      </w:r>
    </w:p>
    <w:p w14:paraId="08998088" w14:textId="33667F9D" w:rsidR="00EF0A48" w:rsidRPr="00EF0A48" w:rsidRDefault="00EF0A48" w:rsidP="00EF0A48">
      <w:pPr>
        <w:ind w:firstLine="426"/>
        <w:jc w:val="both"/>
      </w:pPr>
      <w:r>
        <w:rPr>
          <w:b/>
        </w:rPr>
        <w:t>2</w:t>
      </w:r>
      <w:r w:rsidRPr="00EF0A48">
        <w:rPr>
          <w:b/>
        </w:rPr>
        <w:t>.</w:t>
      </w:r>
      <w:r w:rsidRPr="00EF0A48">
        <w:t xml:space="preserve"> Уповноважити Димерського</w:t>
      </w:r>
      <w:r w:rsidR="00674720">
        <w:t xml:space="preserve"> </w:t>
      </w:r>
      <w:r w:rsidRPr="00EF0A48">
        <w:t>селищного голову Підкурганного Володимира Володимировича на укладення додаткової угоди до Договору.</w:t>
      </w:r>
    </w:p>
    <w:p w14:paraId="03E4A692" w14:textId="6EFB76EE" w:rsidR="00EF0A48" w:rsidRPr="00EF0A48" w:rsidRDefault="00EF0A48" w:rsidP="00EF0A48">
      <w:pPr>
        <w:ind w:firstLine="426"/>
        <w:jc w:val="both"/>
        <w:rPr>
          <w:bCs/>
        </w:rPr>
      </w:pPr>
      <w:r>
        <w:rPr>
          <w:b/>
        </w:rPr>
        <w:t>3</w:t>
      </w:r>
      <w:r w:rsidRPr="00EF0A48">
        <w:rPr>
          <w:b/>
        </w:rPr>
        <w:t xml:space="preserve">. </w:t>
      </w:r>
      <w:r w:rsidRPr="00EF0A48">
        <w:rPr>
          <w:bCs/>
        </w:rPr>
        <w:t>Здійснити державну реєстрацію укладеної додаткової угоди згідно вимог чинного законодавства.</w:t>
      </w:r>
    </w:p>
    <w:p w14:paraId="1510CE90" w14:textId="45BB2CE4" w:rsidR="00282CBE" w:rsidRDefault="00EF0A48" w:rsidP="00064A26">
      <w:pPr>
        <w:ind w:firstLine="426"/>
        <w:jc w:val="both"/>
        <w:rPr>
          <w:bCs/>
        </w:rPr>
      </w:pPr>
      <w:r>
        <w:rPr>
          <w:b/>
        </w:rPr>
        <w:t>4</w:t>
      </w:r>
      <w:r w:rsidRPr="00EF0A48">
        <w:rPr>
          <w:b/>
        </w:rPr>
        <w:t>.</w:t>
      </w:r>
      <w:r w:rsidRPr="00EF0A48">
        <w:rPr>
          <w:bCs/>
        </w:rPr>
        <w:t xml:space="preserve"> Контроль за виконанням рішення покласти на начальника відділу земельних відносин, архітектури, містобудування та комунальної власності Романа Нагалюка.</w:t>
      </w:r>
    </w:p>
    <w:p w14:paraId="06144033" w14:textId="28EE9B15" w:rsidR="00282CBE" w:rsidRDefault="00282CBE" w:rsidP="00282CBE">
      <w:pPr>
        <w:pStyle w:val="a3"/>
        <w:spacing w:after="240"/>
        <w:ind w:left="426"/>
        <w:jc w:val="both"/>
        <w:rPr>
          <w:b/>
          <w:sz w:val="28"/>
          <w:szCs w:val="28"/>
        </w:rPr>
      </w:pPr>
    </w:p>
    <w:p w14:paraId="64C0428D" w14:textId="77777777" w:rsidR="00064A26" w:rsidRDefault="00064A26" w:rsidP="00282CBE">
      <w:pPr>
        <w:pStyle w:val="a3"/>
        <w:spacing w:after="240"/>
        <w:ind w:left="426"/>
        <w:jc w:val="both"/>
        <w:rPr>
          <w:b/>
          <w:sz w:val="28"/>
          <w:szCs w:val="28"/>
        </w:rPr>
      </w:pPr>
    </w:p>
    <w:p w14:paraId="402D67A9" w14:textId="77777777" w:rsidR="00064A26" w:rsidRDefault="00064A26" w:rsidP="00282CBE">
      <w:pPr>
        <w:pStyle w:val="a3"/>
        <w:spacing w:after="240"/>
        <w:ind w:left="426"/>
        <w:jc w:val="both"/>
        <w:rPr>
          <w:b/>
          <w:sz w:val="28"/>
          <w:szCs w:val="28"/>
        </w:rPr>
      </w:pPr>
    </w:p>
    <w:p w14:paraId="4EEB8451" w14:textId="701A8250" w:rsidR="000C5152" w:rsidRPr="00EF0A48" w:rsidRDefault="000C5152" w:rsidP="00282CBE">
      <w:pPr>
        <w:pStyle w:val="a3"/>
        <w:spacing w:after="240"/>
        <w:ind w:left="0"/>
        <w:jc w:val="both"/>
        <w:rPr>
          <w:b/>
          <w:bCs/>
          <w:color w:val="000000"/>
          <w:shd w:val="clear" w:color="auto" w:fill="FFFFFF"/>
        </w:rPr>
      </w:pPr>
      <w:r w:rsidRPr="00EF0A48">
        <w:rPr>
          <w:b/>
        </w:rPr>
        <w:t xml:space="preserve">Селищний голова                       </w:t>
      </w:r>
      <w:r w:rsidRPr="00EF0A48">
        <w:rPr>
          <w:b/>
          <w:lang w:val="ru-RU"/>
        </w:rPr>
        <w:t xml:space="preserve">             </w:t>
      </w:r>
      <w:r w:rsidRPr="00EF0A48">
        <w:rPr>
          <w:b/>
        </w:rPr>
        <w:t xml:space="preserve">          </w:t>
      </w:r>
      <w:r w:rsidRPr="00EF0A48">
        <w:rPr>
          <w:b/>
          <w:lang w:val="ru-RU"/>
        </w:rPr>
        <w:t xml:space="preserve">       </w:t>
      </w:r>
      <w:r w:rsidRPr="00EF0A48">
        <w:rPr>
          <w:b/>
        </w:rPr>
        <w:t xml:space="preserve">    </w:t>
      </w:r>
      <w:r w:rsidR="00EF0A48">
        <w:rPr>
          <w:b/>
        </w:rPr>
        <w:t xml:space="preserve">             </w:t>
      </w:r>
      <w:r w:rsidRPr="00EF0A48">
        <w:rPr>
          <w:b/>
          <w:bCs/>
          <w:color w:val="000000"/>
          <w:shd w:val="clear" w:color="auto" w:fill="FFFFFF"/>
        </w:rPr>
        <w:t>Володимир ПІДКУРГАННИЙ</w:t>
      </w:r>
    </w:p>
    <w:p w14:paraId="58BD493D" w14:textId="39868ED2" w:rsidR="00A96A19" w:rsidRDefault="00A96A19" w:rsidP="000C5152">
      <w:pPr>
        <w:tabs>
          <w:tab w:val="left" w:pos="1080"/>
        </w:tabs>
        <w:jc w:val="both"/>
        <w:rPr>
          <w:bCs/>
          <w:sz w:val="28"/>
          <w:szCs w:val="28"/>
        </w:rPr>
      </w:pPr>
    </w:p>
    <w:p w14:paraId="1F5C8594" w14:textId="3B7D4007" w:rsidR="00064A26" w:rsidRDefault="00064A26" w:rsidP="000C5152">
      <w:pPr>
        <w:tabs>
          <w:tab w:val="left" w:pos="1080"/>
        </w:tabs>
        <w:jc w:val="both"/>
        <w:rPr>
          <w:bCs/>
          <w:sz w:val="28"/>
          <w:szCs w:val="28"/>
        </w:rPr>
      </w:pPr>
    </w:p>
    <w:p w14:paraId="4F0E2E66" w14:textId="6E16E16F" w:rsidR="00064A26" w:rsidRDefault="00064A26" w:rsidP="000C5152">
      <w:pPr>
        <w:tabs>
          <w:tab w:val="left" w:pos="1080"/>
        </w:tabs>
        <w:jc w:val="both"/>
        <w:rPr>
          <w:bCs/>
          <w:sz w:val="28"/>
          <w:szCs w:val="28"/>
        </w:rPr>
      </w:pPr>
    </w:p>
    <w:p w14:paraId="7ED34C1E" w14:textId="0B1C1137" w:rsidR="00064A26" w:rsidRDefault="00064A26" w:rsidP="000C5152">
      <w:pPr>
        <w:tabs>
          <w:tab w:val="left" w:pos="1080"/>
        </w:tabs>
        <w:jc w:val="both"/>
        <w:rPr>
          <w:bCs/>
          <w:sz w:val="28"/>
          <w:szCs w:val="28"/>
        </w:rPr>
      </w:pPr>
    </w:p>
    <w:p w14:paraId="4ECD1743" w14:textId="2D024C98" w:rsidR="00064A26" w:rsidRDefault="00064A26" w:rsidP="000C5152">
      <w:pPr>
        <w:tabs>
          <w:tab w:val="left" w:pos="1080"/>
        </w:tabs>
        <w:jc w:val="both"/>
        <w:rPr>
          <w:bCs/>
          <w:sz w:val="28"/>
          <w:szCs w:val="28"/>
        </w:rPr>
      </w:pPr>
    </w:p>
    <w:p w14:paraId="4C41223C" w14:textId="79CB286B" w:rsidR="00064A26" w:rsidRDefault="00064A26" w:rsidP="000C5152">
      <w:pPr>
        <w:tabs>
          <w:tab w:val="left" w:pos="1080"/>
        </w:tabs>
        <w:jc w:val="both"/>
        <w:rPr>
          <w:bCs/>
          <w:sz w:val="28"/>
          <w:szCs w:val="28"/>
        </w:rPr>
      </w:pPr>
    </w:p>
    <w:p w14:paraId="01DA7BCC" w14:textId="35CBFC61" w:rsidR="00064A26" w:rsidRDefault="00064A26" w:rsidP="000C5152">
      <w:pPr>
        <w:tabs>
          <w:tab w:val="left" w:pos="1080"/>
        </w:tabs>
        <w:jc w:val="both"/>
        <w:rPr>
          <w:bCs/>
          <w:sz w:val="28"/>
          <w:szCs w:val="28"/>
        </w:rPr>
      </w:pPr>
    </w:p>
    <w:p w14:paraId="6D9DE2B7" w14:textId="5D0F7047" w:rsidR="00064A26" w:rsidRDefault="00064A26" w:rsidP="000C5152">
      <w:pPr>
        <w:tabs>
          <w:tab w:val="left" w:pos="1080"/>
        </w:tabs>
        <w:jc w:val="both"/>
        <w:rPr>
          <w:bCs/>
          <w:sz w:val="28"/>
          <w:szCs w:val="28"/>
        </w:rPr>
      </w:pPr>
    </w:p>
    <w:p w14:paraId="34533FEA" w14:textId="78C7D1F7" w:rsidR="00064A26" w:rsidRDefault="00064A26" w:rsidP="000C5152">
      <w:pPr>
        <w:tabs>
          <w:tab w:val="left" w:pos="1080"/>
        </w:tabs>
        <w:jc w:val="both"/>
        <w:rPr>
          <w:bCs/>
          <w:sz w:val="28"/>
          <w:szCs w:val="28"/>
        </w:rPr>
      </w:pPr>
    </w:p>
    <w:p w14:paraId="24CEE865" w14:textId="30B62151" w:rsidR="00064A26" w:rsidRDefault="00064A26" w:rsidP="000C5152">
      <w:pPr>
        <w:tabs>
          <w:tab w:val="left" w:pos="1080"/>
        </w:tabs>
        <w:jc w:val="both"/>
        <w:rPr>
          <w:bCs/>
          <w:sz w:val="28"/>
          <w:szCs w:val="28"/>
        </w:rPr>
      </w:pPr>
    </w:p>
    <w:p w14:paraId="5628E3DC" w14:textId="79BA5B0A" w:rsidR="00064A26" w:rsidRDefault="00064A26" w:rsidP="000C5152">
      <w:pPr>
        <w:tabs>
          <w:tab w:val="left" w:pos="1080"/>
        </w:tabs>
        <w:jc w:val="both"/>
        <w:rPr>
          <w:bCs/>
          <w:sz w:val="28"/>
          <w:szCs w:val="28"/>
        </w:rPr>
      </w:pPr>
    </w:p>
    <w:p w14:paraId="7D4392F4" w14:textId="24699274" w:rsidR="00064A26" w:rsidRDefault="00064A26" w:rsidP="000C5152">
      <w:pPr>
        <w:tabs>
          <w:tab w:val="left" w:pos="1080"/>
        </w:tabs>
        <w:jc w:val="both"/>
        <w:rPr>
          <w:bCs/>
          <w:sz w:val="28"/>
          <w:szCs w:val="28"/>
        </w:rPr>
      </w:pPr>
    </w:p>
    <w:p w14:paraId="012430B4" w14:textId="646D2495" w:rsidR="00064A26" w:rsidRDefault="00064A26" w:rsidP="000C5152">
      <w:pPr>
        <w:tabs>
          <w:tab w:val="left" w:pos="1080"/>
        </w:tabs>
        <w:jc w:val="both"/>
        <w:rPr>
          <w:bCs/>
          <w:sz w:val="28"/>
          <w:szCs w:val="28"/>
        </w:rPr>
      </w:pPr>
    </w:p>
    <w:p w14:paraId="4A215500" w14:textId="7BC6C361" w:rsidR="00064A26" w:rsidRDefault="00064A26" w:rsidP="000C5152">
      <w:pPr>
        <w:tabs>
          <w:tab w:val="left" w:pos="1080"/>
        </w:tabs>
        <w:jc w:val="both"/>
        <w:rPr>
          <w:bCs/>
          <w:sz w:val="28"/>
          <w:szCs w:val="28"/>
        </w:rPr>
      </w:pPr>
    </w:p>
    <w:p w14:paraId="13424D0A" w14:textId="71922237" w:rsidR="00064A26" w:rsidRDefault="00064A26" w:rsidP="000C5152">
      <w:pPr>
        <w:tabs>
          <w:tab w:val="left" w:pos="1080"/>
        </w:tabs>
        <w:jc w:val="both"/>
        <w:rPr>
          <w:bCs/>
          <w:sz w:val="28"/>
          <w:szCs w:val="28"/>
        </w:rPr>
      </w:pPr>
    </w:p>
    <w:p w14:paraId="0E3790EB" w14:textId="04BF4172" w:rsidR="00064A26" w:rsidRDefault="00064A26" w:rsidP="000C5152">
      <w:pPr>
        <w:tabs>
          <w:tab w:val="left" w:pos="1080"/>
        </w:tabs>
        <w:jc w:val="both"/>
        <w:rPr>
          <w:bCs/>
          <w:sz w:val="28"/>
          <w:szCs w:val="28"/>
        </w:rPr>
      </w:pPr>
    </w:p>
    <w:p w14:paraId="383E5D20" w14:textId="4B875CA1" w:rsidR="00064A26" w:rsidRDefault="00064A26" w:rsidP="000C5152">
      <w:pPr>
        <w:tabs>
          <w:tab w:val="left" w:pos="1080"/>
        </w:tabs>
        <w:jc w:val="both"/>
        <w:rPr>
          <w:bCs/>
          <w:sz w:val="28"/>
          <w:szCs w:val="28"/>
        </w:rPr>
      </w:pPr>
    </w:p>
    <w:p w14:paraId="22F97BAF" w14:textId="580AB154" w:rsidR="00064A26" w:rsidRDefault="00064A26" w:rsidP="000C5152">
      <w:pPr>
        <w:tabs>
          <w:tab w:val="left" w:pos="1080"/>
        </w:tabs>
        <w:jc w:val="both"/>
        <w:rPr>
          <w:bCs/>
          <w:sz w:val="28"/>
          <w:szCs w:val="28"/>
        </w:rPr>
      </w:pPr>
      <w:bookmarkStart w:id="0" w:name="_GoBack"/>
      <w:bookmarkEnd w:id="0"/>
    </w:p>
    <w:p w14:paraId="2D41CBAB" w14:textId="502F2507" w:rsidR="00064A26" w:rsidRDefault="00064A26" w:rsidP="000C5152">
      <w:pPr>
        <w:tabs>
          <w:tab w:val="left" w:pos="1080"/>
        </w:tabs>
        <w:jc w:val="both"/>
        <w:rPr>
          <w:bCs/>
          <w:sz w:val="28"/>
          <w:szCs w:val="28"/>
        </w:rPr>
      </w:pPr>
    </w:p>
    <w:p w14:paraId="3BAC6971" w14:textId="6055DD1B" w:rsidR="00064A26" w:rsidRDefault="00064A26" w:rsidP="000C5152">
      <w:pPr>
        <w:tabs>
          <w:tab w:val="left" w:pos="1080"/>
        </w:tabs>
        <w:jc w:val="both"/>
        <w:rPr>
          <w:bCs/>
          <w:sz w:val="28"/>
          <w:szCs w:val="28"/>
        </w:rPr>
      </w:pPr>
    </w:p>
    <w:p w14:paraId="59103278" w14:textId="5D6D0161" w:rsidR="00064A26" w:rsidRDefault="00064A26" w:rsidP="000C5152">
      <w:pPr>
        <w:tabs>
          <w:tab w:val="left" w:pos="1080"/>
        </w:tabs>
        <w:jc w:val="both"/>
        <w:rPr>
          <w:bCs/>
          <w:sz w:val="28"/>
          <w:szCs w:val="28"/>
        </w:rPr>
      </w:pPr>
    </w:p>
    <w:p w14:paraId="39DAD3A2" w14:textId="1AF5CF30" w:rsidR="00064A26" w:rsidRDefault="00064A26" w:rsidP="000C5152">
      <w:pPr>
        <w:tabs>
          <w:tab w:val="left" w:pos="1080"/>
        </w:tabs>
        <w:jc w:val="both"/>
        <w:rPr>
          <w:bCs/>
          <w:sz w:val="28"/>
          <w:szCs w:val="28"/>
        </w:rPr>
      </w:pPr>
    </w:p>
    <w:p w14:paraId="631A160A" w14:textId="7ACC60E9" w:rsidR="00064A26" w:rsidRDefault="00064A26" w:rsidP="000C5152">
      <w:pPr>
        <w:tabs>
          <w:tab w:val="left" w:pos="1080"/>
        </w:tabs>
        <w:jc w:val="both"/>
        <w:rPr>
          <w:bCs/>
          <w:sz w:val="28"/>
          <w:szCs w:val="28"/>
        </w:rPr>
      </w:pPr>
    </w:p>
    <w:p w14:paraId="0DAEBE56" w14:textId="03C8AE1B" w:rsidR="00064A26" w:rsidRDefault="00064A26" w:rsidP="000C5152">
      <w:pPr>
        <w:tabs>
          <w:tab w:val="left" w:pos="1080"/>
        </w:tabs>
        <w:jc w:val="both"/>
        <w:rPr>
          <w:bCs/>
          <w:sz w:val="28"/>
          <w:szCs w:val="28"/>
        </w:rPr>
      </w:pPr>
    </w:p>
    <w:p w14:paraId="44CBF283" w14:textId="5F2367FA" w:rsidR="00064A26" w:rsidRDefault="00064A26" w:rsidP="000C5152">
      <w:pPr>
        <w:tabs>
          <w:tab w:val="left" w:pos="1080"/>
        </w:tabs>
        <w:jc w:val="both"/>
        <w:rPr>
          <w:bCs/>
          <w:sz w:val="28"/>
          <w:szCs w:val="28"/>
        </w:rPr>
      </w:pPr>
    </w:p>
    <w:p w14:paraId="0AE8CDB9" w14:textId="2028D9EC" w:rsidR="00064A26" w:rsidRDefault="00064A26" w:rsidP="000C5152">
      <w:pPr>
        <w:tabs>
          <w:tab w:val="left" w:pos="1080"/>
        </w:tabs>
        <w:jc w:val="both"/>
        <w:rPr>
          <w:bCs/>
          <w:sz w:val="28"/>
          <w:szCs w:val="28"/>
        </w:rPr>
      </w:pPr>
    </w:p>
    <w:p w14:paraId="5A3CF08D" w14:textId="77777777" w:rsidR="00064A26" w:rsidRDefault="00064A26" w:rsidP="000C5152">
      <w:pPr>
        <w:tabs>
          <w:tab w:val="left" w:pos="1080"/>
        </w:tabs>
        <w:jc w:val="both"/>
        <w:rPr>
          <w:bCs/>
          <w:sz w:val="28"/>
          <w:szCs w:val="28"/>
        </w:rPr>
      </w:pPr>
    </w:p>
    <w:p w14:paraId="7F170CD7" w14:textId="3E948ED4" w:rsidR="000C5152" w:rsidRPr="00064A26" w:rsidRDefault="000C5152" w:rsidP="000C5152">
      <w:pPr>
        <w:tabs>
          <w:tab w:val="left" w:pos="1080"/>
        </w:tabs>
        <w:jc w:val="both"/>
        <w:rPr>
          <w:bCs/>
        </w:rPr>
      </w:pPr>
      <w:r w:rsidRPr="00064A26">
        <w:rPr>
          <w:bCs/>
        </w:rPr>
        <w:t>селище Димер</w:t>
      </w:r>
    </w:p>
    <w:p w14:paraId="3254A013" w14:textId="587F6A0C" w:rsidR="000C5152" w:rsidRPr="00064A26" w:rsidRDefault="002D3660" w:rsidP="000C5152">
      <w:pPr>
        <w:pStyle w:val="1"/>
        <w:tabs>
          <w:tab w:val="left" w:pos="851"/>
        </w:tabs>
        <w:jc w:val="both"/>
        <w:rPr>
          <w:rFonts w:ascii="Times New Roman" w:hAnsi="Times New Roman" w:cs="Times New Roman"/>
          <w:bCs/>
          <w:sz w:val="24"/>
          <w:szCs w:val="24"/>
        </w:rPr>
      </w:pPr>
      <w:r w:rsidRPr="00064A26">
        <w:rPr>
          <w:rFonts w:ascii="Times New Roman" w:hAnsi="Times New Roman" w:cs="Times New Roman"/>
          <w:bCs/>
          <w:sz w:val="24"/>
          <w:szCs w:val="24"/>
        </w:rPr>
        <w:t>26</w:t>
      </w:r>
      <w:r w:rsidR="005B0B5B" w:rsidRPr="00064A26">
        <w:rPr>
          <w:rFonts w:ascii="Times New Roman" w:hAnsi="Times New Roman" w:cs="Times New Roman"/>
          <w:bCs/>
          <w:sz w:val="24"/>
          <w:szCs w:val="24"/>
        </w:rPr>
        <w:t xml:space="preserve"> </w:t>
      </w:r>
      <w:r w:rsidRPr="00064A26">
        <w:rPr>
          <w:rFonts w:ascii="Times New Roman" w:hAnsi="Times New Roman" w:cs="Times New Roman"/>
          <w:bCs/>
          <w:sz w:val="24"/>
          <w:szCs w:val="24"/>
        </w:rPr>
        <w:t>червня</w:t>
      </w:r>
      <w:r w:rsidR="000C5152" w:rsidRPr="00064A26">
        <w:rPr>
          <w:rFonts w:ascii="Times New Roman" w:hAnsi="Times New Roman" w:cs="Times New Roman"/>
          <w:bCs/>
          <w:sz w:val="24"/>
          <w:szCs w:val="24"/>
        </w:rPr>
        <w:t xml:space="preserve"> 202</w:t>
      </w:r>
      <w:r w:rsidR="00282CBE" w:rsidRPr="00064A26">
        <w:rPr>
          <w:rFonts w:ascii="Times New Roman" w:hAnsi="Times New Roman" w:cs="Times New Roman"/>
          <w:bCs/>
          <w:sz w:val="24"/>
          <w:szCs w:val="24"/>
        </w:rPr>
        <w:t>5</w:t>
      </w:r>
      <w:r w:rsidR="000C5152" w:rsidRPr="00064A26">
        <w:rPr>
          <w:rFonts w:ascii="Times New Roman" w:hAnsi="Times New Roman" w:cs="Times New Roman"/>
          <w:bCs/>
          <w:sz w:val="24"/>
          <w:szCs w:val="24"/>
        </w:rPr>
        <w:t xml:space="preserve"> року</w:t>
      </w:r>
    </w:p>
    <w:p w14:paraId="231033C3" w14:textId="72329FEB" w:rsidR="00A87B68" w:rsidRPr="00064A26" w:rsidRDefault="000C5152" w:rsidP="000C5152">
      <w:pPr>
        <w:tabs>
          <w:tab w:val="left" w:pos="1080"/>
        </w:tabs>
        <w:jc w:val="both"/>
        <w:rPr>
          <w:bCs/>
        </w:rPr>
      </w:pPr>
      <w:r w:rsidRPr="00064A26">
        <w:rPr>
          <w:bCs/>
        </w:rPr>
        <w:t>№</w:t>
      </w:r>
      <w:r w:rsidR="002D3660" w:rsidRPr="00064A26">
        <w:rPr>
          <w:bCs/>
        </w:rPr>
        <w:t>223</w:t>
      </w:r>
      <w:r w:rsidR="00EF0A48" w:rsidRPr="00064A26">
        <w:rPr>
          <w:bCs/>
        </w:rPr>
        <w:t>5</w:t>
      </w:r>
      <w:r w:rsidRPr="00064A26">
        <w:rPr>
          <w:bCs/>
        </w:rPr>
        <w:t>-</w:t>
      </w:r>
      <w:r w:rsidR="00282CBE" w:rsidRPr="00064A26">
        <w:rPr>
          <w:bCs/>
        </w:rPr>
        <w:t>6</w:t>
      </w:r>
      <w:r w:rsidR="002D3660" w:rsidRPr="00064A26">
        <w:rPr>
          <w:bCs/>
        </w:rPr>
        <w:t>6</w:t>
      </w:r>
      <w:r w:rsidRPr="00064A26">
        <w:rPr>
          <w:bCs/>
        </w:rPr>
        <w:t>-</w:t>
      </w:r>
      <w:r w:rsidRPr="00064A26">
        <w:rPr>
          <w:bCs/>
          <w:lang w:val="en-US"/>
        </w:rPr>
        <w:t>VI</w:t>
      </w:r>
      <w:r w:rsidRPr="00064A26">
        <w:rPr>
          <w:bCs/>
        </w:rPr>
        <w:t>ІІ</w:t>
      </w:r>
    </w:p>
    <w:sectPr w:rsidR="00A87B68" w:rsidRPr="00064A26" w:rsidSect="00064A26">
      <w:pgSz w:w="11906" w:h="16838"/>
      <w:pgMar w:top="709"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047785"/>
    <w:multiLevelType w:val="hybridMultilevel"/>
    <w:tmpl w:val="21B0E688"/>
    <w:lvl w:ilvl="0" w:tplc="ABBE2236">
      <w:start w:val="1"/>
      <w:numFmt w:val="decimal"/>
      <w:lvlText w:val="%1."/>
      <w:lvlJc w:val="left"/>
      <w:pPr>
        <w:ind w:left="1854" w:hanging="360"/>
      </w:pPr>
      <w:rPr>
        <w:b/>
        <w:bCs/>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 w15:restartNumberingAfterBreak="0">
    <w:nsid w:val="748269B7"/>
    <w:multiLevelType w:val="hybridMultilevel"/>
    <w:tmpl w:val="0616D48A"/>
    <w:lvl w:ilvl="0" w:tplc="2DBCEDBC">
      <w:start w:val="1"/>
      <w:numFmt w:val="decimal"/>
      <w:lvlText w:val="%1."/>
      <w:lvlJc w:val="left"/>
      <w:pPr>
        <w:ind w:left="786" w:hanging="360"/>
      </w:pPr>
      <w:rPr>
        <w:rFonts w:hint="default"/>
        <w:b w:val="0"/>
        <w:bCs w:val="0"/>
        <w:sz w:val="28"/>
        <w:szCs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52"/>
    <w:rsid w:val="00064A26"/>
    <w:rsid w:val="000C5152"/>
    <w:rsid w:val="000E7AE9"/>
    <w:rsid w:val="00282CBE"/>
    <w:rsid w:val="002849D8"/>
    <w:rsid w:val="00286EA1"/>
    <w:rsid w:val="002D3660"/>
    <w:rsid w:val="0035197D"/>
    <w:rsid w:val="00506DE9"/>
    <w:rsid w:val="005B0B5B"/>
    <w:rsid w:val="00674720"/>
    <w:rsid w:val="006E18B6"/>
    <w:rsid w:val="00877593"/>
    <w:rsid w:val="008A7941"/>
    <w:rsid w:val="00922676"/>
    <w:rsid w:val="00A87B68"/>
    <w:rsid w:val="00A96A19"/>
    <w:rsid w:val="00B975E3"/>
    <w:rsid w:val="00D34C23"/>
    <w:rsid w:val="00E152E4"/>
    <w:rsid w:val="00EF0A48"/>
    <w:rsid w:val="00F038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E22C0"/>
  <w15:chartTrackingRefBased/>
  <w15:docId w15:val="{2524D1D9-6B37-41DA-B185-CAF6F771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C515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0C5152"/>
    <w:pPr>
      <w:spacing w:after="0" w:line="240" w:lineRule="auto"/>
    </w:pPr>
    <w:rPr>
      <w:rFonts w:ascii="Calibri" w:eastAsia="Times New Roman" w:hAnsi="Calibri" w:cs="Calibri"/>
    </w:rPr>
  </w:style>
  <w:style w:type="paragraph" w:styleId="a3">
    <w:name w:val="List Paragraph"/>
    <w:basedOn w:val="a"/>
    <w:uiPriority w:val="34"/>
    <w:qFormat/>
    <w:rsid w:val="000C5152"/>
    <w:pPr>
      <w:ind w:left="720"/>
      <w:contextualSpacing/>
    </w:p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0C5152"/>
  </w:style>
  <w:style w:type="table" w:styleId="a4">
    <w:name w:val="Table Grid"/>
    <w:basedOn w:val="a1"/>
    <w:uiPriority w:val="39"/>
    <w:rsid w:val="000C515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2438</Words>
  <Characters>1390</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7</cp:revision>
  <dcterms:created xsi:type="dcterms:W3CDTF">2025-07-02T07:54:00Z</dcterms:created>
  <dcterms:modified xsi:type="dcterms:W3CDTF">2025-08-07T06:16:00Z</dcterms:modified>
</cp:coreProperties>
</file>