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BAE88" w14:textId="77777777" w:rsidR="007557EB" w:rsidRPr="002F1FEE" w:rsidRDefault="007557EB" w:rsidP="007557EB">
      <w:pPr>
        <w:shd w:val="clear" w:color="auto" w:fill="FFFFFF"/>
        <w:tabs>
          <w:tab w:val="left" w:pos="7740"/>
        </w:tabs>
        <w:spacing w:before="29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31F4651" wp14:editId="41D9868A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D37669" w14:textId="77777777" w:rsidR="007557EB" w:rsidRPr="00F81A24" w:rsidRDefault="007557EB" w:rsidP="007557EB">
      <w:pPr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7"/>
      </w:tblGrid>
      <w:tr w:rsidR="007557EB" w:rsidRPr="001A0B3B" w14:paraId="204927C5" w14:textId="77777777" w:rsidTr="00CD18C6">
        <w:tc>
          <w:tcPr>
            <w:tcW w:w="9854" w:type="dxa"/>
          </w:tcPr>
          <w:p w14:paraId="7A72A6A2" w14:textId="77777777" w:rsidR="007557EB" w:rsidRPr="00C21F46" w:rsidRDefault="007557EB" w:rsidP="00CD18C6">
            <w:pPr>
              <w:jc w:val="center"/>
              <w:rPr>
                <w:b/>
                <w:sz w:val="32"/>
                <w:szCs w:val="32"/>
              </w:rPr>
            </w:pPr>
            <w:r w:rsidRPr="00C21F46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C21F46">
              <w:rPr>
                <w:b/>
                <w:sz w:val="32"/>
                <w:szCs w:val="32"/>
              </w:rPr>
              <w:t>С</w:t>
            </w:r>
            <w:r w:rsidRPr="00C21F46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C21F46">
              <w:rPr>
                <w:b/>
                <w:sz w:val="32"/>
                <w:szCs w:val="32"/>
              </w:rPr>
              <w:t>РАДА</w:t>
            </w:r>
          </w:p>
          <w:p w14:paraId="1B6F84DF" w14:textId="77777777" w:rsidR="007557EB" w:rsidRPr="001A0B3B" w:rsidRDefault="007557EB" w:rsidP="00CD18C6">
            <w:pPr>
              <w:jc w:val="center"/>
              <w:rPr>
                <w:b/>
                <w:sz w:val="28"/>
                <w:szCs w:val="28"/>
              </w:rPr>
            </w:pPr>
            <w:r w:rsidRPr="00C21F46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187725B" w14:textId="77777777" w:rsidR="007557EB" w:rsidRDefault="007557EB" w:rsidP="007557EB">
      <w:pPr>
        <w:ind w:right="450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B324D" wp14:editId="35958978">
                <wp:simplePos x="0" y="0"/>
                <wp:positionH relativeFrom="margin">
                  <wp:posOffset>-23037</wp:posOffset>
                </wp:positionH>
                <wp:positionV relativeFrom="paragraph">
                  <wp:posOffset>30258</wp:posOffset>
                </wp:positionV>
                <wp:extent cx="6020184" cy="12848"/>
                <wp:effectExtent l="0" t="19050" r="38100" b="444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0184" cy="12848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32E4AE6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2.4pt" to="472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" strokeweight="4.5pt">
                <v:stroke linestyle="thickThin"/>
                <w10:wrap anchorx="margin"/>
              </v:line>
            </w:pict>
          </mc:Fallback>
        </mc:AlternateContent>
      </w:r>
      <w:bookmarkStart w:id="0" w:name="_Hlk92974164"/>
    </w:p>
    <w:p w14:paraId="343AD2F8" w14:textId="45149E56" w:rsidR="007557EB" w:rsidRPr="00797FE0" w:rsidRDefault="00DA5348" w:rsidP="007557EB">
      <w:pPr>
        <w:ind w:right="450" w:firstLine="567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6</w:t>
      </w:r>
      <w:r w:rsidR="00FB7ADF">
        <w:rPr>
          <w:b/>
          <w:noProof/>
          <w:sz w:val="28"/>
          <w:szCs w:val="28"/>
          <w:lang w:val="uk-UA"/>
        </w:rPr>
        <w:t>8</w:t>
      </w:r>
      <w:r w:rsidR="007557EB" w:rsidRPr="00797FE0">
        <w:rPr>
          <w:b/>
          <w:noProof/>
          <w:sz w:val="28"/>
          <w:szCs w:val="28"/>
          <w:lang w:val="uk-UA"/>
        </w:rPr>
        <w:t xml:space="preserve"> сесія </w:t>
      </w:r>
      <w:r w:rsidR="007557EB" w:rsidRPr="001A0B3B">
        <w:rPr>
          <w:b/>
          <w:noProof/>
          <w:sz w:val="28"/>
          <w:szCs w:val="28"/>
          <w:lang w:val="en-US"/>
        </w:rPr>
        <w:t>VIII</w:t>
      </w:r>
      <w:r w:rsidR="007557EB" w:rsidRPr="00797FE0">
        <w:rPr>
          <w:b/>
          <w:noProof/>
          <w:sz w:val="28"/>
          <w:szCs w:val="28"/>
          <w:lang w:val="uk-UA"/>
        </w:rPr>
        <w:t xml:space="preserve"> скликання</w:t>
      </w:r>
    </w:p>
    <w:bookmarkEnd w:id="0"/>
    <w:p w14:paraId="4FBC39A0" w14:textId="77777777" w:rsidR="007557EB" w:rsidRPr="00B66CF2" w:rsidRDefault="007557EB" w:rsidP="007557EB">
      <w:pPr>
        <w:ind w:left="142" w:right="-1"/>
        <w:rPr>
          <w:b/>
          <w:sz w:val="28"/>
          <w:szCs w:val="28"/>
          <w:lang w:val="uk-UA"/>
        </w:rPr>
      </w:pPr>
    </w:p>
    <w:p w14:paraId="02FB9E8C" w14:textId="77777777" w:rsidR="007557EB" w:rsidRPr="009127BE" w:rsidRDefault="007557EB" w:rsidP="007557EB">
      <w:pPr>
        <w:ind w:right="-1"/>
        <w:jc w:val="center"/>
        <w:rPr>
          <w:b/>
          <w:sz w:val="28"/>
          <w:szCs w:val="28"/>
          <w:lang w:val="uk-UA"/>
        </w:rPr>
      </w:pPr>
      <w:r w:rsidRPr="009127BE">
        <w:rPr>
          <w:b/>
          <w:sz w:val="28"/>
          <w:szCs w:val="28"/>
          <w:lang w:val="uk-UA"/>
        </w:rPr>
        <w:t>РІШЕННЯ</w:t>
      </w:r>
    </w:p>
    <w:p w14:paraId="09FE1829" w14:textId="77777777" w:rsidR="007557EB" w:rsidRPr="009127BE" w:rsidRDefault="007557EB" w:rsidP="007557EB">
      <w:pPr>
        <w:ind w:right="-1"/>
        <w:jc w:val="center"/>
        <w:rPr>
          <w:b/>
          <w:sz w:val="28"/>
          <w:szCs w:val="28"/>
          <w:lang w:val="uk-UA"/>
        </w:rPr>
      </w:pPr>
    </w:p>
    <w:p w14:paraId="73F19251" w14:textId="77777777" w:rsidR="007557EB" w:rsidRPr="00B86ACB" w:rsidRDefault="007557EB" w:rsidP="007557EB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86ACB">
        <w:rPr>
          <w:rFonts w:ascii="Times New Roman" w:hAnsi="Times New Roman" w:cs="Times New Roman"/>
          <w:b/>
          <w:sz w:val="24"/>
          <w:szCs w:val="24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</w:t>
      </w:r>
    </w:p>
    <w:p w14:paraId="158731D1" w14:textId="77777777" w:rsidR="007557EB" w:rsidRDefault="007557EB" w:rsidP="007557EB">
      <w:pPr>
        <w:tabs>
          <w:tab w:val="left" w:pos="993"/>
        </w:tabs>
        <w:jc w:val="both"/>
        <w:rPr>
          <w:lang w:val="uk-UA"/>
        </w:rPr>
      </w:pPr>
      <w:bookmarkStart w:id="1" w:name="_Hlk83290095"/>
    </w:p>
    <w:p w14:paraId="7E8EE7FA" w14:textId="2F797BEA" w:rsidR="007557EB" w:rsidRDefault="007557EB" w:rsidP="007557EB">
      <w:pPr>
        <w:tabs>
          <w:tab w:val="left" w:pos="993"/>
        </w:tabs>
        <w:ind w:firstLine="567"/>
        <w:jc w:val="both"/>
        <w:rPr>
          <w:lang w:val="uk-UA"/>
        </w:rPr>
      </w:pPr>
      <w:r w:rsidRPr="00662742">
        <w:rPr>
          <w:lang w:val="uk-UA"/>
        </w:rPr>
        <w:t>Розглянувши заяв</w:t>
      </w:r>
      <w:r w:rsidR="00DC6372">
        <w:rPr>
          <w:lang w:val="uk-UA"/>
        </w:rPr>
        <w:t>у</w:t>
      </w:r>
      <w:r w:rsidRPr="00662742">
        <w:rPr>
          <w:lang w:val="uk-UA"/>
        </w:rPr>
        <w:t xml:space="preserve"> </w:t>
      </w:r>
      <w:r>
        <w:rPr>
          <w:lang w:val="uk-UA"/>
        </w:rPr>
        <w:t xml:space="preserve">громадян </w:t>
      </w:r>
      <w:bookmarkStart w:id="2" w:name="_Hlk91592010"/>
      <w:r w:rsidRPr="00662742">
        <w:rPr>
          <w:lang w:val="uk-UA"/>
        </w:rPr>
        <w:t>п</w:t>
      </w:r>
      <w:r w:rsidRPr="00662742">
        <w:rPr>
          <w:bCs/>
          <w:lang w:val="uk-UA"/>
        </w:rPr>
        <w:t>ро надання дозволу на розробку технічн</w:t>
      </w:r>
      <w:r w:rsidR="00DC6372"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документаці</w:t>
      </w:r>
      <w:r w:rsidR="00DC6372">
        <w:rPr>
          <w:bCs/>
          <w:lang w:val="uk-UA"/>
        </w:rPr>
        <w:t>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 xml:space="preserve">із землеустрою </w:t>
      </w:r>
      <w:r w:rsidRPr="00662742">
        <w:rPr>
          <w:bCs/>
          <w:lang w:val="uk-UA"/>
        </w:rPr>
        <w:t>щодо встановлення (відновлення) меж земельн</w:t>
      </w:r>
      <w:r w:rsidR="00DC6372">
        <w:rPr>
          <w:bCs/>
          <w:lang w:val="uk-UA"/>
        </w:rPr>
        <w:t>их</w:t>
      </w:r>
      <w:r w:rsidRPr="00662742">
        <w:rPr>
          <w:bCs/>
          <w:lang w:val="uk-UA"/>
        </w:rPr>
        <w:t xml:space="preserve"> ділян</w:t>
      </w:r>
      <w:r w:rsidR="00DC6372">
        <w:rPr>
          <w:bCs/>
          <w:lang w:val="uk-UA"/>
        </w:rPr>
        <w:t>ок</w:t>
      </w:r>
      <w:r w:rsidRPr="00662742">
        <w:rPr>
          <w:bCs/>
          <w:lang w:val="uk-UA"/>
        </w:rPr>
        <w:t xml:space="preserve"> в натурі (на місцевості) </w:t>
      </w:r>
      <w:r>
        <w:rPr>
          <w:bCs/>
          <w:lang w:val="uk-UA"/>
        </w:rPr>
        <w:t>для ведення особистого селянського господарства</w:t>
      </w:r>
      <w:r w:rsidRPr="00C21F46">
        <w:rPr>
          <w:bCs/>
          <w:lang w:val="uk-UA"/>
        </w:rPr>
        <w:t xml:space="preserve"> на земельну частку (пай</w:t>
      </w:r>
      <w:r w:rsidRPr="00662742">
        <w:rPr>
          <w:lang w:val="uk-UA"/>
        </w:rPr>
        <w:t>)</w:t>
      </w:r>
      <w:r w:rsidRPr="00662742">
        <w:rPr>
          <w:bCs/>
          <w:lang w:val="uk-UA"/>
        </w:rPr>
        <w:t xml:space="preserve"> </w:t>
      </w:r>
      <w:bookmarkEnd w:id="2"/>
      <w:r w:rsidRPr="00662742">
        <w:rPr>
          <w:bCs/>
          <w:lang w:val="uk-UA"/>
        </w:rPr>
        <w:t>на території Димерської селищної</w:t>
      </w:r>
      <w:r>
        <w:rPr>
          <w:bCs/>
          <w:lang w:val="uk-UA"/>
        </w:rPr>
        <w:t xml:space="preserve"> територіальної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>громади</w:t>
      </w:r>
      <w:r w:rsidRPr="00662742">
        <w:rPr>
          <w:lang w:val="uk-UA"/>
        </w:rPr>
        <w:t xml:space="preserve">, керуючись </w:t>
      </w:r>
      <w:r w:rsidRPr="00662742">
        <w:rPr>
          <w:noProof/>
          <w:lang w:val="uk-UA"/>
        </w:rPr>
        <w:t>Законом України «Про порядок виділення в натурі (на місцевості) земельних ділянок, власникам земельних часток (паїв)»</w:t>
      </w:r>
      <w:bookmarkEnd w:id="1"/>
      <w:r w:rsidRPr="00662742">
        <w:rPr>
          <w:noProof/>
          <w:lang w:val="uk-UA"/>
        </w:rPr>
        <w:t xml:space="preserve">, </w:t>
      </w:r>
      <w:r>
        <w:rPr>
          <w:noProof/>
          <w:lang w:val="uk-UA"/>
        </w:rPr>
        <w:t xml:space="preserve">ст. 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 xml:space="preserve">130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</w:t>
      </w:r>
      <w:r w:rsidR="00DA5348">
        <w:rPr>
          <w:lang w:val="uk-UA"/>
        </w:rPr>
        <w:t>05</w:t>
      </w:r>
      <w:r>
        <w:rPr>
          <w:lang w:val="uk-UA"/>
        </w:rPr>
        <w:t>.</w:t>
      </w:r>
      <w:r w:rsidR="00DA5348">
        <w:rPr>
          <w:lang w:val="uk-UA"/>
        </w:rPr>
        <w:t>08</w:t>
      </w:r>
      <w:r>
        <w:rPr>
          <w:lang w:val="uk-UA"/>
        </w:rPr>
        <w:t>.202</w:t>
      </w:r>
      <w:r w:rsidR="00DA5348">
        <w:rPr>
          <w:lang w:val="uk-UA"/>
        </w:rPr>
        <w:t>5</w:t>
      </w:r>
      <w:r>
        <w:rPr>
          <w:lang w:val="uk-UA"/>
        </w:rPr>
        <w:t xml:space="preserve"> року, селищна рада</w:t>
      </w:r>
    </w:p>
    <w:p w14:paraId="4B6665D8" w14:textId="77777777" w:rsidR="007557EB" w:rsidRPr="00662742" w:rsidRDefault="007557EB" w:rsidP="007557EB">
      <w:pPr>
        <w:tabs>
          <w:tab w:val="left" w:pos="993"/>
        </w:tabs>
        <w:jc w:val="both"/>
        <w:rPr>
          <w:lang w:val="uk-UA"/>
        </w:rPr>
      </w:pPr>
    </w:p>
    <w:p w14:paraId="325DEB68" w14:textId="77777777" w:rsidR="007557EB" w:rsidRPr="00662742" w:rsidRDefault="007557EB" w:rsidP="007557EB">
      <w:pPr>
        <w:tabs>
          <w:tab w:val="left" w:pos="993"/>
        </w:tabs>
        <w:jc w:val="center"/>
        <w:rPr>
          <w:b/>
          <w:bCs/>
          <w:lang w:val="uk-UA"/>
        </w:rPr>
      </w:pPr>
      <w:r w:rsidRPr="00662742">
        <w:rPr>
          <w:b/>
          <w:bCs/>
          <w:lang w:val="uk-UA"/>
        </w:rPr>
        <w:t>ВИРІШИЛА:</w:t>
      </w:r>
    </w:p>
    <w:p w14:paraId="581CC9C0" w14:textId="77777777" w:rsidR="007557EB" w:rsidRDefault="007557EB" w:rsidP="007557EB">
      <w:pPr>
        <w:pStyle w:val="1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313556C" w14:textId="0F5A1C60" w:rsidR="00DA5348" w:rsidRDefault="007557EB" w:rsidP="00DC6372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5348">
        <w:rPr>
          <w:rFonts w:ascii="Times New Roman" w:hAnsi="Times New Roman" w:cs="Times New Roman"/>
          <w:sz w:val="24"/>
          <w:szCs w:val="24"/>
        </w:rPr>
        <w:t>Надати дозвіл на розробку технічн</w:t>
      </w:r>
      <w:r w:rsidR="00DA5348" w:rsidRPr="00DA5348">
        <w:rPr>
          <w:rFonts w:ascii="Times New Roman" w:hAnsi="Times New Roman" w:cs="Times New Roman"/>
          <w:sz w:val="24"/>
          <w:szCs w:val="24"/>
        </w:rPr>
        <w:t>ої</w:t>
      </w:r>
      <w:r w:rsidRPr="00DA5348">
        <w:rPr>
          <w:rFonts w:ascii="Times New Roman" w:hAnsi="Times New Roman" w:cs="Times New Roman"/>
          <w:sz w:val="24"/>
          <w:szCs w:val="24"/>
        </w:rPr>
        <w:t xml:space="preserve"> документаці</w:t>
      </w:r>
      <w:r w:rsidR="00DA5348" w:rsidRPr="00DA5348">
        <w:rPr>
          <w:rFonts w:ascii="Times New Roman" w:hAnsi="Times New Roman" w:cs="Times New Roman"/>
          <w:sz w:val="24"/>
          <w:szCs w:val="24"/>
        </w:rPr>
        <w:t>ї</w:t>
      </w:r>
      <w:r w:rsidRPr="00DA5348">
        <w:rPr>
          <w:rFonts w:ascii="Times New Roman" w:hAnsi="Times New Roman" w:cs="Times New Roman"/>
          <w:sz w:val="24"/>
          <w:szCs w:val="24"/>
        </w:rPr>
        <w:t xml:space="preserve"> із землеустрою щодо встановлення (відновлення) меж земельних ділянок в натурі (на місцевості) </w:t>
      </w:r>
      <w:r w:rsidR="00DA5348" w:rsidRPr="00DA5348">
        <w:rPr>
          <w:rFonts w:ascii="Times New Roman" w:hAnsi="Times New Roman" w:cs="Times New Roman"/>
          <w:sz w:val="24"/>
          <w:szCs w:val="24"/>
        </w:rPr>
        <w:t>для ведення товарного сільськогосподарського виробництва на території Димерської селищної територіальної громади</w:t>
      </w:r>
      <w:r w:rsidR="00DC637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95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1417"/>
        <w:gridCol w:w="1418"/>
        <w:gridCol w:w="1567"/>
        <w:gridCol w:w="3139"/>
      </w:tblGrid>
      <w:tr w:rsidR="00DC6372" w:rsidRPr="00DC6372" w14:paraId="2C4A4070" w14:textId="77777777" w:rsidTr="00DC6372">
        <w:trPr>
          <w:trHeight w:val="564"/>
        </w:trPr>
        <w:tc>
          <w:tcPr>
            <w:tcW w:w="426" w:type="dxa"/>
            <w:vAlign w:val="center"/>
          </w:tcPr>
          <w:p w14:paraId="61DB69F9" w14:textId="77777777" w:rsidR="00DC6372" w:rsidRPr="00DC6372" w:rsidRDefault="00DC6372" w:rsidP="00EF4E92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DC6372">
              <w:rPr>
                <w:rFonts w:ascii="Times New Roman" w:hAnsi="Times New Roman" w:cs="Times New Roman"/>
                <w:b/>
              </w:rPr>
              <w:t>№</w:t>
            </w:r>
          </w:p>
          <w:p w14:paraId="397D6B52" w14:textId="77777777" w:rsidR="00DC6372" w:rsidRPr="00DC6372" w:rsidRDefault="00DC6372" w:rsidP="00EF4E92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559" w:type="dxa"/>
            <w:vAlign w:val="center"/>
          </w:tcPr>
          <w:p w14:paraId="1B8AF7EA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/>
              </w:rPr>
              <w:t>П.І.Б.</w:t>
            </w:r>
          </w:p>
        </w:tc>
        <w:tc>
          <w:tcPr>
            <w:tcW w:w="1417" w:type="dxa"/>
            <w:vAlign w:val="center"/>
          </w:tcPr>
          <w:p w14:paraId="3D559EA7" w14:textId="77777777" w:rsidR="00DC6372" w:rsidRPr="00DC6372" w:rsidRDefault="00DC6372" w:rsidP="00EF4E92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/>
              </w:rPr>
              <w:t>Землі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колишнього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СВК, КСП, ВАТ</w:t>
            </w:r>
          </w:p>
        </w:tc>
        <w:tc>
          <w:tcPr>
            <w:tcW w:w="1418" w:type="dxa"/>
            <w:vAlign w:val="center"/>
          </w:tcPr>
          <w:p w14:paraId="18B453EC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/>
              </w:rPr>
              <w:t>Площа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в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умовних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кадастрових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гектарах</w:t>
            </w:r>
          </w:p>
        </w:tc>
        <w:tc>
          <w:tcPr>
            <w:tcW w:w="1567" w:type="dxa"/>
            <w:vAlign w:val="center"/>
          </w:tcPr>
          <w:p w14:paraId="590443BF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/>
                <w:bCs/>
              </w:rPr>
              <w:t>Цільове</w:t>
            </w:r>
            <w:proofErr w:type="spellEnd"/>
            <w:r w:rsidRPr="00DC63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  <w:bCs/>
              </w:rPr>
              <w:t>призначення</w:t>
            </w:r>
            <w:proofErr w:type="spellEnd"/>
            <w:r w:rsidRPr="00DC63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  <w:bCs/>
              </w:rPr>
              <w:t>земельн</w:t>
            </w:r>
            <w:r w:rsidRPr="00DC6372">
              <w:rPr>
                <w:rFonts w:ascii="Times New Roman" w:hAnsi="Times New Roman" w:cs="Times New Roman"/>
                <w:b/>
                <w:bCs/>
                <w:lang w:val="uk-UA"/>
              </w:rPr>
              <w:t>их</w:t>
            </w:r>
            <w:proofErr w:type="spellEnd"/>
            <w:r w:rsidRPr="00DC6372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  <w:bCs/>
              </w:rPr>
              <w:t>ділян</w:t>
            </w:r>
            <w:proofErr w:type="spellEnd"/>
            <w:r w:rsidRPr="00DC6372">
              <w:rPr>
                <w:rFonts w:ascii="Times New Roman" w:hAnsi="Times New Roman" w:cs="Times New Roman"/>
                <w:b/>
                <w:bCs/>
                <w:lang w:val="uk-UA"/>
              </w:rPr>
              <w:t>о</w:t>
            </w:r>
            <w:r w:rsidRPr="00DC6372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3139" w:type="dxa"/>
            <w:vAlign w:val="center"/>
          </w:tcPr>
          <w:p w14:paraId="13A7ED60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/>
              </w:rPr>
              <w:t>Сертифікат</w:t>
            </w:r>
            <w:proofErr w:type="spellEnd"/>
            <w:r w:rsidRPr="00DC6372">
              <w:rPr>
                <w:rFonts w:ascii="Times New Roman" w:hAnsi="Times New Roman" w:cs="Times New Roman"/>
                <w:b/>
                <w:lang w:val="uk-UA"/>
              </w:rPr>
              <w:t xml:space="preserve"> (свідоцтво про спадщину)</w:t>
            </w:r>
            <w:r w:rsidRPr="00DC6372">
              <w:rPr>
                <w:rFonts w:ascii="Times New Roman" w:hAnsi="Times New Roman" w:cs="Times New Roman"/>
                <w:b/>
              </w:rPr>
              <w:t xml:space="preserve"> на </w:t>
            </w:r>
            <w:r w:rsidRPr="00DC6372">
              <w:rPr>
                <w:rFonts w:ascii="Times New Roman" w:hAnsi="Times New Roman" w:cs="Times New Roman"/>
                <w:b/>
                <w:lang w:val="uk-UA"/>
              </w:rPr>
              <w:t xml:space="preserve">право на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земельну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частку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(ПАЙ)</w:t>
            </w:r>
          </w:p>
        </w:tc>
      </w:tr>
      <w:tr w:rsidR="00DC6372" w:rsidRPr="00DC6372" w14:paraId="60950003" w14:textId="77777777" w:rsidTr="00DC6372">
        <w:trPr>
          <w:trHeight w:val="564"/>
        </w:trPr>
        <w:tc>
          <w:tcPr>
            <w:tcW w:w="426" w:type="dxa"/>
            <w:vAlign w:val="center"/>
          </w:tcPr>
          <w:p w14:paraId="3796C3E2" w14:textId="77777777" w:rsidR="00DC6372" w:rsidRPr="00DC6372" w:rsidRDefault="00DC6372" w:rsidP="00EF4E9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</w:p>
        </w:tc>
        <w:tc>
          <w:tcPr>
            <w:tcW w:w="1559" w:type="dxa"/>
            <w:vAlign w:val="center"/>
          </w:tcPr>
          <w:p w14:paraId="2DE57B9C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Cs/>
                <w:lang w:val="uk-UA"/>
              </w:rPr>
              <w:t>Бенда</w:t>
            </w:r>
            <w:proofErr w:type="spellEnd"/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 Микола Іванович (1/2 частка)</w:t>
            </w:r>
          </w:p>
          <w:p w14:paraId="57C3E696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Cs/>
                <w:lang w:val="uk-UA"/>
              </w:rPr>
              <w:t>Бенда</w:t>
            </w:r>
            <w:proofErr w:type="spellEnd"/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 Роман Іванович (1/2 частка)</w:t>
            </w:r>
          </w:p>
        </w:tc>
        <w:tc>
          <w:tcPr>
            <w:tcW w:w="1417" w:type="dxa"/>
            <w:vAlign w:val="center"/>
          </w:tcPr>
          <w:p w14:paraId="1171FD4F" w14:textId="77777777" w:rsidR="00DC6372" w:rsidRPr="00DC6372" w:rsidRDefault="00DC6372" w:rsidP="00EF4E92">
            <w:pPr>
              <w:pStyle w:val="a4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Cs/>
                <w:lang w:val="uk-UA"/>
              </w:rPr>
              <w:t>КСП «Зоря»</w:t>
            </w:r>
          </w:p>
        </w:tc>
        <w:tc>
          <w:tcPr>
            <w:tcW w:w="1418" w:type="dxa"/>
            <w:vAlign w:val="center"/>
          </w:tcPr>
          <w:p w14:paraId="5D0F79FE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Cs/>
                <w:lang w:val="uk-UA"/>
              </w:rPr>
              <w:t>2,31</w:t>
            </w:r>
          </w:p>
        </w:tc>
        <w:tc>
          <w:tcPr>
            <w:tcW w:w="1567" w:type="dxa"/>
            <w:vAlign w:val="center"/>
          </w:tcPr>
          <w:p w14:paraId="35C7EB40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(01.03)</w:t>
            </w:r>
          </w:p>
        </w:tc>
        <w:tc>
          <w:tcPr>
            <w:tcW w:w="3139" w:type="dxa"/>
            <w:vAlign w:val="center"/>
          </w:tcPr>
          <w:p w14:paraId="5198D841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Cs/>
                <w:lang w:val="uk-UA"/>
              </w:rPr>
              <w:t>Сертифікат РН №372292 від 06.12.2000 року</w:t>
            </w:r>
          </w:p>
          <w:p w14:paraId="6FAD25EE" w14:textId="77777777" w:rsidR="00DC6372" w:rsidRPr="00DC6372" w:rsidRDefault="00DC6372" w:rsidP="00EF4E92">
            <w:pPr>
              <w:pStyle w:val="a4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Cs/>
                <w:lang w:val="uk-UA"/>
              </w:rPr>
              <w:t>Свідоцтво про право на спадщину за заповітом від 28.11.2007  року №2-3929 та від 28.11.2007  року №2-3940</w:t>
            </w:r>
          </w:p>
        </w:tc>
        <w:bookmarkStart w:id="3" w:name="_GoBack"/>
        <w:bookmarkEnd w:id="3"/>
      </w:tr>
    </w:tbl>
    <w:p w14:paraId="0CBE47D3" w14:textId="0EFF498C" w:rsidR="007557EB" w:rsidRPr="00DC6372" w:rsidRDefault="007557EB" w:rsidP="00DC6372">
      <w:pPr>
        <w:pStyle w:val="1"/>
        <w:numPr>
          <w:ilvl w:val="0"/>
          <w:numId w:val="1"/>
        </w:numPr>
        <w:tabs>
          <w:tab w:val="left" w:pos="567"/>
        </w:tabs>
        <w:spacing w:before="24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C6372">
        <w:rPr>
          <w:rFonts w:ascii="Times New Roman" w:hAnsi="Times New Roman" w:cs="Times New Roman"/>
          <w:sz w:val="24"/>
          <w:szCs w:val="24"/>
        </w:rPr>
        <w:t>Розроблен</w:t>
      </w:r>
      <w:r w:rsidR="00DA5348" w:rsidRPr="00DC6372">
        <w:rPr>
          <w:rFonts w:ascii="Times New Roman" w:hAnsi="Times New Roman" w:cs="Times New Roman"/>
          <w:sz w:val="24"/>
          <w:szCs w:val="24"/>
        </w:rPr>
        <w:t>у</w:t>
      </w:r>
      <w:r w:rsidRPr="00DC6372">
        <w:rPr>
          <w:rFonts w:ascii="Times New Roman" w:hAnsi="Times New Roman" w:cs="Times New Roman"/>
          <w:sz w:val="24"/>
          <w:szCs w:val="24"/>
        </w:rPr>
        <w:t xml:space="preserve"> технічн</w:t>
      </w:r>
      <w:r w:rsidR="00DA5348" w:rsidRPr="00DC6372">
        <w:rPr>
          <w:rFonts w:ascii="Times New Roman" w:hAnsi="Times New Roman" w:cs="Times New Roman"/>
          <w:sz w:val="24"/>
          <w:szCs w:val="24"/>
        </w:rPr>
        <w:t>у</w:t>
      </w:r>
      <w:r w:rsidRPr="00DC6372">
        <w:rPr>
          <w:rFonts w:ascii="Times New Roman" w:hAnsi="Times New Roman" w:cs="Times New Roman"/>
          <w:sz w:val="24"/>
          <w:szCs w:val="24"/>
        </w:rPr>
        <w:t xml:space="preserve"> документаці</w:t>
      </w:r>
      <w:r w:rsidR="00DA5348" w:rsidRPr="00DC6372">
        <w:rPr>
          <w:rFonts w:ascii="Times New Roman" w:hAnsi="Times New Roman" w:cs="Times New Roman"/>
          <w:sz w:val="24"/>
          <w:szCs w:val="24"/>
        </w:rPr>
        <w:t>ю</w:t>
      </w:r>
      <w:r w:rsidRPr="00DC6372">
        <w:rPr>
          <w:rFonts w:ascii="Times New Roman" w:hAnsi="Times New Roman" w:cs="Times New Roman"/>
          <w:sz w:val="24"/>
          <w:szCs w:val="24"/>
        </w:rPr>
        <w:t xml:space="preserve"> із землеустрою подати на розгляд та затвердження сесії Димерської селищної ради.</w:t>
      </w:r>
    </w:p>
    <w:p w14:paraId="18C8057D" w14:textId="7C2EF32F" w:rsidR="00DC6372" w:rsidRPr="00435B99" w:rsidRDefault="00DC6372" w:rsidP="00DC6372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5B99">
        <w:rPr>
          <w:rFonts w:ascii="Times New Roman" w:hAnsi="Times New Roman" w:cs="Times New Roman"/>
          <w:sz w:val="24"/>
          <w:szCs w:val="24"/>
        </w:rPr>
        <w:t>відносин, архітектури, містобудування та комунальної власності</w:t>
      </w:r>
      <w:r>
        <w:rPr>
          <w:rFonts w:ascii="Times New Roman" w:hAnsi="Times New Roman" w:cs="Times New Roman"/>
          <w:sz w:val="24"/>
          <w:szCs w:val="24"/>
        </w:rPr>
        <w:t xml:space="preserve"> Романа</w:t>
      </w:r>
      <w:r w:rsidRPr="00435B99">
        <w:rPr>
          <w:rFonts w:ascii="Times New Roman" w:hAnsi="Times New Roman" w:cs="Times New Roman"/>
          <w:sz w:val="24"/>
          <w:szCs w:val="24"/>
        </w:rPr>
        <w:t xml:space="preserve"> Нагалюка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844887" w14:textId="77777777" w:rsidR="007557EB" w:rsidRDefault="007557EB" w:rsidP="007557EB">
      <w:pPr>
        <w:rPr>
          <w:b/>
          <w:lang w:val="uk-UA"/>
        </w:rPr>
      </w:pPr>
    </w:p>
    <w:p w14:paraId="04DF0570" w14:textId="77777777" w:rsidR="007557EB" w:rsidRDefault="007557EB" w:rsidP="007557EB">
      <w:pPr>
        <w:rPr>
          <w:b/>
          <w:lang w:val="uk-UA"/>
        </w:rPr>
      </w:pPr>
    </w:p>
    <w:p w14:paraId="7AE05B79" w14:textId="77777777" w:rsidR="007557EB" w:rsidRDefault="007557EB" w:rsidP="007557EB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6C722473" w14:textId="77777777" w:rsidR="007557EB" w:rsidRDefault="007557EB" w:rsidP="007557EB">
      <w:pPr>
        <w:rPr>
          <w:bCs/>
          <w:sz w:val="22"/>
          <w:szCs w:val="28"/>
        </w:rPr>
      </w:pPr>
    </w:p>
    <w:p w14:paraId="71ED3F31" w14:textId="77777777" w:rsidR="007557EB" w:rsidRPr="0035576D" w:rsidRDefault="007557EB" w:rsidP="007557EB">
      <w:pPr>
        <w:rPr>
          <w:b/>
          <w:sz w:val="28"/>
          <w:szCs w:val="28"/>
          <w:lang w:val="uk-UA"/>
        </w:rPr>
      </w:pPr>
      <w:r w:rsidRPr="0035576D">
        <w:rPr>
          <w:bCs/>
          <w:szCs w:val="32"/>
          <w:lang w:val="uk-UA"/>
        </w:rPr>
        <w:t>селище</w:t>
      </w:r>
      <w:r w:rsidRPr="0035576D">
        <w:rPr>
          <w:bCs/>
          <w:szCs w:val="32"/>
        </w:rPr>
        <w:t xml:space="preserve"> Димер</w:t>
      </w:r>
    </w:p>
    <w:p w14:paraId="359E3EE6" w14:textId="7ACC9B06" w:rsidR="007557EB" w:rsidRPr="0035576D" w:rsidRDefault="00DA5348" w:rsidP="007557E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</w:rPr>
        <w:t>07</w:t>
      </w:r>
      <w:r w:rsidR="007557EB">
        <w:rPr>
          <w:rFonts w:ascii="Times New Roman" w:hAnsi="Times New Roman" w:cs="Times New Roman"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Cs/>
          <w:sz w:val="24"/>
          <w:szCs w:val="32"/>
        </w:rPr>
        <w:t>серпня</w:t>
      </w:r>
      <w:r w:rsidR="007557EB" w:rsidRPr="0035576D">
        <w:rPr>
          <w:rFonts w:ascii="Times New Roman" w:hAnsi="Times New Roman" w:cs="Times New Roman"/>
          <w:bCs/>
          <w:sz w:val="24"/>
          <w:szCs w:val="32"/>
        </w:rPr>
        <w:t xml:space="preserve"> 202</w:t>
      </w:r>
      <w:r>
        <w:rPr>
          <w:rFonts w:ascii="Times New Roman" w:hAnsi="Times New Roman" w:cs="Times New Roman"/>
          <w:bCs/>
          <w:sz w:val="24"/>
          <w:szCs w:val="32"/>
        </w:rPr>
        <w:t>5</w:t>
      </w:r>
      <w:r w:rsidR="007557EB" w:rsidRPr="0035576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7D90104A" w14:textId="6EC524CE" w:rsidR="001F333D" w:rsidRPr="00DC6372" w:rsidRDefault="007557EB" w:rsidP="00DC6372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35576D">
        <w:rPr>
          <w:bCs/>
          <w:szCs w:val="32"/>
          <w:lang w:val="uk-UA"/>
        </w:rPr>
        <w:t>№</w:t>
      </w:r>
      <w:r w:rsidR="00DA5348">
        <w:rPr>
          <w:bCs/>
          <w:szCs w:val="32"/>
          <w:lang w:val="uk-UA"/>
        </w:rPr>
        <w:t>2249</w:t>
      </w:r>
      <w:r w:rsidRPr="0035576D">
        <w:rPr>
          <w:bCs/>
          <w:szCs w:val="32"/>
          <w:lang w:val="uk-UA"/>
        </w:rPr>
        <w:t>-</w:t>
      </w:r>
      <w:r w:rsidR="00DA5348">
        <w:rPr>
          <w:bCs/>
          <w:szCs w:val="32"/>
          <w:lang w:val="uk-UA"/>
        </w:rPr>
        <w:t>6</w:t>
      </w:r>
      <w:r w:rsidR="00FB7ADF">
        <w:rPr>
          <w:bCs/>
          <w:szCs w:val="32"/>
          <w:lang w:val="uk-UA"/>
        </w:rPr>
        <w:t>8</w:t>
      </w:r>
      <w:r w:rsidRPr="0035576D">
        <w:rPr>
          <w:bCs/>
          <w:szCs w:val="32"/>
          <w:lang w:val="uk-UA"/>
        </w:rPr>
        <w:t>-</w:t>
      </w:r>
      <w:r w:rsidRPr="0035576D">
        <w:rPr>
          <w:bCs/>
          <w:szCs w:val="32"/>
          <w:lang w:val="en-US"/>
        </w:rPr>
        <w:t>VI</w:t>
      </w:r>
      <w:r w:rsidRPr="0035576D">
        <w:rPr>
          <w:bCs/>
          <w:szCs w:val="32"/>
          <w:lang w:val="uk-UA"/>
        </w:rPr>
        <w:t>ІІ</w:t>
      </w:r>
    </w:p>
    <w:sectPr w:rsidR="001F333D" w:rsidRPr="00DC6372" w:rsidSect="007557EB">
      <w:pgSz w:w="11906" w:h="16838"/>
      <w:pgMar w:top="426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EB"/>
    <w:rsid w:val="000B00C1"/>
    <w:rsid w:val="001F333D"/>
    <w:rsid w:val="00462709"/>
    <w:rsid w:val="007557EB"/>
    <w:rsid w:val="00A55A27"/>
    <w:rsid w:val="00AD121B"/>
    <w:rsid w:val="00BE6AC4"/>
    <w:rsid w:val="00DA1D09"/>
    <w:rsid w:val="00DA5348"/>
    <w:rsid w:val="00DC6372"/>
    <w:rsid w:val="00DD7F98"/>
    <w:rsid w:val="00FB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711C"/>
  <w15:chartTrackingRefBased/>
  <w15:docId w15:val="{1498EA0B-11DA-436C-8983-43D9F4A4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57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557E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7557EB"/>
  </w:style>
  <w:style w:type="table" w:styleId="a3">
    <w:name w:val="Table Grid"/>
    <w:basedOn w:val="a1"/>
    <w:uiPriority w:val="39"/>
    <w:rsid w:val="007557EB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57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DA53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1459</Words>
  <Characters>833</Characters>
  <Application>Microsoft Office Word</Application>
  <DocSecurity>0</DocSecurity>
  <Lines>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dcterms:created xsi:type="dcterms:W3CDTF">2025-08-12T06:08:00Z</dcterms:created>
  <dcterms:modified xsi:type="dcterms:W3CDTF">2025-08-20T08:48:00Z</dcterms:modified>
</cp:coreProperties>
</file>