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6B489" w14:textId="0DBA22FF" w:rsidR="00601527" w:rsidRDefault="00601992" w:rsidP="0060152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601527" w:rsidRPr="00A27418">
        <w:rPr>
          <w:b/>
          <w:color w:val="0000FF"/>
        </w:rPr>
        <w:object w:dxaOrig="816" w:dyaOrig="1056" w14:anchorId="32F341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3pt;height:52.6pt" o:ole="">
            <v:imagedata r:id="rId5" o:title=""/>
          </v:shape>
          <o:OLEObject Type="Embed" ProgID="Word.Picture.8" ShapeID="_x0000_i1025" DrawAspect="Content" ObjectID="_181600174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01527" w14:paraId="1531C0F8" w14:textId="77777777" w:rsidTr="00B74DC9">
        <w:trPr>
          <w:trHeight w:val="788"/>
        </w:trPr>
        <w:tc>
          <w:tcPr>
            <w:tcW w:w="9867" w:type="dxa"/>
            <w:hideMark/>
          </w:tcPr>
          <w:p w14:paraId="1CE8BE58" w14:textId="77777777" w:rsidR="00601527" w:rsidRDefault="00601527" w:rsidP="00B74DC9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7DAEFE4" w14:textId="655093AA" w:rsidR="00601527" w:rsidRDefault="00601527" w:rsidP="00B74DC9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C493FB" w14:textId="77777777" w:rsidR="00601527" w:rsidRDefault="00601527" w:rsidP="00601527">
      <w:pPr>
        <w:ind w:left="142"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A4816E" wp14:editId="5106453B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369F346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006DCC45" w14:textId="7AD8128B" w:rsidR="00601527" w:rsidRPr="004C2031" w:rsidRDefault="0069486F" w:rsidP="00601527">
      <w:pPr>
        <w:tabs>
          <w:tab w:val="left" w:pos="1152"/>
          <w:tab w:val="center" w:pos="4587"/>
        </w:tabs>
        <w:jc w:val="center"/>
        <w:rPr>
          <w:b/>
        </w:rPr>
      </w:pPr>
      <w:r w:rsidRPr="004C2031">
        <w:rPr>
          <w:b/>
          <w:noProof/>
        </w:rPr>
        <w:t>66</w:t>
      </w:r>
      <w:r w:rsidR="00601527" w:rsidRPr="004C2031">
        <w:rPr>
          <w:b/>
          <w:noProof/>
        </w:rPr>
        <w:t xml:space="preserve"> сесія </w:t>
      </w:r>
      <w:r w:rsidR="00601527" w:rsidRPr="004C2031">
        <w:rPr>
          <w:b/>
          <w:bCs/>
          <w:lang w:val="en-US"/>
        </w:rPr>
        <w:t>VII</w:t>
      </w:r>
      <w:r w:rsidR="00601527" w:rsidRPr="004C2031">
        <w:rPr>
          <w:b/>
          <w:bCs/>
        </w:rPr>
        <w:t>І скликання</w:t>
      </w:r>
    </w:p>
    <w:p w14:paraId="0F421C81" w14:textId="77777777" w:rsidR="00601527" w:rsidRPr="004C2031" w:rsidRDefault="00601527" w:rsidP="00601527">
      <w:pPr>
        <w:ind w:left="142" w:right="-1"/>
        <w:jc w:val="center"/>
        <w:rPr>
          <w:b/>
          <w:sz w:val="14"/>
          <w:szCs w:val="14"/>
        </w:rPr>
      </w:pPr>
    </w:p>
    <w:p w14:paraId="764C457F" w14:textId="77777777" w:rsidR="00601527" w:rsidRPr="004C2031" w:rsidRDefault="00601527" w:rsidP="00601527">
      <w:pPr>
        <w:ind w:right="-1"/>
        <w:jc w:val="center"/>
        <w:rPr>
          <w:b/>
        </w:rPr>
      </w:pPr>
      <w:r w:rsidRPr="004C2031">
        <w:rPr>
          <w:b/>
        </w:rPr>
        <w:t>РІШЕННЯ</w:t>
      </w:r>
    </w:p>
    <w:p w14:paraId="67130D29" w14:textId="77777777" w:rsidR="00601527" w:rsidRPr="004C2031" w:rsidRDefault="00601527" w:rsidP="00601527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8C3C5C1" w14:textId="39BAE820" w:rsidR="00601527" w:rsidRPr="004C2031" w:rsidRDefault="00C866B7" w:rsidP="00601527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031">
        <w:rPr>
          <w:rFonts w:ascii="Times New Roman" w:hAnsi="Times New Roman" w:cs="Times New Roman"/>
          <w:b/>
          <w:sz w:val="24"/>
          <w:szCs w:val="24"/>
        </w:rPr>
        <w:t>Про розірвання договорів оренди земельних ділянок з ТОВ «КВАГІ»</w:t>
      </w:r>
    </w:p>
    <w:p w14:paraId="6B619EAF" w14:textId="77777777" w:rsidR="00C866B7" w:rsidRPr="004C2031" w:rsidRDefault="00C866B7" w:rsidP="00601527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0457C2A5" w14:textId="09C37A10" w:rsidR="00601527" w:rsidRPr="004C2031" w:rsidRDefault="0023250A" w:rsidP="004C2031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4C2031">
        <w:rPr>
          <w:color w:val="000000"/>
          <w:lang w:val="uk-UA"/>
        </w:rPr>
        <w:t>У</w:t>
      </w:r>
      <w:r w:rsidR="00C866B7" w:rsidRPr="004C2031">
        <w:rPr>
          <w:color w:val="000000"/>
          <w:lang w:val="uk-UA"/>
        </w:rPr>
        <w:t xml:space="preserve"> зв’язку з систематичною несплатою орендної плати, порушенням умов договорів оренди земельних ділянок, </w:t>
      </w:r>
      <w:r w:rsidR="008D3242">
        <w:rPr>
          <w:color w:val="000000"/>
          <w:lang w:val="uk-UA"/>
        </w:rPr>
        <w:t xml:space="preserve">діючи в інтересах Димерської територіальної громади, </w:t>
      </w:r>
      <w:r w:rsidR="00C866B7" w:rsidRPr="004C2031">
        <w:rPr>
          <w:color w:val="000000"/>
          <w:lang w:val="uk-UA"/>
        </w:rPr>
        <w:t>керуючись ст. ст.12, 120, 126, 141, п. 24 розділу Х «Перехідні положення» Земельного кодексу України, ст. ст. 31,</w:t>
      </w:r>
      <w:r w:rsidR="008D3242">
        <w:rPr>
          <w:color w:val="000000"/>
          <w:lang w:val="uk-UA"/>
        </w:rPr>
        <w:t xml:space="preserve"> </w:t>
      </w:r>
      <w:r w:rsidR="004B5978">
        <w:rPr>
          <w:color w:val="000000"/>
          <w:lang w:val="uk-UA"/>
        </w:rPr>
        <w:t xml:space="preserve"> </w:t>
      </w:r>
      <w:bookmarkStart w:id="0" w:name="_GoBack"/>
      <w:bookmarkEnd w:id="0"/>
      <w:r w:rsidR="00C866B7" w:rsidRPr="004C2031">
        <w:rPr>
          <w:color w:val="000000"/>
          <w:lang w:val="uk-UA"/>
        </w:rPr>
        <w:t>34 «Про оренду землі», ст. ст. 26, 59 Закону України «Про місцеве самоврядування в Україні»</w:t>
      </w:r>
      <w:r w:rsidR="00601527" w:rsidRPr="004C2031">
        <w:rPr>
          <w:color w:val="000000"/>
          <w:lang w:val="uk-UA"/>
        </w:rPr>
        <w:t xml:space="preserve">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C866B7" w:rsidRPr="004C2031">
        <w:rPr>
          <w:color w:val="000000"/>
          <w:lang w:val="uk-UA"/>
        </w:rPr>
        <w:t>2</w:t>
      </w:r>
      <w:r w:rsidRPr="004C2031">
        <w:rPr>
          <w:color w:val="000000"/>
          <w:lang w:val="uk-UA"/>
        </w:rPr>
        <w:t>6</w:t>
      </w:r>
      <w:r w:rsidR="00601527" w:rsidRPr="004C2031">
        <w:rPr>
          <w:color w:val="000000"/>
          <w:lang w:val="uk-UA"/>
        </w:rPr>
        <w:t>.0</w:t>
      </w:r>
      <w:r w:rsidR="00C866B7" w:rsidRPr="004C2031">
        <w:rPr>
          <w:color w:val="000000"/>
          <w:lang w:val="uk-UA"/>
        </w:rPr>
        <w:t>6</w:t>
      </w:r>
      <w:r w:rsidR="00601527" w:rsidRPr="004C2031">
        <w:rPr>
          <w:color w:val="000000"/>
          <w:lang w:val="uk-UA"/>
        </w:rPr>
        <w:t>.2025 року, селищна рада</w:t>
      </w:r>
      <w:r w:rsidR="00601527" w:rsidRPr="004C2031">
        <w:rPr>
          <w:color w:val="000000"/>
        </w:rPr>
        <w:t>  </w:t>
      </w:r>
    </w:p>
    <w:p w14:paraId="35D2F92D" w14:textId="77777777" w:rsidR="00601527" w:rsidRPr="004C2031" w:rsidRDefault="00601527" w:rsidP="00601527">
      <w:pPr>
        <w:jc w:val="center"/>
      </w:pPr>
      <w:r w:rsidRPr="004C2031">
        <w:rPr>
          <w:b/>
          <w:bCs/>
          <w:color w:val="000000"/>
        </w:rPr>
        <w:t>ВИРІШИЛА:</w:t>
      </w:r>
    </w:p>
    <w:p w14:paraId="79AE06E4" w14:textId="77777777" w:rsidR="00601527" w:rsidRPr="004C2031" w:rsidRDefault="00601527" w:rsidP="00601527">
      <w:pPr>
        <w:pStyle w:val="western"/>
        <w:tabs>
          <w:tab w:val="left" w:pos="720"/>
        </w:tabs>
        <w:spacing w:before="0" w:beforeAutospacing="0" w:after="0" w:afterAutospacing="0"/>
        <w:contextualSpacing/>
        <w:jc w:val="both"/>
        <w:rPr>
          <w:sz w:val="10"/>
          <w:szCs w:val="10"/>
          <w:lang w:val="uk-UA"/>
        </w:rPr>
      </w:pPr>
    </w:p>
    <w:p w14:paraId="4C5807CF" w14:textId="77777777" w:rsidR="00C866B7" w:rsidRPr="004C2031" w:rsidRDefault="00C866B7" w:rsidP="00601527">
      <w:pPr>
        <w:pStyle w:val="western"/>
        <w:numPr>
          <w:ilvl w:val="0"/>
          <w:numId w:val="1"/>
        </w:numPr>
        <w:tabs>
          <w:tab w:val="left" w:pos="360"/>
        </w:tabs>
        <w:ind w:left="0" w:firstLine="426"/>
        <w:contextualSpacing/>
        <w:jc w:val="both"/>
        <w:rPr>
          <w:lang w:val="uk-UA"/>
        </w:rPr>
      </w:pPr>
      <w:r w:rsidRPr="004C2031">
        <w:rPr>
          <w:lang w:val="uk-UA"/>
        </w:rPr>
        <w:t xml:space="preserve">Розірвати договір оренди земельної ділянки з кадастровим номером </w:t>
      </w:r>
      <w:r w:rsidRPr="004C2031">
        <w:rPr>
          <w:b/>
          <w:bCs/>
          <w:lang w:val="uk-UA"/>
        </w:rPr>
        <w:t>3221881200:12:014:6001, площею 9,7583 га</w:t>
      </w:r>
      <w:r w:rsidRPr="004C2031">
        <w:rPr>
          <w:lang w:val="uk-UA"/>
        </w:rPr>
        <w:t xml:space="preserve">, укладений між Головним управлінням Держгеокадастру у Київській області та </w:t>
      </w:r>
      <w:r w:rsidRPr="004C2031">
        <w:rPr>
          <w:b/>
          <w:bCs/>
          <w:lang w:val="uk-UA"/>
        </w:rPr>
        <w:t>ТОВ «КВАГІ»</w:t>
      </w:r>
      <w:r w:rsidRPr="004C2031">
        <w:rPr>
          <w:lang w:val="uk-UA"/>
        </w:rPr>
        <w:t xml:space="preserve"> (код ЄДРПОУ 39970417) від 09.03.2021 року. </w:t>
      </w:r>
    </w:p>
    <w:p w14:paraId="4C5CB640" w14:textId="77777777" w:rsidR="00C866B7" w:rsidRPr="004C2031" w:rsidRDefault="00C866B7" w:rsidP="00C866B7">
      <w:pPr>
        <w:pStyle w:val="a4"/>
        <w:numPr>
          <w:ilvl w:val="0"/>
          <w:numId w:val="1"/>
        </w:numPr>
        <w:ind w:left="0" w:firstLine="426"/>
        <w:jc w:val="both"/>
      </w:pPr>
      <w:r w:rsidRPr="004C2031">
        <w:t xml:space="preserve">Розірвати договір оренди земельної ділянки з кадастровим номером </w:t>
      </w:r>
      <w:r w:rsidRPr="004C2031">
        <w:rPr>
          <w:b/>
          <w:bCs/>
        </w:rPr>
        <w:t>3221881200:12:015:6001, площею 14,9755 га</w:t>
      </w:r>
      <w:r w:rsidRPr="004C2031">
        <w:t xml:space="preserve">, укладений між Головним управлінням Держгеокадастру у Київській області та </w:t>
      </w:r>
      <w:r w:rsidRPr="004C2031">
        <w:rPr>
          <w:b/>
          <w:bCs/>
        </w:rPr>
        <w:t>ТОВ «КВАГІ»</w:t>
      </w:r>
      <w:r w:rsidRPr="004C2031">
        <w:t xml:space="preserve"> (код ЄДРПОУ 39970417) від 09.03.2021 року.</w:t>
      </w:r>
    </w:p>
    <w:p w14:paraId="58CEBC64" w14:textId="77777777" w:rsidR="00C866B7" w:rsidRPr="004C2031" w:rsidRDefault="00C866B7" w:rsidP="00C866B7">
      <w:pPr>
        <w:pStyle w:val="a4"/>
        <w:numPr>
          <w:ilvl w:val="0"/>
          <w:numId w:val="1"/>
        </w:numPr>
        <w:ind w:left="0" w:firstLine="426"/>
        <w:jc w:val="both"/>
      </w:pPr>
      <w:r w:rsidRPr="004C2031">
        <w:t xml:space="preserve">Розірвати договір оренди земельної ділянки з кадастровим номером </w:t>
      </w:r>
      <w:r w:rsidRPr="004C2031">
        <w:rPr>
          <w:b/>
          <w:bCs/>
        </w:rPr>
        <w:t>3221881200:12:074:6001, площею 3,7702 га</w:t>
      </w:r>
      <w:r w:rsidRPr="004C2031">
        <w:t xml:space="preserve">, укладений між Головним управлінням Держгеокадастру у Київській області та </w:t>
      </w:r>
      <w:r w:rsidRPr="004C2031">
        <w:rPr>
          <w:b/>
          <w:bCs/>
        </w:rPr>
        <w:t>ТОВ «КВАГІ»</w:t>
      </w:r>
      <w:r w:rsidRPr="004C2031">
        <w:t xml:space="preserve"> (код ЄДРПОУ 39970417) від 09.03.2021 року.</w:t>
      </w:r>
    </w:p>
    <w:p w14:paraId="1E687061" w14:textId="33BEF36E" w:rsidR="00C866B7" w:rsidRPr="004C2031" w:rsidRDefault="00C866B7" w:rsidP="00C866B7">
      <w:pPr>
        <w:pStyle w:val="a4"/>
        <w:numPr>
          <w:ilvl w:val="0"/>
          <w:numId w:val="1"/>
        </w:numPr>
        <w:ind w:left="0" w:firstLine="426"/>
        <w:jc w:val="both"/>
      </w:pPr>
      <w:r w:rsidRPr="004C2031">
        <w:rPr>
          <w:bCs/>
        </w:rPr>
        <w:t xml:space="preserve">Розірвати договір оренди земельної ділянки з кадастровим номером </w:t>
      </w:r>
      <w:r w:rsidRPr="004C2031">
        <w:rPr>
          <w:b/>
        </w:rPr>
        <w:t>3221881200:13:019:6001, площею 12,7784 га</w:t>
      </w:r>
      <w:r w:rsidRPr="004C2031">
        <w:rPr>
          <w:bCs/>
        </w:rPr>
        <w:t xml:space="preserve">, укладений між Головним управлінням Держгеокадастру у Київській області та </w:t>
      </w:r>
      <w:r w:rsidRPr="004C2031">
        <w:rPr>
          <w:b/>
        </w:rPr>
        <w:t>ТОВ «КВАГІ»</w:t>
      </w:r>
      <w:r w:rsidRPr="004C2031">
        <w:rPr>
          <w:bCs/>
        </w:rPr>
        <w:t xml:space="preserve"> (код ЄДРПОУ 39970417) від 09.03.2021 року.</w:t>
      </w:r>
    </w:p>
    <w:p w14:paraId="10AB6D5C" w14:textId="322338B5" w:rsidR="00C866B7" w:rsidRPr="004C2031" w:rsidRDefault="00C866B7" w:rsidP="00C866B7">
      <w:pPr>
        <w:pStyle w:val="a4"/>
        <w:numPr>
          <w:ilvl w:val="0"/>
          <w:numId w:val="1"/>
        </w:numPr>
        <w:ind w:left="0" w:firstLine="426"/>
        <w:jc w:val="both"/>
      </w:pPr>
      <w:r w:rsidRPr="004C2031">
        <w:rPr>
          <w:bCs/>
        </w:rPr>
        <w:t xml:space="preserve">Розірвати договір оренди земельної ділянки з кадастровим номером </w:t>
      </w:r>
      <w:r w:rsidRPr="004C2031">
        <w:rPr>
          <w:b/>
        </w:rPr>
        <w:t>3221881200:13:017:6002, площею 12,8028 га</w:t>
      </w:r>
      <w:r w:rsidRPr="004C2031">
        <w:rPr>
          <w:bCs/>
        </w:rPr>
        <w:t xml:space="preserve">, укладений між Головним управлінням Держгеокадастру у Київській області та </w:t>
      </w:r>
      <w:r w:rsidRPr="004C2031">
        <w:rPr>
          <w:b/>
        </w:rPr>
        <w:t>ТОВ «КВАГІ»</w:t>
      </w:r>
      <w:r w:rsidRPr="004C2031">
        <w:rPr>
          <w:bCs/>
        </w:rPr>
        <w:t xml:space="preserve"> (код ЄДРПОУ 39970417) від 09.03.2021 року.</w:t>
      </w:r>
    </w:p>
    <w:p w14:paraId="4035A77C" w14:textId="5157230A" w:rsidR="00C866B7" w:rsidRPr="004C2031" w:rsidRDefault="00C866B7" w:rsidP="00C866B7">
      <w:pPr>
        <w:pStyle w:val="a4"/>
        <w:numPr>
          <w:ilvl w:val="0"/>
          <w:numId w:val="1"/>
        </w:numPr>
        <w:ind w:left="0" w:firstLine="426"/>
        <w:jc w:val="both"/>
      </w:pPr>
      <w:r w:rsidRPr="004C2031">
        <w:t xml:space="preserve">Право власності на земельні ділянки з кадастровими номерами </w:t>
      </w:r>
      <w:r w:rsidRPr="004C2031">
        <w:rPr>
          <w:b/>
          <w:bCs/>
        </w:rPr>
        <w:t>3221881200:12:014:6001, 3221881200:12:015:6001, 3221881200:12:074:6001, 3221881200:13:019:6001, 3221881200:13:017:6002</w:t>
      </w:r>
      <w:r w:rsidRPr="004C2031">
        <w:t xml:space="preserve"> зареєструвати в комунальну власність Димерської селищної територіальної громади в особі Димерської селищної ради.</w:t>
      </w:r>
    </w:p>
    <w:p w14:paraId="3368191A" w14:textId="4B8F5C7E" w:rsidR="00C866B7" w:rsidRPr="004C2031" w:rsidRDefault="00C866B7" w:rsidP="00C866B7">
      <w:pPr>
        <w:pStyle w:val="a4"/>
        <w:numPr>
          <w:ilvl w:val="0"/>
          <w:numId w:val="1"/>
        </w:numPr>
        <w:ind w:left="0" w:firstLine="426"/>
        <w:jc w:val="both"/>
      </w:pPr>
      <w:r w:rsidRPr="004C2031">
        <w:rPr>
          <w:bCs/>
        </w:rPr>
        <w:t xml:space="preserve">Вжити заходів щодо стягнення в судовому порядку з </w:t>
      </w:r>
      <w:r w:rsidRPr="004C2031">
        <w:rPr>
          <w:b/>
        </w:rPr>
        <w:t>ТОВ «КВАГІ»</w:t>
      </w:r>
      <w:r w:rsidRPr="004C2031">
        <w:rPr>
          <w:bCs/>
        </w:rPr>
        <w:t xml:space="preserve"> заборгованості зі сплати орендної плати.</w:t>
      </w:r>
    </w:p>
    <w:p w14:paraId="40DDD673" w14:textId="3890617C" w:rsidR="00601527" w:rsidRPr="004C2031" w:rsidRDefault="00601527" w:rsidP="00601527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lang w:val="uk-UA"/>
        </w:rPr>
      </w:pPr>
      <w:r w:rsidRPr="004C2031">
        <w:rPr>
          <w:color w:val="000000"/>
        </w:rPr>
        <w:t xml:space="preserve">Контроль за виконанням даного рішення покласти на </w:t>
      </w:r>
      <w:proofErr w:type="spellStart"/>
      <w:r w:rsidRPr="004C2031">
        <w:rPr>
          <w:color w:val="000000"/>
        </w:rPr>
        <w:t>постійну</w:t>
      </w:r>
      <w:proofErr w:type="spellEnd"/>
      <w:r w:rsidRPr="004C2031">
        <w:rPr>
          <w:color w:val="000000"/>
        </w:rPr>
        <w:t xml:space="preserve"> </w:t>
      </w:r>
      <w:proofErr w:type="spellStart"/>
      <w:r w:rsidRPr="004C2031">
        <w:rPr>
          <w:color w:val="000000"/>
        </w:rPr>
        <w:t>комісію</w:t>
      </w:r>
      <w:proofErr w:type="spellEnd"/>
      <w:r w:rsidRPr="004C2031">
        <w:rPr>
          <w:color w:val="000000"/>
        </w:rPr>
        <w:t xml:space="preserve"> </w:t>
      </w:r>
      <w:proofErr w:type="spellStart"/>
      <w:r w:rsidRPr="004C2031">
        <w:rPr>
          <w:color w:val="000000"/>
        </w:rPr>
        <w:t>питань</w:t>
      </w:r>
      <w:proofErr w:type="spellEnd"/>
      <w:r w:rsidRPr="004C2031">
        <w:rPr>
          <w:color w:val="000000"/>
        </w:rPr>
        <w:t xml:space="preserve"> земельних відносин, </w:t>
      </w:r>
      <w:proofErr w:type="spellStart"/>
      <w:r w:rsidRPr="004C2031">
        <w:rPr>
          <w:color w:val="000000"/>
        </w:rPr>
        <w:t>природокористування</w:t>
      </w:r>
      <w:proofErr w:type="spellEnd"/>
      <w:r w:rsidRPr="004C2031">
        <w:rPr>
          <w:color w:val="000000"/>
        </w:rPr>
        <w:t xml:space="preserve">, </w:t>
      </w:r>
      <w:proofErr w:type="spellStart"/>
      <w:r w:rsidRPr="004C2031">
        <w:rPr>
          <w:color w:val="000000"/>
        </w:rPr>
        <w:t>планування</w:t>
      </w:r>
      <w:proofErr w:type="spellEnd"/>
      <w:r w:rsidRPr="004C2031">
        <w:rPr>
          <w:color w:val="000000"/>
        </w:rPr>
        <w:t xml:space="preserve"> </w:t>
      </w:r>
      <w:proofErr w:type="spellStart"/>
      <w:r w:rsidRPr="004C2031">
        <w:rPr>
          <w:color w:val="000000"/>
        </w:rPr>
        <w:t>території</w:t>
      </w:r>
      <w:proofErr w:type="spellEnd"/>
      <w:r w:rsidRPr="004C2031">
        <w:rPr>
          <w:color w:val="000000"/>
        </w:rPr>
        <w:t xml:space="preserve">, </w:t>
      </w:r>
      <w:proofErr w:type="spellStart"/>
      <w:r w:rsidRPr="004C2031">
        <w:rPr>
          <w:color w:val="000000"/>
        </w:rPr>
        <w:t>будівництва</w:t>
      </w:r>
      <w:proofErr w:type="spellEnd"/>
      <w:r w:rsidRPr="004C2031">
        <w:rPr>
          <w:color w:val="000000"/>
        </w:rPr>
        <w:t xml:space="preserve">, </w:t>
      </w:r>
      <w:proofErr w:type="spellStart"/>
      <w:r w:rsidRPr="004C2031">
        <w:rPr>
          <w:color w:val="000000"/>
        </w:rPr>
        <w:t>архітектури</w:t>
      </w:r>
      <w:proofErr w:type="spellEnd"/>
      <w:r w:rsidRPr="004C2031">
        <w:rPr>
          <w:color w:val="000000"/>
        </w:rPr>
        <w:t xml:space="preserve">, </w:t>
      </w:r>
      <w:proofErr w:type="spellStart"/>
      <w:r w:rsidRPr="004C2031">
        <w:rPr>
          <w:color w:val="000000"/>
        </w:rPr>
        <w:t>охорони</w:t>
      </w:r>
      <w:proofErr w:type="spellEnd"/>
      <w:r w:rsidRPr="004C2031">
        <w:rPr>
          <w:color w:val="000000"/>
        </w:rPr>
        <w:t xml:space="preserve"> </w:t>
      </w:r>
      <w:proofErr w:type="spellStart"/>
      <w:r w:rsidRPr="004C2031">
        <w:rPr>
          <w:color w:val="000000"/>
        </w:rPr>
        <w:t>пам’яток</w:t>
      </w:r>
      <w:proofErr w:type="spellEnd"/>
      <w:r w:rsidRPr="004C2031">
        <w:rPr>
          <w:color w:val="000000"/>
        </w:rPr>
        <w:t xml:space="preserve">, </w:t>
      </w:r>
      <w:proofErr w:type="spellStart"/>
      <w:r w:rsidRPr="004C2031">
        <w:rPr>
          <w:color w:val="000000"/>
        </w:rPr>
        <w:t>історичного</w:t>
      </w:r>
      <w:proofErr w:type="spellEnd"/>
      <w:r w:rsidRPr="004C2031">
        <w:rPr>
          <w:color w:val="000000"/>
        </w:rPr>
        <w:t xml:space="preserve"> </w:t>
      </w:r>
      <w:proofErr w:type="spellStart"/>
      <w:r w:rsidRPr="004C2031">
        <w:rPr>
          <w:color w:val="000000"/>
        </w:rPr>
        <w:t>середовища</w:t>
      </w:r>
      <w:proofErr w:type="spellEnd"/>
      <w:r w:rsidRPr="004C2031">
        <w:rPr>
          <w:color w:val="000000"/>
        </w:rPr>
        <w:t xml:space="preserve"> та благоустрою.</w:t>
      </w:r>
    </w:p>
    <w:p w14:paraId="1978C7A1" w14:textId="77777777" w:rsidR="00601527" w:rsidRPr="004C2031" w:rsidRDefault="00601527" w:rsidP="00601527"/>
    <w:p w14:paraId="498F3AC3" w14:textId="77777777" w:rsidR="00601527" w:rsidRPr="004C2031" w:rsidRDefault="00601527" w:rsidP="00601527"/>
    <w:p w14:paraId="16CE2B6D" w14:textId="699731FB" w:rsidR="00601527" w:rsidRPr="004C2031" w:rsidRDefault="00601527" w:rsidP="00601527">
      <w:pPr>
        <w:rPr>
          <w:lang w:val="ru-RU"/>
        </w:rPr>
      </w:pPr>
      <w:r w:rsidRPr="004C2031">
        <w:rPr>
          <w:b/>
          <w:bCs/>
          <w:color w:val="000000"/>
          <w:lang w:val="ru-RU"/>
        </w:rPr>
        <w:t>Селищний голова                                        </w:t>
      </w:r>
      <w:r w:rsidR="004C2031">
        <w:rPr>
          <w:b/>
          <w:bCs/>
          <w:color w:val="000000"/>
          <w:lang w:val="ru-RU"/>
        </w:rPr>
        <w:t xml:space="preserve">                       </w:t>
      </w:r>
      <w:r w:rsidRPr="004C2031">
        <w:rPr>
          <w:b/>
          <w:bCs/>
          <w:color w:val="000000"/>
          <w:lang w:val="ru-RU"/>
        </w:rPr>
        <w:t xml:space="preserve">        </w:t>
      </w:r>
      <w:r w:rsidR="00C866B7" w:rsidRPr="004C2031">
        <w:rPr>
          <w:b/>
          <w:bCs/>
          <w:color w:val="000000"/>
          <w:lang w:val="ru-RU"/>
        </w:rPr>
        <w:t xml:space="preserve"> </w:t>
      </w:r>
      <w:proofErr w:type="spellStart"/>
      <w:r w:rsidRPr="004C2031">
        <w:rPr>
          <w:b/>
          <w:bCs/>
          <w:color w:val="000000"/>
          <w:lang w:val="ru-RU"/>
        </w:rPr>
        <w:t>Володимир</w:t>
      </w:r>
      <w:proofErr w:type="spellEnd"/>
      <w:r w:rsidRPr="004C2031">
        <w:rPr>
          <w:b/>
          <w:bCs/>
          <w:color w:val="000000"/>
          <w:lang w:val="ru-RU"/>
        </w:rPr>
        <w:t xml:space="preserve"> ПІДКУРГАННИЙ</w:t>
      </w:r>
    </w:p>
    <w:p w14:paraId="2C6FF5B2" w14:textId="77777777" w:rsidR="004C2031" w:rsidRPr="004C2031" w:rsidRDefault="004C2031" w:rsidP="00601527">
      <w:pPr>
        <w:rPr>
          <w:lang w:val="ru-RU"/>
        </w:rPr>
      </w:pPr>
    </w:p>
    <w:p w14:paraId="775709A6" w14:textId="77777777" w:rsidR="00601527" w:rsidRPr="004C2031" w:rsidRDefault="00601527" w:rsidP="00601527">
      <w:pPr>
        <w:jc w:val="both"/>
        <w:rPr>
          <w:lang w:val="ru-RU"/>
        </w:rPr>
      </w:pPr>
      <w:r w:rsidRPr="004C2031">
        <w:rPr>
          <w:color w:val="000000"/>
          <w:lang w:val="ru-RU"/>
        </w:rPr>
        <w:t>селище Димер</w:t>
      </w:r>
    </w:p>
    <w:p w14:paraId="611A1552" w14:textId="08B02D6F" w:rsidR="00601527" w:rsidRPr="004C2031" w:rsidRDefault="00C866B7" w:rsidP="00601527">
      <w:pPr>
        <w:jc w:val="both"/>
        <w:rPr>
          <w:lang w:val="ru-RU"/>
        </w:rPr>
      </w:pPr>
      <w:r w:rsidRPr="004C2031">
        <w:rPr>
          <w:color w:val="000000"/>
          <w:lang w:val="ru-RU"/>
        </w:rPr>
        <w:t>26</w:t>
      </w:r>
      <w:r w:rsidR="00601527" w:rsidRPr="004C2031">
        <w:rPr>
          <w:color w:val="000000"/>
          <w:lang w:val="ru-RU"/>
        </w:rPr>
        <w:t xml:space="preserve"> </w:t>
      </w:r>
      <w:r w:rsidRPr="004C2031">
        <w:rPr>
          <w:color w:val="000000"/>
          <w:lang w:val="ru-RU"/>
        </w:rPr>
        <w:t>червня</w:t>
      </w:r>
      <w:r w:rsidR="00601527" w:rsidRPr="004C2031">
        <w:rPr>
          <w:color w:val="000000"/>
          <w:lang w:val="ru-RU"/>
        </w:rPr>
        <w:t xml:space="preserve"> 2025 року</w:t>
      </w:r>
    </w:p>
    <w:p w14:paraId="60D67B90" w14:textId="16F7FA3C" w:rsidR="001F333D" w:rsidRPr="004C2031" w:rsidRDefault="00601527" w:rsidP="00601527">
      <w:pPr>
        <w:jc w:val="both"/>
        <w:rPr>
          <w:lang w:val="ru-RU"/>
        </w:rPr>
      </w:pPr>
      <w:r w:rsidRPr="004C2031">
        <w:rPr>
          <w:color w:val="000000"/>
          <w:lang w:val="ru-RU"/>
        </w:rPr>
        <w:t>№</w:t>
      </w:r>
      <w:r w:rsidR="00C866B7" w:rsidRPr="004C2031">
        <w:rPr>
          <w:color w:val="000000"/>
          <w:lang w:val="ru-RU"/>
        </w:rPr>
        <w:t>2236</w:t>
      </w:r>
      <w:r w:rsidRPr="004C2031">
        <w:rPr>
          <w:color w:val="000000"/>
          <w:lang w:val="ru-RU"/>
        </w:rPr>
        <w:t>-</w:t>
      </w:r>
      <w:r w:rsidR="00C866B7" w:rsidRPr="004C2031">
        <w:rPr>
          <w:color w:val="000000"/>
          <w:lang w:val="ru-RU"/>
        </w:rPr>
        <w:t>66</w:t>
      </w:r>
      <w:r w:rsidRPr="004C2031">
        <w:rPr>
          <w:color w:val="000000"/>
          <w:lang w:val="ru-RU"/>
        </w:rPr>
        <w:t>-VIІІ</w:t>
      </w:r>
    </w:p>
    <w:sectPr w:rsidR="001F333D" w:rsidRPr="004C2031" w:rsidSect="004C2031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96114"/>
    <w:multiLevelType w:val="hybridMultilevel"/>
    <w:tmpl w:val="3B4E7174"/>
    <w:lvl w:ilvl="0" w:tplc="E9F866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27"/>
    <w:rsid w:val="000B00C1"/>
    <w:rsid w:val="00166CBE"/>
    <w:rsid w:val="001F333D"/>
    <w:rsid w:val="0023250A"/>
    <w:rsid w:val="004B5978"/>
    <w:rsid w:val="004C2031"/>
    <w:rsid w:val="00601527"/>
    <w:rsid w:val="00601992"/>
    <w:rsid w:val="0069486F"/>
    <w:rsid w:val="00852A74"/>
    <w:rsid w:val="00877593"/>
    <w:rsid w:val="008D3242"/>
    <w:rsid w:val="00A55A27"/>
    <w:rsid w:val="00B4107C"/>
    <w:rsid w:val="00BC0753"/>
    <w:rsid w:val="00C8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F1D2A"/>
  <w15:chartTrackingRefBased/>
  <w15:docId w15:val="{0A6F7EA0-4EA2-4EFB-8AFF-07E97988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015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0152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601527"/>
    <w:pPr>
      <w:spacing w:before="100" w:beforeAutospacing="1" w:after="100" w:afterAutospacing="1"/>
    </w:pPr>
    <w:rPr>
      <w:lang w:val="ru-RU"/>
    </w:rPr>
  </w:style>
  <w:style w:type="paragraph" w:customStyle="1" w:styleId="western">
    <w:name w:val="western"/>
    <w:basedOn w:val="a"/>
    <w:rsid w:val="00601527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866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1765</Words>
  <Characters>1007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2025-03-26T09:14:00Z</cp:lastPrinted>
  <dcterms:created xsi:type="dcterms:W3CDTF">2025-07-02T08:09:00Z</dcterms:created>
  <dcterms:modified xsi:type="dcterms:W3CDTF">2025-08-06T13:09:00Z</dcterms:modified>
</cp:coreProperties>
</file>