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DBD191" w14:textId="77777777" w:rsidR="00D839F7" w:rsidRDefault="00B37E36" w:rsidP="00D839F7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07665B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65pt;margin-top:2.7pt;width:33.3pt;height:51.35pt;z-index:251659264">
            <v:imagedata r:id="rId5" o:title="" cropbottom="1436f" cropleft="4693f" cropright="6958f"/>
            <w10:wrap type="square" side="right"/>
          </v:shape>
          <o:OLEObject Type="Embed" ProgID="Word.Picture.8" ShapeID="_x0000_s1026" DrawAspect="Content" ObjectID="_1815391741" r:id="rId6"/>
        </w:object>
      </w:r>
    </w:p>
    <w:p w14:paraId="2803809E" w14:textId="77777777" w:rsidR="00D839F7" w:rsidRPr="00D12F4E" w:rsidRDefault="00D839F7" w:rsidP="00D839F7">
      <w:pPr>
        <w:jc w:val="center"/>
      </w:pPr>
    </w:p>
    <w:p w14:paraId="2969F82E" w14:textId="77777777" w:rsidR="00D839F7" w:rsidRDefault="00D839F7" w:rsidP="00D839F7">
      <w:pPr>
        <w:tabs>
          <w:tab w:val="left" w:pos="5670"/>
        </w:tabs>
        <w:jc w:val="center"/>
      </w:pPr>
    </w:p>
    <w:p w14:paraId="6162BAD3" w14:textId="77777777" w:rsidR="00D839F7" w:rsidRDefault="00D839F7" w:rsidP="00D839F7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839F7" w14:paraId="22A4A955" w14:textId="77777777">
        <w:trPr>
          <w:trHeight w:val="788"/>
        </w:trPr>
        <w:tc>
          <w:tcPr>
            <w:tcW w:w="9867" w:type="dxa"/>
            <w:hideMark/>
          </w:tcPr>
          <w:p w14:paraId="23A620BF" w14:textId="77777777" w:rsidR="00D839F7" w:rsidRDefault="00D839F7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37430F09" w14:textId="77777777" w:rsidR="00D839F7" w:rsidRDefault="00D839F7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0EF40E06" wp14:editId="43CABAF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290CBD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200EC49" w14:textId="77777777" w:rsidR="00D839F7" w:rsidRPr="000D2D51" w:rsidRDefault="00D839F7" w:rsidP="00D839F7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18756E29" w14:textId="4A36FC55" w:rsidR="00D839F7" w:rsidRDefault="000E38F4" w:rsidP="00D839F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66</w:t>
      </w:r>
      <w:r w:rsidR="00D839F7">
        <w:rPr>
          <w:b/>
          <w:noProof/>
          <w:sz w:val="28"/>
          <w:szCs w:val="28"/>
        </w:rPr>
        <w:t xml:space="preserve"> </w:t>
      </w:r>
      <w:r w:rsidR="00D839F7" w:rsidRPr="00C75D59">
        <w:rPr>
          <w:b/>
          <w:noProof/>
          <w:sz w:val="28"/>
          <w:szCs w:val="28"/>
        </w:rPr>
        <w:t>сесія</w:t>
      </w:r>
      <w:r w:rsidR="00D839F7">
        <w:rPr>
          <w:b/>
          <w:noProof/>
          <w:sz w:val="28"/>
          <w:szCs w:val="28"/>
        </w:rPr>
        <w:t xml:space="preserve"> </w:t>
      </w:r>
      <w:r w:rsidR="00D839F7" w:rsidRPr="001A0B3B">
        <w:rPr>
          <w:b/>
          <w:noProof/>
          <w:sz w:val="28"/>
          <w:szCs w:val="28"/>
          <w:lang w:val="en-US"/>
        </w:rPr>
        <w:t>VIII</w:t>
      </w:r>
      <w:r w:rsidR="00D839F7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6C0FD2DD" w14:textId="77777777" w:rsidR="00D839F7" w:rsidRPr="000D2D51" w:rsidRDefault="00D839F7" w:rsidP="00D839F7">
      <w:pPr>
        <w:jc w:val="center"/>
        <w:rPr>
          <w:b/>
          <w:sz w:val="22"/>
          <w:szCs w:val="22"/>
        </w:rPr>
      </w:pPr>
    </w:p>
    <w:p w14:paraId="36195C6D" w14:textId="77777777" w:rsidR="00D839F7" w:rsidRDefault="00D839F7" w:rsidP="00D839F7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05FB8A0F" w14:textId="77777777" w:rsidR="00D839F7" w:rsidRPr="000D2D51" w:rsidRDefault="00D839F7" w:rsidP="00D839F7">
      <w:pPr>
        <w:jc w:val="center"/>
        <w:rPr>
          <w:b/>
          <w:sz w:val="18"/>
          <w:szCs w:val="18"/>
        </w:rPr>
      </w:pPr>
    </w:p>
    <w:p w14:paraId="02E3512E" w14:textId="23096B7B" w:rsidR="00D839F7" w:rsidRDefault="00D839F7" w:rsidP="00D839F7">
      <w:pPr>
        <w:pStyle w:val="a3"/>
        <w:ind w:left="0"/>
        <w:jc w:val="center"/>
        <w:rPr>
          <w:b/>
          <w:bCs/>
          <w:szCs w:val="28"/>
        </w:rPr>
      </w:pPr>
      <w:r w:rsidRPr="00D839F7">
        <w:rPr>
          <w:b/>
          <w:bCs/>
          <w:szCs w:val="28"/>
        </w:rPr>
        <w:t xml:space="preserve">Про затвердження гр. </w:t>
      </w:r>
      <w:proofErr w:type="spellStart"/>
      <w:r w:rsidR="000741B8">
        <w:rPr>
          <w:b/>
          <w:bCs/>
          <w:szCs w:val="28"/>
        </w:rPr>
        <w:t>Микитчику</w:t>
      </w:r>
      <w:proofErr w:type="spellEnd"/>
      <w:r w:rsidR="000741B8">
        <w:rPr>
          <w:b/>
          <w:bCs/>
          <w:szCs w:val="28"/>
        </w:rPr>
        <w:t xml:space="preserve"> Василю Петровичу</w:t>
      </w:r>
      <w:r w:rsidRPr="00D839F7">
        <w:rPr>
          <w:b/>
          <w:bCs/>
          <w:szCs w:val="28"/>
        </w:rPr>
        <w:t xml:space="preserve"> технічної документації із землеустрою щодо встановлення (відновлення) меж земельних ділянок в натурі (на місцевості)</w:t>
      </w:r>
    </w:p>
    <w:p w14:paraId="71AF9CDC" w14:textId="77777777" w:rsidR="00D839F7" w:rsidRPr="00D43EDF" w:rsidRDefault="00D839F7" w:rsidP="00D839F7">
      <w:pPr>
        <w:pStyle w:val="a3"/>
        <w:ind w:left="705"/>
        <w:rPr>
          <w:b/>
          <w:bCs/>
          <w:szCs w:val="28"/>
        </w:rPr>
      </w:pPr>
    </w:p>
    <w:p w14:paraId="65AE15BE" w14:textId="0259A245" w:rsidR="00D839F7" w:rsidRPr="00CD695E" w:rsidRDefault="00D839F7" w:rsidP="00D839F7">
      <w:pPr>
        <w:ind w:firstLine="567"/>
        <w:jc w:val="both"/>
        <w:rPr>
          <w:b/>
          <w:szCs w:val="28"/>
        </w:rPr>
      </w:pPr>
      <w:bookmarkStart w:id="2" w:name="_Hlk164082496"/>
      <w:r w:rsidRPr="00117E7E">
        <w:t xml:space="preserve">Розглянувши </w:t>
      </w:r>
      <w:r>
        <w:t>заяву</w:t>
      </w:r>
      <w:r w:rsidRPr="00117E7E">
        <w:t xml:space="preserve"> гр</w:t>
      </w:r>
      <w:r>
        <w:t xml:space="preserve">. </w:t>
      </w:r>
      <w:proofErr w:type="spellStart"/>
      <w:r w:rsidR="0046057A">
        <w:t>Микитчик</w:t>
      </w:r>
      <w:r w:rsidR="003C6F0A">
        <w:t>а</w:t>
      </w:r>
      <w:proofErr w:type="spellEnd"/>
      <w:r w:rsidR="0046057A">
        <w:t xml:space="preserve"> В. П</w:t>
      </w:r>
      <w:r>
        <w:t>.,</w:t>
      </w:r>
      <w:r w:rsidRPr="00117E7E">
        <w:t xml:space="preserve"> технічн</w:t>
      </w:r>
      <w:r>
        <w:t>у</w:t>
      </w:r>
      <w:r w:rsidRPr="00117E7E">
        <w:t xml:space="preserve"> документаці</w:t>
      </w:r>
      <w:r>
        <w:t>ю</w:t>
      </w:r>
      <w:r w:rsidRPr="00117E7E">
        <w:t xml:space="preserve"> із землеустрою щодо встановлення (відновлення) меж земельн</w:t>
      </w:r>
      <w:r w:rsidR="003C6F0A">
        <w:t>ої</w:t>
      </w:r>
      <w:r w:rsidRPr="00117E7E">
        <w:t xml:space="preserve"> ділян</w:t>
      </w:r>
      <w:r w:rsidR="003C6F0A">
        <w:t>ки</w:t>
      </w:r>
      <w:r w:rsidRPr="00117E7E">
        <w:t xml:space="preserve"> в натурі (на місцевості)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12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</w:t>
      </w:r>
      <w:r>
        <w:t xml:space="preserve">беручи до </w:t>
      </w:r>
      <w:r w:rsidRPr="00ED7827">
        <w:t>уваги</w:t>
      </w:r>
      <w:r w:rsidR="00ED7827" w:rsidRPr="00ED7827">
        <w:t xml:space="preserve"> витяг з</w:t>
      </w:r>
      <w:r w:rsidRPr="00ED7827">
        <w:t xml:space="preserve"> рішення виконавчого комітету </w:t>
      </w:r>
      <w:proofErr w:type="spellStart"/>
      <w:r w:rsidR="00ED7827" w:rsidRPr="00ED7827">
        <w:t>Катюжанської</w:t>
      </w:r>
      <w:proofErr w:type="spellEnd"/>
      <w:r w:rsidR="00ED7827" w:rsidRPr="00ED7827">
        <w:t xml:space="preserve"> сільської ради</w:t>
      </w:r>
      <w:r w:rsidRPr="00ED7827">
        <w:t xml:space="preserve"> від </w:t>
      </w:r>
      <w:r w:rsidR="00ED7827" w:rsidRPr="00ED7827">
        <w:t>04</w:t>
      </w:r>
      <w:r w:rsidRPr="00ED7827">
        <w:t>.12.199</w:t>
      </w:r>
      <w:r w:rsidR="00ED7827" w:rsidRPr="00ED7827">
        <w:t>5</w:t>
      </w:r>
      <w:r w:rsidRPr="00ED7827">
        <w:t xml:space="preserve"> року №</w:t>
      </w:r>
      <w:r w:rsidR="00ED7827" w:rsidRPr="00ED7827">
        <w:t>67</w:t>
      </w:r>
      <w:r w:rsidRPr="00ED7827">
        <w:t xml:space="preserve"> «Про передачу земельних ділянок у приватну власність», </w:t>
      </w:r>
      <w:r w:rsidRPr="00117E7E">
        <w:t>враховуючи рекоменда</w:t>
      </w:r>
      <w:r>
        <w:t xml:space="preserve">ції постійної комісії з питань </w:t>
      </w:r>
      <w:r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</w:t>
      </w:r>
      <w:r w:rsidR="000E38F4">
        <w:t>20</w:t>
      </w:r>
      <w:r>
        <w:t>.0</w:t>
      </w:r>
      <w:r w:rsidR="000E38F4">
        <w:t>6</w:t>
      </w:r>
      <w:r>
        <w:t>.2025 року,</w:t>
      </w:r>
      <w:r w:rsidRPr="00117E7E">
        <w:t xml:space="preserve"> селищн</w:t>
      </w:r>
      <w:r>
        <w:t>а</w:t>
      </w:r>
      <w:r w:rsidRPr="00117E7E">
        <w:t xml:space="preserve"> рад</w:t>
      </w:r>
      <w:r>
        <w:t>а</w:t>
      </w:r>
      <w:bookmarkEnd w:id="2"/>
    </w:p>
    <w:p w14:paraId="62851787" w14:textId="77777777" w:rsidR="00D839F7" w:rsidRPr="002058F0" w:rsidRDefault="00D839F7" w:rsidP="00D839F7">
      <w:pPr>
        <w:ind w:firstLine="709"/>
        <w:jc w:val="both"/>
        <w:rPr>
          <w:sz w:val="16"/>
          <w:szCs w:val="16"/>
        </w:rPr>
      </w:pPr>
    </w:p>
    <w:p w14:paraId="26E49067" w14:textId="77777777" w:rsidR="00D839F7" w:rsidRDefault="00D839F7" w:rsidP="00D839F7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9848AA6" w14:textId="77777777" w:rsidR="00D839F7" w:rsidRPr="002058F0" w:rsidRDefault="00D839F7" w:rsidP="00D839F7">
      <w:pPr>
        <w:jc w:val="center"/>
        <w:rPr>
          <w:b/>
          <w:sz w:val="14"/>
          <w:szCs w:val="14"/>
        </w:rPr>
      </w:pPr>
    </w:p>
    <w:p w14:paraId="399547B7" w14:textId="47F709E9" w:rsidR="00D839F7" w:rsidRPr="00D839F7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bookmarkStart w:id="3" w:name="_Hlk164082623"/>
      <w:r w:rsidRPr="00D839F7">
        <w:rPr>
          <w:bCs/>
          <w:color w:val="000000"/>
          <w:shd w:val="clear" w:color="auto" w:fill="FFFFFF"/>
        </w:rPr>
        <w:t xml:space="preserve">Затвердити </w:t>
      </w:r>
      <w:r w:rsidRPr="00D839F7">
        <w:rPr>
          <w:b/>
          <w:color w:val="000000"/>
          <w:shd w:val="clear" w:color="auto" w:fill="FFFFFF"/>
        </w:rPr>
        <w:t xml:space="preserve">гр. </w:t>
      </w:r>
      <w:proofErr w:type="spellStart"/>
      <w:r w:rsidR="000E38F4">
        <w:rPr>
          <w:b/>
          <w:color w:val="000000"/>
          <w:shd w:val="clear" w:color="auto" w:fill="FFFFFF"/>
        </w:rPr>
        <w:t>Микитчику</w:t>
      </w:r>
      <w:proofErr w:type="spellEnd"/>
      <w:r w:rsidR="000E38F4">
        <w:rPr>
          <w:b/>
          <w:color w:val="000000"/>
          <w:shd w:val="clear" w:color="auto" w:fill="FFFFFF"/>
        </w:rPr>
        <w:t xml:space="preserve"> Василю Петровичу</w:t>
      </w:r>
      <w:r w:rsidRPr="00D839F7">
        <w:rPr>
          <w:bCs/>
          <w:color w:val="000000"/>
          <w:shd w:val="clear" w:color="auto" w:fill="FFFFFF"/>
        </w:rPr>
        <w:t xml:space="preserve"> технічну документацію із  землеустрою щодо встановлення (відновлення) меж земельних ділянок в натурі (на місцевості) для ведення особистого селянського господарства (код згідно КВЦПЗД – 01.03) з кадастровим номером </w:t>
      </w:r>
      <w:r w:rsidRPr="00D839F7">
        <w:rPr>
          <w:b/>
          <w:color w:val="000000"/>
          <w:shd w:val="clear" w:color="auto" w:fill="FFFFFF"/>
        </w:rPr>
        <w:t>32218</w:t>
      </w:r>
      <w:r w:rsidR="000E38F4">
        <w:rPr>
          <w:b/>
          <w:color w:val="000000"/>
          <w:shd w:val="clear" w:color="auto" w:fill="FFFFFF"/>
        </w:rPr>
        <w:t>83203</w:t>
      </w:r>
      <w:r w:rsidRPr="00D839F7">
        <w:rPr>
          <w:b/>
          <w:color w:val="000000"/>
          <w:shd w:val="clear" w:color="auto" w:fill="FFFFFF"/>
        </w:rPr>
        <w:t>:</w:t>
      </w:r>
      <w:r w:rsidR="000E38F4">
        <w:rPr>
          <w:b/>
          <w:color w:val="000000"/>
          <w:shd w:val="clear" w:color="auto" w:fill="FFFFFF"/>
        </w:rPr>
        <w:t>12</w:t>
      </w:r>
      <w:r w:rsidRPr="00D839F7">
        <w:rPr>
          <w:b/>
          <w:color w:val="000000"/>
          <w:shd w:val="clear" w:color="auto" w:fill="FFFFFF"/>
        </w:rPr>
        <w:t>:</w:t>
      </w:r>
      <w:r w:rsidR="000E38F4">
        <w:rPr>
          <w:b/>
          <w:color w:val="000000"/>
          <w:shd w:val="clear" w:color="auto" w:fill="FFFFFF"/>
        </w:rPr>
        <w:t>023</w:t>
      </w:r>
      <w:r w:rsidRPr="00D839F7">
        <w:rPr>
          <w:b/>
          <w:color w:val="000000"/>
          <w:shd w:val="clear" w:color="auto" w:fill="FFFFFF"/>
        </w:rPr>
        <w:t>:000</w:t>
      </w:r>
      <w:r w:rsidR="000E38F4">
        <w:rPr>
          <w:b/>
          <w:color w:val="000000"/>
          <w:shd w:val="clear" w:color="auto" w:fill="FFFFFF"/>
        </w:rPr>
        <w:t>1</w:t>
      </w:r>
      <w:r w:rsidRPr="00D839F7">
        <w:rPr>
          <w:bCs/>
          <w:color w:val="000000"/>
          <w:shd w:val="clear" w:color="auto" w:fill="FFFFFF"/>
        </w:rPr>
        <w:t xml:space="preserve"> площею </w:t>
      </w:r>
      <w:r w:rsidRPr="00D839F7">
        <w:rPr>
          <w:b/>
          <w:color w:val="000000"/>
          <w:shd w:val="clear" w:color="auto" w:fill="FFFFFF"/>
        </w:rPr>
        <w:t>0,0</w:t>
      </w:r>
      <w:r w:rsidR="000E38F4">
        <w:rPr>
          <w:b/>
          <w:color w:val="000000"/>
          <w:shd w:val="clear" w:color="auto" w:fill="FFFFFF"/>
        </w:rPr>
        <w:t>6</w:t>
      </w:r>
      <w:r w:rsidRPr="00D839F7">
        <w:rPr>
          <w:b/>
          <w:color w:val="000000"/>
          <w:shd w:val="clear" w:color="auto" w:fill="FFFFFF"/>
        </w:rPr>
        <w:t>00</w:t>
      </w:r>
      <w:r w:rsidRPr="00D839F7">
        <w:rPr>
          <w:bCs/>
          <w:color w:val="000000"/>
          <w:shd w:val="clear" w:color="auto" w:fill="FFFFFF"/>
        </w:rPr>
        <w:t xml:space="preserve"> га,</w:t>
      </w:r>
      <w:r w:rsidR="004D4D34">
        <w:rPr>
          <w:bCs/>
          <w:color w:val="000000"/>
          <w:shd w:val="clear" w:color="auto" w:fill="FFFFFF"/>
        </w:rPr>
        <w:t xml:space="preserve"> як</w:t>
      </w:r>
      <w:r w:rsidR="003C6F0A">
        <w:rPr>
          <w:bCs/>
          <w:color w:val="000000"/>
          <w:shd w:val="clear" w:color="auto" w:fill="FFFFFF"/>
        </w:rPr>
        <w:t>а</w:t>
      </w:r>
      <w:r w:rsidRPr="00D839F7">
        <w:rPr>
          <w:bCs/>
          <w:color w:val="000000"/>
          <w:shd w:val="clear" w:color="auto" w:fill="FFFFFF"/>
        </w:rPr>
        <w:t xml:space="preserve"> розташован</w:t>
      </w:r>
      <w:r w:rsidR="003C6F0A">
        <w:rPr>
          <w:bCs/>
          <w:color w:val="000000"/>
          <w:shd w:val="clear" w:color="auto" w:fill="FFFFFF"/>
        </w:rPr>
        <w:t>а</w:t>
      </w:r>
      <w:r w:rsidRPr="00D839F7">
        <w:rPr>
          <w:bCs/>
          <w:color w:val="000000"/>
          <w:shd w:val="clear" w:color="auto" w:fill="FFFFFF"/>
        </w:rPr>
        <w:t xml:space="preserve"> в </w:t>
      </w:r>
      <w:r w:rsidR="000E38F4">
        <w:rPr>
          <w:bCs/>
          <w:color w:val="000000"/>
          <w:shd w:val="clear" w:color="auto" w:fill="FFFFFF"/>
        </w:rPr>
        <w:t xml:space="preserve">селі Гута - </w:t>
      </w:r>
      <w:proofErr w:type="spellStart"/>
      <w:r w:rsidR="000E38F4">
        <w:rPr>
          <w:bCs/>
          <w:color w:val="000000"/>
          <w:shd w:val="clear" w:color="auto" w:fill="FFFFFF"/>
        </w:rPr>
        <w:t>Катюжанська</w:t>
      </w:r>
      <w:proofErr w:type="spellEnd"/>
      <w:r w:rsidRPr="00D839F7">
        <w:rPr>
          <w:bCs/>
          <w:color w:val="000000"/>
          <w:shd w:val="clear" w:color="auto" w:fill="FFFFFF"/>
        </w:rPr>
        <w:t xml:space="preserve">, </w:t>
      </w:r>
      <w:r w:rsidR="004D4D34">
        <w:rPr>
          <w:bCs/>
          <w:color w:val="000000"/>
          <w:shd w:val="clear" w:color="auto" w:fill="FFFFFF"/>
        </w:rPr>
        <w:t xml:space="preserve">по </w:t>
      </w:r>
      <w:r w:rsidRPr="00D839F7">
        <w:rPr>
          <w:bCs/>
          <w:color w:val="000000"/>
          <w:shd w:val="clear" w:color="auto" w:fill="FFFFFF"/>
        </w:rPr>
        <w:t xml:space="preserve">вул. </w:t>
      </w:r>
      <w:r w:rsidR="000E38F4">
        <w:rPr>
          <w:bCs/>
          <w:color w:val="000000"/>
          <w:shd w:val="clear" w:color="auto" w:fill="FFFFFF"/>
        </w:rPr>
        <w:t>Київська</w:t>
      </w:r>
      <w:r w:rsidRPr="00D839F7">
        <w:rPr>
          <w:bCs/>
          <w:color w:val="000000"/>
          <w:shd w:val="clear" w:color="auto" w:fill="FFFFFF"/>
        </w:rPr>
        <w:t xml:space="preserve">, </w:t>
      </w:r>
      <w:r w:rsidR="000E38F4">
        <w:rPr>
          <w:bCs/>
          <w:color w:val="000000"/>
          <w:shd w:val="clear" w:color="auto" w:fill="FFFFFF"/>
        </w:rPr>
        <w:t>21</w:t>
      </w:r>
      <w:r w:rsidRPr="00D839F7">
        <w:rPr>
          <w:bCs/>
          <w:color w:val="000000"/>
          <w:shd w:val="clear" w:color="auto" w:fill="FFFFFF"/>
        </w:rPr>
        <w:t>.</w:t>
      </w:r>
    </w:p>
    <w:p w14:paraId="2EED1657" w14:textId="64CAB197" w:rsidR="00D839F7" w:rsidRPr="00D839F7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r w:rsidRPr="00D839F7">
        <w:rPr>
          <w:bCs/>
          <w:color w:val="000000"/>
          <w:shd w:val="clear" w:color="auto" w:fill="FFFFFF"/>
        </w:rPr>
        <w:t>Громадян</w:t>
      </w:r>
      <w:r w:rsidR="00B37E36">
        <w:rPr>
          <w:bCs/>
          <w:color w:val="000000"/>
          <w:shd w:val="clear" w:color="auto" w:fill="FFFFFF"/>
        </w:rPr>
        <w:t>ин</w:t>
      </w:r>
      <w:r w:rsidR="00F60246">
        <w:rPr>
          <w:bCs/>
          <w:color w:val="000000"/>
          <w:shd w:val="clear" w:color="auto" w:fill="FFFFFF"/>
        </w:rPr>
        <w:t>у</w:t>
      </w:r>
      <w:r w:rsidRPr="00D839F7">
        <w:rPr>
          <w:bCs/>
          <w:color w:val="000000"/>
          <w:shd w:val="clear" w:color="auto" w:fill="FFFFFF"/>
        </w:rPr>
        <w:t xml:space="preserve"> </w:t>
      </w:r>
      <w:proofErr w:type="spellStart"/>
      <w:r w:rsidR="000E38F4" w:rsidRPr="00365021">
        <w:rPr>
          <w:b/>
          <w:color w:val="000000"/>
          <w:shd w:val="clear" w:color="auto" w:fill="FFFFFF"/>
        </w:rPr>
        <w:t>Микитчику</w:t>
      </w:r>
      <w:proofErr w:type="spellEnd"/>
      <w:r w:rsidR="000E38F4" w:rsidRPr="00365021">
        <w:rPr>
          <w:b/>
          <w:color w:val="000000"/>
          <w:shd w:val="clear" w:color="auto" w:fill="FFFFFF"/>
        </w:rPr>
        <w:t xml:space="preserve"> В. П.</w:t>
      </w:r>
      <w:r w:rsidRPr="003C6F0A">
        <w:rPr>
          <w:bCs/>
          <w:color w:val="000000"/>
          <w:shd w:val="clear" w:color="auto" w:fill="FFFFFF"/>
        </w:rPr>
        <w:t xml:space="preserve"> зареєструвати</w:t>
      </w:r>
      <w:r w:rsidRPr="00D839F7">
        <w:rPr>
          <w:bCs/>
          <w:color w:val="000000"/>
          <w:shd w:val="clear" w:color="auto" w:fill="FFFFFF"/>
        </w:rPr>
        <w:t xml:space="preserve"> право власності на земельн</w:t>
      </w:r>
      <w:r w:rsidR="003C6F0A">
        <w:rPr>
          <w:bCs/>
          <w:color w:val="000000"/>
          <w:shd w:val="clear" w:color="auto" w:fill="FFFFFF"/>
        </w:rPr>
        <w:t>у</w:t>
      </w:r>
      <w:r w:rsidRPr="00D839F7">
        <w:rPr>
          <w:bCs/>
          <w:color w:val="000000"/>
          <w:shd w:val="clear" w:color="auto" w:fill="FFFFFF"/>
        </w:rPr>
        <w:t xml:space="preserve"> ділянк</w:t>
      </w:r>
      <w:r w:rsidR="003C6F0A">
        <w:rPr>
          <w:bCs/>
          <w:color w:val="000000"/>
          <w:shd w:val="clear" w:color="auto" w:fill="FFFFFF"/>
        </w:rPr>
        <w:t>у</w:t>
      </w:r>
      <w:r w:rsidRPr="00D839F7">
        <w:rPr>
          <w:bCs/>
          <w:color w:val="000000"/>
          <w:shd w:val="clear" w:color="auto" w:fill="FFFFFF"/>
        </w:rPr>
        <w:t xml:space="preserve"> відповідно до ЗУ «Про державну реєстрацію речових прав на нерухоме майно та їх обтяжень».</w:t>
      </w:r>
    </w:p>
    <w:p w14:paraId="4BFAEEB3" w14:textId="77777777" w:rsidR="00D839F7" w:rsidRPr="00DF14B9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3"/>
    </w:p>
    <w:p w14:paraId="74A43838" w14:textId="43360F15" w:rsidR="00D839F7" w:rsidRPr="00DF14B9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3C6F0A">
        <w:t xml:space="preserve">Романа </w:t>
      </w:r>
      <w:r>
        <w:t>Нагалюка</w:t>
      </w:r>
      <w:r w:rsidR="003C6F0A">
        <w:t>.</w:t>
      </w:r>
    </w:p>
    <w:p w14:paraId="5B0DAB76" w14:textId="77777777" w:rsidR="00D839F7" w:rsidRDefault="00D839F7" w:rsidP="00D839F7">
      <w:pPr>
        <w:suppressAutoHyphens/>
        <w:jc w:val="both"/>
      </w:pPr>
    </w:p>
    <w:p w14:paraId="3677B618" w14:textId="77777777" w:rsidR="00D839F7" w:rsidRDefault="00D839F7" w:rsidP="00D839F7">
      <w:pPr>
        <w:jc w:val="both"/>
        <w:rPr>
          <w:b/>
        </w:rPr>
      </w:pPr>
    </w:p>
    <w:p w14:paraId="29918399" w14:textId="77777777" w:rsidR="00D839F7" w:rsidRPr="00E67D6F" w:rsidRDefault="00D839F7" w:rsidP="00D839F7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4E7245FE" w14:textId="77777777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503BE5BF" w14:textId="77777777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61C93B3B" w14:textId="0BED67D5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2DB509A2" w14:textId="153F489F" w:rsidR="003C6F0A" w:rsidRDefault="003C6F0A" w:rsidP="00D839F7">
      <w:pPr>
        <w:tabs>
          <w:tab w:val="left" w:pos="1080"/>
        </w:tabs>
        <w:jc w:val="both"/>
        <w:rPr>
          <w:bCs/>
        </w:rPr>
      </w:pPr>
    </w:p>
    <w:p w14:paraId="37D1BB27" w14:textId="77777777" w:rsidR="003C6F0A" w:rsidRDefault="003C6F0A" w:rsidP="00D839F7">
      <w:pPr>
        <w:tabs>
          <w:tab w:val="left" w:pos="1080"/>
        </w:tabs>
        <w:jc w:val="both"/>
        <w:rPr>
          <w:bCs/>
        </w:rPr>
      </w:pPr>
    </w:p>
    <w:p w14:paraId="2A374C34" w14:textId="77777777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7FF22238" w14:textId="77777777" w:rsidR="00D839F7" w:rsidRPr="00B30BD5" w:rsidRDefault="00D839F7" w:rsidP="00D839F7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0717ABBE" w14:textId="14EFE976" w:rsidR="00D839F7" w:rsidRPr="00B30BD5" w:rsidRDefault="000E38F4" w:rsidP="00D839F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4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26</w:t>
      </w:r>
      <w:r w:rsidR="00D839F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червня</w:t>
      </w:r>
      <w:r w:rsidR="00D839F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2025</w:t>
      </w:r>
      <w:r w:rsidR="00D839F7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701BDEDA" w14:textId="15B95852" w:rsidR="001F333D" w:rsidRPr="00D839F7" w:rsidRDefault="00D839F7" w:rsidP="00D839F7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№</w:t>
      </w:r>
      <w:bookmarkEnd w:id="4"/>
      <w:r w:rsidR="000E38F4">
        <w:rPr>
          <w:bCs/>
        </w:rPr>
        <w:t>2226</w:t>
      </w:r>
      <w:r>
        <w:rPr>
          <w:bCs/>
        </w:rPr>
        <w:t>-</w:t>
      </w:r>
      <w:r w:rsidR="000E38F4">
        <w:rPr>
          <w:bCs/>
        </w:rPr>
        <w:t>66</w:t>
      </w:r>
      <w:r>
        <w:rPr>
          <w:bCs/>
        </w:rPr>
        <w:t>-</w:t>
      </w:r>
      <w:r w:rsidRPr="00332F01">
        <w:rPr>
          <w:bCs/>
          <w:lang w:val="en-US"/>
        </w:rPr>
        <w:t>VI</w:t>
      </w:r>
      <w:r w:rsidRPr="007C20A9">
        <w:rPr>
          <w:bCs/>
        </w:rPr>
        <w:t>ІІ</w:t>
      </w:r>
    </w:p>
    <w:sectPr w:rsidR="001F333D" w:rsidRPr="00D839F7" w:rsidSect="00D839F7">
      <w:pgSz w:w="11906" w:h="16838"/>
      <w:pgMar w:top="709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 w16cid:durableId="1695649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F7"/>
    <w:rsid w:val="000741B8"/>
    <w:rsid w:val="000B00C1"/>
    <w:rsid w:val="000E38F4"/>
    <w:rsid w:val="001C2EF0"/>
    <w:rsid w:val="001F333D"/>
    <w:rsid w:val="00365021"/>
    <w:rsid w:val="003C6F0A"/>
    <w:rsid w:val="00420529"/>
    <w:rsid w:val="0046057A"/>
    <w:rsid w:val="004D4D34"/>
    <w:rsid w:val="004F2D6D"/>
    <w:rsid w:val="009C62E5"/>
    <w:rsid w:val="009F0450"/>
    <w:rsid w:val="00A55A27"/>
    <w:rsid w:val="00A9652C"/>
    <w:rsid w:val="00B37E36"/>
    <w:rsid w:val="00D839F7"/>
    <w:rsid w:val="00E81163"/>
    <w:rsid w:val="00ED7827"/>
    <w:rsid w:val="00F6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C5200A"/>
  <w15:chartTrackingRefBased/>
  <w15:docId w15:val="{48D753FB-C065-4E6B-86DD-00C9C115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9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839F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D839F7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D839F7"/>
  </w:style>
  <w:style w:type="paragraph" w:styleId="a4">
    <w:name w:val="Balloon Text"/>
    <w:basedOn w:val="a"/>
    <w:link w:val="a5"/>
    <w:uiPriority w:val="99"/>
    <w:semiHidden/>
    <w:unhideWhenUsed/>
    <w:rsid w:val="004D4D3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D4D34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1</Pages>
  <Words>1347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cp:lastPrinted>2025-02-25T07:06:00Z</cp:lastPrinted>
  <dcterms:created xsi:type="dcterms:W3CDTF">2025-06-30T09:19:00Z</dcterms:created>
  <dcterms:modified xsi:type="dcterms:W3CDTF">2025-07-30T11:42:00Z</dcterms:modified>
</cp:coreProperties>
</file>