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AB28FE" w14:textId="77777777" w:rsidR="00C9325C" w:rsidRDefault="00C9325C" w:rsidP="00C9325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UA"/>
        </w:rPr>
      </w:pPr>
    </w:p>
    <w:p w14:paraId="22E076EA" w14:textId="784486BC" w:rsidR="00C9325C" w:rsidRPr="0097567F" w:rsidRDefault="00C9325C" w:rsidP="00C9325C">
      <w:pPr>
        <w:shd w:val="clear" w:color="auto" w:fill="FFFFFF"/>
        <w:tabs>
          <w:tab w:val="left" w:pos="8235"/>
        </w:tabs>
        <w:spacing w:before="29"/>
        <w:rPr>
          <w:rFonts w:ascii="Times New Roman" w:hAnsi="Times New Roman" w:cs="Times New Roman"/>
          <w:sz w:val="28"/>
          <w:szCs w:val="28"/>
        </w:rPr>
      </w:pPr>
      <w:r w:rsidRPr="0097567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143B1C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97567F">
        <w:rPr>
          <w:rFonts w:ascii="Times New Roman" w:hAnsi="Times New Roman" w:cs="Times New Roman"/>
          <w:sz w:val="28"/>
          <w:szCs w:val="28"/>
        </w:rPr>
        <w:t xml:space="preserve">    </w:t>
      </w:r>
      <w:r w:rsidRPr="0097567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2187BC9" wp14:editId="505179ED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567F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97567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tbl>
      <w:tblPr>
        <w:tblW w:w="9967" w:type="dxa"/>
        <w:tblLook w:val="01E0" w:firstRow="1" w:lastRow="1" w:firstColumn="1" w:lastColumn="1" w:noHBand="0" w:noVBand="0"/>
      </w:tblPr>
      <w:tblGrid>
        <w:gridCol w:w="9967"/>
      </w:tblGrid>
      <w:tr w:rsidR="00C9325C" w:rsidRPr="0097567F" w14:paraId="450538FA" w14:textId="77777777" w:rsidTr="001E1A0C">
        <w:trPr>
          <w:trHeight w:val="826"/>
        </w:trPr>
        <w:tc>
          <w:tcPr>
            <w:tcW w:w="9967" w:type="dxa"/>
            <w:hideMark/>
          </w:tcPr>
          <w:p w14:paraId="183EB3CB" w14:textId="77777777" w:rsidR="00C9325C" w:rsidRPr="00143B1C" w:rsidRDefault="00C9325C" w:rsidP="00143B1C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 w:rsidRPr="00143B1C">
              <w:rPr>
                <w:rFonts w:ascii="Times New Roman" w:hAnsi="Times New Roman" w:cs="Times New Roman"/>
                <w:b/>
                <w:sz w:val="32"/>
                <w:szCs w:val="32"/>
              </w:rPr>
              <w:t>ДИМЕРСЬКА   СЕЛИЩНА    РАДА</w:t>
            </w:r>
          </w:p>
          <w:p w14:paraId="388442D8" w14:textId="77777777" w:rsidR="00C9325C" w:rsidRPr="0097567F" w:rsidRDefault="00C9325C" w:rsidP="00143B1C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3B1C"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7467A6DC" w14:textId="77777777" w:rsidR="00C9325C" w:rsidRDefault="00C9325C" w:rsidP="00C9325C">
      <w:pPr>
        <w:pStyle w:val="1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97567F">
        <w:rPr>
          <w:rFonts w:ascii="Times New Roman" w:hAnsi="Times New Roman" w:cs="Times New Roma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BF63DE" wp14:editId="779DBC31">
                <wp:simplePos x="0" y="0"/>
                <wp:positionH relativeFrom="margin">
                  <wp:align>left</wp:align>
                </wp:positionH>
                <wp:positionV relativeFrom="paragraph">
                  <wp:posOffset>25400</wp:posOffset>
                </wp:positionV>
                <wp:extent cx="6015355" cy="26035"/>
                <wp:effectExtent l="0" t="19050" r="42545" b="5016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15355" cy="26035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1FCAAB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2pt" to="473.6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" strokeweight="1.59mm">
                <w10:wrap anchorx="margin"/>
              </v:line>
            </w:pict>
          </mc:Fallback>
        </mc:AlternateContent>
      </w:r>
      <w:r w:rsidRPr="0097567F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                                            </w:t>
      </w:r>
    </w:p>
    <w:p w14:paraId="0F39D158" w14:textId="66BAF33F" w:rsidR="00C9325C" w:rsidRPr="0097567F" w:rsidRDefault="00C9325C" w:rsidP="005B0CFD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                                             </w:t>
      </w:r>
      <w:r w:rsidRPr="0097567F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t>82</w:t>
      </w:r>
      <w:r w:rsidRPr="0097567F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сесія </w:t>
      </w:r>
      <w:r w:rsidRPr="0097567F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>VIII</w:t>
      </w:r>
      <w:r w:rsidRPr="0097567F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скликання</w:t>
      </w:r>
    </w:p>
    <w:p w14:paraId="342E6A3B" w14:textId="1D2DDA22" w:rsidR="00C9325C" w:rsidRDefault="00143B1C" w:rsidP="00143B1C">
      <w:pPr>
        <w:pStyle w:val="1"/>
        <w:jc w:val="center"/>
        <w:rPr>
          <w:rFonts w:ascii="Times New Roman" w:hAnsi="Times New Roman" w:cs="Times New Roman"/>
          <w:b/>
          <w:bCs/>
          <w:sz w:val="27"/>
          <w:szCs w:val="27"/>
          <w:lang w:eastAsia="ru-UA"/>
        </w:rPr>
      </w:pPr>
      <w:r w:rsidRPr="00143B1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                                      </w:t>
      </w:r>
      <w:r w:rsidR="00C9325C" w:rsidRPr="0097567F"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                       </w:t>
      </w:r>
      <w:r w:rsidR="00C9325C">
        <w:rPr>
          <w:rFonts w:ascii="Times New Roman" w:hAnsi="Times New Roman" w:cs="Times New Roman"/>
          <w:b/>
          <w:bCs/>
          <w:sz w:val="28"/>
          <w:szCs w:val="28"/>
        </w:rPr>
        <w:t xml:space="preserve"> ПРОЄКТ</w:t>
      </w:r>
      <w:r w:rsidR="00C9325C" w:rsidRPr="0097567F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</w:t>
      </w:r>
      <w:r w:rsidR="00C9325C" w:rsidRPr="0097567F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C9325C" w:rsidRPr="00C9325C">
        <w:rPr>
          <w:rFonts w:ascii="Times New Roman" w:hAnsi="Times New Roman" w:cs="Times New Roman"/>
          <w:b/>
          <w:bCs/>
          <w:sz w:val="27"/>
          <w:szCs w:val="27"/>
          <w:lang w:eastAsia="ru-UA"/>
        </w:rPr>
        <w:t>Про надання дозволу на зняття з балансу бензинової електростанції (генератора) Комунальної установи «Центр надання соціальних послуг» Димерської селищної ради</w:t>
      </w:r>
    </w:p>
    <w:p w14:paraId="03161B47" w14:textId="77777777" w:rsidR="00143B1C" w:rsidRPr="00C9325C" w:rsidRDefault="00143B1C" w:rsidP="00143B1C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55F9FD2" w14:textId="77777777" w:rsidR="005B0CFD" w:rsidRPr="005B0CFD" w:rsidRDefault="00C9325C" w:rsidP="005B0CFD">
      <w:pPr>
        <w:spacing w:after="0" w:line="240" w:lineRule="auto"/>
        <w:ind w:firstLine="55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B0CFD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 xml:space="preserve"> 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Розглянувши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службову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записку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Комунальної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установи «Центр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надання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соціальних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послуг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» Димерської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селищної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ради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щодо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надання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дозволу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на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зняття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з балансу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бензинової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електростанції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(генератора) марки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Konner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g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Sohnen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KS 10000Е,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інвентарний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номер 10141042, у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зв’язку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з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її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викраденням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,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враховуючи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витяг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з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Єдиного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реєстру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досудових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розслідувань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у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кримінальному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провадженні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№ 12025111150000379, яке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закрито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відповідно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до пункту 2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частини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першої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статті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284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Кримінального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процесуального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кодексу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України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,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керуючись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статтями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26, 59, 60 Закону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України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«Про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місцеве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самоврядування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в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Україні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», </w:t>
      </w:r>
      <w:r w:rsidR="005B0CFD" w:rsidRPr="005B0CFD">
        <w:rPr>
          <w:rFonts w:ascii="Times New Roman" w:hAnsi="Times New Roman" w:cs="Times New Roman"/>
          <w:sz w:val="26"/>
          <w:szCs w:val="26"/>
          <w:lang w:val="uk-UA"/>
        </w:rPr>
        <w:t xml:space="preserve">враховуючи рекомендації спільного засідання постійної комісії постійної комісії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транспорту; </w:t>
      </w:r>
      <w:r w:rsidR="005B0CFD" w:rsidRPr="005B0CFD">
        <w:rPr>
          <w:rFonts w:ascii="Times New Roman" w:hAnsi="Times New Roman" w:cs="Times New Roman"/>
          <w:sz w:val="26"/>
          <w:szCs w:val="26"/>
          <w:bdr w:val="none" w:sz="0" w:space="0" w:color="auto" w:frame="1"/>
          <w:lang w:val="uk-UA" w:eastAsia="ru-UA"/>
        </w:rPr>
        <w:t xml:space="preserve">постійної  </w:t>
      </w:r>
      <w:r w:rsidR="005B0CFD" w:rsidRPr="005B0CFD">
        <w:rPr>
          <w:rFonts w:ascii="Times New Roman" w:hAnsi="Times New Roman" w:cs="Times New Roman"/>
          <w:sz w:val="26"/>
          <w:szCs w:val="26"/>
          <w:lang w:val="uk-UA"/>
        </w:rPr>
        <w:t xml:space="preserve">комісій </w:t>
      </w:r>
      <w:bookmarkStart w:id="0" w:name="_Hlk188341549"/>
      <w:r w:rsidR="005B0CFD" w:rsidRPr="005B0CFD">
        <w:rPr>
          <w:rFonts w:ascii="Times New Roman" w:hAnsi="Times New Roman" w:cs="Times New Roman"/>
          <w:sz w:val="26"/>
          <w:szCs w:val="26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="005B0CFD" w:rsidRPr="005B0CFD">
        <w:rPr>
          <w:rFonts w:ascii="Times New Roman" w:hAnsi="Times New Roman" w:cs="Times New Roman"/>
          <w:sz w:val="26"/>
          <w:szCs w:val="26"/>
          <w:lang w:val="uk-UA"/>
        </w:rPr>
        <w:t xml:space="preserve">  від 23.04.2026 року, селищна рада</w:t>
      </w:r>
    </w:p>
    <w:p w14:paraId="65F9B908" w14:textId="77777777" w:rsidR="00C9325C" w:rsidRPr="005B0CFD" w:rsidRDefault="00C9325C" w:rsidP="0014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UA"/>
        </w:rPr>
      </w:pPr>
    </w:p>
    <w:p w14:paraId="0353FB73" w14:textId="48143645" w:rsidR="00C9325C" w:rsidRPr="005B0CFD" w:rsidRDefault="00C9325C" w:rsidP="00143B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UA"/>
        </w:rPr>
      </w:pPr>
      <w:r w:rsidRPr="005B0CFD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UA"/>
        </w:rPr>
        <w:t xml:space="preserve">                                                    </w:t>
      </w:r>
      <w:r w:rsidR="005B0CFD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UA"/>
        </w:rPr>
        <w:t xml:space="preserve">   </w:t>
      </w:r>
      <w:bookmarkStart w:id="1" w:name="_GoBack"/>
      <w:bookmarkEnd w:id="1"/>
      <w:r w:rsidRPr="005B0CFD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UA"/>
        </w:rPr>
        <w:t xml:space="preserve">   </w:t>
      </w:r>
      <w:r w:rsidRPr="005B0CFD">
        <w:rPr>
          <w:rFonts w:ascii="Times New Roman" w:eastAsia="Times New Roman" w:hAnsi="Times New Roman" w:cs="Times New Roman"/>
          <w:b/>
          <w:bCs/>
          <w:sz w:val="26"/>
          <w:szCs w:val="26"/>
          <w:lang w:eastAsia="ru-UA"/>
        </w:rPr>
        <w:t>ВИРІШИЛА:</w:t>
      </w:r>
    </w:p>
    <w:p w14:paraId="4D6057CA" w14:textId="3345BF15" w:rsidR="00C9325C" w:rsidRPr="005B0CFD" w:rsidRDefault="00C9325C" w:rsidP="0014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UA"/>
        </w:rPr>
      </w:pPr>
      <w:r w:rsidRPr="005B0CFD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 xml:space="preserve">      </w:t>
      </w:r>
      <w:r w:rsidR="00143B1C" w:rsidRPr="005B0CFD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 xml:space="preserve"> </w:t>
      </w:r>
      <w:r w:rsidRPr="005B0CFD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 xml:space="preserve"> </w:t>
      </w:r>
      <w:r w:rsidRPr="005B0CFD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UA"/>
        </w:rPr>
        <w:t>1.</w:t>
      </w:r>
      <w:r w:rsidRPr="005B0CFD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Надати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дозвіл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Комунальній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установі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«Центр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надання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соціальних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послуг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» Димерської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селищної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ради на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зняття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з балансу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бензинової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електростанції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(генератора) марки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Konner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r w:rsidR="00143B1C"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g</w:t>
      </w:r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Sohnen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KS 10000Е,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інвентарний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номер 10141042,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кількість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– 1 штука, у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зв’язку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з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викраденням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.</w:t>
      </w:r>
    </w:p>
    <w:p w14:paraId="0414C8E9" w14:textId="107C1623" w:rsidR="00C9325C" w:rsidRPr="005B0CFD" w:rsidRDefault="00C9325C" w:rsidP="00C9325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UA"/>
        </w:rPr>
      </w:pPr>
      <w:r w:rsidRPr="005B0CFD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 xml:space="preserve">        </w:t>
      </w:r>
      <w:r w:rsidRPr="005B0CFD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UA"/>
        </w:rPr>
        <w:t>2.</w:t>
      </w:r>
      <w:r w:rsidRPr="005B0CFD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 xml:space="preserve"> </w:t>
      </w:r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Директору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Комунальної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установи «Центр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надання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соціальних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послуг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» Димерської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селищної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ради:</w:t>
      </w:r>
    </w:p>
    <w:p w14:paraId="2C6C5508" w14:textId="5E4EE7CE" w:rsidR="00C9325C" w:rsidRPr="005B0CFD" w:rsidRDefault="00C9325C" w:rsidP="00C9325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UA"/>
        </w:rPr>
      </w:pPr>
      <w:r w:rsidRPr="005B0CFD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 xml:space="preserve">-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утворити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комісію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із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списання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майна;</w:t>
      </w:r>
    </w:p>
    <w:p w14:paraId="5306EB32" w14:textId="15C06458" w:rsidR="00C9325C" w:rsidRPr="005B0CFD" w:rsidRDefault="00C9325C" w:rsidP="00C9325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</w:pPr>
      <w:r w:rsidRPr="005B0CFD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 xml:space="preserve">-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забезпечити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оформлення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акта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списання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відповідно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до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вимог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чинного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законодавства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;</w:t>
      </w:r>
      <w:r w:rsidR="00143B1C" w:rsidRPr="005B0CFD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 xml:space="preserve"> </w:t>
      </w:r>
    </w:p>
    <w:p w14:paraId="4B79CE75" w14:textId="6F7DBCE8" w:rsidR="00C9325C" w:rsidRPr="005B0CFD" w:rsidRDefault="00C9325C" w:rsidP="00C9325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UA"/>
        </w:rPr>
      </w:pPr>
      <w:r w:rsidRPr="005B0CFD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 xml:space="preserve">- </w:t>
      </w:r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внести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відповідні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зміни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до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бухгалтерського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обліку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.</w:t>
      </w:r>
    </w:p>
    <w:p w14:paraId="1AF22A8F" w14:textId="37ED9890" w:rsidR="00C9325C" w:rsidRPr="005B0CFD" w:rsidRDefault="00C9325C" w:rsidP="00C9325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UA"/>
        </w:rPr>
      </w:pPr>
      <w:r w:rsidRPr="005B0CFD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UA"/>
        </w:rPr>
        <w:t xml:space="preserve">       3.</w:t>
      </w:r>
      <w:r w:rsidRPr="005B0CFD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 xml:space="preserve"> </w:t>
      </w:r>
      <w:r w:rsidRPr="005B0CFD">
        <w:rPr>
          <w:rFonts w:ascii="Times New Roman" w:hAnsi="Times New Roman" w:cs="Times New Roman"/>
          <w:sz w:val="26"/>
          <w:szCs w:val="26"/>
          <w:lang w:val="uk-UA"/>
        </w:rPr>
        <w:t>Відділу бухгалтерського обліку та звітності Димерської селищної ради</w:t>
      </w:r>
      <w:r w:rsidRPr="005B0CFD">
        <w:rPr>
          <w:sz w:val="26"/>
          <w:szCs w:val="26"/>
          <w:lang w:val="uk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після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оформлення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відповідних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документів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здійснити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списання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>зазначеного</w:t>
      </w:r>
      <w:proofErr w:type="spellEnd"/>
      <w:r w:rsidRPr="005B0CFD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майна з балансу.</w:t>
      </w:r>
    </w:p>
    <w:p w14:paraId="5065DB4B" w14:textId="17E39A99" w:rsidR="00C9325C" w:rsidRPr="005B0CFD" w:rsidRDefault="00C9325C" w:rsidP="00C9325C">
      <w:pPr>
        <w:pStyle w:val="a5"/>
        <w:tabs>
          <w:tab w:val="left" w:pos="993"/>
        </w:tabs>
        <w:jc w:val="both"/>
        <w:rPr>
          <w:sz w:val="26"/>
          <w:szCs w:val="26"/>
          <w:lang w:val="uk-UA"/>
        </w:rPr>
      </w:pPr>
      <w:r w:rsidRPr="005B0CFD">
        <w:rPr>
          <w:rFonts w:eastAsia="Times New Roman"/>
          <w:b/>
          <w:bCs/>
          <w:sz w:val="26"/>
          <w:szCs w:val="26"/>
          <w:lang w:val="uk-UA" w:eastAsia="ru-UA"/>
        </w:rPr>
        <w:t xml:space="preserve">       4.</w:t>
      </w:r>
      <w:r w:rsidRPr="005B0CFD">
        <w:rPr>
          <w:rFonts w:eastAsia="Times New Roman"/>
          <w:sz w:val="26"/>
          <w:szCs w:val="26"/>
          <w:lang w:val="uk-UA" w:eastAsia="ru-UA"/>
        </w:rPr>
        <w:t xml:space="preserve"> </w:t>
      </w:r>
      <w:r w:rsidRPr="005B0CFD">
        <w:rPr>
          <w:rFonts w:eastAsia="Times New Roman"/>
          <w:sz w:val="26"/>
          <w:szCs w:val="26"/>
          <w:lang w:eastAsia="ru-UA"/>
        </w:rPr>
        <w:t xml:space="preserve">Контроль за </w:t>
      </w:r>
      <w:proofErr w:type="spellStart"/>
      <w:r w:rsidRPr="005B0CFD">
        <w:rPr>
          <w:rFonts w:eastAsia="Times New Roman"/>
          <w:sz w:val="26"/>
          <w:szCs w:val="26"/>
          <w:lang w:eastAsia="ru-UA"/>
        </w:rPr>
        <w:t>виконанням</w:t>
      </w:r>
      <w:proofErr w:type="spellEnd"/>
      <w:r w:rsidRPr="005B0CFD">
        <w:rPr>
          <w:rFonts w:eastAsia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eastAsia="Times New Roman"/>
          <w:sz w:val="26"/>
          <w:szCs w:val="26"/>
          <w:lang w:eastAsia="ru-UA"/>
        </w:rPr>
        <w:t>цього</w:t>
      </w:r>
      <w:proofErr w:type="spellEnd"/>
      <w:r w:rsidRPr="005B0CFD">
        <w:rPr>
          <w:rFonts w:eastAsia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eastAsia="Times New Roman"/>
          <w:sz w:val="26"/>
          <w:szCs w:val="26"/>
          <w:lang w:eastAsia="ru-UA"/>
        </w:rPr>
        <w:t>рішення</w:t>
      </w:r>
      <w:proofErr w:type="spellEnd"/>
      <w:r w:rsidRPr="005B0CFD">
        <w:rPr>
          <w:rFonts w:eastAsia="Times New Roman"/>
          <w:sz w:val="26"/>
          <w:szCs w:val="26"/>
          <w:lang w:eastAsia="ru-UA"/>
        </w:rPr>
        <w:t xml:space="preserve"> </w:t>
      </w:r>
      <w:proofErr w:type="spellStart"/>
      <w:r w:rsidRPr="005B0CFD">
        <w:rPr>
          <w:rFonts w:eastAsia="Times New Roman"/>
          <w:sz w:val="26"/>
          <w:szCs w:val="26"/>
          <w:lang w:eastAsia="ru-UA"/>
        </w:rPr>
        <w:t>покласти</w:t>
      </w:r>
      <w:proofErr w:type="spellEnd"/>
      <w:r w:rsidRPr="005B0CFD">
        <w:rPr>
          <w:rFonts w:eastAsia="Times New Roman"/>
          <w:sz w:val="26"/>
          <w:szCs w:val="26"/>
          <w:lang w:eastAsia="ru-UA"/>
        </w:rPr>
        <w:t xml:space="preserve"> </w:t>
      </w:r>
      <w:r w:rsidRPr="005B0CFD">
        <w:rPr>
          <w:sz w:val="26"/>
          <w:szCs w:val="26"/>
          <w:lang w:val="uk-UA"/>
        </w:rPr>
        <w:t>на постійну комісію з питань комунальної власності, житлово-комунального господарства, енергозбереження та транспорту.</w:t>
      </w:r>
    </w:p>
    <w:p w14:paraId="2593DFBF" w14:textId="77777777" w:rsidR="00C9325C" w:rsidRPr="005B0CFD" w:rsidRDefault="00C9325C" w:rsidP="00C9325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</w:pPr>
    </w:p>
    <w:p w14:paraId="16D4A99A" w14:textId="2D47E337" w:rsidR="005B0CFD" w:rsidRPr="005B0CFD" w:rsidRDefault="00C9325C" w:rsidP="00C9325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bookmarkStart w:id="2" w:name="_Hlk167445620"/>
      <w:r w:rsidRPr="005B0CFD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5B0CF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B0CFD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     </w:t>
      </w:r>
      <w:r w:rsidRPr="005B0CFD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              </w:t>
      </w:r>
      <w:r w:rsidR="005B0CFD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      </w:t>
      </w:r>
      <w:r w:rsidRPr="005B0CFD">
        <w:rPr>
          <w:rFonts w:ascii="Times New Roman" w:hAnsi="Times New Roman" w:cs="Times New Roman"/>
          <w:b/>
          <w:sz w:val="26"/>
          <w:szCs w:val="26"/>
          <w:lang w:val="uk-UA"/>
        </w:rPr>
        <w:t>Володимир ПІДКУРГАННИЙ</w:t>
      </w:r>
      <w:bookmarkStart w:id="3" w:name="_Hlk174369961"/>
    </w:p>
    <w:p w14:paraId="175F6E9F" w14:textId="77777777" w:rsidR="00C9325C" w:rsidRPr="005B0CFD" w:rsidRDefault="00C9325C" w:rsidP="00C9325C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  <w:r w:rsidRPr="005B0CFD">
        <w:rPr>
          <w:rFonts w:ascii="Times New Roman" w:hAnsi="Times New Roman" w:cs="Times New Roman"/>
          <w:sz w:val="26"/>
          <w:szCs w:val="26"/>
          <w:lang w:val="uk-UA"/>
        </w:rPr>
        <w:t xml:space="preserve">селище  Димер </w:t>
      </w:r>
    </w:p>
    <w:p w14:paraId="43238F98" w14:textId="77777777" w:rsidR="00C9325C" w:rsidRPr="005B0CFD" w:rsidRDefault="00C9325C" w:rsidP="00C9325C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 w:eastAsia="zh-CN"/>
        </w:rPr>
      </w:pPr>
      <w:r w:rsidRPr="005B0CFD">
        <w:rPr>
          <w:rFonts w:ascii="Times New Roman" w:hAnsi="Times New Roman" w:cs="Times New Roman"/>
          <w:sz w:val="26"/>
          <w:szCs w:val="26"/>
          <w:lang w:val="uk-UA"/>
        </w:rPr>
        <w:t>23 квітня 2026 року</w:t>
      </w:r>
    </w:p>
    <w:p w14:paraId="7225D4C9" w14:textId="02212CDE" w:rsidR="0060157D" w:rsidRPr="005B0CFD" w:rsidRDefault="00C9325C" w:rsidP="00143B1C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 w:eastAsia="zh-CN"/>
        </w:rPr>
      </w:pPr>
      <w:r w:rsidRPr="005B0CFD">
        <w:rPr>
          <w:rFonts w:ascii="Times New Roman" w:hAnsi="Times New Roman" w:cs="Times New Roman"/>
          <w:sz w:val="26"/>
          <w:szCs w:val="26"/>
          <w:lang w:val="uk-UA"/>
        </w:rPr>
        <w:t>№ -82-</w:t>
      </w:r>
      <w:r w:rsidRPr="005B0CFD">
        <w:rPr>
          <w:rFonts w:ascii="Times New Roman" w:hAnsi="Times New Roman" w:cs="Times New Roman"/>
          <w:sz w:val="26"/>
          <w:szCs w:val="26"/>
        </w:rPr>
        <w:t>V</w:t>
      </w:r>
      <w:r w:rsidRPr="005B0CFD">
        <w:rPr>
          <w:rFonts w:ascii="Times New Roman" w:hAnsi="Times New Roman" w:cs="Times New Roman"/>
          <w:sz w:val="26"/>
          <w:szCs w:val="26"/>
          <w:lang w:val="uk-UA"/>
        </w:rPr>
        <w:t>ІІІ</w:t>
      </w:r>
      <w:bookmarkEnd w:id="2"/>
      <w:bookmarkEnd w:id="3"/>
    </w:p>
    <w:sectPr w:rsidR="0060157D" w:rsidRPr="005B0CFD" w:rsidSect="005B0CFD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F12666"/>
    <w:multiLevelType w:val="multilevel"/>
    <w:tmpl w:val="83283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57D"/>
    <w:rsid w:val="00143B1C"/>
    <w:rsid w:val="005B0CFD"/>
    <w:rsid w:val="0060157D"/>
    <w:rsid w:val="00C9325C"/>
    <w:rsid w:val="00D03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C7E2D"/>
  <w15:chartTrackingRefBased/>
  <w15:docId w15:val="{37D5C433-7487-40CE-B5C7-39D01BF18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9325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9325C"/>
    <w:rPr>
      <w:rFonts w:ascii="Times New Roman" w:eastAsia="Times New Roman" w:hAnsi="Times New Roman" w:cs="Times New Roman"/>
      <w:b/>
      <w:bCs/>
      <w:sz w:val="27"/>
      <w:szCs w:val="27"/>
      <w:lang w:eastAsia="ru-UA"/>
    </w:rPr>
  </w:style>
  <w:style w:type="paragraph" w:styleId="a3">
    <w:name w:val="Normal (Web)"/>
    <w:basedOn w:val="a"/>
    <w:uiPriority w:val="99"/>
    <w:semiHidden/>
    <w:unhideWhenUsed/>
    <w:rsid w:val="00C932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UA"/>
    </w:rPr>
  </w:style>
  <w:style w:type="paragraph" w:customStyle="1" w:styleId="1">
    <w:name w:val="Без интервала1"/>
    <w:qFormat/>
    <w:rsid w:val="00C9325C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4">
    <w:name w:val="List Paragraph"/>
    <w:basedOn w:val="a"/>
    <w:uiPriority w:val="34"/>
    <w:qFormat/>
    <w:rsid w:val="00C9325C"/>
    <w:pPr>
      <w:ind w:left="720"/>
      <w:contextualSpacing/>
    </w:pPr>
  </w:style>
  <w:style w:type="paragraph" w:styleId="a5">
    <w:name w:val="No Spacing"/>
    <w:uiPriority w:val="1"/>
    <w:qFormat/>
    <w:rsid w:val="00C9325C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37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7</cp:revision>
  <dcterms:created xsi:type="dcterms:W3CDTF">2026-03-31T08:56:00Z</dcterms:created>
  <dcterms:modified xsi:type="dcterms:W3CDTF">2026-04-20T06:31:00Z</dcterms:modified>
</cp:coreProperties>
</file>