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2800"/>
        <w:gridCol w:w="800"/>
        <w:gridCol w:w="1200"/>
        <w:gridCol w:w="1200"/>
        <w:gridCol w:w="400"/>
        <w:gridCol w:w="800"/>
        <w:gridCol w:w="1200"/>
        <w:gridCol w:w="1200"/>
        <w:gridCol w:w="560"/>
      </w:tblGrid>
      <w:tr w:rsidR="00771168" w14:paraId="0F3D6D93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234CFC41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</w:tcPr>
          <w:p w14:paraId="5B7613B8" w14:textId="77777777" w:rsidR="00771168" w:rsidRDefault="00771168">
            <w:pPr>
              <w:pStyle w:val="EMPTYCELLSTYLE"/>
            </w:pPr>
          </w:p>
        </w:tc>
        <w:tc>
          <w:tcPr>
            <w:tcW w:w="2800" w:type="dxa"/>
          </w:tcPr>
          <w:p w14:paraId="5BDF5179" w14:textId="77777777" w:rsidR="00771168" w:rsidRDefault="00771168">
            <w:pPr>
              <w:pStyle w:val="EMPTYCELLSTYLE"/>
            </w:pPr>
          </w:p>
        </w:tc>
        <w:tc>
          <w:tcPr>
            <w:tcW w:w="800" w:type="dxa"/>
          </w:tcPr>
          <w:p w14:paraId="21456607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7E67D090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6FB92317" w14:textId="77777777" w:rsidR="00771168" w:rsidRDefault="00771168">
            <w:pPr>
              <w:pStyle w:val="EMPTYCELLSTYLE"/>
            </w:pPr>
          </w:p>
        </w:tc>
        <w:tc>
          <w:tcPr>
            <w:tcW w:w="400" w:type="dxa"/>
          </w:tcPr>
          <w:p w14:paraId="2C841015" w14:textId="77777777" w:rsidR="00771168" w:rsidRDefault="00771168">
            <w:pPr>
              <w:pStyle w:val="EMPTYCELLSTYLE"/>
            </w:pPr>
          </w:p>
        </w:tc>
        <w:tc>
          <w:tcPr>
            <w:tcW w:w="800" w:type="dxa"/>
          </w:tcPr>
          <w:p w14:paraId="6169D0AA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3376FE33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7702A857" w14:textId="77777777" w:rsidR="00771168" w:rsidRDefault="00771168">
            <w:pPr>
              <w:pStyle w:val="EMPTYCELLSTYLE"/>
            </w:pPr>
          </w:p>
        </w:tc>
        <w:tc>
          <w:tcPr>
            <w:tcW w:w="560" w:type="dxa"/>
          </w:tcPr>
          <w:p w14:paraId="3C010C30" w14:textId="77777777" w:rsidR="00771168" w:rsidRDefault="00771168">
            <w:pPr>
              <w:pStyle w:val="EMPTYCELLSTYLE"/>
            </w:pPr>
          </w:p>
        </w:tc>
      </w:tr>
      <w:tr w:rsidR="00771168" w14:paraId="55DC4079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840" w:type="dxa"/>
          </w:tcPr>
          <w:p w14:paraId="42A1559A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</w:tcPr>
          <w:p w14:paraId="425DCD70" w14:textId="77777777" w:rsidR="00771168" w:rsidRDefault="00771168">
            <w:pPr>
              <w:pStyle w:val="EMPTYCELLSTYLE"/>
            </w:pPr>
          </w:p>
        </w:tc>
        <w:tc>
          <w:tcPr>
            <w:tcW w:w="2800" w:type="dxa"/>
          </w:tcPr>
          <w:p w14:paraId="239F0905" w14:textId="77777777" w:rsidR="00771168" w:rsidRDefault="00771168">
            <w:pPr>
              <w:pStyle w:val="EMPTYCELLSTYLE"/>
            </w:pPr>
          </w:p>
        </w:tc>
        <w:tc>
          <w:tcPr>
            <w:tcW w:w="800" w:type="dxa"/>
          </w:tcPr>
          <w:p w14:paraId="2729DBA9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0BDCA9E1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2B6DDB28" w14:textId="77777777" w:rsidR="00771168" w:rsidRDefault="00771168">
            <w:pPr>
              <w:pStyle w:val="EMPTYCELLSTYLE"/>
            </w:pPr>
          </w:p>
        </w:tc>
        <w:tc>
          <w:tcPr>
            <w:tcW w:w="400" w:type="dxa"/>
          </w:tcPr>
          <w:p w14:paraId="307D4CC6" w14:textId="77777777" w:rsidR="00771168" w:rsidRDefault="00771168">
            <w:pPr>
              <w:pStyle w:val="EMPTYCELLSTYLE"/>
            </w:pPr>
          </w:p>
        </w:tc>
        <w:tc>
          <w:tcPr>
            <w:tcW w:w="3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70718" w14:textId="77777777" w:rsidR="00771168" w:rsidRDefault="00ED06A7">
            <w:r>
              <w:rPr>
                <w:b/>
                <w:sz w:val="14"/>
              </w:rPr>
              <w:t>Додаток 4</w:t>
            </w:r>
          </w:p>
        </w:tc>
        <w:tc>
          <w:tcPr>
            <w:tcW w:w="560" w:type="dxa"/>
          </w:tcPr>
          <w:p w14:paraId="0CD80248" w14:textId="77777777" w:rsidR="00771168" w:rsidRDefault="00771168">
            <w:pPr>
              <w:pStyle w:val="EMPTYCELLSTYLE"/>
            </w:pPr>
          </w:p>
        </w:tc>
      </w:tr>
      <w:tr w:rsidR="00771168" w14:paraId="4FAF95EE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7DA24442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</w:tcPr>
          <w:p w14:paraId="5521A42B" w14:textId="77777777" w:rsidR="00771168" w:rsidRDefault="00771168">
            <w:pPr>
              <w:pStyle w:val="EMPTYCELLSTYLE"/>
            </w:pPr>
          </w:p>
        </w:tc>
        <w:tc>
          <w:tcPr>
            <w:tcW w:w="2800" w:type="dxa"/>
          </w:tcPr>
          <w:p w14:paraId="06A3D9C5" w14:textId="77777777" w:rsidR="00771168" w:rsidRDefault="00771168">
            <w:pPr>
              <w:pStyle w:val="EMPTYCELLSTYLE"/>
            </w:pPr>
          </w:p>
        </w:tc>
        <w:tc>
          <w:tcPr>
            <w:tcW w:w="800" w:type="dxa"/>
          </w:tcPr>
          <w:p w14:paraId="56E60D5E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529BAED5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398EF97F" w14:textId="77777777" w:rsidR="00771168" w:rsidRDefault="00771168">
            <w:pPr>
              <w:pStyle w:val="EMPTYCELLSTYLE"/>
            </w:pPr>
          </w:p>
        </w:tc>
        <w:tc>
          <w:tcPr>
            <w:tcW w:w="400" w:type="dxa"/>
          </w:tcPr>
          <w:p w14:paraId="3D0647FE" w14:textId="77777777" w:rsidR="00771168" w:rsidRDefault="00771168">
            <w:pPr>
              <w:pStyle w:val="EMPTYCELLSTYLE"/>
            </w:pPr>
          </w:p>
        </w:tc>
        <w:tc>
          <w:tcPr>
            <w:tcW w:w="3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4A05C" w14:textId="77777777" w:rsidR="00771168" w:rsidRDefault="00771168"/>
        </w:tc>
        <w:tc>
          <w:tcPr>
            <w:tcW w:w="560" w:type="dxa"/>
          </w:tcPr>
          <w:p w14:paraId="0D88AF09" w14:textId="77777777" w:rsidR="00771168" w:rsidRDefault="00771168">
            <w:pPr>
              <w:pStyle w:val="EMPTYCELLSTYLE"/>
            </w:pPr>
          </w:p>
        </w:tc>
      </w:tr>
      <w:tr w:rsidR="00771168" w14:paraId="136F9173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1E17A501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</w:tcPr>
          <w:p w14:paraId="0C21CD2A" w14:textId="77777777" w:rsidR="00771168" w:rsidRDefault="00771168">
            <w:pPr>
              <w:pStyle w:val="EMPTYCELLSTYLE"/>
            </w:pPr>
          </w:p>
        </w:tc>
        <w:tc>
          <w:tcPr>
            <w:tcW w:w="2800" w:type="dxa"/>
          </w:tcPr>
          <w:p w14:paraId="07C887C6" w14:textId="77777777" w:rsidR="00771168" w:rsidRDefault="00771168">
            <w:pPr>
              <w:pStyle w:val="EMPTYCELLSTYLE"/>
            </w:pPr>
          </w:p>
        </w:tc>
        <w:tc>
          <w:tcPr>
            <w:tcW w:w="800" w:type="dxa"/>
          </w:tcPr>
          <w:p w14:paraId="330D5D4B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22C0E016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5C617DAA" w14:textId="77777777" w:rsidR="00771168" w:rsidRDefault="00771168">
            <w:pPr>
              <w:pStyle w:val="EMPTYCELLSTYLE"/>
            </w:pPr>
          </w:p>
        </w:tc>
        <w:tc>
          <w:tcPr>
            <w:tcW w:w="400" w:type="dxa"/>
          </w:tcPr>
          <w:p w14:paraId="231EBC26" w14:textId="77777777" w:rsidR="00771168" w:rsidRDefault="00771168">
            <w:pPr>
              <w:pStyle w:val="EMPTYCELLSTYLE"/>
            </w:pPr>
          </w:p>
        </w:tc>
        <w:tc>
          <w:tcPr>
            <w:tcW w:w="32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CC07" w14:textId="77777777" w:rsidR="00771168" w:rsidRDefault="00771168"/>
        </w:tc>
        <w:tc>
          <w:tcPr>
            <w:tcW w:w="560" w:type="dxa"/>
          </w:tcPr>
          <w:p w14:paraId="37B41AA9" w14:textId="77777777" w:rsidR="00771168" w:rsidRDefault="00771168">
            <w:pPr>
              <w:pStyle w:val="EMPTYCELLSTYLE"/>
            </w:pPr>
          </w:p>
        </w:tc>
      </w:tr>
      <w:tr w:rsidR="00771168" w14:paraId="496BA6C9" w14:textId="77777777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840" w:type="dxa"/>
          </w:tcPr>
          <w:p w14:paraId="3A2BAA44" w14:textId="77777777" w:rsidR="00771168" w:rsidRDefault="00771168">
            <w:pPr>
              <w:pStyle w:val="EMPTYCELLSTYLE"/>
            </w:pPr>
          </w:p>
        </w:tc>
        <w:tc>
          <w:tcPr>
            <w:tcW w:w="10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FC31A" w14:textId="77777777" w:rsidR="00771168" w:rsidRDefault="00ED06A7">
            <w:pPr>
              <w:jc w:val="center"/>
            </w:pPr>
            <w:r>
              <w:rPr>
                <w:b/>
              </w:rPr>
              <w:t>Показники місцевого боргу</w:t>
            </w:r>
          </w:p>
        </w:tc>
        <w:tc>
          <w:tcPr>
            <w:tcW w:w="560" w:type="dxa"/>
          </w:tcPr>
          <w:p w14:paraId="1B5C9277" w14:textId="77777777" w:rsidR="00771168" w:rsidRDefault="00771168">
            <w:pPr>
              <w:pStyle w:val="EMPTYCELLSTYLE"/>
            </w:pPr>
          </w:p>
        </w:tc>
      </w:tr>
      <w:tr w:rsidR="00771168" w14:paraId="2B820255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840" w:type="dxa"/>
          </w:tcPr>
          <w:p w14:paraId="41EA58C4" w14:textId="77777777" w:rsidR="00771168" w:rsidRDefault="00771168">
            <w:pPr>
              <w:pStyle w:val="EMPTYCELLSTYLE"/>
            </w:pPr>
          </w:p>
        </w:tc>
        <w:tc>
          <w:tcPr>
            <w:tcW w:w="45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C38AF" w14:textId="77777777" w:rsidR="00771168" w:rsidRDefault="00ED06A7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2AF7777A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72AF5E5B" w14:textId="77777777" w:rsidR="00771168" w:rsidRDefault="00771168">
            <w:pPr>
              <w:pStyle w:val="EMPTYCELLSTYLE"/>
            </w:pPr>
          </w:p>
        </w:tc>
        <w:tc>
          <w:tcPr>
            <w:tcW w:w="400" w:type="dxa"/>
          </w:tcPr>
          <w:p w14:paraId="4CC3BD7F" w14:textId="77777777" w:rsidR="00771168" w:rsidRDefault="00771168">
            <w:pPr>
              <w:pStyle w:val="EMPTYCELLSTYLE"/>
            </w:pPr>
          </w:p>
        </w:tc>
        <w:tc>
          <w:tcPr>
            <w:tcW w:w="800" w:type="dxa"/>
          </w:tcPr>
          <w:p w14:paraId="0C499578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7DF7D862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283525DC" w14:textId="77777777" w:rsidR="00771168" w:rsidRDefault="00771168">
            <w:pPr>
              <w:pStyle w:val="EMPTYCELLSTYLE"/>
            </w:pPr>
          </w:p>
        </w:tc>
        <w:tc>
          <w:tcPr>
            <w:tcW w:w="560" w:type="dxa"/>
          </w:tcPr>
          <w:p w14:paraId="19FA1EF3" w14:textId="77777777" w:rsidR="00771168" w:rsidRDefault="00771168">
            <w:pPr>
              <w:pStyle w:val="EMPTYCELLSTYLE"/>
            </w:pPr>
          </w:p>
        </w:tc>
      </w:tr>
      <w:tr w:rsidR="00771168" w14:paraId="674F6CE1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35A0373E" w14:textId="77777777" w:rsidR="00771168" w:rsidRDefault="00771168">
            <w:pPr>
              <w:pStyle w:val="EMPTYCELLSTYLE"/>
            </w:pPr>
          </w:p>
        </w:tc>
        <w:tc>
          <w:tcPr>
            <w:tcW w:w="4500" w:type="dxa"/>
            <w:gridSpan w:val="3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4207C" w14:textId="77777777" w:rsidR="00771168" w:rsidRDefault="00ED06A7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280F2285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67AC0A40" w14:textId="77777777" w:rsidR="00771168" w:rsidRDefault="00771168">
            <w:pPr>
              <w:pStyle w:val="EMPTYCELLSTYLE"/>
            </w:pPr>
          </w:p>
        </w:tc>
        <w:tc>
          <w:tcPr>
            <w:tcW w:w="400" w:type="dxa"/>
          </w:tcPr>
          <w:p w14:paraId="4E123375" w14:textId="77777777" w:rsidR="00771168" w:rsidRDefault="00771168">
            <w:pPr>
              <w:pStyle w:val="EMPTYCELLSTYLE"/>
            </w:pPr>
          </w:p>
        </w:tc>
        <w:tc>
          <w:tcPr>
            <w:tcW w:w="800" w:type="dxa"/>
          </w:tcPr>
          <w:p w14:paraId="2B4CF329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</w:tcPr>
          <w:p w14:paraId="421935B3" w14:textId="77777777" w:rsidR="00771168" w:rsidRDefault="00771168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DEAA5" w14:textId="77777777" w:rsidR="00771168" w:rsidRDefault="00ED06A7">
            <w:pPr>
              <w:jc w:val="right"/>
            </w:pPr>
            <w:r>
              <w:rPr>
                <w:i/>
                <w:sz w:val="14"/>
              </w:rPr>
              <w:t>(грн)</w:t>
            </w:r>
          </w:p>
        </w:tc>
        <w:tc>
          <w:tcPr>
            <w:tcW w:w="560" w:type="dxa"/>
          </w:tcPr>
          <w:p w14:paraId="688F94E1" w14:textId="77777777" w:rsidR="00771168" w:rsidRDefault="00771168">
            <w:pPr>
              <w:pStyle w:val="EMPTYCELLSTYLE"/>
            </w:pPr>
          </w:p>
        </w:tc>
      </w:tr>
      <w:tr w:rsidR="00771168" w14:paraId="02934B32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6D10D837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3A613" w14:textId="77777777" w:rsidR="00771168" w:rsidRDefault="00ED06A7">
            <w:pPr>
              <w:ind w:left="60"/>
              <w:jc w:val="center"/>
            </w:pPr>
            <w:r>
              <w:rPr>
                <w:sz w:val="16"/>
              </w:rPr>
              <w:t>Код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6F68D" w14:textId="77777777" w:rsidR="00771168" w:rsidRDefault="00ED06A7">
            <w:pPr>
              <w:ind w:left="60"/>
              <w:jc w:val="center"/>
            </w:pPr>
            <w:r>
              <w:rPr>
                <w:sz w:val="16"/>
              </w:rPr>
              <w:t>Найменування показника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D5C48" w14:textId="77777777" w:rsidR="00771168" w:rsidRDefault="00ED06A7">
            <w:pPr>
              <w:ind w:left="60"/>
              <w:jc w:val="center"/>
            </w:pPr>
            <w:r>
              <w:rPr>
                <w:sz w:val="16"/>
              </w:rPr>
              <w:t>Код валюти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A26EC" w14:textId="77777777" w:rsidR="00771168" w:rsidRDefault="00ED06A7">
            <w:pPr>
              <w:jc w:val="center"/>
            </w:pPr>
            <w:r>
              <w:rPr>
                <w:sz w:val="16"/>
              </w:rPr>
              <w:t>2024 рік (звіт)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413BD" w14:textId="77777777" w:rsidR="00771168" w:rsidRDefault="00ED06A7">
            <w:pPr>
              <w:jc w:val="center"/>
            </w:pPr>
            <w:r>
              <w:rPr>
                <w:sz w:val="16"/>
              </w:rPr>
              <w:t>2025 рік (затверджено)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5F1A1" w14:textId="77777777" w:rsidR="00771168" w:rsidRDefault="00ED06A7">
            <w:pPr>
              <w:jc w:val="center"/>
            </w:pPr>
            <w:r>
              <w:rPr>
                <w:sz w:val="16"/>
              </w:rPr>
              <w:t>2026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3A1A1" w14:textId="77777777" w:rsidR="00771168" w:rsidRDefault="00ED06A7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C65F2" w14:textId="77777777" w:rsidR="00771168" w:rsidRDefault="00ED06A7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560" w:type="dxa"/>
          </w:tcPr>
          <w:p w14:paraId="45AFC131" w14:textId="77777777" w:rsidR="00771168" w:rsidRDefault="00771168">
            <w:pPr>
              <w:pStyle w:val="EMPTYCELLSTYLE"/>
            </w:pPr>
          </w:p>
        </w:tc>
      </w:tr>
      <w:tr w:rsidR="00771168" w14:paraId="299CE4A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67B88132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158AC" w14:textId="77777777" w:rsidR="00771168" w:rsidRDefault="00ED06A7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3927A" w14:textId="77777777" w:rsidR="00771168" w:rsidRDefault="00ED06A7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743E9" w14:textId="77777777" w:rsidR="00771168" w:rsidRDefault="00ED06A7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52992" w14:textId="77777777" w:rsidR="00771168" w:rsidRDefault="00ED06A7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89D67" w14:textId="77777777" w:rsidR="00771168" w:rsidRDefault="00ED06A7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B70AE" w14:textId="77777777" w:rsidR="00771168" w:rsidRDefault="00ED06A7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E8B37" w14:textId="77777777" w:rsidR="00771168" w:rsidRDefault="00ED06A7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FAC2C" w14:textId="77777777" w:rsidR="00771168" w:rsidRDefault="00ED06A7">
            <w:pPr>
              <w:ind w:left="60"/>
              <w:jc w:val="center"/>
            </w:pPr>
            <w:r>
              <w:rPr>
                <w:b/>
                <w:sz w:val="16"/>
              </w:rPr>
              <w:t>8</w:t>
            </w:r>
          </w:p>
        </w:tc>
        <w:tc>
          <w:tcPr>
            <w:tcW w:w="560" w:type="dxa"/>
          </w:tcPr>
          <w:p w14:paraId="12ED031B" w14:textId="77777777" w:rsidR="00771168" w:rsidRDefault="00771168">
            <w:pPr>
              <w:pStyle w:val="EMPTYCELLSTYLE"/>
            </w:pPr>
          </w:p>
        </w:tc>
      </w:tr>
      <w:tr w:rsidR="00771168" w14:paraId="71D83D2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02FD675D" w14:textId="77777777" w:rsidR="00771168" w:rsidRDefault="00771168">
            <w:pPr>
              <w:pStyle w:val="EMPTYCELLSTYLE"/>
            </w:pPr>
          </w:p>
        </w:tc>
        <w:tc>
          <w:tcPr>
            <w:tcW w:w="105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31C32" w14:textId="77777777" w:rsidR="00771168" w:rsidRDefault="00ED06A7">
            <w:pPr>
              <w:ind w:left="60"/>
              <w:jc w:val="center"/>
            </w:pPr>
            <w:r>
              <w:rPr>
                <w:b/>
                <w:sz w:val="16"/>
              </w:rPr>
              <w:t>Місцевий борг (на кінець періоду)</w:t>
            </w:r>
          </w:p>
        </w:tc>
        <w:tc>
          <w:tcPr>
            <w:tcW w:w="560" w:type="dxa"/>
          </w:tcPr>
          <w:p w14:paraId="310D99F6" w14:textId="77777777" w:rsidR="00771168" w:rsidRDefault="00771168">
            <w:pPr>
              <w:pStyle w:val="EMPTYCELLSTYLE"/>
            </w:pPr>
          </w:p>
        </w:tc>
      </w:tr>
      <w:tr w:rsidR="00771168" w14:paraId="622DAF8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FAE98EC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D5F8A" w14:textId="77777777" w:rsidR="00771168" w:rsidRDefault="00ED06A7">
            <w:pPr>
              <w:jc w:val="center"/>
            </w:pPr>
            <w:r>
              <w:rPr>
                <w:sz w:val="14"/>
              </w:rPr>
              <w:t>200000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707C0" w14:textId="77777777" w:rsidR="00771168" w:rsidRDefault="00ED06A7">
            <w:pPr>
              <w:ind w:left="60"/>
            </w:pPr>
            <w:r>
              <w:rPr>
                <w:sz w:val="16"/>
              </w:rPr>
              <w:t>Внутрішній борг, всього: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129B0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993615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BC81E5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D005DB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7D9055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16C454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5F768DE0" w14:textId="77777777" w:rsidR="00771168" w:rsidRDefault="00771168">
            <w:pPr>
              <w:pStyle w:val="EMPTYCELLSTYLE"/>
            </w:pPr>
          </w:p>
        </w:tc>
      </w:tr>
      <w:tr w:rsidR="00771168" w14:paraId="17EEEB3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DB3B021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88C8C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4B74B" w14:textId="77777777" w:rsidR="00771168" w:rsidRDefault="00ED06A7">
            <w:pPr>
              <w:ind w:left="60"/>
            </w:pPr>
            <w:r>
              <w:rPr>
                <w:sz w:val="16"/>
              </w:rPr>
              <w:t>у національній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88951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E8D6CC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8518F1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1A9E4F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37FE7C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2AC751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652D5A52" w14:textId="77777777" w:rsidR="00771168" w:rsidRDefault="00771168">
            <w:pPr>
              <w:pStyle w:val="EMPTYCELLSTYLE"/>
            </w:pPr>
          </w:p>
        </w:tc>
      </w:tr>
      <w:tr w:rsidR="00771168" w14:paraId="7156E95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3C22DEA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845CC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A6A24" w14:textId="77777777" w:rsidR="00771168" w:rsidRDefault="00ED06A7">
            <w:pPr>
              <w:ind w:left="60"/>
            </w:pPr>
            <w:r>
              <w:rPr>
                <w:sz w:val="16"/>
              </w:rPr>
              <w:t>в іноземній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6C869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D33C1C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B5E174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96EC8B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FD5C53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CBAF19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6E092ED7" w14:textId="77777777" w:rsidR="00771168" w:rsidRDefault="00771168">
            <w:pPr>
              <w:pStyle w:val="EMPTYCELLSTYLE"/>
            </w:pPr>
          </w:p>
        </w:tc>
      </w:tr>
      <w:tr w:rsidR="00771168" w14:paraId="6CB9A00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E4366FC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28F10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73786" w14:textId="77777777" w:rsidR="00771168" w:rsidRDefault="00ED06A7">
            <w:pPr>
              <w:ind w:left="60"/>
            </w:pPr>
            <w:r>
              <w:rPr>
                <w:sz w:val="16"/>
              </w:rPr>
              <w:t>гривневий еквівалент іноземної валюти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9D9EF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1A7FE4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A90E0B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8C8906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717A87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767498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7663C641" w14:textId="77777777" w:rsidR="00771168" w:rsidRDefault="00771168">
            <w:pPr>
              <w:pStyle w:val="EMPTYCELLSTYLE"/>
            </w:pPr>
          </w:p>
        </w:tc>
      </w:tr>
      <w:tr w:rsidR="00771168" w14:paraId="4C8AFB4C" w14:textId="77777777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840" w:type="dxa"/>
          </w:tcPr>
          <w:p w14:paraId="283DF70E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B8FF4" w14:textId="77777777" w:rsidR="00771168" w:rsidRDefault="00ED06A7">
            <w:pPr>
              <w:jc w:val="center"/>
            </w:pPr>
            <w:r>
              <w:rPr>
                <w:sz w:val="14"/>
              </w:rPr>
              <w:t>200000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E6280" w14:textId="77777777" w:rsidR="00771168" w:rsidRDefault="00ED06A7">
            <w:pPr>
              <w:ind w:left="60"/>
            </w:pPr>
            <w:r>
              <w:rPr>
                <w:sz w:val="16"/>
              </w:rPr>
              <w:t>у тому числі внутрішній борг відповідно до укладених кредитних договорів, емісії облігацій місцевих позик: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5A0D6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5837DD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63F884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41DAFD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7AD948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EE4990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5389122C" w14:textId="77777777" w:rsidR="00771168" w:rsidRDefault="00771168">
            <w:pPr>
              <w:pStyle w:val="EMPTYCELLSTYLE"/>
            </w:pPr>
          </w:p>
        </w:tc>
      </w:tr>
      <w:tr w:rsidR="00771168" w14:paraId="512BB8A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AD7803C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F2750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3CD4D" w14:textId="77777777" w:rsidR="00771168" w:rsidRDefault="00ED06A7">
            <w:pPr>
              <w:ind w:left="60"/>
            </w:pPr>
            <w:r>
              <w:rPr>
                <w:sz w:val="16"/>
              </w:rPr>
              <w:t>у національній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7E761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943701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0ECEC5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1F3841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BDE38A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CEFB60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768E6E55" w14:textId="77777777" w:rsidR="00771168" w:rsidRDefault="00771168">
            <w:pPr>
              <w:pStyle w:val="EMPTYCELLSTYLE"/>
            </w:pPr>
          </w:p>
        </w:tc>
      </w:tr>
      <w:tr w:rsidR="00771168" w14:paraId="1FC12EB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556B4CF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2524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4BBE9" w14:textId="77777777" w:rsidR="00771168" w:rsidRDefault="00ED06A7">
            <w:pPr>
              <w:ind w:left="60"/>
            </w:pPr>
            <w:r>
              <w:rPr>
                <w:sz w:val="16"/>
              </w:rPr>
              <w:t>в іноземній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9875A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CA59E5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E763A2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E61598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D73697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563EE8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72B83474" w14:textId="77777777" w:rsidR="00771168" w:rsidRDefault="00771168">
            <w:pPr>
              <w:pStyle w:val="EMPTYCELLSTYLE"/>
            </w:pPr>
          </w:p>
        </w:tc>
      </w:tr>
      <w:tr w:rsidR="00771168" w14:paraId="46825E4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12AF861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77468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9AB72" w14:textId="77777777" w:rsidR="00771168" w:rsidRDefault="00ED06A7">
            <w:pPr>
              <w:ind w:left="60"/>
            </w:pPr>
            <w:r>
              <w:rPr>
                <w:sz w:val="16"/>
              </w:rPr>
              <w:t>гривневий еквівалент іноземної валюти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32362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F140E4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533FF2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C90DF0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28A71A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9F4E1E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7A8474D1" w14:textId="77777777" w:rsidR="00771168" w:rsidRDefault="00771168">
            <w:pPr>
              <w:pStyle w:val="EMPTYCELLSTYLE"/>
            </w:pPr>
          </w:p>
        </w:tc>
      </w:tr>
      <w:tr w:rsidR="00771168" w14:paraId="6186AA2E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2689667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EAC82" w14:textId="77777777" w:rsidR="00771168" w:rsidRDefault="00ED06A7">
            <w:pPr>
              <w:jc w:val="center"/>
            </w:pPr>
            <w:r>
              <w:rPr>
                <w:sz w:val="14"/>
              </w:rPr>
              <w:t>300000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CCED2" w14:textId="77777777" w:rsidR="00771168" w:rsidRDefault="00ED06A7">
            <w:pPr>
              <w:ind w:left="60"/>
            </w:pPr>
            <w:r>
              <w:rPr>
                <w:sz w:val="16"/>
              </w:rPr>
              <w:t>Зовнішній борг, всього: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70EBA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ACD781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D432DA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AF9783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54268D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57BE46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5D2B4F1B" w14:textId="77777777" w:rsidR="00771168" w:rsidRDefault="00771168">
            <w:pPr>
              <w:pStyle w:val="EMPTYCELLSTYLE"/>
            </w:pPr>
          </w:p>
        </w:tc>
      </w:tr>
      <w:tr w:rsidR="00771168" w14:paraId="632FE94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63B8BB8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BBFA0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3364B" w14:textId="77777777" w:rsidR="00771168" w:rsidRDefault="00ED06A7">
            <w:pPr>
              <w:ind w:left="60"/>
            </w:pPr>
            <w:r>
              <w:rPr>
                <w:sz w:val="16"/>
              </w:rPr>
              <w:t>в іноземній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69490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5E56CC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348024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24A91C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7894AE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EC9433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3DFE632F" w14:textId="77777777" w:rsidR="00771168" w:rsidRDefault="00771168">
            <w:pPr>
              <w:pStyle w:val="EMPTYCELLSTYLE"/>
            </w:pPr>
          </w:p>
        </w:tc>
      </w:tr>
      <w:tr w:rsidR="00771168" w14:paraId="1BBC64B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0141AA9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F9A23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91B44" w14:textId="77777777" w:rsidR="00771168" w:rsidRDefault="00ED06A7">
            <w:pPr>
              <w:ind w:left="60"/>
            </w:pPr>
            <w:r>
              <w:rPr>
                <w:sz w:val="16"/>
              </w:rPr>
              <w:t>гривневий еквівалент іноземної валюти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7BE6B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50E9FD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2D3D98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A0A9E9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A34A99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71D28E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13A77EE9" w14:textId="77777777" w:rsidR="00771168" w:rsidRDefault="00771168">
            <w:pPr>
              <w:pStyle w:val="EMPTYCELLSTYLE"/>
            </w:pPr>
          </w:p>
        </w:tc>
      </w:tr>
      <w:tr w:rsidR="00771168" w14:paraId="53CD2FCD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840" w:type="dxa"/>
          </w:tcPr>
          <w:p w14:paraId="2570C9E7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E5B56" w14:textId="77777777" w:rsidR="00771168" w:rsidRDefault="00ED06A7">
            <w:pPr>
              <w:jc w:val="center"/>
            </w:pPr>
            <w:r>
              <w:rPr>
                <w:sz w:val="14"/>
              </w:rPr>
              <w:t>300000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E9D4" w14:textId="77777777" w:rsidR="00771168" w:rsidRDefault="00ED06A7">
            <w:pPr>
              <w:ind w:left="60"/>
            </w:pPr>
            <w:r>
              <w:rPr>
                <w:sz w:val="16"/>
              </w:rPr>
              <w:t>у тому числі зовнішній борг відповідно до укладених кредитних договорів, емісії облігацій місцевих позик: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13FF5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8F80F5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530083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475C56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AE124F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011A9E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686708E5" w14:textId="77777777" w:rsidR="00771168" w:rsidRDefault="00771168">
            <w:pPr>
              <w:pStyle w:val="EMPTYCELLSTYLE"/>
            </w:pPr>
          </w:p>
        </w:tc>
      </w:tr>
      <w:tr w:rsidR="00771168" w14:paraId="3F0E04B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1AFB9EC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C3C2B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D289F" w14:textId="77777777" w:rsidR="00771168" w:rsidRDefault="00ED06A7">
            <w:pPr>
              <w:ind w:left="60"/>
            </w:pPr>
            <w:r>
              <w:rPr>
                <w:sz w:val="16"/>
              </w:rPr>
              <w:t>в іноземній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C34EE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7747C9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099BC6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A9C5C8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15751B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3A526A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5078A2E5" w14:textId="77777777" w:rsidR="00771168" w:rsidRDefault="00771168">
            <w:pPr>
              <w:pStyle w:val="EMPTYCELLSTYLE"/>
            </w:pPr>
          </w:p>
        </w:tc>
      </w:tr>
      <w:tr w:rsidR="00771168" w14:paraId="7DBF206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7D85619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BC097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853F1" w14:textId="77777777" w:rsidR="00771168" w:rsidRDefault="00ED06A7">
            <w:pPr>
              <w:ind w:left="60"/>
            </w:pPr>
            <w:r>
              <w:rPr>
                <w:sz w:val="16"/>
              </w:rPr>
              <w:t>гривневий еквівалент іноземної валюти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944C2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DF71DC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1FE548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ABC542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BB6778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7D2F0E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6882D1FF" w14:textId="77777777" w:rsidR="00771168" w:rsidRDefault="00771168">
            <w:pPr>
              <w:pStyle w:val="EMPTYCELLSTYLE"/>
            </w:pPr>
          </w:p>
        </w:tc>
      </w:tr>
      <w:tr w:rsidR="00771168" w14:paraId="4F3469D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84A86BA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F64B6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77D79" w14:textId="77777777" w:rsidR="00771168" w:rsidRDefault="00ED06A7">
            <w:pPr>
              <w:ind w:left="60"/>
            </w:pPr>
            <w:r>
              <w:rPr>
                <w:sz w:val="16"/>
              </w:rPr>
              <w:t>РАЗОМ у національній валюті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55F41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64015B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94B124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5C6495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8B6BF0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B8BEC9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4C7C14BD" w14:textId="77777777" w:rsidR="00771168" w:rsidRDefault="00771168">
            <w:pPr>
              <w:pStyle w:val="EMPTYCELLSTYLE"/>
            </w:pPr>
          </w:p>
        </w:tc>
      </w:tr>
      <w:tr w:rsidR="00771168" w14:paraId="02C43FAA" w14:textId="77777777">
        <w:tblPrEx>
          <w:tblCellMar>
            <w:top w:w="0" w:type="dxa"/>
            <w:bottom w:w="0" w:type="dxa"/>
          </w:tblCellMar>
        </w:tblPrEx>
        <w:trPr>
          <w:trHeight w:hRule="exact" w:val="700"/>
        </w:trPr>
        <w:tc>
          <w:tcPr>
            <w:tcW w:w="840" w:type="dxa"/>
          </w:tcPr>
          <w:p w14:paraId="28CCDBAF" w14:textId="77777777" w:rsidR="00771168" w:rsidRDefault="00771168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4911B" w14:textId="77777777" w:rsidR="00771168" w:rsidRDefault="00ED06A7">
            <w:pPr>
              <w:jc w:val="center"/>
            </w:pPr>
            <w:r>
              <w:rPr>
                <w:sz w:val="14"/>
              </w:rPr>
              <w:t>Х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F8C0D" w14:textId="77777777" w:rsidR="00771168" w:rsidRDefault="00ED06A7">
            <w:pPr>
              <w:ind w:left="60"/>
            </w:pPr>
            <w:r>
              <w:rPr>
                <w:sz w:val="16"/>
              </w:rPr>
              <w:t>у тому числі разом за місцевим боргом відповідно до укладених кредитних договорів, емісії облігацій місцевих позик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CC75B" w14:textId="77777777" w:rsidR="00771168" w:rsidRDefault="00771168">
            <w:pPr>
              <w:ind w:left="60"/>
              <w:jc w:val="center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F8D8FA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A8F6BE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0E9DAF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C40111" w14:textId="77777777" w:rsidR="00771168" w:rsidRDefault="00771168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69AF63" w14:textId="77777777" w:rsidR="00771168" w:rsidRDefault="00771168">
            <w:pPr>
              <w:ind w:right="60"/>
              <w:jc w:val="right"/>
            </w:pPr>
          </w:p>
        </w:tc>
        <w:tc>
          <w:tcPr>
            <w:tcW w:w="560" w:type="dxa"/>
          </w:tcPr>
          <w:p w14:paraId="627A2402" w14:textId="77777777" w:rsidR="00771168" w:rsidRDefault="00771168">
            <w:pPr>
              <w:pStyle w:val="EMPTYCELLSTYLE"/>
            </w:pPr>
          </w:p>
        </w:tc>
      </w:tr>
    </w:tbl>
    <w:p w14:paraId="3DCB158E" w14:textId="77777777" w:rsidR="00ED06A7" w:rsidRDefault="00ED06A7"/>
    <w:sectPr w:rsidR="00ED06A7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68"/>
    <w:rsid w:val="00771168"/>
    <w:rsid w:val="00807DF6"/>
    <w:rsid w:val="00ED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C0D3A"/>
  <w15:docId w15:val="{D74F54A5-4696-488B-8AD0-519FE4AC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2025-09-10T08:14:00Z</dcterms:created>
  <dcterms:modified xsi:type="dcterms:W3CDTF">2025-09-10T08:14:00Z</dcterms:modified>
</cp:coreProperties>
</file>