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2070D" w14:textId="651C402B" w:rsidR="00EB37E7" w:rsidRPr="00987274" w:rsidRDefault="00EB37E7" w:rsidP="00EB37E7">
      <w:pPr>
        <w:pStyle w:val="a5"/>
        <w:spacing w:before="60"/>
        <w:ind w:left="11690"/>
      </w:pPr>
      <w:r w:rsidRPr="00987274">
        <w:t>Додаток</w:t>
      </w:r>
      <w:r w:rsidRPr="00987274">
        <w:rPr>
          <w:spacing w:val="-4"/>
        </w:rPr>
        <w:t xml:space="preserve"> </w:t>
      </w:r>
      <w:r w:rsidRPr="00987274">
        <w:t>№</w:t>
      </w:r>
      <w:r w:rsidRPr="00987274">
        <w:rPr>
          <w:spacing w:val="-4"/>
        </w:rPr>
        <w:t xml:space="preserve"> </w:t>
      </w:r>
      <w:r w:rsidRPr="00987274">
        <w:rPr>
          <w:spacing w:val="-10"/>
        </w:rPr>
        <w:t>1</w:t>
      </w:r>
    </w:p>
    <w:p w14:paraId="09054189" w14:textId="51E73350" w:rsidR="00EB37E7" w:rsidRPr="00987274" w:rsidRDefault="00EB37E7" w:rsidP="00EB37E7">
      <w:pPr>
        <w:pStyle w:val="a5"/>
        <w:spacing w:before="26" w:line="256" w:lineRule="auto"/>
        <w:ind w:left="9805" w:firstLine="859"/>
      </w:pPr>
      <w:r w:rsidRPr="00987274">
        <w:t xml:space="preserve">до Середньострокового плану </w:t>
      </w:r>
      <w:r w:rsidR="007D2313">
        <w:t>пріоритетних публічних інвестицій Димерської селищної територіальної громади на 2026-2028 роки</w:t>
      </w:r>
    </w:p>
    <w:p w14:paraId="5C3E0114" w14:textId="77777777" w:rsidR="00EB37E7" w:rsidRPr="00987274" w:rsidRDefault="00EB37E7" w:rsidP="00EB37E7">
      <w:pPr>
        <w:pStyle w:val="a5"/>
        <w:spacing w:before="80"/>
      </w:pPr>
    </w:p>
    <w:p w14:paraId="51BC55CC" w14:textId="77777777" w:rsidR="00EB37E7" w:rsidRPr="00987274" w:rsidRDefault="00EB37E7" w:rsidP="00EB37E7">
      <w:pPr>
        <w:ind w:right="281"/>
        <w:jc w:val="center"/>
        <w:rPr>
          <w:b/>
          <w:sz w:val="28"/>
        </w:rPr>
      </w:pPr>
      <w:r w:rsidRPr="00987274">
        <w:rPr>
          <w:b/>
          <w:sz w:val="28"/>
        </w:rPr>
        <w:t>Основні</w:t>
      </w:r>
      <w:r w:rsidRPr="00987274">
        <w:rPr>
          <w:b/>
          <w:spacing w:val="-10"/>
          <w:sz w:val="28"/>
        </w:rPr>
        <w:t xml:space="preserve"> </w:t>
      </w:r>
      <w:r w:rsidRPr="00987274">
        <w:rPr>
          <w:b/>
          <w:sz w:val="28"/>
        </w:rPr>
        <w:t>напрями</w:t>
      </w:r>
      <w:r w:rsidRPr="00987274">
        <w:rPr>
          <w:b/>
          <w:spacing w:val="-10"/>
          <w:sz w:val="28"/>
        </w:rPr>
        <w:t xml:space="preserve"> </w:t>
      </w:r>
      <w:r w:rsidRPr="00987274">
        <w:rPr>
          <w:b/>
          <w:sz w:val="28"/>
        </w:rPr>
        <w:t>публічного</w:t>
      </w:r>
      <w:r w:rsidRPr="00987274">
        <w:rPr>
          <w:b/>
          <w:spacing w:val="-7"/>
          <w:sz w:val="28"/>
        </w:rPr>
        <w:t xml:space="preserve"> </w:t>
      </w:r>
      <w:r w:rsidRPr="00987274">
        <w:rPr>
          <w:b/>
          <w:spacing w:val="-2"/>
          <w:sz w:val="28"/>
        </w:rPr>
        <w:t>інвестування</w:t>
      </w:r>
    </w:p>
    <w:p w14:paraId="413464C7" w14:textId="77777777" w:rsidR="00EB37E7" w:rsidRPr="00987274" w:rsidRDefault="00EB37E7" w:rsidP="00EB37E7">
      <w:pPr>
        <w:pStyle w:val="a5"/>
        <w:spacing w:before="48"/>
        <w:rPr>
          <w:b/>
        </w:rPr>
      </w:pPr>
    </w:p>
    <w:p w14:paraId="1BC4C402" w14:textId="4C7FFFE6" w:rsidR="00B95664" w:rsidRPr="00987274" w:rsidRDefault="00B95664" w:rsidP="00B95664">
      <w:pPr>
        <w:ind w:left="144"/>
        <w:rPr>
          <w:b/>
          <w:bCs/>
          <w:sz w:val="28"/>
        </w:rPr>
      </w:pPr>
      <w:r w:rsidRPr="00987274">
        <w:rPr>
          <w:sz w:val="28"/>
        </w:rPr>
        <w:t xml:space="preserve">Галузь (сектор) для публічного інвестування – </w:t>
      </w:r>
      <w:r w:rsidR="00BA7EDC">
        <w:rPr>
          <w:b/>
          <w:bCs/>
          <w:sz w:val="28"/>
        </w:rPr>
        <w:t>Освіта і наука</w:t>
      </w:r>
    </w:p>
    <w:p w14:paraId="66A04DFA" w14:textId="04517369" w:rsidR="00B95664" w:rsidRPr="00C54DAE" w:rsidRDefault="00B95664" w:rsidP="00B95664">
      <w:pPr>
        <w:ind w:left="144"/>
        <w:rPr>
          <w:b/>
          <w:bCs/>
          <w:sz w:val="28"/>
        </w:rPr>
      </w:pPr>
      <w:r w:rsidRPr="00987274">
        <w:rPr>
          <w:sz w:val="28"/>
        </w:rPr>
        <w:t xml:space="preserve">Структурний підрозділ, відповідальний за галузь (сектор) для публічного інвестування – </w:t>
      </w:r>
      <w:r w:rsidR="00BA7EDC" w:rsidRPr="00C54DAE">
        <w:rPr>
          <w:b/>
          <w:bCs/>
          <w:sz w:val="28"/>
        </w:rPr>
        <w:t>Відділ освіти Димерської селищної ради</w:t>
      </w:r>
    </w:p>
    <w:p w14:paraId="2EDC5413" w14:textId="731648A3" w:rsidR="00B95664" w:rsidRPr="00E9089B" w:rsidRDefault="00B95664" w:rsidP="00B95664">
      <w:pPr>
        <w:pStyle w:val="a5"/>
        <w:spacing w:before="26" w:line="259" w:lineRule="auto"/>
        <w:ind w:left="144" w:right="1234"/>
        <w:rPr>
          <w:b/>
          <w:bCs/>
          <w:szCs w:val="22"/>
        </w:rPr>
      </w:pPr>
      <w:r w:rsidRPr="00987274">
        <w:rPr>
          <w:szCs w:val="22"/>
        </w:rPr>
        <w:t xml:space="preserve">Граничний сукупний обсяг публічних інвестицій на середньостроковий період – </w:t>
      </w:r>
      <w:r w:rsidR="00D23F0E" w:rsidRPr="00D23F0E">
        <w:rPr>
          <w:b/>
          <w:bCs/>
          <w:szCs w:val="22"/>
          <w:lang w:val="ru-RU"/>
        </w:rPr>
        <w:t>299</w:t>
      </w:r>
      <w:r w:rsidR="00D23F0E">
        <w:rPr>
          <w:b/>
          <w:bCs/>
          <w:szCs w:val="22"/>
          <w:lang w:val="ru-RU"/>
        </w:rPr>
        <w:t> </w:t>
      </w:r>
      <w:r w:rsidR="00D23F0E" w:rsidRPr="00D23F0E">
        <w:rPr>
          <w:b/>
          <w:bCs/>
          <w:szCs w:val="22"/>
          <w:lang w:val="ru-RU"/>
        </w:rPr>
        <w:t>487</w:t>
      </w:r>
      <w:r w:rsidR="00FB5E03" w:rsidRPr="00E9089B">
        <w:rPr>
          <w:b/>
          <w:bCs/>
          <w:szCs w:val="22"/>
        </w:rPr>
        <w:t>,</w:t>
      </w:r>
      <w:r w:rsidR="00D23F0E" w:rsidRPr="00D23F0E">
        <w:rPr>
          <w:b/>
          <w:bCs/>
          <w:szCs w:val="22"/>
          <w:lang w:val="ru-RU"/>
        </w:rPr>
        <w:t>3</w:t>
      </w:r>
      <w:r w:rsidR="00FB5E03" w:rsidRPr="00E9089B">
        <w:rPr>
          <w:b/>
          <w:bCs/>
          <w:szCs w:val="22"/>
        </w:rPr>
        <w:t>0</w:t>
      </w:r>
      <w:r w:rsidRPr="00E9089B">
        <w:rPr>
          <w:b/>
          <w:bCs/>
          <w:color w:val="00B0F0"/>
          <w:szCs w:val="22"/>
        </w:rPr>
        <w:t xml:space="preserve"> </w:t>
      </w:r>
      <w:r w:rsidRPr="00E9089B">
        <w:rPr>
          <w:b/>
          <w:bCs/>
          <w:szCs w:val="22"/>
        </w:rPr>
        <w:t>тис. грн</w:t>
      </w:r>
    </w:p>
    <w:p w14:paraId="55923817" w14:textId="77777777" w:rsidR="00B95664" w:rsidRPr="00987274" w:rsidRDefault="00B95664" w:rsidP="00B95664">
      <w:pPr>
        <w:pStyle w:val="a5"/>
        <w:spacing w:before="119"/>
      </w:pPr>
    </w:p>
    <w:tbl>
      <w:tblPr>
        <w:tblStyle w:val="TableNormal"/>
        <w:tblW w:w="15144" w:type="dxa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673"/>
        <w:gridCol w:w="2268"/>
        <w:gridCol w:w="2693"/>
        <w:gridCol w:w="1288"/>
        <w:gridCol w:w="980"/>
        <w:gridCol w:w="1842"/>
      </w:tblGrid>
      <w:tr w:rsidR="00B95664" w:rsidRPr="00987274" w14:paraId="0033DF81" w14:textId="77777777" w:rsidTr="00E9089B">
        <w:trPr>
          <w:trHeight w:val="735"/>
        </w:trPr>
        <w:tc>
          <w:tcPr>
            <w:tcW w:w="3400" w:type="dxa"/>
            <w:tcBorders>
              <w:bottom w:val="single" w:sz="4" w:space="0" w:color="auto"/>
            </w:tcBorders>
          </w:tcPr>
          <w:p w14:paraId="657EA65E" w14:textId="77777777" w:rsidR="00B95664" w:rsidRPr="00987274" w:rsidRDefault="00B95664" w:rsidP="00BA7EDC">
            <w:pPr>
              <w:pStyle w:val="TableParagraph"/>
              <w:spacing w:before="28"/>
              <w:ind w:left="4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Напрям</w:t>
            </w:r>
            <w:proofErr w:type="spellEnd"/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46C14016" w14:textId="77777777" w:rsidR="00B95664" w:rsidRPr="00987274" w:rsidRDefault="00B95664" w:rsidP="00BA7EDC">
            <w:pPr>
              <w:pStyle w:val="TableParagraph"/>
              <w:spacing w:before="28" w:line="256" w:lineRule="auto"/>
              <w:ind w:left="44" w:right="11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Проєкти</w:t>
            </w:r>
            <w:proofErr w:type="spellEnd"/>
            <w:r w:rsidRPr="00987274">
              <w:rPr>
                <w:b/>
                <w:sz w:val="28"/>
              </w:rPr>
              <w:t xml:space="preserve">/ </w:t>
            </w:r>
            <w:proofErr w:type="spellStart"/>
            <w:r w:rsidRPr="00987274">
              <w:rPr>
                <w:b/>
                <w:spacing w:val="-2"/>
                <w:sz w:val="28"/>
              </w:rPr>
              <w:t>програми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C460F5" w14:textId="77777777" w:rsidR="00B95664" w:rsidRPr="00987274" w:rsidRDefault="00B95664" w:rsidP="00BA7EDC">
            <w:pPr>
              <w:pStyle w:val="TableParagraph"/>
              <w:spacing w:before="28"/>
              <w:ind w:left="44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Сектор</w:t>
            </w:r>
            <w:proofErr w:type="spellEnd"/>
            <w:r w:rsidRPr="00987274">
              <w:rPr>
                <w:b/>
                <w:spacing w:val="-2"/>
                <w:sz w:val="28"/>
              </w:rPr>
              <w:t>/</w:t>
            </w:r>
            <w:proofErr w:type="spellStart"/>
            <w:r w:rsidRPr="00987274">
              <w:rPr>
                <w:b/>
                <w:spacing w:val="-2"/>
                <w:sz w:val="28"/>
              </w:rPr>
              <w:t>підсектор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EC89675" w14:textId="77777777" w:rsidR="00B95664" w:rsidRPr="00987274" w:rsidRDefault="00B95664" w:rsidP="00BA7EDC">
            <w:pPr>
              <w:pStyle w:val="TableParagraph"/>
              <w:spacing w:before="28"/>
              <w:ind w:left="4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Цільовий</w:t>
            </w:r>
            <w:proofErr w:type="spellEnd"/>
            <w:r w:rsidRPr="00987274">
              <w:rPr>
                <w:b/>
                <w:spacing w:val="-5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показник</w:t>
            </w:r>
            <w:proofErr w:type="spellEnd"/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0040DF4C" w14:textId="77777777" w:rsidR="00B95664" w:rsidRPr="00987274" w:rsidRDefault="00B95664" w:rsidP="00BA7EDC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Базове</w:t>
            </w:r>
            <w:proofErr w:type="spellEnd"/>
            <w:r w:rsidRPr="00987274">
              <w:rPr>
                <w:b/>
                <w:spacing w:val="-2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значення</w:t>
            </w:r>
            <w:proofErr w:type="spellEnd"/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34740942" w14:textId="0610283D" w:rsidR="00B95664" w:rsidRPr="00D57089" w:rsidRDefault="00B95664" w:rsidP="00BA7EDC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  <w:proofErr w:type="spellStart"/>
            <w:r w:rsidRPr="00987274">
              <w:rPr>
                <w:b/>
                <w:spacing w:val="-4"/>
                <w:sz w:val="28"/>
              </w:rPr>
              <w:t>Ціль</w:t>
            </w:r>
            <w:proofErr w:type="spellEnd"/>
            <w:r w:rsidRPr="00987274">
              <w:rPr>
                <w:b/>
                <w:spacing w:val="-4"/>
                <w:sz w:val="28"/>
              </w:rPr>
              <w:t xml:space="preserve"> </w:t>
            </w:r>
            <w:r w:rsidRPr="00B61531">
              <w:rPr>
                <w:b/>
                <w:spacing w:val="-4"/>
                <w:sz w:val="28"/>
              </w:rPr>
              <w:t>202</w:t>
            </w:r>
            <w:r w:rsidR="00D57089" w:rsidRPr="00B61531">
              <w:rPr>
                <w:b/>
                <w:spacing w:val="-4"/>
                <w:sz w:val="28"/>
                <w:lang w:val="uk-UA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420D399" w14:textId="77777777" w:rsidR="00B95664" w:rsidRDefault="00BA7EDC" w:rsidP="00BA7EDC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  <w:r>
              <w:rPr>
                <w:b/>
                <w:spacing w:val="-4"/>
                <w:sz w:val="28"/>
                <w:lang w:val="uk-UA"/>
              </w:rPr>
              <w:t>Відповідність стратегії</w:t>
            </w:r>
          </w:p>
          <w:p w14:paraId="2E1DFA2F" w14:textId="2DD58A21" w:rsidR="00FB5E03" w:rsidRPr="00BA7EDC" w:rsidRDefault="00FB5E03" w:rsidP="00BA7EDC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</w:p>
        </w:tc>
      </w:tr>
      <w:tr w:rsidR="00E9089B" w:rsidRPr="00987274" w14:paraId="51DE0CC0" w14:textId="77777777" w:rsidTr="00E9089B">
        <w:trPr>
          <w:trHeight w:val="345"/>
        </w:trPr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14:paraId="730010CE" w14:textId="43B3F7B3" w:rsidR="00E9089B" w:rsidRDefault="00E9089B" w:rsidP="00E9089B">
            <w:pPr>
              <w:pStyle w:val="TableParagraph"/>
              <w:ind w:lef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Нове будівництво </w:t>
            </w:r>
            <w:r w:rsidRPr="00D73CDE">
              <w:rPr>
                <w:sz w:val="28"/>
                <w:szCs w:val="28"/>
                <w:lang w:val="uk-UA"/>
              </w:rPr>
              <w:t xml:space="preserve">захисної споруди цивільного захисту </w:t>
            </w:r>
            <w:r>
              <w:rPr>
                <w:sz w:val="28"/>
                <w:szCs w:val="28"/>
                <w:lang w:val="uk-UA"/>
              </w:rPr>
              <w:t xml:space="preserve">(протирадіаційного </w:t>
            </w:r>
            <w:r w:rsidRPr="00D73CDE">
              <w:rPr>
                <w:sz w:val="28"/>
                <w:szCs w:val="28"/>
                <w:lang w:val="uk-UA"/>
              </w:rPr>
              <w:t>укриття</w:t>
            </w:r>
            <w:r>
              <w:rPr>
                <w:sz w:val="28"/>
                <w:szCs w:val="28"/>
                <w:lang w:val="uk-UA"/>
              </w:rPr>
              <w:t>)</w:t>
            </w:r>
            <w:r w:rsidRPr="00D73CD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№1 </w:t>
            </w:r>
            <w:r w:rsidRPr="00D73CDE">
              <w:rPr>
                <w:sz w:val="28"/>
                <w:szCs w:val="28"/>
                <w:lang w:val="uk-UA"/>
              </w:rPr>
              <w:t xml:space="preserve"> Димерської селищної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B55629">
              <w:rPr>
                <w:sz w:val="28"/>
                <w:szCs w:val="28"/>
                <w:lang w:val="uk-UA"/>
              </w:rPr>
              <w:t>(</w:t>
            </w:r>
            <w:proofErr w:type="spellStart"/>
            <w:r w:rsidR="00B55629">
              <w:rPr>
                <w:sz w:val="28"/>
                <w:szCs w:val="28"/>
                <w:lang w:val="uk-UA"/>
              </w:rPr>
              <w:t>вул.Освітянська</w:t>
            </w:r>
            <w:proofErr w:type="spellEnd"/>
            <w:r w:rsidR="00B55629">
              <w:rPr>
                <w:sz w:val="28"/>
                <w:szCs w:val="28"/>
                <w:lang w:val="uk-UA"/>
              </w:rPr>
              <w:t xml:space="preserve">, 9, селище Димер, Вишгородський р-н, Київська обл.) </w:t>
            </w:r>
            <w:r>
              <w:rPr>
                <w:sz w:val="28"/>
                <w:szCs w:val="28"/>
                <w:lang w:val="uk-UA"/>
              </w:rPr>
              <w:t>та забезпечення її доступності для всіх учасників процесу</w:t>
            </w:r>
          </w:p>
          <w:p w14:paraId="6491B614" w14:textId="77777777" w:rsidR="00E9089B" w:rsidRDefault="00E9089B" w:rsidP="00E9089B">
            <w:pPr>
              <w:pStyle w:val="TableParagraph"/>
              <w:ind w:left="42"/>
              <w:rPr>
                <w:sz w:val="28"/>
                <w:szCs w:val="28"/>
                <w:lang w:val="uk-UA"/>
              </w:rPr>
            </w:pPr>
          </w:p>
          <w:p w14:paraId="015330D0" w14:textId="77777777" w:rsidR="00E9089B" w:rsidRPr="00E9089B" w:rsidRDefault="00E9089B" w:rsidP="00E9089B">
            <w:pPr>
              <w:pStyle w:val="TableParagraph"/>
              <w:spacing w:before="28"/>
              <w:ind w:left="42"/>
              <w:jc w:val="center"/>
              <w:rPr>
                <w:b/>
                <w:spacing w:val="-2"/>
                <w:sz w:val="28"/>
                <w:lang w:val="uk-UA"/>
              </w:rPr>
            </w:pPr>
          </w:p>
        </w:tc>
        <w:tc>
          <w:tcPr>
            <w:tcW w:w="2673" w:type="dxa"/>
            <w:tcBorders>
              <w:top w:val="single" w:sz="4" w:space="0" w:color="auto"/>
              <w:bottom w:val="single" w:sz="4" w:space="0" w:color="auto"/>
            </w:tcBorders>
          </w:tcPr>
          <w:p w14:paraId="6F84521C" w14:textId="45031839" w:rsidR="00E9089B" w:rsidRPr="00E9089B" w:rsidRDefault="00E9089B" w:rsidP="00E9089B">
            <w:pPr>
              <w:pStyle w:val="TableParagraph"/>
              <w:spacing w:before="28" w:line="256" w:lineRule="auto"/>
              <w:ind w:left="44" w:right="112"/>
              <w:jc w:val="center"/>
              <w:rPr>
                <w:b/>
                <w:sz w:val="28"/>
                <w:lang w:val="ru-RU"/>
              </w:rPr>
            </w:pPr>
            <w:r w:rsidRPr="006B6A94">
              <w:rPr>
                <w:sz w:val="28"/>
                <w:szCs w:val="28"/>
                <w:lang w:val="uk-UA"/>
              </w:rPr>
              <w:lastRenderedPageBreak/>
              <w:t>Створення безпечних умов перебування учасників освітнього процесу шляхом нового будівництва захисної споруди цивільного захисту (</w:t>
            </w:r>
            <w:proofErr w:type="spellStart"/>
            <w:r>
              <w:rPr>
                <w:sz w:val="28"/>
                <w:szCs w:val="28"/>
                <w:lang w:val="uk-UA"/>
              </w:rPr>
              <w:t>протирадіаційного</w:t>
            </w:r>
            <w:r w:rsidRPr="006B6A94">
              <w:rPr>
                <w:sz w:val="28"/>
                <w:szCs w:val="28"/>
                <w:lang w:val="uk-UA"/>
              </w:rPr>
              <w:t>укриття</w:t>
            </w:r>
            <w:proofErr w:type="spellEnd"/>
            <w:r w:rsidRPr="006B6A94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4EDF01" w14:textId="22C51F52" w:rsidR="00E9089B" w:rsidRPr="00987274" w:rsidRDefault="00E9089B" w:rsidP="00E9089B">
            <w:pPr>
              <w:pStyle w:val="TableParagraph"/>
              <w:spacing w:before="28"/>
              <w:ind w:left="44"/>
              <w:jc w:val="center"/>
              <w:rPr>
                <w:b/>
                <w:spacing w:val="-2"/>
                <w:sz w:val="28"/>
              </w:rPr>
            </w:pPr>
            <w:r>
              <w:rPr>
                <w:spacing w:val="-2"/>
                <w:sz w:val="28"/>
                <w:lang w:val="uk-UA"/>
              </w:rPr>
              <w:t>Шкільна освіта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6CDFEDB" w14:textId="7F4F53BE" w:rsidR="00E9089B" w:rsidRPr="00987274" w:rsidRDefault="00E9089B" w:rsidP="00E9089B">
            <w:pPr>
              <w:pStyle w:val="TableParagraph"/>
              <w:spacing w:before="28"/>
              <w:ind w:left="43"/>
              <w:jc w:val="center"/>
              <w:rPr>
                <w:b/>
                <w:sz w:val="28"/>
              </w:rPr>
            </w:pPr>
            <w:r>
              <w:rPr>
                <w:sz w:val="28"/>
                <w:szCs w:val="28"/>
                <w:lang w:val="uk-UA"/>
              </w:rPr>
              <w:t>Кількість нових споруд ЦЗ (укриття) у закладі загальної середньої освіти, що відповідають вимогам доступності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07B6FB11" w14:textId="214CA0C1" w:rsidR="00E9089B" w:rsidRPr="00987274" w:rsidRDefault="00E9089B" w:rsidP="00E9089B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pacing w:val="-2"/>
                <w:sz w:val="28"/>
              </w:rPr>
            </w:pP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11CA770C" w14:textId="13BFC1FD" w:rsidR="00E9089B" w:rsidRPr="00987274" w:rsidRDefault="00E9089B" w:rsidP="00E9089B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</w:rPr>
            </w:pPr>
            <w:r>
              <w:rPr>
                <w:spacing w:val="-4"/>
                <w:sz w:val="28"/>
                <w:szCs w:val="28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F45BFDC" w14:textId="5791EF36" w:rsidR="00E9089B" w:rsidRPr="00911E79" w:rsidRDefault="00911E79" w:rsidP="00E9089B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ru-RU"/>
              </w:rPr>
            </w:pPr>
            <w:proofErr w:type="spellStart"/>
            <w:r w:rsidRPr="00911E79">
              <w:rPr>
                <w:sz w:val="28"/>
                <w:szCs w:val="28"/>
                <w:lang w:val="ru-RU"/>
              </w:rPr>
              <w:t>Державн</w:t>
            </w:r>
            <w:r>
              <w:rPr>
                <w:sz w:val="28"/>
                <w:szCs w:val="28"/>
                <w:lang w:val="ru-RU"/>
              </w:rPr>
              <w:t>а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стратегі</w:t>
            </w:r>
            <w:r>
              <w:rPr>
                <w:sz w:val="28"/>
                <w:szCs w:val="28"/>
                <w:lang w:val="ru-RU"/>
              </w:rPr>
              <w:t>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  <w:tr w:rsidR="000E4072" w:rsidRPr="00987274" w14:paraId="4B92E3FA" w14:textId="77777777" w:rsidTr="00E9089B">
        <w:trPr>
          <w:trHeight w:val="2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4848" w14:textId="7EEEF9B7" w:rsidR="000E4072" w:rsidRPr="00BA43C2" w:rsidRDefault="000E4072" w:rsidP="000E4072">
            <w:pPr>
              <w:pStyle w:val="TableParagraph"/>
              <w:ind w:lef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Реконструкція 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ліцею №2 Димерської селищної ради (з добудовою опорної кухні та спортзалу)</w:t>
            </w:r>
            <w:r w:rsidR="00B55629">
              <w:rPr>
                <w:sz w:val="28"/>
                <w:szCs w:val="28"/>
                <w:lang w:val="uk-UA"/>
              </w:rPr>
              <w:t xml:space="preserve"> по </w:t>
            </w:r>
            <w:proofErr w:type="spellStart"/>
            <w:r w:rsidR="00B55629">
              <w:rPr>
                <w:sz w:val="28"/>
                <w:szCs w:val="28"/>
                <w:lang w:val="uk-UA"/>
              </w:rPr>
              <w:t>вул.Соборна</w:t>
            </w:r>
            <w:proofErr w:type="spellEnd"/>
            <w:r w:rsidR="00B55629">
              <w:rPr>
                <w:sz w:val="28"/>
                <w:szCs w:val="28"/>
                <w:lang w:val="uk-UA"/>
              </w:rPr>
              <w:t xml:space="preserve">, 21 в селищі Димер Вишгородського р-ну Київської обл. 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C40E" w14:textId="5B3AA00A" w:rsidR="00FB5E03" w:rsidRPr="00BA43C2" w:rsidRDefault="000E4072" w:rsidP="003A7FCB">
            <w:pPr>
              <w:pStyle w:val="TableParagraph"/>
              <w:spacing w:line="259" w:lineRule="auto"/>
              <w:ind w:left="44" w:right="112"/>
              <w:rPr>
                <w:sz w:val="28"/>
                <w:szCs w:val="28"/>
                <w:lang w:val="uk-UA"/>
              </w:rPr>
            </w:pPr>
            <w:r w:rsidRPr="007A55FF">
              <w:rPr>
                <w:sz w:val="28"/>
                <w:szCs w:val="28"/>
                <w:lang w:val="uk-UA"/>
              </w:rPr>
              <w:t>Поліпшення умов навчання та фізичного розвитку учнів шляхом реконструкції закладу загальної середньої освіти з добудовою опорної кухні та спортивного залу, забезпечення належних санітарно-гігієнічних умов, організації якісного харчування, розвитку фізичної культури і спорту, а також створення безпечного та комфортного освітнього середовища відповідно до вимог чинного законодавства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1504" w14:textId="6651A0D5" w:rsidR="000E4072" w:rsidRPr="00983935" w:rsidRDefault="000E4072" w:rsidP="000E4072">
            <w:pPr>
              <w:pStyle w:val="TableParagraph"/>
              <w:spacing w:before="33" w:line="259" w:lineRule="auto"/>
              <w:ind w:left="44"/>
              <w:rPr>
                <w:spacing w:val="-2"/>
                <w:sz w:val="28"/>
                <w:lang w:val="uk-UA"/>
              </w:rPr>
            </w:pPr>
            <w:r>
              <w:rPr>
                <w:spacing w:val="-2"/>
                <w:sz w:val="28"/>
                <w:lang w:val="uk-UA"/>
              </w:rPr>
              <w:t>Шкільна освіта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22AE" w14:textId="338B7E85" w:rsidR="000E4072" w:rsidRPr="00BA43C2" w:rsidRDefault="000E4072" w:rsidP="000E4072">
            <w:pPr>
              <w:pStyle w:val="TableParagraph"/>
              <w:spacing w:before="1"/>
              <w:ind w:left="4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Наявність опорної кухні та сучасного спортзалу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29" w14:textId="640EBEA3" w:rsidR="000E4072" w:rsidRPr="000E4072" w:rsidRDefault="000E4072" w:rsidP="000E4072">
            <w:pPr>
              <w:pStyle w:val="TableParagraph"/>
              <w:spacing w:before="23"/>
              <w:ind w:left="4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25A4" w14:textId="24B46615" w:rsidR="000E4072" w:rsidRPr="000E4072" w:rsidRDefault="000E4072" w:rsidP="000E4072">
            <w:pPr>
              <w:pStyle w:val="TableParagraph"/>
              <w:spacing w:before="23"/>
              <w:ind w:left="41"/>
              <w:jc w:val="center"/>
              <w:rPr>
                <w:spacing w:val="-4"/>
                <w:sz w:val="28"/>
                <w:szCs w:val="28"/>
                <w:lang w:val="uk-UA"/>
              </w:rPr>
            </w:pPr>
            <w:r>
              <w:rPr>
                <w:spacing w:val="-4"/>
                <w:sz w:val="28"/>
                <w:szCs w:val="28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C9E4" w14:textId="479F0A54" w:rsidR="000E4072" w:rsidRPr="00911E79" w:rsidRDefault="00911E79" w:rsidP="000E4072">
            <w:pPr>
              <w:pStyle w:val="TableParagraph"/>
              <w:spacing w:before="23"/>
              <w:ind w:left="41"/>
              <w:rPr>
                <w:spacing w:val="-4"/>
                <w:sz w:val="28"/>
                <w:szCs w:val="28"/>
                <w:lang w:val="ru-RU"/>
              </w:rPr>
            </w:pPr>
            <w:proofErr w:type="spellStart"/>
            <w:r w:rsidRPr="00911E79">
              <w:rPr>
                <w:sz w:val="28"/>
                <w:szCs w:val="28"/>
                <w:lang w:val="ru-RU"/>
              </w:rPr>
              <w:t>Державн</w:t>
            </w:r>
            <w:r>
              <w:rPr>
                <w:sz w:val="28"/>
                <w:szCs w:val="28"/>
                <w:lang w:val="ru-RU"/>
              </w:rPr>
              <w:t>а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стратегі</w:t>
            </w:r>
            <w:r>
              <w:rPr>
                <w:sz w:val="28"/>
                <w:szCs w:val="28"/>
                <w:lang w:val="ru-RU"/>
              </w:rPr>
              <w:t>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</w:tbl>
    <w:p w14:paraId="74C81137" w14:textId="77777777" w:rsidR="00E9089B" w:rsidRDefault="00E9089B" w:rsidP="00E9089B">
      <w:pPr>
        <w:ind w:right="281"/>
        <w:rPr>
          <w:sz w:val="28"/>
        </w:rPr>
      </w:pPr>
    </w:p>
    <w:p w14:paraId="1DD84CC1" w14:textId="77777777" w:rsidR="003A7FCB" w:rsidRDefault="003A7FCB" w:rsidP="00E9089B">
      <w:pPr>
        <w:ind w:right="281" w:firstLine="144"/>
        <w:rPr>
          <w:sz w:val="28"/>
        </w:rPr>
      </w:pPr>
    </w:p>
    <w:p w14:paraId="2C5F8DE4" w14:textId="355876F4" w:rsidR="00EB37E7" w:rsidRPr="00987274" w:rsidRDefault="00EB37E7" w:rsidP="00E9089B">
      <w:pPr>
        <w:ind w:right="281" w:firstLine="144"/>
        <w:rPr>
          <w:b/>
          <w:bCs/>
          <w:sz w:val="28"/>
        </w:rPr>
      </w:pPr>
      <w:r w:rsidRPr="00987274">
        <w:rPr>
          <w:sz w:val="28"/>
        </w:rPr>
        <w:t xml:space="preserve">Галузь (сектор) для публічного інвестування – </w:t>
      </w:r>
      <w:r w:rsidR="000E4072">
        <w:rPr>
          <w:b/>
          <w:bCs/>
          <w:sz w:val="28"/>
        </w:rPr>
        <w:t>Довкілля</w:t>
      </w:r>
    </w:p>
    <w:p w14:paraId="68D3234A" w14:textId="4DDBBB1E" w:rsidR="00EB37E7" w:rsidRPr="00987274" w:rsidRDefault="00EB37E7" w:rsidP="00EB37E7">
      <w:pPr>
        <w:ind w:left="144"/>
        <w:rPr>
          <w:sz w:val="28"/>
        </w:rPr>
      </w:pPr>
      <w:r w:rsidRPr="00987274">
        <w:rPr>
          <w:sz w:val="28"/>
        </w:rPr>
        <w:t xml:space="preserve">Структурний підрозділ, відповідальний за галузь (сектор) для публічного інвестування – </w:t>
      </w:r>
      <w:r w:rsidR="005B291B" w:rsidRPr="005B291B">
        <w:rPr>
          <w:b/>
          <w:bCs/>
          <w:sz w:val="28"/>
        </w:rPr>
        <w:t>Відділ земельних питань, архітектури, містобудування та комунальної власності</w:t>
      </w:r>
    </w:p>
    <w:p w14:paraId="6A8075BF" w14:textId="5D320949" w:rsidR="00B41D50" w:rsidRPr="00E9089B" w:rsidRDefault="00EB37E7" w:rsidP="00B41D50">
      <w:pPr>
        <w:pStyle w:val="a5"/>
        <w:spacing w:before="26" w:line="259" w:lineRule="auto"/>
        <w:ind w:left="144" w:right="1234"/>
        <w:rPr>
          <w:b/>
          <w:bCs/>
          <w:szCs w:val="22"/>
        </w:rPr>
      </w:pPr>
      <w:r w:rsidRPr="00987274">
        <w:rPr>
          <w:szCs w:val="22"/>
        </w:rPr>
        <w:t xml:space="preserve">Граничний сукупний обсяг публічних інвестицій на середньостроковий період – </w:t>
      </w:r>
      <w:r w:rsidR="00E13BB6" w:rsidRPr="00E9089B">
        <w:rPr>
          <w:b/>
          <w:bCs/>
          <w:szCs w:val="22"/>
        </w:rPr>
        <w:t>16</w:t>
      </w:r>
      <w:r w:rsidR="00A869AF" w:rsidRPr="00E9089B">
        <w:rPr>
          <w:b/>
          <w:bCs/>
          <w:szCs w:val="22"/>
        </w:rPr>
        <w:t>0</w:t>
      </w:r>
      <w:r w:rsidR="00E13BB6" w:rsidRPr="00E9089B">
        <w:rPr>
          <w:b/>
          <w:bCs/>
          <w:szCs w:val="22"/>
        </w:rPr>
        <w:t> 000, 00</w:t>
      </w:r>
      <w:r w:rsidRPr="00E9089B">
        <w:rPr>
          <w:b/>
          <w:bCs/>
          <w:szCs w:val="22"/>
        </w:rPr>
        <w:t xml:space="preserve"> тис. грн</w:t>
      </w:r>
    </w:p>
    <w:tbl>
      <w:tblPr>
        <w:tblStyle w:val="TableNormal"/>
        <w:tblW w:w="15004" w:type="dxa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3119"/>
        <w:gridCol w:w="2268"/>
        <w:gridCol w:w="2551"/>
        <w:gridCol w:w="1418"/>
        <w:gridCol w:w="850"/>
        <w:gridCol w:w="1985"/>
      </w:tblGrid>
      <w:tr w:rsidR="00865095" w:rsidRPr="00987274" w14:paraId="7540D1D3" w14:textId="02DE8CE2" w:rsidTr="00B41D50">
        <w:trPr>
          <w:trHeight w:val="755"/>
        </w:trPr>
        <w:tc>
          <w:tcPr>
            <w:tcW w:w="2813" w:type="dxa"/>
            <w:tcBorders>
              <w:bottom w:val="single" w:sz="4" w:space="0" w:color="auto"/>
            </w:tcBorders>
          </w:tcPr>
          <w:p w14:paraId="397DC091" w14:textId="77777777" w:rsidR="00865095" w:rsidRPr="00987274" w:rsidRDefault="00865095" w:rsidP="00865095">
            <w:pPr>
              <w:pStyle w:val="TableParagraph"/>
              <w:spacing w:before="28"/>
              <w:ind w:left="4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Напрям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851526B" w14:textId="77777777" w:rsidR="00865095" w:rsidRPr="00987274" w:rsidRDefault="00865095" w:rsidP="00865095">
            <w:pPr>
              <w:pStyle w:val="TableParagraph"/>
              <w:spacing w:before="28" w:line="256" w:lineRule="auto"/>
              <w:ind w:left="44" w:right="11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Проєкти</w:t>
            </w:r>
            <w:proofErr w:type="spellEnd"/>
            <w:r w:rsidRPr="00987274">
              <w:rPr>
                <w:b/>
                <w:sz w:val="28"/>
              </w:rPr>
              <w:t xml:space="preserve">/ </w:t>
            </w:r>
            <w:proofErr w:type="spellStart"/>
            <w:r w:rsidRPr="00987274">
              <w:rPr>
                <w:b/>
                <w:spacing w:val="-2"/>
                <w:sz w:val="28"/>
              </w:rPr>
              <w:t>програми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D3A13F" w14:textId="77777777" w:rsidR="00865095" w:rsidRPr="00987274" w:rsidRDefault="00865095" w:rsidP="00865095">
            <w:pPr>
              <w:pStyle w:val="TableParagraph"/>
              <w:spacing w:before="28"/>
              <w:ind w:left="44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Сектор</w:t>
            </w:r>
            <w:proofErr w:type="spellEnd"/>
            <w:r w:rsidRPr="00987274">
              <w:rPr>
                <w:b/>
                <w:spacing w:val="-2"/>
                <w:sz w:val="28"/>
              </w:rPr>
              <w:t>/</w:t>
            </w:r>
            <w:proofErr w:type="spellStart"/>
            <w:r w:rsidRPr="00987274">
              <w:rPr>
                <w:b/>
                <w:spacing w:val="-2"/>
                <w:sz w:val="28"/>
              </w:rPr>
              <w:t>підсектор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DDC794" w14:textId="77777777" w:rsidR="00865095" w:rsidRPr="00987274" w:rsidRDefault="00865095" w:rsidP="00865095">
            <w:pPr>
              <w:pStyle w:val="TableParagraph"/>
              <w:spacing w:before="28"/>
              <w:ind w:left="4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Цільовий</w:t>
            </w:r>
            <w:proofErr w:type="spellEnd"/>
            <w:r w:rsidRPr="00987274">
              <w:rPr>
                <w:b/>
                <w:spacing w:val="-5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показник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63E3C81" w14:textId="77777777" w:rsidR="00865095" w:rsidRPr="00987274" w:rsidRDefault="00865095" w:rsidP="00865095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Базове</w:t>
            </w:r>
            <w:proofErr w:type="spellEnd"/>
            <w:r w:rsidRPr="00987274">
              <w:rPr>
                <w:b/>
                <w:spacing w:val="-2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значення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A3DC22" w14:textId="3A5DA90F" w:rsidR="00865095" w:rsidRPr="00B61531" w:rsidRDefault="00865095" w:rsidP="00865095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z w:val="28"/>
                <w:lang w:val="uk-UA"/>
              </w:rPr>
            </w:pPr>
            <w:proofErr w:type="spellStart"/>
            <w:r w:rsidRPr="00B61531">
              <w:rPr>
                <w:b/>
                <w:spacing w:val="-4"/>
                <w:sz w:val="28"/>
              </w:rPr>
              <w:t>Ціль</w:t>
            </w:r>
            <w:proofErr w:type="spellEnd"/>
            <w:r w:rsidRPr="00B61531">
              <w:rPr>
                <w:b/>
                <w:spacing w:val="-4"/>
                <w:sz w:val="28"/>
              </w:rPr>
              <w:t xml:space="preserve"> 202</w:t>
            </w:r>
            <w:r w:rsidR="00D57089" w:rsidRPr="00B61531">
              <w:rPr>
                <w:b/>
                <w:spacing w:val="-4"/>
                <w:sz w:val="28"/>
                <w:lang w:val="uk-UA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CF687C" w14:textId="296A11CD" w:rsidR="00865095" w:rsidRPr="00B61531" w:rsidRDefault="00865095" w:rsidP="00865095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</w:rPr>
            </w:pPr>
            <w:r w:rsidRPr="00B61531">
              <w:rPr>
                <w:b/>
                <w:spacing w:val="-4"/>
                <w:sz w:val="28"/>
                <w:lang w:val="uk-UA"/>
              </w:rPr>
              <w:t>Відповідність стратегії</w:t>
            </w:r>
          </w:p>
        </w:tc>
      </w:tr>
      <w:tr w:rsidR="00865095" w:rsidRPr="00987274" w14:paraId="559F5505" w14:textId="65E8213B" w:rsidTr="00B41D50">
        <w:trPr>
          <w:trHeight w:val="506"/>
        </w:trPr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E84D0" w14:textId="57F6447E" w:rsidR="00865095" w:rsidRPr="00EB37E7" w:rsidRDefault="00865095" w:rsidP="00F912D6">
            <w:pPr>
              <w:pStyle w:val="TableParagraph"/>
              <w:spacing w:line="259" w:lineRule="auto"/>
              <w:ind w:left="42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Будівництво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станції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оброблення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твердих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побутових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відходів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9EE76" w14:textId="74ED1B92" w:rsidR="00865095" w:rsidRPr="00A869AF" w:rsidRDefault="00A869AF" w:rsidP="00A869AF">
            <w:pPr>
              <w:pStyle w:val="TableParagraph"/>
              <w:spacing w:line="259" w:lineRule="auto"/>
              <w:ind w:right="112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</w:t>
            </w:r>
            <w:r w:rsidRPr="00A869AF">
              <w:rPr>
                <w:sz w:val="28"/>
                <w:szCs w:val="28"/>
                <w:lang w:val="ru-RU"/>
              </w:rPr>
              <w:t>творення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сучасної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ефективної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системи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поводження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відходами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, що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забезпечить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зменшення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обсягів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захоронення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сміття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підвищення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рівня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сортування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переробки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ТПВ,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покращення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екологічного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стану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території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захист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здоров’я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мешканців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громади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впровадження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принципів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сталого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9AF">
              <w:rPr>
                <w:sz w:val="28"/>
                <w:szCs w:val="28"/>
                <w:lang w:val="ru-RU"/>
              </w:rPr>
              <w:t>економіки</w:t>
            </w:r>
            <w:proofErr w:type="spellEnd"/>
            <w:r w:rsidRPr="00A869A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E08F9" w14:textId="55C0571B" w:rsidR="00865095" w:rsidRPr="00CD224A" w:rsidRDefault="00865095" w:rsidP="00F912D6">
            <w:pPr>
              <w:pStyle w:val="TableParagraph"/>
              <w:spacing w:before="33" w:line="259" w:lineRule="auto"/>
              <w:ind w:left="44"/>
              <w:rPr>
                <w:sz w:val="28"/>
                <w:szCs w:val="28"/>
                <w:lang w:val="uk-UA"/>
              </w:rPr>
            </w:pPr>
            <w:r>
              <w:rPr>
                <w:spacing w:val="-2"/>
                <w:sz w:val="28"/>
                <w:lang w:val="uk-UA"/>
              </w:rPr>
              <w:t>Поводження з побутовими відходами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05B6" w14:textId="3F812071" w:rsidR="00865095" w:rsidRPr="00CD224A" w:rsidRDefault="00865095" w:rsidP="00F912D6">
            <w:pPr>
              <w:pStyle w:val="TableParagraph"/>
              <w:spacing w:before="1"/>
              <w:ind w:left="4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Кількість </w:t>
            </w:r>
            <w:r w:rsidR="008A3024">
              <w:rPr>
                <w:sz w:val="28"/>
                <w:szCs w:val="28"/>
                <w:lang w:val="uk-UA"/>
              </w:rPr>
              <w:t>станцій оброблення ТПВ</w:t>
            </w:r>
            <w:r w:rsidR="00BC4FD2">
              <w:rPr>
                <w:sz w:val="28"/>
                <w:szCs w:val="28"/>
                <w:lang w:val="uk-UA"/>
              </w:rPr>
              <w:t xml:space="preserve"> на території громади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502" w14:textId="77777777" w:rsidR="00865095" w:rsidRPr="00987274" w:rsidRDefault="00865095" w:rsidP="00F912D6">
            <w:pPr>
              <w:pStyle w:val="TableParagraph"/>
              <w:spacing w:before="23"/>
              <w:ind w:left="40"/>
              <w:rPr>
                <w:sz w:val="28"/>
                <w:szCs w:val="28"/>
              </w:rPr>
            </w:pPr>
            <w:r w:rsidRPr="00987274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88EB" w14:textId="77777777" w:rsidR="00865095" w:rsidRPr="00987274" w:rsidRDefault="00865095" w:rsidP="00F912D6">
            <w:pPr>
              <w:pStyle w:val="TableParagraph"/>
              <w:spacing w:before="23"/>
              <w:ind w:left="41"/>
              <w:rPr>
                <w:sz w:val="28"/>
                <w:szCs w:val="28"/>
              </w:rPr>
            </w:pPr>
            <w:r w:rsidRPr="00987274">
              <w:rPr>
                <w:spacing w:val="-4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FD085" w14:textId="111531D8" w:rsidR="00865095" w:rsidRPr="00911E79" w:rsidRDefault="00911E79" w:rsidP="00911E79">
            <w:pPr>
              <w:pStyle w:val="TableParagraph"/>
              <w:spacing w:before="23"/>
              <w:ind w:left="41"/>
              <w:jc w:val="center"/>
              <w:rPr>
                <w:spacing w:val="-4"/>
                <w:sz w:val="28"/>
                <w:szCs w:val="28"/>
                <w:lang w:val="ru-RU"/>
              </w:rPr>
            </w:pPr>
            <w:proofErr w:type="spellStart"/>
            <w:r w:rsidRPr="00911E79">
              <w:rPr>
                <w:sz w:val="28"/>
                <w:szCs w:val="28"/>
                <w:lang w:val="ru-RU"/>
              </w:rPr>
              <w:t>Державн</w:t>
            </w:r>
            <w:r>
              <w:rPr>
                <w:sz w:val="28"/>
                <w:szCs w:val="28"/>
                <w:lang w:val="ru-RU"/>
              </w:rPr>
              <w:t>а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стратегі</w:t>
            </w:r>
            <w:r>
              <w:rPr>
                <w:sz w:val="28"/>
                <w:szCs w:val="28"/>
                <w:lang w:val="ru-RU"/>
              </w:rPr>
              <w:t>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  <w:tr w:rsidR="00BC4FD2" w:rsidRPr="00987274" w14:paraId="03ADBBF5" w14:textId="31FF2A00" w:rsidTr="00A75E7F">
        <w:trPr>
          <w:trHeight w:val="1430"/>
        </w:trPr>
        <w:tc>
          <w:tcPr>
            <w:tcW w:w="2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BA522" w14:textId="77777777" w:rsidR="00BC4FD2" w:rsidRDefault="00BC4FD2" w:rsidP="00F912D6">
            <w:pPr>
              <w:pStyle w:val="TableParagraph"/>
              <w:spacing w:line="259" w:lineRule="auto"/>
              <w:ind w:left="42"/>
              <w:rPr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B0150" w14:textId="77777777" w:rsidR="00BC4FD2" w:rsidRPr="00EB37E7" w:rsidRDefault="00BC4FD2" w:rsidP="00F912D6">
            <w:pPr>
              <w:pStyle w:val="TableParagraph"/>
              <w:spacing w:line="259" w:lineRule="auto"/>
              <w:ind w:left="44" w:right="112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E3818" w14:textId="77777777" w:rsidR="00BC4FD2" w:rsidRPr="00911E79" w:rsidRDefault="00BC4FD2" w:rsidP="00F912D6">
            <w:pPr>
              <w:pStyle w:val="TableParagraph"/>
              <w:spacing w:before="33" w:line="259" w:lineRule="auto"/>
              <w:ind w:left="44"/>
              <w:rPr>
                <w:spacing w:val="-2"/>
                <w:sz w:val="2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AEF5A" w14:textId="5F0127C0" w:rsidR="00BC4FD2" w:rsidRPr="008A3024" w:rsidRDefault="00BC4FD2" w:rsidP="00F912D6">
            <w:pPr>
              <w:pStyle w:val="TableParagraph"/>
              <w:spacing w:before="1"/>
              <w:ind w:left="43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D0220" w14:textId="77777777" w:rsidR="00BC4FD2" w:rsidRPr="00911E79" w:rsidRDefault="00BC4FD2" w:rsidP="00F912D6">
            <w:pPr>
              <w:pStyle w:val="TableParagraph"/>
              <w:spacing w:before="23"/>
              <w:ind w:left="40"/>
              <w:rPr>
                <w:spacing w:val="-1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74278" w14:textId="77777777" w:rsidR="00BC4FD2" w:rsidRPr="00911E79" w:rsidRDefault="00BC4FD2" w:rsidP="00F912D6">
            <w:pPr>
              <w:pStyle w:val="TableParagraph"/>
              <w:spacing w:before="23"/>
              <w:ind w:left="41"/>
              <w:rPr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4FB17DF" w14:textId="77777777" w:rsidR="00BC4FD2" w:rsidRPr="00911E79" w:rsidRDefault="00BC4FD2" w:rsidP="00F912D6">
            <w:pPr>
              <w:pStyle w:val="TableParagraph"/>
              <w:spacing w:before="23"/>
              <w:ind w:left="41"/>
              <w:rPr>
                <w:spacing w:val="-4"/>
                <w:sz w:val="28"/>
                <w:szCs w:val="28"/>
                <w:lang w:val="ru-RU"/>
              </w:rPr>
            </w:pPr>
          </w:p>
        </w:tc>
      </w:tr>
    </w:tbl>
    <w:p w14:paraId="458B0186" w14:textId="77777777" w:rsidR="00B41D50" w:rsidRDefault="00B41D50" w:rsidP="005B291B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</w:p>
    <w:p w14:paraId="1B38FDC5" w14:textId="3CB90803" w:rsidR="00B41D50" w:rsidRPr="00BC4FD2" w:rsidRDefault="00B41D50" w:rsidP="00B41D50">
      <w:pPr>
        <w:pStyle w:val="a5"/>
        <w:ind w:left="709"/>
        <w:rPr>
          <w:b/>
          <w:bCs/>
          <w:sz w:val="20"/>
        </w:rPr>
      </w:pPr>
      <w:r>
        <w:tab/>
      </w:r>
      <w:r w:rsidRPr="00BC4FD2">
        <w:rPr>
          <w:b/>
          <w:bCs/>
        </w:rPr>
        <w:t>Керуюча справами (секретар) виконавчого комітету                                                         Альона СМІЛЯНЕЦЬ</w:t>
      </w:r>
    </w:p>
    <w:sectPr w:rsidR="00B41D50" w:rsidRPr="00BC4FD2" w:rsidSect="00D80BCE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223CF" w14:textId="77777777" w:rsidR="00EF14ED" w:rsidRDefault="00EF14ED" w:rsidP="00AE1267">
      <w:r>
        <w:separator/>
      </w:r>
    </w:p>
  </w:endnote>
  <w:endnote w:type="continuationSeparator" w:id="0">
    <w:p w14:paraId="6D83AF0F" w14:textId="77777777" w:rsidR="00EF14ED" w:rsidRDefault="00EF14ED" w:rsidP="00AE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65BF" w14:textId="77777777" w:rsidR="00EF14ED" w:rsidRDefault="00EF14ED" w:rsidP="00AE1267">
      <w:r>
        <w:separator/>
      </w:r>
    </w:p>
  </w:footnote>
  <w:footnote w:type="continuationSeparator" w:id="0">
    <w:p w14:paraId="72A202FC" w14:textId="77777777" w:rsidR="00EF14ED" w:rsidRDefault="00EF14ED" w:rsidP="00AE1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CE"/>
    <w:rsid w:val="0001776F"/>
    <w:rsid w:val="000C3760"/>
    <w:rsid w:val="000E4072"/>
    <w:rsid w:val="0021706A"/>
    <w:rsid w:val="00284F26"/>
    <w:rsid w:val="002973B9"/>
    <w:rsid w:val="00374B1E"/>
    <w:rsid w:val="003A7FCB"/>
    <w:rsid w:val="00411A88"/>
    <w:rsid w:val="004D6299"/>
    <w:rsid w:val="005B291B"/>
    <w:rsid w:val="00645487"/>
    <w:rsid w:val="00677BF5"/>
    <w:rsid w:val="006B6A94"/>
    <w:rsid w:val="0075231A"/>
    <w:rsid w:val="007536A3"/>
    <w:rsid w:val="007A55FF"/>
    <w:rsid w:val="007D2313"/>
    <w:rsid w:val="00865095"/>
    <w:rsid w:val="008A3024"/>
    <w:rsid w:val="008C0D6E"/>
    <w:rsid w:val="008D58E0"/>
    <w:rsid w:val="00911E79"/>
    <w:rsid w:val="00937F62"/>
    <w:rsid w:val="00962630"/>
    <w:rsid w:val="00983935"/>
    <w:rsid w:val="00992F43"/>
    <w:rsid w:val="009B13FF"/>
    <w:rsid w:val="00A869AF"/>
    <w:rsid w:val="00AE1267"/>
    <w:rsid w:val="00B41D50"/>
    <w:rsid w:val="00B55629"/>
    <w:rsid w:val="00B61531"/>
    <w:rsid w:val="00B95664"/>
    <w:rsid w:val="00BA43C2"/>
    <w:rsid w:val="00BA7EDC"/>
    <w:rsid w:val="00BC4FD2"/>
    <w:rsid w:val="00C54DAE"/>
    <w:rsid w:val="00C75DF5"/>
    <w:rsid w:val="00C965D0"/>
    <w:rsid w:val="00CA67CD"/>
    <w:rsid w:val="00CD224A"/>
    <w:rsid w:val="00D11AAE"/>
    <w:rsid w:val="00D23F0E"/>
    <w:rsid w:val="00D27DE8"/>
    <w:rsid w:val="00D56BD8"/>
    <w:rsid w:val="00D57089"/>
    <w:rsid w:val="00D73CDE"/>
    <w:rsid w:val="00D80BCE"/>
    <w:rsid w:val="00DF7D2F"/>
    <w:rsid w:val="00E079A1"/>
    <w:rsid w:val="00E13BB6"/>
    <w:rsid w:val="00E9089B"/>
    <w:rsid w:val="00E95C64"/>
    <w:rsid w:val="00EA2C0D"/>
    <w:rsid w:val="00EB37E7"/>
    <w:rsid w:val="00EE0D16"/>
    <w:rsid w:val="00EF14ED"/>
    <w:rsid w:val="00F023E3"/>
    <w:rsid w:val="00FB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2F74"/>
  <w15:chartTrackingRefBased/>
  <w15:docId w15:val="{593E3846-2222-4914-9287-541AE73E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B3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37E7"/>
    <w:pPr>
      <w:outlineLvl w:val="0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0C3760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10">
    <w:name w:val="Заголовок 1 Знак"/>
    <w:basedOn w:val="a0"/>
    <w:link w:val="1"/>
    <w:uiPriority w:val="1"/>
    <w:rsid w:val="00EB37E7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EB37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B37E7"/>
    <w:rPr>
      <w:sz w:val="28"/>
      <w:szCs w:val="28"/>
    </w:rPr>
  </w:style>
  <w:style w:type="character" w:customStyle="1" w:styleId="a6">
    <w:name w:val="Основний текст Знак"/>
    <w:basedOn w:val="a0"/>
    <w:link w:val="a5"/>
    <w:uiPriority w:val="1"/>
    <w:rsid w:val="00EB37E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B37E7"/>
  </w:style>
  <w:style w:type="paragraph" w:styleId="a7">
    <w:name w:val="header"/>
    <w:basedOn w:val="a"/>
    <w:link w:val="a8"/>
    <w:uiPriority w:val="99"/>
    <w:unhideWhenUsed/>
    <w:rsid w:val="00AE126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AE1267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AE126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AE12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1875</Words>
  <Characters>1070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2026-02-20T09:39:00Z</cp:lastPrinted>
  <dcterms:created xsi:type="dcterms:W3CDTF">2026-02-20T09:47:00Z</dcterms:created>
  <dcterms:modified xsi:type="dcterms:W3CDTF">2026-02-23T09:16:00Z</dcterms:modified>
</cp:coreProperties>
</file>