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5DB63C" w14:textId="005D308B" w:rsidR="00533015" w:rsidRDefault="00533015" w:rsidP="00533015">
      <w:pPr>
        <w:shd w:val="clear" w:color="auto" w:fill="FFFFFF"/>
        <w:tabs>
          <w:tab w:val="left" w:pos="8235"/>
        </w:tabs>
        <w:spacing w:before="29"/>
        <w:rPr>
          <w:lang w:val="uk-UA"/>
        </w:rPr>
      </w:pPr>
      <w:r>
        <w:rPr>
          <w:lang w:val="uk-UA"/>
        </w:rPr>
        <w:t xml:space="preserve">                                                                   </w:t>
      </w:r>
      <w:r>
        <w:rPr>
          <w:noProof/>
          <w:lang w:eastAsia="ru-RU"/>
        </w:rPr>
        <w:drawing>
          <wp:inline distT="0" distB="0" distL="0" distR="0" wp14:anchorId="684B7894" wp14:editId="55837AA4">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r>
        <w:rPr>
          <w:lang w:val="uk-UA"/>
        </w:rPr>
        <w:t xml:space="preserve">                                   </w:t>
      </w:r>
      <w:r>
        <w:rPr>
          <w:b/>
          <w:u w:val="single"/>
          <w:lang w:val="uk-UA"/>
        </w:rPr>
        <w:t xml:space="preserve"> </w:t>
      </w:r>
    </w:p>
    <w:tbl>
      <w:tblPr>
        <w:tblW w:w="9967" w:type="dxa"/>
        <w:tblLook w:val="01E0" w:firstRow="1" w:lastRow="1" w:firstColumn="1" w:lastColumn="1" w:noHBand="0" w:noVBand="0"/>
      </w:tblPr>
      <w:tblGrid>
        <w:gridCol w:w="9967"/>
      </w:tblGrid>
      <w:tr w:rsidR="00533015" w14:paraId="2B7A0EDD" w14:textId="77777777" w:rsidTr="00533015">
        <w:trPr>
          <w:trHeight w:val="826"/>
        </w:trPr>
        <w:tc>
          <w:tcPr>
            <w:tcW w:w="9967" w:type="dxa"/>
            <w:hideMark/>
          </w:tcPr>
          <w:p w14:paraId="5024E7EC" w14:textId="77777777" w:rsidR="00533015" w:rsidRDefault="00533015">
            <w:pPr>
              <w:spacing w:after="0" w:line="240" w:lineRule="auto"/>
              <w:ind w:left="-180"/>
              <w:jc w:val="center"/>
              <w:rPr>
                <w:b/>
                <w:sz w:val="32"/>
                <w:szCs w:val="32"/>
              </w:rPr>
            </w:pPr>
            <w:r>
              <w:rPr>
                <w:b/>
                <w:sz w:val="32"/>
                <w:szCs w:val="32"/>
                <w:lang w:val="uk-UA"/>
              </w:rPr>
              <w:t xml:space="preserve">ДИМЕРСЬКА </w:t>
            </w:r>
            <w:r>
              <w:rPr>
                <w:b/>
                <w:sz w:val="32"/>
                <w:szCs w:val="32"/>
              </w:rPr>
              <w:t xml:space="preserve">  С</w:t>
            </w:r>
            <w:r>
              <w:rPr>
                <w:b/>
                <w:sz w:val="32"/>
                <w:szCs w:val="32"/>
                <w:lang w:val="uk-UA"/>
              </w:rPr>
              <w:t xml:space="preserve">ЕЛИЩНА  </w:t>
            </w:r>
            <w:r>
              <w:rPr>
                <w:b/>
                <w:sz w:val="32"/>
                <w:szCs w:val="32"/>
              </w:rPr>
              <w:t xml:space="preserve">  РАДА</w:t>
            </w:r>
          </w:p>
          <w:p w14:paraId="32E2378E" w14:textId="74D4B921" w:rsidR="00533015" w:rsidRDefault="00533015">
            <w:pPr>
              <w:spacing w:after="0" w:line="240" w:lineRule="auto"/>
              <w:ind w:left="-180"/>
              <w:jc w:val="center"/>
              <w:rPr>
                <w:b/>
                <w:sz w:val="28"/>
                <w:szCs w:val="28"/>
              </w:rPr>
            </w:pPr>
            <w:r>
              <w:rPr>
                <w:noProof/>
                <w:lang w:eastAsia="ru-RU"/>
              </w:rPr>
              <mc:AlternateContent>
                <mc:Choice Requires="wps">
                  <w:drawing>
                    <wp:anchor distT="0" distB="0" distL="114300" distR="114300" simplePos="0" relativeHeight="251658240" behindDoc="0" locked="0" layoutInCell="1" allowOverlap="1" wp14:anchorId="3B69E38D" wp14:editId="7E7BF78C">
                      <wp:simplePos x="0" y="0"/>
                      <wp:positionH relativeFrom="column">
                        <wp:posOffset>28575</wp:posOffset>
                      </wp:positionH>
                      <wp:positionV relativeFrom="paragraph">
                        <wp:posOffset>212090</wp:posOffset>
                      </wp:positionV>
                      <wp:extent cx="6015355" cy="26035"/>
                      <wp:effectExtent l="0" t="19050" r="42545" b="501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5355" cy="26035"/>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BDD15D" id="Прямая соединительная линия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6.7pt" to="475.9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" strokeweight="1.59mm"/>
                  </w:pict>
                </mc:Fallback>
              </mc:AlternateContent>
            </w:r>
            <w:r>
              <w:rPr>
                <w:b/>
                <w:sz w:val="32"/>
                <w:szCs w:val="32"/>
              </w:rPr>
              <w:t>ВИШГОРОДСЬКОГО   РАЙОНУ   КИЇВСЬКОЇ   ОБЛАСТІ</w:t>
            </w:r>
          </w:p>
        </w:tc>
      </w:tr>
    </w:tbl>
    <w:p w14:paraId="04990AAE" w14:textId="4C71CE62" w:rsidR="00533015" w:rsidRDefault="00FE6CE6" w:rsidP="00FE6CE6">
      <w:pPr>
        <w:pStyle w:val="1"/>
        <w:rPr>
          <w:rFonts w:ascii="Times New Roman" w:hAnsi="Times New Roman" w:cs="Times New Roman"/>
          <w:b/>
          <w:bCs/>
          <w:sz w:val="28"/>
          <w:szCs w:val="28"/>
        </w:rPr>
      </w:pPr>
      <w:r>
        <w:rPr>
          <w:rFonts w:ascii="Times New Roman" w:hAnsi="Times New Roman" w:cs="Times New Roman"/>
          <w:b/>
          <w:bCs/>
          <w:noProof/>
          <w:sz w:val="28"/>
          <w:szCs w:val="28"/>
        </w:rPr>
        <w:t xml:space="preserve">                                              </w:t>
      </w:r>
      <w:r w:rsidR="00D30E2C">
        <w:rPr>
          <w:rFonts w:ascii="Times New Roman" w:hAnsi="Times New Roman" w:cs="Times New Roman"/>
          <w:b/>
          <w:bCs/>
          <w:noProof/>
          <w:sz w:val="28"/>
          <w:szCs w:val="28"/>
        </w:rPr>
        <w:t xml:space="preserve">49 </w:t>
      </w:r>
      <w:r w:rsidR="00533015">
        <w:rPr>
          <w:rFonts w:ascii="Times New Roman" w:hAnsi="Times New Roman" w:cs="Times New Roman"/>
          <w:b/>
          <w:bCs/>
          <w:noProof/>
          <w:sz w:val="28"/>
          <w:szCs w:val="28"/>
        </w:rPr>
        <w:t xml:space="preserve">сесія </w:t>
      </w:r>
      <w:r w:rsidR="00533015">
        <w:rPr>
          <w:rFonts w:ascii="Times New Roman" w:hAnsi="Times New Roman" w:cs="Times New Roman"/>
          <w:b/>
          <w:bCs/>
          <w:noProof/>
          <w:sz w:val="28"/>
          <w:szCs w:val="28"/>
          <w:lang w:val="en-US"/>
        </w:rPr>
        <w:t>VIII</w:t>
      </w:r>
      <w:r w:rsidR="00533015">
        <w:rPr>
          <w:rFonts w:ascii="Times New Roman" w:hAnsi="Times New Roman" w:cs="Times New Roman"/>
          <w:b/>
          <w:bCs/>
          <w:noProof/>
          <w:sz w:val="28"/>
          <w:szCs w:val="28"/>
        </w:rPr>
        <w:t xml:space="preserve"> скликання</w:t>
      </w:r>
    </w:p>
    <w:p w14:paraId="7E3B793E" w14:textId="77777777" w:rsidR="00533015" w:rsidRDefault="00533015" w:rsidP="00533015">
      <w:pPr>
        <w:pStyle w:val="1"/>
        <w:jc w:val="center"/>
        <w:rPr>
          <w:rFonts w:ascii="Times New Roman" w:hAnsi="Times New Roman" w:cs="Times New Roman"/>
          <w:b/>
          <w:bCs/>
          <w:sz w:val="28"/>
          <w:szCs w:val="28"/>
        </w:rPr>
      </w:pPr>
    </w:p>
    <w:p w14:paraId="4AA73D07" w14:textId="418CD7FC" w:rsidR="00533015" w:rsidRDefault="00533015" w:rsidP="00533015">
      <w:pPr>
        <w:pStyle w:val="1"/>
        <w:rPr>
          <w:rFonts w:ascii="Times New Roman" w:hAnsi="Times New Roman" w:cs="Times New Roman"/>
          <w:b/>
          <w:bCs/>
          <w:sz w:val="28"/>
          <w:szCs w:val="28"/>
        </w:rPr>
      </w:pPr>
      <w:r>
        <w:rPr>
          <w:rFonts w:ascii="Times New Roman" w:hAnsi="Times New Roman" w:cs="Times New Roman"/>
          <w:b/>
          <w:bCs/>
          <w:sz w:val="28"/>
          <w:szCs w:val="28"/>
        </w:rPr>
        <w:t xml:space="preserve">                                                  </w:t>
      </w:r>
      <w:r w:rsidR="00FB16B9">
        <w:rPr>
          <w:rFonts w:ascii="Times New Roman" w:hAnsi="Times New Roman" w:cs="Times New Roman"/>
          <w:b/>
          <w:bCs/>
          <w:sz w:val="28"/>
          <w:szCs w:val="28"/>
        </w:rPr>
        <w:t xml:space="preserve"> </w:t>
      </w:r>
      <w:r w:rsidR="007E6932">
        <w:rPr>
          <w:rFonts w:ascii="Times New Roman" w:hAnsi="Times New Roman" w:cs="Times New Roman"/>
          <w:b/>
          <w:bCs/>
          <w:sz w:val="28"/>
          <w:szCs w:val="28"/>
        </w:rPr>
        <w:t xml:space="preserve">   </w:t>
      </w:r>
      <w:r>
        <w:rPr>
          <w:rFonts w:ascii="Times New Roman" w:hAnsi="Times New Roman" w:cs="Times New Roman"/>
          <w:b/>
          <w:bCs/>
          <w:sz w:val="28"/>
          <w:szCs w:val="28"/>
        </w:rPr>
        <w:t xml:space="preserve">  РІШЕННЯ            </w:t>
      </w:r>
      <w:r w:rsidR="001F6FFA">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00FB16B9">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p>
    <w:p w14:paraId="0CDD18FA" w14:textId="77777777" w:rsidR="00533015" w:rsidRDefault="00533015" w:rsidP="00533015">
      <w:pPr>
        <w:pStyle w:val="1"/>
        <w:rPr>
          <w:rFonts w:ascii="Times New Roman" w:hAnsi="Times New Roman" w:cs="Times New Roman"/>
          <w:b/>
          <w:bCs/>
          <w:sz w:val="28"/>
          <w:szCs w:val="28"/>
        </w:rPr>
      </w:pPr>
      <w:r>
        <w:rPr>
          <w:rFonts w:ascii="Times New Roman" w:hAnsi="Times New Roman" w:cs="Times New Roman"/>
          <w:b/>
          <w:bCs/>
          <w:sz w:val="28"/>
          <w:szCs w:val="28"/>
        </w:rPr>
        <w:t xml:space="preserve">                               </w:t>
      </w:r>
      <w:r>
        <w:rPr>
          <w:rFonts w:ascii="Times New Roman" w:hAnsi="Times New Roman" w:cs="Times New Roman"/>
          <w:b/>
          <w:sz w:val="28"/>
          <w:szCs w:val="28"/>
        </w:rPr>
        <w:t xml:space="preserve">            </w:t>
      </w:r>
    </w:p>
    <w:p w14:paraId="1913E3B9" w14:textId="7C3B3634" w:rsidR="00533015" w:rsidRDefault="00533015" w:rsidP="00533015">
      <w:pPr>
        <w:spacing w:after="0" w:line="240" w:lineRule="auto"/>
        <w:jc w:val="center"/>
        <w:rPr>
          <w:b/>
          <w:sz w:val="28"/>
          <w:szCs w:val="28"/>
          <w:lang w:val="uk-UA"/>
        </w:rPr>
      </w:pPr>
      <w:r>
        <w:rPr>
          <w:b/>
          <w:sz w:val="28"/>
          <w:szCs w:val="28"/>
          <w:lang w:val="uk-UA"/>
        </w:rPr>
        <w:t xml:space="preserve">Про </w:t>
      </w:r>
      <w:r w:rsidR="00D30E2C">
        <w:rPr>
          <w:b/>
          <w:sz w:val="28"/>
          <w:szCs w:val="28"/>
          <w:lang w:val="uk-UA"/>
        </w:rPr>
        <w:t xml:space="preserve">внесення змін до Положення про Комунальну установу «Центр надання соціальних послуг» Димерської селищної ради </w:t>
      </w:r>
      <w:r>
        <w:rPr>
          <w:b/>
          <w:sz w:val="28"/>
          <w:szCs w:val="28"/>
          <w:lang w:val="uk-UA"/>
        </w:rPr>
        <w:t xml:space="preserve">  </w:t>
      </w:r>
    </w:p>
    <w:p w14:paraId="2B13ECD3" w14:textId="77777777" w:rsidR="00533015" w:rsidRDefault="00533015" w:rsidP="00533015">
      <w:pPr>
        <w:spacing w:after="0" w:line="240" w:lineRule="auto"/>
        <w:rPr>
          <w:b/>
          <w:sz w:val="28"/>
          <w:szCs w:val="28"/>
          <w:lang w:val="uk-UA"/>
        </w:rPr>
      </w:pPr>
    </w:p>
    <w:p w14:paraId="6CEBD6A1" w14:textId="4FDE5257" w:rsidR="001F6FFA" w:rsidRPr="001F6FFA" w:rsidRDefault="001F6FFA" w:rsidP="007E6932">
      <w:pPr>
        <w:spacing w:after="0" w:line="240" w:lineRule="auto"/>
        <w:ind w:right="282"/>
        <w:jc w:val="both"/>
        <w:rPr>
          <w:sz w:val="28"/>
          <w:szCs w:val="28"/>
          <w:lang w:val="uk-UA"/>
        </w:rPr>
      </w:pPr>
      <w:r>
        <w:rPr>
          <w:sz w:val="28"/>
          <w:szCs w:val="28"/>
          <w:bdr w:val="none" w:sz="0" w:space="0" w:color="auto" w:frame="1"/>
          <w:lang w:val="uk-UA"/>
        </w:rPr>
        <w:t xml:space="preserve">         </w:t>
      </w:r>
      <w:r w:rsidR="00965943" w:rsidRPr="001F6FFA">
        <w:rPr>
          <w:sz w:val="28"/>
          <w:szCs w:val="28"/>
          <w:bdr w:val="none" w:sz="0" w:space="0" w:color="auto" w:frame="1"/>
          <w:lang w:val="uk-UA"/>
        </w:rPr>
        <w:t xml:space="preserve">На виконання </w:t>
      </w:r>
      <w:r w:rsidR="00805C45">
        <w:rPr>
          <w:sz w:val="28"/>
          <w:szCs w:val="28"/>
          <w:lang w:val="uk-UA"/>
        </w:rPr>
        <w:t>Постанови Кабінету Міністрів України № 779 від 05.07.2024 року</w:t>
      </w:r>
      <w:r w:rsidR="00310D1B" w:rsidRPr="001F6FFA">
        <w:rPr>
          <w:sz w:val="28"/>
          <w:szCs w:val="28"/>
          <w:lang w:val="uk-UA"/>
        </w:rPr>
        <w:t xml:space="preserve">, </w:t>
      </w:r>
      <w:r w:rsidR="00F703CF" w:rsidRPr="001F6FFA">
        <w:rPr>
          <w:sz w:val="28"/>
          <w:szCs w:val="28"/>
          <w:bdr w:val="none" w:sz="0" w:space="0" w:color="auto" w:frame="1"/>
          <w:lang w:val="uk-UA"/>
        </w:rPr>
        <w:t>Глави ІІ</w:t>
      </w:r>
      <w:r w:rsidR="00F703CF" w:rsidRPr="001F6FFA">
        <w:rPr>
          <w:sz w:val="28"/>
          <w:szCs w:val="28"/>
          <w:lang w:val="uk-UA"/>
        </w:rPr>
        <w:t xml:space="preserve"> Закону України «Про місцеве самоврядування в Україні», з метою забезпечення ефективності роботи спрямованої на </w:t>
      </w:r>
      <w:r w:rsidR="00F703CF" w:rsidRPr="001F6FFA">
        <w:rPr>
          <w:bCs/>
          <w:sz w:val="28"/>
          <w:szCs w:val="28"/>
          <w:lang w:val="uk-UA"/>
        </w:rPr>
        <w:t xml:space="preserve">соціальну підтримку військовослужбовців, ветеранів війни та членів їх сімей, членів сімей загиблих (померлих) ветеранів війни, членів сімей загиблих (померлих) Захисників та Захисниць України, </w:t>
      </w:r>
      <w:r w:rsidRPr="001F6FFA">
        <w:rPr>
          <w:sz w:val="28"/>
          <w:szCs w:val="28"/>
          <w:lang w:val="uk-UA"/>
        </w:rPr>
        <w:t xml:space="preserve">враховуючи рекомендації засідання </w:t>
      </w:r>
      <w:r w:rsidR="00805C45">
        <w:rPr>
          <w:sz w:val="28"/>
          <w:szCs w:val="28"/>
          <w:bdr w:val="none" w:sz="0" w:space="0" w:color="auto" w:frame="1"/>
          <w:lang w:val="uk-UA"/>
        </w:rPr>
        <w:t>постійної</w:t>
      </w:r>
      <w:r w:rsidRPr="001F6FFA">
        <w:rPr>
          <w:sz w:val="28"/>
          <w:szCs w:val="28"/>
          <w:bdr w:val="none" w:sz="0" w:space="0" w:color="auto" w:frame="1"/>
          <w:lang w:val="uk-UA"/>
        </w:rPr>
        <w:t xml:space="preserve">  </w:t>
      </w:r>
      <w:r w:rsidR="00805C45">
        <w:rPr>
          <w:sz w:val="28"/>
          <w:szCs w:val="28"/>
          <w:lang w:val="uk-UA"/>
        </w:rPr>
        <w:t>комісії</w:t>
      </w:r>
      <w:r w:rsidRPr="001F6FFA">
        <w:rPr>
          <w:sz w:val="28"/>
          <w:szCs w:val="28"/>
          <w:lang w:val="uk-UA"/>
        </w:rPr>
        <w:t xml:space="preserve">  з гуманітарних питань від </w:t>
      </w:r>
      <w:r w:rsidR="00805C45">
        <w:rPr>
          <w:sz w:val="28"/>
          <w:szCs w:val="28"/>
          <w:lang w:val="uk-UA"/>
        </w:rPr>
        <w:t>13.08.2024</w:t>
      </w:r>
      <w:r w:rsidRPr="001F6FFA">
        <w:rPr>
          <w:sz w:val="28"/>
          <w:szCs w:val="28"/>
          <w:lang w:val="uk-UA"/>
        </w:rPr>
        <w:t xml:space="preserve"> року, селищна рада</w:t>
      </w:r>
    </w:p>
    <w:p w14:paraId="2FA9FAF0" w14:textId="77777777" w:rsidR="00533015" w:rsidRDefault="00533015" w:rsidP="007E6932">
      <w:pPr>
        <w:spacing w:after="0" w:line="240" w:lineRule="auto"/>
        <w:jc w:val="both"/>
        <w:rPr>
          <w:sz w:val="28"/>
          <w:szCs w:val="28"/>
          <w:lang w:val="uk-UA"/>
        </w:rPr>
      </w:pPr>
    </w:p>
    <w:p w14:paraId="2A333C97" w14:textId="14DE8AD1" w:rsidR="00533015" w:rsidRDefault="00533015" w:rsidP="007E6932">
      <w:pPr>
        <w:spacing w:after="0" w:line="240" w:lineRule="auto"/>
        <w:rPr>
          <w:b/>
          <w:sz w:val="28"/>
          <w:szCs w:val="28"/>
          <w:lang w:val="uk-UA"/>
        </w:rPr>
      </w:pPr>
      <w:r>
        <w:rPr>
          <w:b/>
          <w:sz w:val="28"/>
          <w:szCs w:val="28"/>
          <w:lang w:val="uk-UA"/>
        </w:rPr>
        <w:t xml:space="preserve">                                                 </w:t>
      </w:r>
      <w:r w:rsidR="007E6932">
        <w:rPr>
          <w:b/>
          <w:sz w:val="28"/>
          <w:szCs w:val="28"/>
          <w:lang w:val="uk-UA"/>
        </w:rPr>
        <w:t xml:space="preserve">      </w:t>
      </w:r>
      <w:r>
        <w:rPr>
          <w:b/>
          <w:sz w:val="28"/>
          <w:szCs w:val="28"/>
          <w:lang w:val="uk-UA"/>
        </w:rPr>
        <w:t xml:space="preserve"> ВИРІШИЛА:</w:t>
      </w:r>
    </w:p>
    <w:p w14:paraId="388024A1" w14:textId="77777777" w:rsidR="007E6932" w:rsidRDefault="007E6932" w:rsidP="007E6932">
      <w:pPr>
        <w:spacing w:after="0" w:line="240" w:lineRule="auto"/>
        <w:rPr>
          <w:b/>
          <w:sz w:val="28"/>
          <w:szCs w:val="28"/>
          <w:lang w:val="uk-UA"/>
        </w:rPr>
      </w:pPr>
    </w:p>
    <w:p w14:paraId="6206EE54" w14:textId="30EADA08" w:rsidR="000E3B25" w:rsidRPr="000E3B25" w:rsidRDefault="000E3B25" w:rsidP="007E6932">
      <w:pPr>
        <w:shd w:val="clear" w:color="auto" w:fill="FFFFFF"/>
        <w:spacing w:after="0" w:line="240" w:lineRule="auto"/>
        <w:jc w:val="both"/>
        <w:rPr>
          <w:bCs/>
          <w:sz w:val="28"/>
          <w:szCs w:val="28"/>
          <w:lang w:val="uk-UA"/>
        </w:rPr>
      </w:pPr>
      <w:r>
        <w:rPr>
          <w:b/>
          <w:sz w:val="28"/>
          <w:szCs w:val="28"/>
          <w:lang w:val="uk-UA"/>
        </w:rPr>
        <w:t xml:space="preserve">      </w:t>
      </w:r>
      <w:r w:rsidRPr="000E3B25">
        <w:rPr>
          <w:b/>
          <w:sz w:val="28"/>
          <w:szCs w:val="28"/>
          <w:lang w:val="uk-UA"/>
        </w:rPr>
        <w:t>1.</w:t>
      </w:r>
      <w:r w:rsidR="00805C45" w:rsidRPr="000E3B25">
        <w:rPr>
          <w:bCs/>
          <w:sz w:val="28"/>
          <w:szCs w:val="28"/>
          <w:lang w:val="uk-UA"/>
        </w:rPr>
        <w:t>Внести зміни до Положення про Комунальну установу «Центр надання соціальних послуг» Димерської селищної ради, доповнивши</w:t>
      </w:r>
      <w:r w:rsidRPr="000E3B25">
        <w:rPr>
          <w:bCs/>
          <w:sz w:val="28"/>
          <w:szCs w:val="28"/>
          <w:lang w:val="uk-UA"/>
        </w:rPr>
        <w:t>:</w:t>
      </w:r>
    </w:p>
    <w:p w14:paraId="03504EBE" w14:textId="77777777" w:rsidR="007E6932" w:rsidRDefault="00805C45" w:rsidP="007E6932">
      <w:pPr>
        <w:shd w:val="clear" w:color="auto" w:fill="FFFFFF"/>
        <w:spacing w:after="0" w:line="240" w:lineRule="auto"/>
        <w:jc w:val="both"/>
        <w:rPr>
          <w:sz w:val="28"/>
          <w:szCs w:val="28"/>
          <w:lang w:val="uk-UA"/>
        </w:rPr>
      </w:pPr>
      <w:r w:rsidRPr="000E3B25">
        <w:rPr>
          <w:bCs/>
          <w:sz w:val="28"/>
          <w:szCs w:val="28"/>
          <w:lang w:val="uk-UA"/>
        </w:rPr>
        <w:t xml:space="preserve"> </w:t>
      </w:r>
      <w:r w:rsidRPr="000E3B25">
        <w:rPr>
          <w:b/>
          <w:bCs/>
          <w:sz w:val="28"/>
          <w:szCs w:val="28"/>
          <w:lang w:val="uk-UA"/>
        </w:rPr>
        <w:t xml:space="preserve">розділ  2. Мета </w:t>
      </w:r>
      <w:r w:rsidR="007E6932">
        <w:rPr>
          <w:b/>
          <w:bCs/>
          <w:sz w:val="28"/>
          <w:szCs w:val="28"/>
          <w:lang w:val="uk-UA"/>
        </w:rPr>
        <w:t>т</w:t>
      </w:r>
      <w:r w:rsidRPr="000E3B25">
        <w:rPr>
          <w:b/>
          <w:bCs/>
          <w:sz w:val="28"/>
          <w:szCs w:val="28"/>
          <w:lang w:val="uk-UA"/>
        </w:rPr>
        <w:t>а завдання:</w:t>
      </w:r>
      <w:r w:rsidRPr="000E3B25">
        <w:rPr>
          <w:bCs/>
          <w:sz w:val="28"/>
          <w:szCs w:val="28"/>
          <w:lang w:val="uk-UA"/>
        </w:rPr>
        <w:t xml:space="preserve"> </w:t>
      </w:r>
      <w:r w:rsidRPr="000E3B25">
        <w:rPr>
          <w:sz w:val="28"/>
          <w:szCs w:val="28"/>
          <w:lang w:val="uk-UA"/>
        </w:rPr>
        <w:t>забезпечення та реалізацію ветеранської політики, зокрема щодо соціального захисту ветеранів та членів сімей ветеранів, а також забезпечення прав і свобод зазначених осіб під час переходу від військової служби до цивільного життя військовослужбовців з числа ветеранів війни, які звільняються або звільнені із військової служби</w:t>
      </w:r>
      <w:r w:rsidR="007E6932">
        <w:rPr>
          <w:sz w:val="28"/>
          <w:szCs w:val="28"/>
          <w:lang w:val="uk-UA"/>
        </w:rPr>
        <w:t>.</w:t>
      </w:r>
    </w:p>
    <w:p w14:paraId="0F61413B" w14:textId="77777777" w:rsidR="007E6932" w:rsidRDefault="00805C45" w:rsidP="007E6932">
      <w:pPr>
        <w:shd w:val="clear" w:color="auto" w:fill="FFFFFF"/>
        <w:spacing w:after="0" w:line="240" w:lineRule="auto"/>
        <w:jc w:val="both"/>
        <w:rPr>
          <w:sz w:val="28"/>
          <w:szCs w:val="28"/>
          <w:lang w:val="uk-UA"/>
        </w:rPr>
      </w:pPr>
      <w:r w:rsidRPr="000E3B25">
        <w:rPr>
          <w:sz w:val="28"/>
          <w:szCs w:val="28"/>
          <w:lang w:val="uk-UA"/>
        </w:rPr>
        <w:t xml:space="preserve"> </w:t>
      </w:r>
      <w:r w:rsidRPr="000E3B25">
        <w:rPr>
          <w:b/>
          <w:sz w:val="28"/>
          <w:szCs w:val="28"/>
          <w:lang w:val="uk-UA"/>
        </w:rPr>
        <w:t>2.3.</w:t>
      </w:r>
      <w:r w:rsidRPr="000E3B25">
        <w:rPr>
          <w:b/>
          <w:sz w:val="28"/>
          <w:szCs w:val="28"/>
          <w:lang w:val="uk-UA"/>
        </w:rPr>
        <w:tab/>
      </w:r>
      <w:r w:rsidRPr="000E3B25">
        <w:rPr>
          <w:b/>
          <w:sz w:val="28"/>
          <w:szCs w:val="28"/>
        </w:rPr>
        <w:t xml:space="preserve">Центр </w:t>
      </w:r>
      <w:proofErr w:type="spellStart"/>
      <w:r w:rsidRPr="000E3B25">
        <w:rPr>
          <w:b/>
          <w:sz w:val="28"/>
          <w:szCs w:val="28"/>
        </w:rPr>
        <w:t>відповідно</w:t>
      </w:r>
      <w:proofErr w:type="spellEnd"/>
      <w:r w:rsidRPr="000E3B25">
        <w:rPr>
          <w:b/>
          <w:sz w:val="28"/>
          <w:szCs w:val="28"/>
        </w:rPr>
        <w:t xml:space="preserve"> до </w:t>
      </w:r>
      <w:proofErr w:type="spellStart"/>
      <w:r w:rsidRPr="000E3B25">
        <w:rPr>
          <w:b/>
          <w:sz w:val="28"/>
          <w:szCs w:val="28"/>
        </w:rPr>
        <w:t>визначених</w:t>
      </w:r>
      <w:proofErr w:type="spellEnd"/>
      <w:r w:rsidRPr="000E3B25">
        <w:rPr>
          <w:b/>
          <w:sz w:val="28"/>
          <w:szCs w:val="28"/>
        </w:rPr>
        <w:t xml:space="preserve"> </w:t>
      </w:r>
      <w:proofErr w:type="spellStart"/>
      <w:r w:rsidRPr="000E3B25">
        <w:rPr>
          <w:b/>
          <w:sz w:val="28"/>
          <w:szCs w:val="28"/>
        </w:rPr>
        <w:t>цим</w:t>
      </w:r>
      <w:proofErr w:type="spellEnd"/>
      <w:r w:rsidRPr="000E3B25">
        <w:rPr>
          <w:b/>
          <w:sz w:val="28"/>
          <w:szCs w:val="28"/>
        </w:rPr>
        <w:t xml:space="preserve"> </w:t>
      </w:r>
      <w:proofErr w:type="spellStart"/>
      <w:r w:rsidRPr="000E3B25">
        <w:rPr>
          <w:b/>
          <w:sz w:val="28"/>
          <w:szCs w:val="28"/>
        </w:rPr>
        <w:t>Положенням</w:t>
      </w:r>
      <w:proofErr w:type="spellEnd"/>
      <w:r w:rsidRPr="000E3B25">
        <w:rPr>
          <w:b/>
          <w:sz w:val="28"/>
          <w:szCs w:val="28"/>
        </w:rPr>
        <w:t xml:space="preserve"> </w:t>
      </w:r>
      <w:proofErr w:type="spellStart"/>
      <w:r w:rsidRPr="000E3B25">
        <w:rPr>
          <w:b/>
          <w:sz w:val="28"/>
          <w:szCs w:val="28"/>
        </w:rPr>
        <w:t>завдань</w:t>
      </w:r>
      <w:proofErr w:type="spellEnd"/>
      <w:r w:rsidRPr="000E3B25">
        <w:rPr>
          <w:b/>
          <w:sz w:val="28"/>
          <w:szCs w:val="28"/>
        </w:rPr>
        <w:t>:</w:t>
      </w:r>
      <w:r w:rsidRPr="000E3B25">
        <w:rPr>
          <w:sz w:val="28"/>
          <w:szCs w:val="28"/>
        </w:rPr>
        <w:t xml:space="preserve"> </w:t>
      </w:r>
      <w:r w:rsidRPr="000E3B25">
        <w:rPr>
          <w:sz w:val="28"/>
          <w:szCs w:val="28"/>
          <w:lang w:val="uk-UA"/>
        </w:rPr>
        <w:t xml:space="preserve">Надає послуги з підтримки переходу від військової служби до цивільного життя через Фахівця соціального </w:t>
      </w:r>
      <w:proofErr w:type="gramStart"/>
      <w:r w:rsidRPr="000E3B25">
        <w:rPr>
          <w:sz w:val="28"/>
          <w:szCs w:val="28"/>
          <w:lang w:val="uk-UA"/>
        </w:rPr>
        <w:t>супроводу  ветерана</w:t>
      </w:r>
      <w:proofErr w:type="gramEnd"/>
      <w:r w:rsidR="007E6932">
        <w:rPr>
          <w:sz w:val="28"/>
          <w:szCs w:val="28"/>
          <w:lang w:val="uk-UA"/>
        </w:rPr>
        <w:t>.</w:t>
      </w:r>
    </w:p>
    <w:p w14:paraId="040BA4FE" w14:textId="77777777" w:rsidR="007E6932" w:rsidRDefault="00805C45" w:rsidP="007E6932">
      <w:pPr>
        <w:shd w:val="clear" w:color="auto" w:fill="FFFFFF"/>
        <w:spacing w:after="0" w:line="240" w:lineRule="auto"/>
        <w:jc w:val="both"/>
        <w:rPr>
          <w:b/>
          <w:sz w:val="28"/>
          <w:szCs w:val="28"/>
          <w:lang w:val="uk-UA"/>
        </w:rPr>
      </w:pPr>
      <w:r w:rsidRPr="000E3B25">
        <w:rPr>
          <w:sz w:val="28"/>
          <w:szCs w:val="28"/>
          <w:lang w:val="uk-UA"/>
        </w:rPr>
        <w:t xml:space="preserve"> </w:t>
      </w:r>
      <w:r w:rsidRPr="000E3B25">
        <w:rPr>
          <w:b/>
          <w:sz w:val="28"/>
          <w:szCs w:val="28"/>
          <w:lang w:val="uk-UA"/>
        </w:rPr>
        <w:t>розділ 4.</w:t>
      </w:r>
      <w:r w:rsidRPr="000E3B25">
        <w:rPr>
          <w:sz w:val="28"/>
          <w:szCs w:val="28"/>
          <w:lang w:val="uk-UA"/>
        </w:rPr>
        <w:t xml:space="preserve"> </w:t>
      </w:r>
      <w:r w:rsidRPr="000E3B25">
        <w:rPr>
          <w:b/>
          <w:sz w:val="28"/>
          <w:szCs w:val="28"/>
          <w:lang w:val="uk-UA"/>
        </w:rPr>
        <w:t xml:space="preserve">Організація надання послуг     </w:t>
      </w:r>
    </w:p>
    <w:p w14:paraId="6AF552F4" w14:textId="412A67D2" w:rsidR="00A53F37" w:rsidRPr="007E6932" w:rsidRDefault="00805C45" w:rsidP="007E6932">
      <w:pPr>
        <w:shd w:val="clear" w:color="auto" w:fill="FFFFFF"/>
        <w:spacing w:after="0" w:line="240" w:lineRule="auto"/>
        <w:jc w:val="both"/>
        <w:rPr>
          <w:b/>
          <w:sz w:val="28"/>
          <w:szCs w:val="28"/>
        </w:rPr>
      </w:pPr>
      <w:r w:rsidRPr="000E3B25">
        <w:rPr>
          <w:sz w:val="28"/>
          <w:szCs w:val="28"/>
        </w:rPr>
        <w:t>4.1.</w:t>
      </w:r>
      <w:r w:rsidRPr="000E3B25">
        <w:rPr>
          <w:sz w:val="28"/>
          <w:szCs w:val="28"/>
        </w:rPr>
        <w:tab/>
      </w:r>
      <w:proofErr w:type="spellStart"/>
      <w:r w:rsidRPr="000E3B25">
        <w:rPr>
          <w:sz w:val="28"/>
          <w:szCs w:val="28"/>
        </w:rPr>
        <w:t>Підставою</w:t>
      </w:r>
      <w:proofErr w:type="spellEnd"/>
      <w:r w:rsidRPr="000E3B25">
        <w:rPr>
          <w:sz w:val="28"/>
          <w:szCs w:val="28"/>
        </w:rPr>
        <w:t xml:space="preserve"> для </w:t>
      </w:r>
      <w:proofErr w:type="spellStart"/>
      <w:r w:rsidRPr="000E3B25">
        <w:rPr>
          <w:sz w:val="28"/>
          <w:szCs w:val="28"/>
        </w:rPr>
        <w:t>надання</w:t>
      </w:r>
      <w:proofErr w:type="spellEnd"/>
      <w:r w:rsidRPr="000E3B25">
        <w:rPr>
          <w:sz w:val="28"/>
          <w:szCs w:val="28"/>
        </w:rPr>
        <w:t xml:space="preserve"> </w:t>
      </w:r>
      <w:proofErr w:type="spellStart"/>
      <w:r w:rsidRPr="000E3B25">
        <w:rPr>
          <w:sz w:val="28"/>
          <w:szCs w:val="28"/>
        </w:rPr>
        <w:t>соціальних</w:t>
      </w:r>
      <w:proofErr w:type="spellEnd"/>
      <w:r w:rsidRPr="000E3B25">
        <w:rPr>
          <w:sz w:val="28"/>
          <w:szCs w:val="28"/>
        </w:rPr>
        <w:t xml:space="preserve"> </w:t>
      </w:r>
      <w:proofErr w:type="spellStart"/>
      <w:r w:rsidRPr="000E3B25">
        <w:rPr>
          <w:sz w:val="28"/>
          <w:szCs w:val="28"/>
        </w:rPr>
        <w:t>послуг</w:t>
      </w:r>
      <w:proofErr w:type="spellEnd"/>
      <w:r w:rsidRPr="000E3B25">
        <w:rPr>
          <w:sz w:val="28"/>
          <w:szCs w:val="28"/>
        </w:rPr>
        <w:t xml:space="preserve"> є:</w:t>
      </w:r>
      <w:r w:rsidRPr="000E3B25">
        <w:rPr>
          <w:sz w:val="28"/>
          <w:szCs w:val="28"/>
          <w:lang w:val="uk-UA"/>
        </w:rPr>
        <w:t xml:space="preserve"> </w:t>
      </w:r>
      <w:proofErr w:type="spellStart"/>
      <w:r w:rsidRPr="000E3B25">
        <w:rPr>
          <w:sz w:val="28"/>
          <w:szCs w:val="28"/>
        </w:rPr>
        <w:t>звернення</w:t>
      </w:r>
      <w:proofErr w:type="spellEnd"/>
      <w:r w:rsidRPr="000E3B25">
        <w:rPr>
          <w:sz w:val="28"/>
          <w:szCs w:val="28"/>
        </w:rPr>
        <w:t xml:space="preserve"> ветерана.</w:t>
      </w:r>
      <w:r w:rsidR="00A53F37" w:rsidRPr="00D83B9F">
        <w:rPr>
          <w:sz w:val="28"/>
          <w:szCs w:val="28"/>
          <w:lang w:val="uk-UA"/>
        </w:rPr>
        <w:t xml:space="preserve">   </w:t>
      </w:r>
    </w:p>
    <w:p w14:paraId="1F8E9ADE" w14:textId="61D833B3" w:rsidR="00533015" w:rsidRDefault="00533015" w:rsidP="007E6932">
      <w:pPr>
        <w:tabs>
          <w:tab w:val="left" w:pos="851"/>
        </w:tabs>
        <w:spacing w:after="0" w:line="240" w:lineRule="auto"/>
        <w:jc w:val="both"/>
        <w:rPr>
          <w:sz w:val="28"/>
          <w:szCs w:val="28"/>
          <w:lang w:val="uk-UA"/>
        </w:rPr>
      </w:pPr>
      <w:r>
        <w:rPr>
          <w:rFonts w:eastAsia="Calibri"/>
          <w:sz w:val="28"/>
          <w:szCs w:val="28"/>
          <w:lang w:val="uk-UA"/>
        </w:rPr>
        <w:t xml:space="preserve">     </w:t>
      </w:r>
      <w:r w:rsidR="00CE3FF0">
        <w:rPr>
          <w:rFonts w:eastAsia="Calibri"/>
          <w:sz w:val="28"/>
          <w:szCs w:val="28"/>
          <w:lang w:val="uk-UA"/>
        </w:rPr>
        <w:t xml:space="preserve"> </w:t>
      </w:r>
      <w:r w:rsidR="007E6932">
        <w:rPr>
          <w:rFonts w:eastAsia="Calibri"/>
          <w:b/>
          <w:bCs/>
          <w:sz w:val="28"/>
          <w:szCs w:val="28"/>
          <w:lang w:val="uk-UA"/>
        </w:rPr>
        <w:t>2</w:t>
      </w:r>
      <w:r>
        <w:rPr>
          <w:rFonts w:eastAsia="Calibri"/>
          <w:sz w:val="28"/>
          <w:szCs w:val="28"/>
          <w:lang w:val="uk-UA"/>
        </w:rPr>
        <w:t>.</w:t>
      </w:r>
      <w:r w:rsidR="00D83B9F" w:rsidRPr="00D83B9F">
        <w:rPr>
          <w:sz w:val="28"/>
          <w:szCs w:val="28"/>
          <w:lang w:val="uk-UA" w:eastAsia="uk-UA"/>
        </w:rPr>
        <w:t xml:space="preserve"> </w:t>
      </w:r>
      <w:r w:rsidR="00D83B9F" w:rsidRPr="00B62A90">
        <w:rPr>
          <w:sz w:val="28"/>
          <w:szCs w:val="28"/>
          <w:lang w:val="uk-UA" w:eastAsia="uk-UA"/>
        </w:rPr>
        <w:t xml:space="preserve">Контроль за виконанням цього рішення покласти на заступника </w:t>
      </w:r>
      <w:proofErr w:type="spellStart"/>
      <w:r w:rsidR="00D83B9F" w:rsidRPr="00B62A90">
        <w:rPr>
          <w:sz w:val="28"/>
          <w:szCs w:val="28"/>
          <w:lang w:val="uk-UA" w:eastAsia="uk-UA"/>
        </w:rPr>
        <w:t>Димерського</w:t>
      </w:r>
      <w:proofErr w:type="spellEnd"/>
      <w:r w:rsidR="00D83B9F" w:rsidRPr="00B62A90">
        <w:rPr>
          <w:sz w:val="28"/>
          <w:szCs w:val="28"/>
          <w:lang w:val="uk-UA" w:eastAsia="uk-UA"/>
        </w:rPr>
        <w:t xml:space="preserve"> селищного голови з питань діяльності виконавчих органів </w:t>
      </w:r>
      <w:r w:rsidR="00D83B9F">
        <w:rPr>
          <w:sz w:val="28"/>
          <w:szCs w:val="28"/>
          <w:lang w:val="uk-UA" w:eastAsia="uk-UA"/>
        </w:rPr>
        <w:t xml:space="preserve">Лілію </w:t>
      </w:r>
      <w:proofErr w:type="spellStart"/>
      <w:r w:rsidR="00D83B9F" w:rsidRPr="00B62A90">
        <w:rPr>
          <w:sz w:val="28"/>
          <w:szCs w:val="28"/>
          <w:lang w:val="uk-UA" w:eastAsia="uk-UA"/>
        </w:rPr>
        <w:t>Калашнікову</w:t>
      </w:r>
      <w:proofErr w:type="spellEnd"/>
      <w:r w:rsidR="00D83B9F">
        <w:rPr>
          <w:sz w:val="28"/>
          <w:szCs w:val="28"/>
          <w:lang w:val="uk-UA" w:eastAsia="uk-UA"/>
        </w:rPr>
        <w:t>.</w:t>
      </w:r>
    </w:p>
    <w:p w14:paraId="6301F175" w14:textId="40BB39C4" w:rsidR="00D83B9F" w:rsidRDefault="00D83B9F" w:rsidP="007E6932">
      <w:pPr>
        <w:tabs>
          <w:tab w:val="left" w:pos="851"/>
        </w:tabs>
        <w:spacing w:after="0" w:line="240" w:lineRule="auto"/>
        <w:jc w:val="both"/>
        <w:rPr>
          <w:sz w:val="28"/>
          <w:szCs w:val="28"/>
          <w:lang w:val="uk-UA"/>
        </w:rPr>
      </w:pPr>
    </w:p>
    <w:p w14:paraId="69A3FA1A" w14:textId="77777777" w:rsidR="000E3B25" w:rsidRDefault="000E3B25" w:rsidP="007E6932">
      <w:pPr>
        <w:tabs>
          <w:tab w:val="left" w:pos="851"/>
        </w:tabs>
        <w:spacing w:after="0" w:line="240" w:lineRule="auto"/>
        <w:jc w:val="both"/>
        <w:rPr>
          <w:sz w:val="28"/>
          <w:szCs w:val="28"/>
          <w:lang w:val="uk-UA"/>
        </w:rPr>
      </w:pPr>
    </w:p>
    <w:p w14:paraId="3E60ED63" w14:textId="52BEB8D8" w:rsidR="000E3B25" w:rsidRDefault="00533015" w:rsidP="007E6932">
      <w:pPr>
        <w:pStyle w:val="a3"/>
        <w:rPr>
          <w:b/>
          <w:sz w:val="28"/>
          <w:szCs w:val="28"/>
          <w:lang w:val="uk-UA"/>
        </w:rPr>
      </w:pPr>
      <w:r>
        <w:rPr>
          <w:b/>
          <w:sz w:val="28"/>
          <w:szCs w:val="28"/>
          <w:lang w:val="uk-UA"/>
        </w:rPr>
        <w:t xml:space="preserve">Селищний голова                                        </w:t>
      </w:r>
      <w:r w:rsidR="001F6FFA">
        <w:rPr>
          <w:b/>
          <w:sz w:val="28"/>
          <w:szCs w:val="28"/>
          <w:lang w:val="uk-UA"/>
        </w:rPr>
        <w:t xml:space="preserve">     </w:t>
      </w:r>
      <w:r w:rsidR="000E3B25">
        <w:rPr>
          <w:b/>
          <w:sz w:val="28"/>
          <w:szCs w:val="28"/>
          <w:lang w:val="uk-UA"/>
        </w:rPr>
        <w:t xml:space="preserve">      </w:t>
      </w:r>
      <w:r>
        <w:rPr>
          <w:b/>
          <w:sz w:val="28"/>
          <w:szCs w:val="28"/>
          <w:lang w:val="uk-UA"/>
        </w:rPr>
        <w:t>Володимир ПІДКУРГАННИЙ</w:t>
      </w:r>
    </w:p>
    <w:p w14:paraId="79C62AE7" w14:textId="3E443DAF" w:rsidR="000E3B25" w:rsidRDefault="000E3B25" w:rsidP="007E6932">
      <w:pPr>
        <w:pStyle w:val="a3"/>
        <w:rPr>
          <w:b/>
          <w:sz w:val="28"/>
          <w:szCs w:val="28"/>
          <w:lang w:val="uk-UA"/>
        </w:rPr>
      </w:pPr>
    </w:p>
    <w:p w14:paraId="5AFF2C61" w14:textId="0A565BDC" w:rsidR="007E6932" w:rsidRDefault="007E6932" w:rsidP="007E6932">
      <w:pPr>
        <w:pStyle w:val="a3"/>
        <w:rPr>
          <w:b/>
          <w:sz w:val="28"/>
          <w:szCs w:val="28"/>
          <w:lang w:val="uk-UA"/>
        </w:rPr>
      </w:pPr>
    </w:p>
    <w:p w14:paraId="2E0EB980" w14:textId="05EF2E48" w:rsidR="007E6932" w:rsidRDefault="007E6932" w:rsidP="007E6932">
      <w:pPr>
        <w:pStyle w:val="a3"/>
        <w:rPr>
          <w:b/>
          <w:sz w:val="28"/>
          <w:szCs w:val="28"/>
          <w:lang w:val="uk-UA"/>
        </w:rPr>
      </w:pPr>
    </w:p>
    <w:p w14:paraId="43CF3E46" w14:textId="77777777" w:rsidR="007E6932" w:rsidRDefault="007E6932" w:rsidP="007E6932">
      <w:pPr>
        <w:pStyle w:val="a3"/>
        <w:rPr>
          <w:b/>
          <w:sz w:val="28"/>
          <w:szCs w:val="28"/>
          <w:lang w:val="uk-UA"/>
        </w:rPr>
      </w:pPr>
    </w:p>
    <w:p w14:paraId="6978B8D6" w14:textId="77777777" w:rsidR="000E3B25" w:rsidRDefault="000E3B25" w:rsidP="007E6932">
      <w:pPr>
        <w:pStyle w:val="a3"/>
        <w:rPr>
          <w:b/>
          <w:sz w:val="28"/>
          <w:szCs w:val="28"/>
          <w:lang w:val="uk-UA"/>
        </w:rPr>
      </w:pPr>
    </w:p>
    <w:p w14:paraId="3951BC52" w14:textId="277FB613" w:rsidR="00533015" w:rsidRPr="000E3B25" w:rsidRDefault="00533015" w:rsidP="007E6932">
      <w:pPr>
        <w:pStyle w:val="a3"/>
        <w:rPr>
          <w:b/>
          <w:sz w:val="28"/>
          <w:szCs w:val="28"/>
          <w:lang w:val="uk-UA"/>
        </w:rPr>
      </w:pPr>
      <w:r w:rsidRPr="006C689E">
        <w:rPr>
          <w:bCs/>
          <w:sz w:val="28"/>
          <w:szCs w:val="28"/>
          <w:lang w:val="uk-UA"/>
        </w:rPr>
        <w:t>с</w:t>
      </w:r>
      <w:r w:rsidR="001F6FFA">
        <w:rPr>
          <w:bCs/>
          <w:sz w:val="28"/>
          <w:szCs w:val="28"/>
          <w:lang w:val="uk-UA"/>
        </w:rPr>
        <w:t>елище</w:t>
      </w:r>
      <w:r w:rsidRPr="006C689E">
        <w:rPr>
          <w:bCs/>
          <w:sz w:val="28"/>
          <w:szCs w:val="28"/>
          <w:lang w:val="uk-UA"/>
        </w:rPr>
        <w:t xml:space="preserve"> Димер</w:t>
      </w:r>
    </w:p>
    <w:p w14:paraId="0FB2607F" w14:textId="025E8425" w:rsidR="00533015" w:rsidRPr="001F6FFA" w:rsidRDefault="00715EE8" w:rsidP="007E6932">
      <w:pPr>
        <w:spacing w:after="0" w:line="240" w:lineRule="auto"/>
        <w:ind w:right="450"/>
        <w:jc w:val="both"/>
        <w:rPr>
          <w:bCs/>
          <w:sz w:val="28"/>
          <w:szCs w:val="28"/>
          <w:lang w:val="uk-UA"/>
        </w:rPr>
      </w:pPr>
      <w:r>
        <w:rPr>
          <w:bCs/>
          <w:sz w:val="28"/>
          <w:szCs w:val="28"/>
          <w:lang w:val="uk-UA"/>
        </w:rPr>
        <w:t>16 серпня</w:t>
      </w:r>
      <w:r w:rsidR="00533015" w:rsidRPr="001F6FFA">
        <w:rPr>
          <w:bCs/>
          <w:sz w:val="28"/>
          <w:szCs w:val="28"/>
          <w:lang w:val="uk-UA"/>
        </w:rPr>
        <w:t xml:space="preserve"> 202</w:t>
      </w:r>
      <w:r w:rsidR="00237249" w:rsidRPr="001F6FFA">
        <w:rPr>
          <w:bCs/>
          <w:sz w:val="28"/>
          <w:szCs w:val="28"/>
          <w:lang w:val="uk-UA"/>
        </w:rPr>
        <w:t>4</w:t>
      </w:r>
      <w:r w:rsidR="00533015" w:rsidRPr="001F6FFA">
        <w:rPr>
          <w:bCs/>
          <w:sz w:val="28"/>
          <w:szCs w:val="28"/>
          <w:lang w:val="uk-UA"/>
        </w:rPr>
        <w:t xml:space="preserve"> року</w:t>
      </w:r>
    </w:p>
    <w:p w14:paraId="796A09E5" w14:textId="5633225F" w:rsidR="003A5F82" w:rsidRPr="001F6FFA" w:rsidRDefault="00533015" w:rsidP="007E6932">
      <w:pPr>
        <w:spacing w:after="0" w:line="240" w:lineRule="auto"/>
        <w:ind w:right="450"/>
        <w:jc w:val="both"/>
        <w:rPr>
          <w:b/>
          <w:sz w:val="28"/>
          <w:szCs w:val="28"/>
          <w:lang w:val="uk-UA"/>
        </w:rPr>
      </w:pPr>
      <w:r w:rsidRPr="001F6FFA">
        <w:rPr>
          <w:bCs/>
          <w:sz w:val="28"/>
          <w:szCs w:val="28"/>
          <w:lang w:val="uk-UA"/>
        </w:rPr>
        <w:t xml:space="preserve">№ </w:t>
      </w:r>
      <w:r w:rsidR="00FE6CE6">
        <w:rPr>
          <w:bCs/>
          <w:sz w:val="28"/>
          <w:szCs w:val="28"/>
          <w:lang w:val="uk-UA"/>
        </w:rPr>
        <w:t>1868</w:t>
      </w:r>
      <w:r w:rsidRPr="006C689E">
        <w:rPr>
          <w:bCs/>
          <w:sz w:val="28"/>
          <w:szCs w:val="28"/>
          <w:lang w:val="uk-UA"/>
        </w:rPr>
        <w:t>-</w:t>
      </w:r>
      <w:r w:rsidR="00237249">
        <w:rPr>
          <w:bCs/>
          <w:sz w:val="28"/>
          <w:szCs w:val="28"/>
          <w:lang w:val="uk-UA"/>
        </w:rPr>
        <w:t>4</w:t>
      </w:r>
      <w:r w:rsidR="00715EE8">
        <w:rPr>
          <w:bCs/>
          <w:sz w:val="28"/>
          <w:szCs w:val="28"/>
          <w:lang w:val="uk-UA"/>
        </w:rPr>
        <w:t>9</w:t>
      </w:r>
      <w:r w:rsidRPr="006C689E">
        <w:rPr>
          <w:bCs/>
          <w:sz w:val="28"/>
          <w:szCs w:val="28"/>
          <w:lang w:val="uk-UA"/>
        </w:rPr>
        <w:t>-</w:t>
      </w:r>
      <w:r>
        <w:rPr>
          <w:bCs/>
          <w:sz w:val="28"/>
          <w:szCs w:val="28"/>
          <w:lang w:val="en-US"/>
        </w:rPr>
        <w:t>V</w:t>
      </w:r>
      <w:r w:rsidRPr="006C689E">
        <w:rPr>
          <w:bCs/>
          <w:sz w:val="28"/>
          <w:szCs w:val="28"/>
          <w:lang w:val="uk-UA"/>
        </w:rPr>
        <w:t>ІІІ</w:t>
      </w:r>
    </w:p>
    <w:p w14:paraId="4DF78529" w14:textId="77777777" w:rsidR="000E3B25" w:rsidRDefault="00533015" w:rsidP="007E6932">
      <w:pPr>
        <w:spacing w:after="0" w:line="240" w:lineRule="auto"/>
        <w:jc w:val="both"/>
        <w:rPr>
          <w:rFonts w:eastAsia="Times New Roman"/>
          <w:bCs/>
          <w:sz w:val="28"/>
          <w:szCs w:val="28"/>
          <w:lang w:val="uk-UA"/>
        </w:rPr>
      </w:pPr>
      <w:r w:rsidRPr="006C689E">
        <w:rPr>
          <w:rFonts w:eastAsia="Times New Roman"/>
          <w:bCs/>
          <w:sz w:val="28"/>
          <w:szCs w:val="28"/>
          <w:lang w:val="uk-UA"/>
        </w:rPr>
        <w:t xml:space="preserve">                     </w:t>
      </w:r>
    </w:p>
    <w:p w14:paraId="1EDD1E50" w14:textId="77777777" w:rsidR="000E3B25" w:rsidRDefault="000E3B25" w:rsidP="007E6932">
      <w:pPr>
        <w:spacing w:after="0" w:line="240" w:lineRule="auto"/>
        <w:jc w:val="both"/>
        <w:rPr>
          <w:rFonts w:eastAsia="Times New Roman"/>
          <w:bCs/>
          <w:sz w:val="28"/>
          <w:szCs w:val="28"/>
          <w:lang w:val="uk-UA"/>
        </w:rPr>
      </w:pPr>
    </w:p>
    <w:p w14:paraId="6C0183C2" w14:textId="1E91E34E" w:rsidR="00D208D5" w:rsidRPr="00D208D5" w:rsidRDefault="000E3B25" w:rsidP="00D208D5">
      <w:pPr>
        <w:spacing w:after="0" w:line="240" w:lineRule="auto"/>
        <w:jc w:val="both"/>
        <w:rPr>
          <w:lang w:val="uk-UA"/>
        </w:rPr>
      </w:pPr>
      <w:r>
        <w:rPr>
          <w:rFonts w:eastAsia="Times New Roman"/>
          <w:bCs/>
          <w:sz w:val="28"/>
          <w:szCs w:val="28"/>
          <w:lang w:val="uk-UA"/>
        </w:rPr>
        <w:t xml:space="preserve">                                                                                                </w:t>
      </w:r>
      <w:r w:rsidR="00D208D5" w:rsidRPr="00D208D5">
        <w:rPr>
          <w:sz w:val="28"/>
          <w:szCs w:val="28"/>
          <w:lang w:val="uk-UA"/>
        </w:rPr>
        <w:t>Додаток 1</w:t>
      </w:r>
    </w:p>
    <w:p w14:paraId="11289BF8" w14:textId="77777777" w:rsidR="00D208D5" w:rsidRPr="00D208D5" w:rsidRDefault="00D208D5" w:rsidP="00D208D5">
      <w:pPr>
        <w:spacing w:after="0" w:line="240" w:lineRule="auto"/>
        <w:jc w:val="both"/>
        <w:rPr>
          <w:lang w:val="uk-UA"/>
        </w:rPr>
      </w:pPr>
      <w:r w:rsidRPr="00D208D5">
        <w:rPr>
          <w:sz w:val="28"/>
          <w:szCs w:val="28"/>
          <w:lang w:val="uk-UA"/>
        </w:rPr>
        <w:t xml:space="preserve">                                                                    до рішення  Димерської селищної ради</w:t>
      </w:r>
    </w:p>
    <w:p w14:paraId="61DB04F0" w14:textId="68D35AB1" w:rsidR="000E3B25" w:rsidRDefault="00D208D5" w:rsidP="00D208D5">
      <w:pPr>
        <w:spacing w:after="0" w:line="240" w:lineRule="auto"/>
        <w:jc w:val="both"/>
        <w:rPr>
          <w:sz w:val="28"/>
          <w:szCs w:val="28"/>
          <w:lang w:val="uk-UA"/>
        </w:rPr>
      </w:pPr>
      <w:r w:rsidRPr="00D208D5">
        <w:rPr>
          <w:sz w:val="28"/>
          <w:szCs w:val="28"/>
          <w:lang w:val="uk-UA"/>
        </w:rPr>
        <w:t xml:space="preserve">                                                                    від 16.08.2024 року №</w:t>
      </w:r>
      <w:r w:rsidR="00FE6CE6">
        <w:rPr>
          <w:sz w:val="28"/>
          <w:szCs w:val="28"/>
          <w:lang w:val="uk-UA"/>
        </w:rPr>
        <w:t>1868</w:t>
      </w:r>
      <w:r w:rsidRPr="00D208D5">
        <w:rPr>
          <w:sz w:val="28"/>
          <w:szCs w:val="28"/>
          <w:lang w:val="uk-UA"/>
        </w:rPr>
        <w:t>-4</w:t>
      </w:r>
      <w:r w:rsidR="00890047">
        <w:rPr>
          <w:sz w:val="28"/>
          <w:szCs w:val="28"/>
          <w:lang w:val="uk-UA"/>
        </w:rPr>
        <w:t>9</w:t>
      </w:r>
      <w:bookmarkStart w:id="0" w:name="_GoBack"/>
      <w:bookmarkEnd w:id="0"/>
      <w:r w:rsidRPr="00D208D5">
        <w:rPr>
          <w:sz w:val="28"/>
          <w:szCs w:val="28"/>
          <w:lang w:val="uk-UA"/>
        </w:rPr>
        <w:t>-</w:t>
      </w:r>
      <w:r>
        <w:rPr>
          <w:sz w:val="28"/>
          <w:szCs w:val="28"/>
        </w:rPr>
        <w:t>VI</w:t>
      </w:r>
      <w:r w:rsidRPr="00D208D5">
        <w:rPr>
          <w:sz w:val="28"/>
          <w:szCs w:val="28"/>
          <w:lang w:val="uk-UA"/>
        </w:rPr>
        <w:t>І</w:t>
      </w:r>
      <w:r>
        <w:rPr>
          <w:sz w:val="28"/>
          <w:szCs w:val="28"/>
        </w:rPr>
        <w:t>I</w:t>
      </w:r>
    </w:p>
    <w:p w14:paraId="2A596912" w14:textId="77777777" w:rsidR="000E3B25" w:rsidRDefault="000E3B25" w:rsidP="00D208D5">
      <w:pPr>
        <w:tabs>
          <w:tab w:val="left" w:pos="360"/>
        </w:tabs>
        <w:spacing w:after="0" w:line="240" w:lineRule="auto"/>
        <w:jc w:val="both"/>
        <w:rPr>
          <w:szCs w:val="24"/>
          <w:lang w:val="uk-UA"/>
        </w:rPr>
      </w:pPr>
      <w:r>
        <w:rPr>
          <w:sz w:val="28"/>
          <w:szCs w:val="28"/>
          <w:lang w:val="uk-UA"/>
        </w:rPr>
        <w:t xml:space="preserve">                                                          </w:t>
      </w:r>
    </w:p>
    <w:p w14:paraId="43209102" w14:textId="77777777" w:rsidR="000E3B25" w:rsidRDefault="000E3B25" w:rsidP="000E3B25">
      <w:pPr>
        <w:tabs>
          <w:tab w:val="left" w:pos="360"/>
        </w:tabs>
        <w:jc w:val="both"/>
        <w:rPr>
          <w:szCs w:val="24"/>
          <w:lang w:val="uk-UA"/>
        </w:rPr>
      </w:pPr>
    </w:p>
    <w:p w14:paraId="5367DFC7" w14:textId="77777777" w:rsidR="000E3B25" w:rsidRDefault="000E3B25" w:rsidP="000E3B25">
      <w:pPr>
        <w:shd w:val="clear" w:color="auto" w:fill="FFFFFF"/>
        <w:jc w:val="center"/>
        <w:rPr>
          <w:b/>
          <w:sz w:val="72"/>
          <w:szCs w:val="72"/>
          <w:lang w:val="uk-UA"/>
        </w:rPr>
      </w:pPr>
    </w:p>
    <w:p w14:paraId="5300BE44" w14:textId="77777777" w:rsidR="000E3B25" w:rsidRDefault="000E3B25" w:rsidP="000E3B25">
      <w:pPr>
        <w:shd w:val="clear" w:color="auto" w:fill="FFFFFF"/>
        <w:jc w:val="center"/>
        <w:rPr>
          <w:b/>
          <w:sz w:val="72"/>
          <w:szCs w:val="72"/>
          <w:lang w:val="uk-UA"/>
        </w:rPr>
      </w:pPr>
    </w:p>
    <w:p w14:paraId="5E9022E6" w14:textId="77777777" w:rsidR="000E3B25" w:rsidRDefault="000E3B25" w:rsidP="000E3B25">
      <w:pPr>
        <w:shd w:val="clear" w:color="auto" w:fill="FFFFFF"/>
        <w:jc w:val="center"/>
        <w:rPr>
          <w:b/>
          <w:sz w:val="72"/>
          <w:szCs w:val="72"/>
          <w:lang w:val="uk-UA"/>
        </w:rPr>
      </w:pPr>
      <w:r>
        <w:rPr>
          <w:b/>
          <w:sz w:val="72"/>
          <w:szCs w:val="72"/>
          <w:lang w:val="uk-UA"/>
        </w:rPr>
        <w:t>ПОЛОЖЕННЯ</w:t>
      </w:r>
    </w:p>
    <w:p w14:paraId="5A97B67B" w14:textId="77777777" w:rsidR="000E3B25" w:rsidRDefault="000E3B25" w:rsidP="000E3B25">
      <w:pPr>
        <w:shd w:val="clear" w:color="auto" w:fill="FFFFFF"/>
        <w:jc w:val="center"/>
        <w:rPr>
          <w:b/>
          <w:bCs/>
          <w:sz w:val="44"/>
          <w:szCs w:val="44"/>
          <w:lang w:val="uk-UA"/>
        </w:rPr>
      </w:pPr>
      <w:r>
        <w:rPr>
          <w:b/>
          <w:bCs/>
          <w:sz w:val="44"/>
          <w:szCs w:val="44"/>
          <w:lang w:val="uk-UA"/>
        </w:rPr>
        <w:t xml:space="preserve">про </w:t>
      </w:r>
      <w:r>
        <w:rPr>
          <w:b/>
          <w:sz w:val="44"/>
          <w:szCs w:val="44"/>
        </w:rPr>
        <w:t>Ком</w:t>
      </w:r>
      <w:proofErr w:type="spellStart"/>
      <w:r>
        <w:rPr>
          <w:b/>
          <w:sz w:val="44"/>
          <w:szCs w:val="44"/>
          <w:lang w:val="uk-UA"/>
        </w:rPr>
        <w:t>ун</w:t>
      </w:r>
      <w:r>
        <w:rPr>
          <w:b/>
          <w:sz w:val="44"/>
          <w:szCs w:val="44"/>
        </w:rPr>
        <w:t>альн</w:t>
      </w:r>
      <w:proofErr w:type="spellEnd"/>
      <w:r>
        <w:rPr>
          <w:b/>
          <w:sz w:val="44"/>
          <w:szCs w:val="44"/>
          <w:lang w:val="uk-UA"/>
        </w:rPr>
        <w:t>у</w:t>
      </w:r>
      <w:r>
        <w:rPr>
          <w:b/>
          <w:sz w:val="44"/>
          <w:szCs w:val="44"/>
        </w:rPr>
        <w:t xml:space="preserve"> </w:t>
      </w:r>
      <w:proofErr w:type="spellStart"/>
      <w:r>
        <w:rPr>
          <w:b/>
          <w:sz w:val="44"/>
          <w:szCs w:val="44"/>
        </w:rPr>
        <w:t>установ</w:t>
      </w:r>
      <w:proofErr w:type="spellEnd"/>
      <w:r>
        <w:rPr>
          <w:b/>
          <w:sz w:val="44"/>
          <w:szCs w:val="44"/>
          <w:lang w:val="uk-UA"/>
        </w:rPr>
        <w:t>у</w:t>
      </w:r>
    </w:p>
    <w:p w14:paraId="0940803A" w14:textId="77777777" w:rsidR="000E3B25" w:rsidRDefault="000E3B25" w:rsidP="000E3B25">
      <w:pPr>
        <w:tabs>
          <w:tab w:val="left" w:pos="360"/>
        </w:tabs>
        <w:jc w:val="center"/>
        <w:rPr>
          <w:b/>
          <w:bCs/>
          <w:sz w:val="44"/>
          <w:szCs w:val="44"/>
          <w:lang w:val="uk-UA"/>
        </w:rPr>
      </w:pPr>
      <w:r>
        <w:rPr>
          <w:b/>
          <w:bCs/>
          <w:color w:val="000000" w:themeColor="text1"/>
          <w:sz w:val="44"/>
          <w:szCs w:val="44"/>
          <w:shd w:val="clear" w:color="auto" w:fill="FFFFFF"/>
          <w:lang w:val="uk-UA"/>
        </w:rPr>
        <w:t xml:space="preserve">«Центр надання соціальних послуг» Димерської селищної ради </w:t>
      </w:r>
    </w:p>
    <w:p w14:paraId="0A83E7FF" w14:textId="77777777" w:rsidR="000E3B25" w:rsidRDefault="000E3B25" w:rsidP="000E3B25">
      <w:pPr>
        <w:shd w:val="clear" w:color="auto" w:fill="FFFFFF"/>
        <w:spacing w:line="360" w:lineRule="auto"/>
        <w:jc w:val="center"/>
        <w:rPr>
          <w:b/>
          <w:sz w:val="44"/>
          <w:szCs w:val="44"/>
          <w:lang w:val="uk-UA"/>
        </w:rPr>
      </w:pPr>
    </w:p>
    <w:p w14:paraId="0167DA96" w14:textId="77777777" w:rsidR="000E3B25" w:rsidRDefault="000E3B25" w:rsidP="000E3B25">
      <w:pPr>
        <w:shd w:val="clear" w:color="auto" w:fill="FFFFFF"/>
        <w:spacing w:line="360" w:lineRule="auto"/>
        <w:jc w:val="center"/>
        <w:rPr>
          <w:rFonts w:ascii="Calibri" w:hAnsi="Calibri"/>
          <w:b/>
          <w:sz w:val="44"/>
          <w:szCs w:val="44"/>
        </w:rPr>
      </w:pPr>
    </w:p>
    <w:p w14:paraId="083961C5" w14:textId="77777777" w:rsidR="000E3B25" w:rsidRDefault="000E3B25" w:rsidP="000E3B25">
      <w:pPr>
        <w:shd w:val="clear" w:color="auto" w:fill="FFFFFF"/>
        <w:spacing w:line="360" w:lineRule="auto"/>
        <w:jc w:val="center"/>
        <w:rPr>
          <w:b/>
          <w:sz w:val="22"/>
          <w:szCs w:val="22"/>
        </w:rPr>
      </w:pPr>
    </w:p>
    <w:p w14:paraId="1C687BAA" w14:textId="77777777" w:rsidR="000E3B25" w:rsidRDefault="000E3B25" w:rsidP="000E3B25">
      <w:pPr>
        <w:shd w:val="clear" w:color="auto" w:fill="FFFFFF"/>
        <w:jc w:val="center"/>
        <w:rPr>
          <w:b/>
        </w:rPr>
      </w:pPr>
    </w:p>
    <w:p w14:paraId="6F5CF778" w14:textId="77777777" w:rsidR="000E3B25" w:rsidRDefault="000E3B25" w:rsidP="000E3B25">
      <w:pPr>
        <w:shd w:val="clear" w:color="auto" w:fill="FFFFFF"/>
        <w:jc w:val="center"/>
        <w:rPr>
          <w:b/>
        </w:rPr>
      </w:pPr>
    </w:p>
    <w:p w14:paraId="5C8E9C75" w14:textId="77777777" w:rsidR="000E3B25" w:rsidRDefault="000E3B25" w:rsidP="000E3B25">
      <w:pPr>
        <w:shd w:val="clear" w:color="auto" w:fill="FFFFFF"/>
        <w:jc w:val="center"/>
        <w:rPr>
          <w:b/>
        </w:rPr>
      </w:pPr>
    </w:p>
    <w:p w14:paraId="66151F46" w14:textId="77777777" w:rsidR="000E3B25" w:rsidRDefault="000E3B25" w:rsidP="000E3B25">
      <w:pPr>
        <w:shd w:val="clear" w:color="auto" w:fill="FFFFFF"/>
        <w:jc w:val="center"/>
        <w:rPr>
          <w:b/>
        </w:rPr>
      </w:pPr>
    </w:p>
    <w:p w14:paraId="6FA45D96" w14:textId="41C2C0EF" w:rsidR="000E3B25" w:rsidRDefault="000E3B25" w:rsidP="000E3B25">
      <w:pPr>
        <w:shd w:val="clear" w:color="auto" w:fill="FFFFFF"/>
        <w:rPr>
          <w:sz w:val="28"/>
          <w:szCs w:val="28"/>
        </w:rPr>
      </w:pPr>
    </w:p>
    <w:p w14:paraId="67706245" w14:textId="5D76DBEA" w:rsidR="000E3B25" w:rsidRDefault="000E3B25" w:rsidP="000E3B25">
      <w:pPr>
        <w:shd w:val="clear" w:color="auto" w:fill="FFFFFF"/>
        <w:rPr>
          <w:sz w:val="28"/>
          <w:szCs w:val="28"/>
        </w:rPr>
      </w:pPr>
    </w:p>
    <w:p w14:paraId="33DF7A99" w14:textId="1F6F0A37" w:rsidR="000E3B25" w:rsidRDefault="000E3B25" w:rsidP="000E3B25">
      <w:pPr>
        <w:shd w:val="clear" w:color="auto" w:fill="FFFFFF"/>
        <w:rPr>
          <w:sz w:val="28"/>
          <w:szCs w:val="28"/>
        </w:rPr>
      </w:pPr>
    </w:p>
    <w:p w14:paraId="25B5818D" w14:textId="45104B80" w:rsidR="000E3B25" w:rsidRDefault="000E3B25" w:rsidP="000E3B25">
      <w:pPr>
        <w:shd w:val="clear" w:color="auto" w:fill="FFFFFF"/>
        <w:rPr>
          <w:sz w:val="28"/>
          <w:szCs w:val="28"/>
        </w:rPr>
      </w:pPr>
    </w:p>
    <w:p w14:paraId="1D2D3E80" w14:textId="6BC37589" w:rsidR="00D208D5" w:rsidRDefault="00D208D5" w:rsidP="000E3B25">
      <w:pPr>
        <w:shd w:val="clear" w:color="auto" w:fill="FFFFFF"/>
        <w:rPr>
          <w:sz w:val="28"/>
          <w:szCs w:val="28"/>
        </w:rPr>
      </w:pPr>
    </w:p>
    <w:p w14:paraId="4480FC16" w14:textId="77777777" w:rsidR="00D208D5" w:rsidRDefault="00D208D5" w:rsidP="000E3B25">
      <w:pPr>
        <w:shd w:val="clear" w:color="auto" w:fill="FFFFFF"/>
        <w:rPr>
          <w:sz w:val="28"/>
          <w:szCs w:val="28"/>
        </w:rPr>
      </w:pPr>
    </w:p>
    <w:p w14:paraId="5BA53847" w14:textId="77777777" w:rsidR="000E3B25" w:rsidRDefault="000E3B25" w:rsidP="000E3B25">
      <w:pPr>
        <w:shd w:val="clear" w:color="auto" w:fill="FFFFFF"/>
        <w:rPr>
          <w:b/>
          <w:sz w:val="28"/>
          <w:szCs w:val="28"/>
        </w:rPr>
      </w:pPr>
    </w:p>
    <w:p w14:paraId="0FA727D3" w14:textId="77777777" w:rsidR="000E3B25" w:rsidRDefault="000E3B25" w:rsidP="000E3B25">
      <w:pPr>
        <w:pStyle w:val="a6"/>
        <w:numPr>
          <w:ilvl w:val="0"/>
          <w:numId w:val="4"/>
        </w:numPr>
        <w:shd w:val="clear" w:color="auto" w:fill="FFFFFF"/>
        <w:spacing w:line="252" w:lineRule="auto"/>
        <w:ind w:left="0" w:hanging="11"/>
        <w:jc w:val="center"/>
        <w:rPr>
          <w:rFonts w:ascii="Times New Roman" w:hAnsi="Times New Roman"/>
          <w:b/>
          <w:sz w:val="28"/>
          <w:szCs w:val="28"/>
        </w:rPr>
      </w:pPr>
      <w:proofErr w:type="spellStart"/>
      <w:r>
        <w:rPr>
          <w:rFonts w:ascii="Times New Roman" w:hAnsi="Times New Roman"/>
          <w:b/>
          <w:sz w:val="28"/>
          <w:szCs w:val="28"/>
        </w:rPr>
        <w:t>Загальні</w:t>
      </w:r>
      <w:proofErr w:type="spellEnd"/>
      <w:r>
        <w:rPr>
          <w:rFonts w:ascii="Times New Roman" w:hAnsi="Times New Roman"/>
          <w:b/>
          <w:sz w:val="28"/>
          <w:szCs w:val="28"/>
        </w:rPr>
        <w:t xml:space="preserve"> </w:t>
      </w:r>
      <w:proofErr w:type="spellStart"/>
      <w:r>
        <w:rPr>
          <w:rFonts w:ascii="Times New Roman" w:hAnsi="Times New Roman"/>
          <w:b/>
          <w:sz w:val="28"/>
          <w:szCs w:val="28"/>
        </w:rPr>
        <w:t>положення</w:t>
      </w:r>
      <w:proofErr w:type="spellEnd"/>
    </w:p>
    <w:p w14:paraId="1AAF8586" w14:textId="77777777" w:rsidR="000E3B25" w:rsidRDefault="000E3B25" w:rsidP="000E3B25">
      <w:pPr>
        <w:pStyle w:val="a6"/>
        <w:spacing w:line="240" w:lineRule="auto"/>
        <w:ind w:left="0" w:firstLine="709"/>
        <w:jc w:val="both"/>
        <w:rPr>
          <w:rFonts w:ascii="Times New Roman" w:hAnsi="Times New Roman"/>
          <w:sz w:val="28"/>
          <w:szCs w:val="28"/>
        </w:rPr>
      </w:pPr>
      <w:r>
        <w:rPr>
          <w:rFonts w:ascii="Times New Roman" w:hAnsi="Times New Roman"/>
          <w:sz w:val="28"/>
          <w:szCs w:val="28"/>
        </w:rPr>
        <w:t>1.1.</w:t>
      </w:r>
      <w:r>
        <w:rPr>
          <w:rFonts w:ascii="Times New Roman" w:hAnsi="Times New Roman"/>
          <w:sz w:val="28"/>
          <w:szCs w:val="28"/>
        </w:rPr>
        <w:tab/>
      </w:r>
      <w:proofErr w:type="spellStart"/>
      <w:r>
        <w:rPr>
          <w:rFonts w:ascii="Times New Roman" w:hAnsi="Times New Roman"/>
          <w:sz w:val="28"/>
          <w:szCs w:val="28"/>
        </w:rPr>
        <w:t>Комунальна</w:t>
      </w:r>
      <w:proofErr w:type="spellEnd"/>
      <w:r>
        <w:rPr>
          <w:rFonts w:ascii="Times New Roman" w:hAnsi="Times New Roman"/>
          <w:sz w:val="28"/>
          <w:szCs w:val="28"/>
        </w:rPr>
        <w:t xml:space="preserve"> </w:t>
      </w:r>
      <w:proofErr w:type="spellStart"/>
      <w:r>
        <w:rPr>
          <w:rFonts w:ascii="Times New Roman" w:hAnsi="Times New Roman"/>
          <w:sz w:val="28"/>
          <w:szCs w:val="28"/>
        </w:rPr>
        <w:t>установа</w:t>
      </w:r>
      <w:proofErr w:type="spellEnd"/>
      <w:r>
        <w:rPr>
          <w:rFonts w:ascii="Times New Roman" w:hAnsi="Times New Roman"/>
          <w:sz w:val="28"/>
          <w:szCs w:val="28"/>
        </w:rPr>
        <w:t xml:space="preserve"> «</w:t>
      </w:r>
      <w:r>
        <w:rPr>
          <w:rFonts w:ascii="Times New Roman" w:hAnsi="Times New Roman"/>
          <w:sz w:val="28"/>
          <w:szCs w:val="28"/>
          <w:lang w:val="uk-UA"/>
        </w:rPr>
        <w:t>Ц</w:t>
      </w:r>
      <w:proofErr w:type="spellStart"/>
      <w:r>
        <w:rPr>
          <w:rFonts w:ascii="Times New Roman" w:hAnsi="Times New Roman"/>
          <w:sz w:val="28"/>
          <w:szCs w:val="28"/>
        </w:rPr>
        <w:t>ентр</w:t>
      </w:r>
      <w:proofErr w:type="spellEnd"/>
      <w:r>
        <w:rPr>
          <w:rFonts w:ascii="Times New Roman" w:hAnsi="Times New Roman"/>
          <w:sz w:val="28"/>
          <w:szCs w:val="28"/>
        </w:rPr>
        <w:t xml:space="preserve"> </w:t>
      </w:r>
      <w:proofErr w:type="spellStart"/>
      <w:r>
        <w:rPr>
          <w:rFonts w:ascii="Times New Roman" w:hAnsi="Times New Roman"/>
          <w:sz w:val="28"/>
          <w:szCs w:val="28"/>
        </w:rPr>
        <w:t>надання</w:t>
      </w:r>
      <w:proofErr w:type="spellEnd"/>
      <w:r>
        <w:rPr>
          <w:rFonts w:ascii="Times New Roman" w:hAnsi="Times New Roman"/>
          <w:sz w:val="28"/>
          <w:szCs w:val="28"/>
        </w:rPr>
        <w:t xml:space="preserve"> </w:t>
      </w:r>
      <w:proofErr w:type="spellStart"/>
      <w:r>
        <w:rPr>
          <w:rFonts w:ascii="Times New Roman" w:hAnsi="Times New Roman"/>
          <w:sz w:val="28"/>
          <w:szCs w:val="28"/>
        </w:rPr>
        <w:t>соціальних</w:t>
      </w:r>
      <w:proofErr w:type="spellEnd"/>
      <w:r>
        <w:rPr>
          <w:rFonts w:ascii="Times New Roman" w:hAnsi="Times New Roman"/>
          <w:sz w:val="28"/>
          <w:szCs w:val="28"/>
        </w:rPr>
        <w:t xml:space="preserve"> </w:t>
      </w:r>
      <w:proofErr w:type="spellStart"/>
      <w:r>
        <w:rPr>
          <w:rFonts w:ascii="Times New Roman" w:hAnsi="Times New Roman"/>
          <w:sz w:val="28"/>
          <w:szCs w:val="28"/>
        </w:rPr>
        <w:t>послуг</w:t>
      </w:r>
      <w:proofErr w:type="spellEnd"/>
      <w:r>
        <w:rPr>
          <w:rFonts w:ascii="Times New Roman" w:hAnsi="Times New Roman"/>
          <w:sz w:val="28"/>
          <w:szCs w:val="28"/>
        </w:rPr>
        <w:t xml:space="preserve">» </w:t>
      </w:r>
      <w:r>
        <w:rPr>
          <w:rFonts w:ascii="Times New Roman" w:hAnsi="Times New Roman"/>
          <w:sz w:val="28"/>
          <w:szCs w:val="28"/>
          <w:lang w:val="uk-UA"/>
        </w:rPr>
        <w:t xml:space="preserve">Димерської селищної ради </w:t>
      </w:r>
      <w:r>
        <w:rPr>
          <w:rFonts w:ascii="Times New Roman" w:hAnsi="Times New Roman"/>
          <w:sz w:val="28"/>
          <w:szCs w:val="28"/>
        </w:rPr>
        <w:t>(</w:t>
      </w:r>
      <w:proofErr w:type="spellStart"/>
      <w:r>
        <w:rPr>
          <w:rFonts w:ascii="Times New Roman" w:hAnsi="Times New Roman"/>
          <w:sz w:val="28"/>
          <w:szCs w:val="28"/>
        </w:rPr>
        <w:t>далі</w:t>
      </w:r>
      <w:proofErr w:type="spellEnd"/>
      <w:r>
        <w:rPr>
          <w:rFonts w:ascii="Times New Roman" w:hAnsi="Times New Roman"/>
          <w:sz w:val="28"/>
          <w:szCs w:val="28"/>
        </w:rPr>
        <w:t xml:space="preserve"> – Центр) є </w:t>
      </w:r>
      <w:proofErr w:type="spellStart"/>
      <w:r>
        <w:rPr>
          <w:rFonts w:ascii="Times New Roman" w:hAnsi="Times New Roman"/>
          <w:sz w:val="28"/>
          <w:szCs w:val="28"/>
        </w:rPr>
        <w:t>комплексним</w:t>
      </w:r>
      <w:proofErr w:type="spellEnd"/>
      <w:r>
        <w:rPr>
          <w:rFonts w:ascii="Times New Roman" w:hAnsi="Times New Roman"/>
          <w:sz w:val="28"/>
          <w:szCs w:val="28"/>
        </w:rPr>
        <w:t xml:space="preserve"> закладом </w:t>
      </w:r>
      <w:proofErr w:type="spellStart"/>
      <w:r>
        <w:rPr>
          <w:rFonts w:ascii="Times New Roman" w:hAnsi="Times New Roman"/>
          <w:sz w:val="28"/>
          <w:szCs w:val="28"/>
        </w:rPr>
        <w:t>соціального</w:t>
      </w:r>
      <w:proofErr w:type="spellEnd"/>
      <w:r>
        <w:rPr>
          <w:rFonts w:ascii="Times New Roman" w:hAnsi="Times New Roman"/>
          <w:sz w:val="28"/>
          <w:szCs w:val="28"/>
        </w:rPr>
        <w:t xml:space="preserve"> </w:t>
      </w:r>
      <w:proofErr w:type="spellStart"/>
      <w:r>
        <w:rPr>
          <w:rFonts w:ascii="Times New Roman" w:hAnsi="Times New Roman"/>
          <w:sz w:val="28"/>
          <w:szCs w:val="28"/>
        </w:rPr>
        <w:t>захисту</w:t>
      </w:r>
      <w:proofErr w:type="spellEnd"/>
      <w:r>
        <w:rPr>
          <w:rFonts w:ascii="Times New Roman" w:hAnsi="Times New Roman"/>
          <w:sz w:val="28"/>
          <w:szCs w:val="28"/>
        </w:rPr>
        <w:t xml:space="preserve"> </w:t>
      </w:r>
      <w:proofErr w:type="spellStart"/>
      <w:r>
        <w:rPr>
          <w:rFonts w:ascii="Times New Roman" w:hAnsi="Times New Roman"/>
          <w:sz w:val="28"/>
          <w:szCs w:val="28"/>
        </w:rPr>
        <w:t>населення</w:t>
      </w:r>
      <w:proofErr w:type="spellEnd"/>
      <w:r>
        <w:rPr>
          <w:rFonts w:ascii="Times New Roman" w:hAnsi="Times New Roman"/>
          <w:sz w:val="28"/>
          <w:szCs w:val="28"/>
        </w:rPr>
        <w:t xml:space="preserve">, </w:t>
      </w:r>
      <w:proofErr w:type="spellStart"/>
      <w:r>
        <w:rPr>
          <w:rFonts w:ascii="Times New Roman" w:hAnsi="Times New Roman"/>
          <w:sz w:val="28"/>
          <w:szCs w:val="28"/>
        </w:rPr>
        <w:t>структурні</w:t>
      </w:r>
      <w:proofErr w:type="spellEnd"/>
      <w:r>
        <w:rPr>
          <w:rFonts w:ascii="Times New Roman" w:hAnsi="Times New Roman"/>
          <w:sz w:val="28"/>
          <w:szCs w:val="28"/>
        </w:rPr>
        <w:t xml:space="preserve"> </w:t>
      </w:r>
      <w:proofErr w:type="spellStart"/>
      <w:r>
        <w:rPr>
          <w:rFonts w:ascii="Times New Roman" w:hAnsi="Times New Roman"/>
          <w:sz w:val="28"/>
          <w:szCs w:val="28"/>
        </w:rPr>
        <w:t>підрозділи</w:t>
      </w:r>
      <w:proofErr w:type="spellEnd"/>
      <w:r>
        <w:rPr>
          <w:rFonts w:ascii="Times New Roman" w:hAnsi="Times New Roman"/>
          <w:sz w:val="28"/>
          <w:szCs w:val="28"/>
        </w:rPr>
        <w:t xml:space="preserve"> </w:t>
      </w:r>
      <w:proofErr w:type="spellStart"/>
      <w:r>
        <w:rPr>
          <w:rFonts w:ascii="Times New Roman" w:hAnsi="Times New Roman"/>
          <w:sz w:val="28"/>
          <w:szCs w:val="28"/>
        </w:rPr>
        <w:t>якого</w:t>
      </w:r>
      <w:proofErr w:type="spellEnd"/>
      <w:r>
        <w:rPr>
          <w:rFonts w:ascii="Times New Roman" w:hAnsi="Times New Roman"/>
          <w:sz w:val="28"/>
          <w:szCs w:val="28"/>
        </w:rPr>
        <w:t xml:space="preserve"> </w:t>
      </w:r>
      <w:proofErr w:type="spellStart"/>
      <w:r>
        <w:rPr>
          <w:rFonts w:ascii="Times New Roman" w:hAnsi="Times New Roman"/>
          <w:sz w:val="28"/>
          <w:szCs w:val="28"/>
        </w:rPr>
        <w:t>провадять</w:t>
      </w:r>
      <w:proofErr w:type="spellEnd"/>
      <w:r>
        <w:rPr>
          <w:rFonts w:ascii="Times New Roman" w:hAnsi="Times New Roman"/>
          <w:sz w:val="28"/>
          <w:szCs w:val="28"/>
        </w:rPr>
        <w:t xml:space="preserve"> </w:t>
      </w:r>
      <w:proofErr w:type="spellStart"/>
      <w:r>
        <w:rPr>
          <w:rFonts w:ascii="Times New Roman" w:hAnsi="Times New Roman"/>
          <w:sz w:val="28"/>
          <w:szCs w:val="28"/>
        </w:rPr>
        <w:t>соціальну</w:t>
      </w:r>
      <w:proofErr w:type="spellEnd"/>
      <w:r>
        <w:rPr>
          <w:rFonts w:ascii="Times New Roman" w:hAnsi="Times New Roman"/>
          <w:sz w:val="28"/>
          <w:szCs w:val="28"/>
        </w:rPr>
        <w:t xml:space="preserve"> роботу та </w:t>
      </w:r>
      <w:proofErr w:type="spellStart"/>
      <w:r>
        <w:rPr>
          <w:rFonts w:ascii="Times New Roman" w:hAnsi="Times New Roman"/>
          <w:sz w:val="28"/>
          <w:szCs w:val="28"/>
        </w:rPr>
        <w:t>надають</w:t>
      </w:r>
      <w:proofErr w:type="spellEnd"/>
      <w:r>
        <w:rPr>
          <w:rFonts w:ascii="Times New Roman" w:hAnsi="Times New Roman"/>
          <w:sz w:val="28"/>
          <w:szCs w:val="28"/>
        </w:rPr>
        <w:t xml:space="preserve"> </w:t>
      </w:r>
      <w:proofErr w:type="spellStart"/>
      <w:r>
        <w:rPr>
          <w:rFonts w:ascii="Times New Roman" w:hAnsi="Times New Roman"/>
          <w:sz w:val="28"/>
          <w:szCs w:val="28"/>
        </w:rPr>
        <w:t>соціальні</w:t>
      </w:r>
      <w:proofErr w:type="spellEnd"/>
      <w:r>
        <w:rPr>
          <w:rFonts w:ascii="Times New Roman" w:hAnsi="Times New Roman"/>
          <w:sz w:val="28"/>
          <w:szCs w:val="28"/>
        </w:rPr>
        <w:t xml:space="preserve"> </w:t>
      </w:r>
      <w:proofErr w:type="spellStart"/>
      <w:r>
        <w:rPr>
          <w:rFonts w:ascii="Times New Roman" w:hAnsi="Times New Roman"/>
          <w:sz w:val="28"/>
          <w:szCs w:val="28"/>
        </w:rPr>
        <w:t>послуги</w:t>
      </w:r>
      <w:proofErr w:type="spellEnd"/>
      <w:r>
        <w:rPr>
          <w:rFonts w:ascii="Times New Roman" w:hAnsi="Times New Roman"/>
          <w:sz w:val="28"/>
          <w:szCs w:val="28"/>
        </w:rPr>
        <w:t xml:space="preserve"> особам/</w:t>
      </w:r>
      <w:proofErr w:type="spellStart"/>
      <w:r>
        <w:rPr>
          <w:rFonts w:ascii="Times New Roman" w:hAnsi="Times New Roman"/>
          <w:sz w:val="28"/>
          <w:szCs w:val="28"/>
        </w:rPr>
        <w:t>сім’ям</w:t>
      </w:r>
      <w:proofErr w:type="spellEnd"/>
      <w:r>
        <w:rPr>
          <w:rFonts w:ascii="Times New Roman" w:hAnsi="Times New Roman"/>
          <w:sz w:val="28"/>
          <w:szCs w:val="28"/>
        </w:rPr>
        <w:t xml:space="preserve">, </w:t>
      </w:r>
      <w:proofErr w:type="spellStart"/>
      <w:r>
        <w:rPr>
          <w:rFonts w:ascii="Times New Roman" w:hAnsi="Times New Roman"/>
          <w:sz w:val="28"/>
          <w:szCs w:val="28"/>
        </w:rPr>
        <w:t>які</w:t>
      </w:r>
      <w:proofErr w:type="spellEnd"/>
      <w:r>
        <w:rPr>
          <w:rFonts w:ascii="Times New Roman" w:hAnsi="Times New Roman"/>
          <w:sz w:val="28"/>
          <w:szCs w:val="28"/>
        </w:rPr>
        <w:t xml:space="preserve"> належать до </w:t>
      </w:r>
      <w:proofErr w:type="spellStart"/>
      <w:r>
        <w:rPr>
          <w:rFonts w:ascii="Times New Roman" w:hAnsi="Times New Roman"/>
          <w:sz w:val="28"/>
          <w:szCs w:val="28"/>
        </w:rPr>
        <w:t>вразливих</w:t>
      </w:r>
      <w:proofErr w:type="spellEnd"/>
      <w:r>
        <w:rPr>
          <w:rFonts w:ascii="Times New Roman" w:hAnsi="Times New Roman"/>
          <w:sz w:val="28"/>
          <w:szCs w:val="28"/>
        </w:rPr>
        <w:t xml:space="preserve"> </w:t>
      </w:r>
      <w:proofErr w:type="spellStart"/>
      <w:r>
        <w:rPr>
          <w:rFonts w:ascii="Times New Roman" w:hAnsi="Times New Roman"/>
          <w:sz w:val="28"/>
          <w:szCs w:val="28"/>
        </w:rPr>
        <w:t>груп</w:t>
      </w:r>
      <w:proofErr w:type="spellEnd"/>
      <w:r>
        <w:rPr>
          <w:rFonts w:ascii="Times New Roman" w:hAnsi="Times New Roman"/>
          <w:sz w:val="28"/>
          <w:szCs w:val="28"/>
        </w:rPr>
        <w:t xml:space="preserve"> </w:t>
      </w:r>
      <w:proofErr w:type="spellStart"/>
      <w:r>
        <w:rPr>
          <w:rFonts w:ascii="Times New Roman" w:hAnsi="Times New Roman"/>
          <w:sz w:val="28"/>
          <w:szCs w:val="28"/>
        </w:rPr>
        <w:t>населення</w:t>
      </w:r>
      <w:proofErr w:type="spellEnd"/>
      <w:r>
        <w:rPr>
          <w:rFonts w:ascii="Times New Roman" w:hAnsi="Times New Roman"/>
          <w:sz w:val="28"/>
          <w:szCs w:val="28"/>
        </w:rPr>
        <w:t xml:space="preserve"> та/</w:t>
      </w:r>
      <w:proofErr w:type="spellStart"/>
      <w:r>
        <w:rPr>
          <w:rFonts w:ascii="Times New Roman" w:hAnsi="Times New Roman"/>
          <w:sz w:val="28"/>
          <w:szCs w:val="28"/>
        </w:rPr>
        <w:t>або</w:t>
      </w:r>
      <w:proofErr w:type="spellEnd"/>
      <w:r>
        <w:rPr>
          <w:rFonts w:ascii="Times New Roman" w:hAnsi="Times New Roman"/>
          <w:sz w:val="28"/>
          <w:szCs w:val="28"/>
        </w:rPr>
        <w:t xml:space="preserve"> </w:t>
      </w:r>
      <w:proofErr w:type="spellStart"/>
      <w:r>
        <w:rPr>
          <w:rFonts w:ascii="Times New Roman" w:hAnsi="Times New Roman"/>
          <w:sz w:val="28"/>
          <w:szCs w:val="28"/>
        </w:rPr>
        <w:t>перебувають</w:t>
      </w:r>
      <w:proofErr w:type="spellEnd"/>
      <w:r>
        <w:rPr>
          <w:rFonts w:ascii="Times New Roman" w:hAnsi="Times New Roman"/>
          <w:sz w:val="28"/>
          <w:szCs w:val="28"/>
        </w:rPr>
        <w:t xml:space="preserve"> у </w:t>
      </w:r>
      <w:proofErr w:type="spellStart"/>
      <w:r>
        <w:rPr>
          <w:rFonts w:ascii="Times New Roman" w:hAnsi="Times New Roman"/>
          <w:sz w:val="28"/>
          <w:szCs w:val="28"/>
        </w:rPr>
        <w:t>складних</w:t>
      </w:r>
      <w:proofErr w:type="spellEnd"/>
      <w:r>
        <w:rPr>
          <w:rFonts w:ascii="Times New Roman" w:hAnsi="Times New Roman"/>
          <w:sz w:val="28"/>
          <w:szCs w:val="28"/>
        </w:rPr>
        <w:t xml:space="preserve"> </w:t>
      </w:r>
      <w:proofErr w:type="spellStart"/>
      <w:r>
        <w:rPr>
          <w:rFonts w:ascii="Times New Roman" w:hAnsi="Times New Roman"/>
          <w:sz w:val="28"/>
          <w:szCs w:val="28"/>
        </w:rPr>
        <w:t>життєвих</w:t>
      </w:r>
      <w:proofErr w:type="spellEnd"/>
      <w:r>
        <w:rPr>
          <w:rFonts w:ascii="Times New Roman" w:hAnsi="Times New Roman"/>
          <w:sz w:val="28"/>
          <w:szCs w:val="28"/>
        </w:rPr>
        <w:t xml:space="preserve"> </w:t>
      </w:r>
      <w:proofErr w:type="spellStart"/>
      <w:r>
        <w:rPr>
          <w:rFonts w:ascii="Times New Roman" w:hAnsi="Times New Roman"/>
          <w:sz w:val="28"/>
          <w:szCs w:val="28"/>
        </w:rPr>
        <w:t>обставинах</w:t>
      </w:r>
      <w:proofErr w:type="spellEnd"/>
      <w:r>
        <w:rPr>
          <w:rFonts w:ascii="Times New Roman" w:hAnsi="Times New Roman"/>
          <w:sz w:val="28"/>
          <w:szCs w:val="28"/>
        </w:rPr>
        <w:t xml:space="preserve"> (</w:t>
      </w:r>
      <w:proofErr w:type="spellStart"/>
      <w:r>
        <w:rPr>
          <w:rFonts w:ascii="Times New Roman" w:hAnsi="Times New Roman"/>
          <w:sz w:val="28"/>
          <w:szCs w:val="28"/>
        </w:rPr>
        <w:t>далі</w:t>
      </w:r>
      <w:proofErr w:type="spellEnd"/>
      <w:r>
        <w:rPr>
          <w:rFonts w:ascii="Times New Roman" w:hAnsi="Times New Roman"/>
          <w:sz w:val="28"/>
          <w:szCs w:val="28"/>
          <w:lang w:val="uk-UA"/>
        </w:rPr>
        <w:t xml:space="preserve"> – </w:t>
      </w:r>
      <w:r>
        <w:rPr>
          <w:rFonts w:ascii="Times New Roman" w:hAnsi="Times New Roman"/>
          <w:sz w:val="28"/>
          <w:szCs w:val="28"/>
        </w:rPr>
        <w:t>особи/</w:t>
      </w:r>
      <w:proofErr w:type="spellStart"/>
      <w:r>
        <w:rPr>
          <w:rFonts w:ascii="Times New Roman" w:hAnsi="Times New Roman"/>
          <w:sz w:val="28"/>
          <w:szCs w:val="28"/>
        </w:rPr>
        <w:t>сім’ї</w:t>
      </w:r>
      <w:proofErr w:type="spellEnd"/>
      <w:r>
        <w:rPr>
          <w:rFonts w:ascii="Times New Roman" w:hAnsi="Times New Roman"/>
          <w:sz w:val="28"/>
          <w:szCs w:val="28"/>
        </w:rPr>
        <w:t>).</w:t>
      </w:r>
    </w:p>
    <w:p w14:paraId="5AA21E2D" w14:textId="77777777" w:rsidR="000E3B25" w:rsidRDefault="000E3B25" w:rsidP="000E3B25">
      <w:pPr>
        <w:pStyle w:val="a6"/>
        <w:spacing w:line="240" w:lineRule="auto"/>
        <w:ind w:left="0" w:firstLine="709"/>
        <w:jc w:val="both"/>
        <w:rPr>
          <w:rFonts w:ascii="Times New Roman" w:hAnsi="Times New Roman"/>
          <w:sz w:val="28"/>
          <w:szCs w:val="28"/>
        </w:rPr>
      </w:pPr>
      <w:r>
        <w:rPr>
          <w:rFonts w:ascii="Times New Roman" w:hAnsi="Times New Roman"/>
          <w:sz w:val="28"/>
          <w:szCs w:val="28"/>
        </w:rPr>
        <w:t>1.2.</w:t>
      </w:r>
      <w:r>
        <w:rPr>
          <w:rFonts w:ascii="Times New Roman" w:hAnsi="Times New Roman"/>
          <w:sz w:val="28"/>
          <w:szCs w:val="28"/>
        </w:rPr>
        <w:tab/>
        <w:t xml:space="preserve">Центр </w:t>
      </w:r>
      <w:proofErr w:type="spellStart"/>
      <w:r>
        <w:rPr>
          <w:rFonts w:ascii="Times New Roman" w:hAnsi="Times New Roman"/>
          <w:sz w:val="28"/>
          <w:szCs w:val="28"/>
        </w:rPr>
        <w:t>утворюється</w:t>
      </w:r>
      <w:proofErr w:type="spellEnd"/>
      <w:r>
        <w:rPr>
          <w:rFonts w:ascii="Times New Roman" w:hAnsi="Times New Roman"/>
          <w:sz w:val="28"/>
          <w:szCs w:val="28"/>
        </w:rPr>
        <w:t xml:space="preserve">, </w:t>
      </w:r>
      <w:proofErr w:type="spellStart"/>
      <w:r>
        <w:rPr>
          <w:rFonts w:ascii="Times New Roman" w:hAnsi="Times New Roman"/>
          <w:sz w:val="28"/>
          <w:szCs w:val="28"/>
        </w:rPr>
        <w:t>реорганізується</w:t>
      </w:r>
      <w:proofErr w:type="spellEnd"/>
      <w:r>
        <w:rPr>
          <w:rFonts w:ascii="Times New Roman" w:hAnsi="Times New Roman"/>
          <w:sz w:val="28"/>
          <w:szCs w:val="28"/>
        </w:rPr>
        <w:t xml:space="preserve"> та </w:t>
      </w:r>
      <w:proofErr w:type="spellStart"/>
      <w:r>
        <w:rPr>
          <w:rFonts w:ascii="Times New Roman" w:hAnsi="Times New Roman"/>
          <w:sz w:val="28"/>
          <w:szCs w:val="28"/>
        </w:rPr>
        <w:t>ліквідується</w:t>
      </w:r>
      <w:proofErr w:type="spellEnd"/>
      <w:r>
        <w:rPr>
          <w:rFonts w:ascii="Times New Roman" w:hAnsi="Times New Roman"/>
          <w:sz w:val="28"/>
          <w:szCs w:val="28"/>
        </w:rPr>
        <w:t xml:space="preserve"> </w:t>
      </w:r>
      <w:proofErr w:type="spellStart"/>
      <w:r>
        <w:rPr>
          <w:rFonts w:ascii="Times New Roman" w:hAnsi="Times New Roman"/>
          <w:sz w:val="28"/>
          <w:szCs w:val="28"/>
          <w:lang w:val="uk-UA"/>
        </w:rPr>
        <w:t>Димерською</w:t>
      </w:r>
      <w:proofErr w:type="spellEnd"/>
      <w:r>
        <w:rPr>
          <w:rFonts w:ascii="Times New Roman" w:hAnsi="Times New Roman"/>
          <w:sz w:val="28"/>
          <w:szCs w:val="28"/>
          <w:lang w:val="uk-UA"/>
        </w:rPr>
        <w:t xml:space="preserve"> селищною радою </w:t>
      </w:r>
      <w:r>
        <w:rPr>
          <w:rFonts w:ascii="Times New Roman" w:hAnsi="Times New Roman"/>
          <w:sz w:val="28"/>
          <w:szCs w:val="28"/>
        </w:rPr>
        <w:t>(</w:t>
      </w:r>
      <w:proofErr w:type="spellStart"/>
      <w:r>
        <w:rPr>
          <w:rFonts w:ascii="Times New Roman" w:hAnsi="Times New Roman"/>
          <w:sz w:val="28"/>
          <w:szCs w:val="28"/>
        </w:rPr>
        <w:t>далі</w:t>
      </w:r>
      <w:proofErr w:type="spellEnd"/>
      <w:r>
        <w:rPr>
          <w:rFonts w:ascii="Times New Roman" w:hAnsi="Times New Roman"/>
          <w:sz w:val="28"/>
          <w:szCs w:val="28"/>
          <w:lang w:val="uk-UA"/>
        </w:rPr>
        <w:t xml:space="preserve"> –З</w:t>
      </w:r>
      <w:proofErr w:type="spellStart"/>
      <w:r>
        <w:rPr>
          <w:rFonts w:ascii="Times New Roman" w:hAnsi="Times New Roman"/>
          <w:sz w:val="28"/>
          <w:szCs w:val="28"/>
        </w:rPr>
        <w:t>асновник</w:t>
      </w:r>
      <w:proofErr w:type="spellEnd"/>
      <w:r>
        <w:rPr>
          <w:rFonts w:ascii="Times New Roman" w:hAnsi="Times New Roman"/>
          <w:sz w:val="28"/>
          <w:szCs w:val="28"/>
        </w:rPr>
        <w:t xml:space="preserve">), </w:t>
      </w:r>
      <w:proofErr w:type="gramStart"/>
      <w:r>
        <w:rPr>
          <w:rFonts w:ascii="Times New Roman" w:hAnsi="Times New Roman"/>
          <w:sz w:val="28"/>
          <w:szCs w:val="28"/>
        </w:rPr>
        <w:t>в порядку</w:t>
      </w:r>
      <w:proofErr w:type="gramEnd"/>
      <w:r>
        <w:rPr>
          <w:rFonts w:ascii="Times New Roman" w:hAnsi="Times New Roman"/>
          <w:sz w:val="28"/>
          <w:szCs w:val="28"/>
        </w:rPr>
        <w:t xml:space="preserve"> </w:t>
      </w:r>
      <w:proofErr w:type="spellStart"/>
      <w:r>
        <w:rPr>
          <w:rFonts w:ascii="Times New Roman" w:hAnsi="Times New Roman"/>
          <w:sz w:val="28"/>
          <w:szCs w:val="28"/>
        </w:rPr>
        <w:t>передбаченому</w:t>
      </w:r>
      <w:proofErr w:type="spellEnd"/>
      <w:r>
        <w:rPr>
          <w:rFonts w:ascii="Times New Roman" w:hAnsi="Times New Roman"/>
          <w:sz w:val="28"/>
          <w:szCs w:val="28"/>
        </w:rPr>
        <w:t xml:space="preserve"> </w:t>
      </w:r>
      <w:proofErr w:type="spellStart"/>
      <w:r>
        <w:rPr>
          <w:rFonts w:ascii="Times New Roman" w:hAnsi="Times New Roman"/>
          <w:sz w:val="28"/>
          <w:szCs w:val="28"/>
        </w:rPr>
        <w:t>законодавством</w:t>
      </w:r>
      <w:proofErr w:type="spellEnd"/>
      <w:r>
        <w:rPr>
          <w:rFonts w:ascii="Times New Roman" w:hAnsi="Times New Roman"/>
          <w:sz w:val="28"/>
          <w:szCs w:val="28"/>
        </w:rPr>
        <w:t xml:space="preserve">, з </w:t>
      </w:r>
      <w:proofErr w:type="spellStart"/>
      <w:r>
        <w:rPr>
          <w:rFonts w:ascii="Times New Roman" w:hAnsi="Times New Roman"/>
          <w:sz w:val="28"/>
          <w:szCs w:val="28"/>
        </w:rPr>
        <w:t>урахуванням</w:t>
      </w:r>
      <w:proofErr w:type="spellEnd"/>
      <w:r>
        <w:rPr>
          <w:rFonts w:ascii="Times New Roman" w:hAnsi="Times New Roman"/>
          <w:sz w:val="28"/>
          <w:szCs w:val="28"/>
        </w:rPr>
        <w:t xml:space="preserve"> потреб </w:t>
      </w:r>
      <w:r>
        <w:rPr>
          <w:rFonts w:ascii="Times New Roman" w:hAnsi="Times New Roman"/>
          <w:sz w:val="28"/>
          <w:szCs w:val="28"/>
          <w:lang w:val="uk-UA"/>
        </w:rPr>
        <w:t xml:space="preserve">Димерської селищної </w:t>
      </w:r>
      <w:proofErr w:type="spellStart"/>
      <w:r>
        <w:rPr>
          <w:rFonts w:ascii="Times New Roman" w:hAnsi="Times New Roman"/>
          <w:sz w:val="28"/>
          <w:szCs w:val="28"/>
        </w:rPr>
        <w:t>територіальної</w:t>
      </w:r>
      <w:proofErr w:type="spellEnd"/>
      <w:r>
        <w:rPr>
          <w:rFonts w:ascii="Times New Roman" w:hAnsi="Times New Roman"/>
          <w:sz w:val="28"/>
          <w:szCs w:val="28"/>
        </w:rPr>
        <w:t xml:space="preserve"> </w:t>
      </w:r>
      <w:proofErr w:type="spellStart"/>
      <w:r>
        <w:rPr>
          <w:rFonts w:ascii="Times New Roman" w:hAnsi="Times New Roman"/>
          <w:sz w:val="28"/>
          <w:szCs w:val="28"/>
        </w:rPr>
        <w:t>громади</w:t>
      </w:r>
      <w:proofErr w:type="spellEnd"/>
      <w:r>
        <w:rPr>
          <w:rFonts w:ascii="Times New Roman" w:hAnsi="Times New Roman"/>
          <w:sz w:val="28"/>
          <w:szCs w:val="28"/>
          <w:lang w:val="uk-UA"/>
        </w:rPr>
        <w:t xml:space="preserve"> (далі – територіальна громада)</w:t>
      </w:r>
      <w:r>
        <w:rPr>
          <w:rFonts w:ascii="Times New Roman" w:hAnsi="Times New Roman"/>
          <w:sz w:val="28"/>
          <w:szCs w:val="28"/>
        </w:rPr>
        <w:t>.</w:t>
      </w:r>
    </w:p>
    <w:p w14:paraId="186C7C8A" w14:textId="77777777" w:rsidR="000E3B25" w:rsidRDefault="000E3B25" w:rsidP="000E3B25">
      <w:pPr>
        <w:pStyle w:val="a6"/>
        <w:spacing w:line="240" w:lineRule="auto"/>
        <w:ind w:left="0" w:firstLine="709"/>
        <w:jc w:val="both"/>
        <w:rPr>
          <w:rFonts w:ascii="Times New Roman" w:hAnsi="Times New Roman"/>
          <w:sz w:val="28"/>
          <w:szCs w:val="28"/>
          <w:lang w:val="uk-UA"/>
        </w:rPr>
      </w:pPr>
      <w:r>
        <w:rPr>
          <w:rFonts w:ascii="Times New Roman" w:hAnsi="Times New Roman"/>
          <w:sz w:val="28"/>
          <w:szCs w:val="28"/>
        </w:rPr>
        <w:t>1.3.</w:t>
      </w:r>
      <w:r>
        <w:rPr>
          <w:rFonts w:ascii="Times New Roman" w:hAnsi="Times New Roman"/>
          <w:sz w:val="28"/>
          <w:szCs w:val="28"/>
        </w:rPr>
        <w:tab/>
        <w:t xml:space="preserve">Центр </w:t>
      </w:r>
      <w:proofErr w:type="spellStart"/>
      <w:r>
        <w:rPr>
          <w:rFonts w:ascii="Times New Roman" w:hAnsi="Times New Roman"/>
          <w:sz w:val="28"/>
          <w:szCs w:val="28"/>
        </w:rPr>
        <w:t>належить</w:t>
      </w:r>
      <w:proofErr w:type="spellEnd"/>
      <w:r>
        <w:rPr>
          <w:rFonts w:ascii="Times New Roman" w:hAnsi="Times New Roman"/>
          <w:sz w:val="28"/>
          <w:szCs w:val="28"/>
        </w:rPr>
        <w:t xml:space="preserve"> до </w:t>
      </w:r>
      <w:proofErr w:type="spellStart"/>
      <w:r>
        <w:rPr>
          <w:rFonts w:ascii="Times New Roman" w:hAnsi="Times New Roman"/>
          <w:sz w:val="28"/>
          <w:szCs w:val="28"/>
        </w:rPr>
        <w:t>сфери</w:t>
      </w:r>
      <w:proofErr w:type="spellEnd"/>
      <w:r>
        <w:rPr>
          <w:rFonts w:ascii="Times New Roman" w:hAnsi="Times New Roman"/>
          <w:sz w:val="28"/>
          <w:szCs w:val="28"/>
        </w:rPr>
        <w:t xml:space="preserve"> </w:t>
      </w:r>
      <w:proofErr w:type="spellStart"/>
      <w:r>
        <w:rPr>
          <w:rFonts w:ascii="Times New Roman" w:hAnsi="Times New Roman"/>
          <w:sz w:val="28"/>
          <w:szCs w:val="28"/>
        </w:rPr>
        <w:t>управління</w:t>
      </w:r>
      <w:proofErr w:type="spellEnd"/>
      <w:r>
        <w:rPr>
          <w:rFonts w:ascii="Times New Roman" w:hAnsi="Times New Roman"/>
          <w:sz w:val="28"/>
          <w:szCs w:val="28"/>
        </w:rPr>
        <w:t xml:space="preserve"> </w:t>
      </w:r>
      <w:r>
        <w:rPr>
          <w:rFonts w:ascii="Times New Roman" w:hAnsi="Times New Roman"/>
          <w:sz w:val="28"/>
          <w:szCs w:val="28"/>
          <w:lang w:val="uk-UA"/>
        </w:rPr>
        <w:t xml:space="preserve">Димерської селищної ради </w:t>
      </w:r>
      <w:r>
        <w:rPr>
          <w:rFonts w:ascii="Times New Roman" w:hAnsi="Times New Roman"/>
          <w:sz w:val="28"/>
          <w:szCs w:val="28"/>
        </w:rPr>
        <w:t>(</w:t>
      </w:r>
      <w:r>
        <w:rPr>
          <w:rFonts w:ascii="Times New Roman" w:hAnsi="Times New Roman"/>
          <w:sz w:val="28"/>
          <w:szCs w:val="28"/>
          <w:lang w:val="uk-UA"/>
        </w:rPr>
        <w:t>Код ЄДРПОУ</w:t>
      </w:r>
      <w:r>
        <w:rPr>
          <w:rFonts w:ascii="Times New Roman" w:hAnsi="Times New Roman"/>
          <w:sz w:val="28"/>
          <w:szCs w:val="28"/>
        </w:rPr>
        <w:t xml:space="preserve"> 04359488</w:t>
      </w:r>
      <w:r>
        <w:rPr>
          <w:rFonts w:ascii="Times New Roman" w:hAnsi="Times New Roman"/>
          <w:sz w:val="28"/>
          <w:szCs w:val="28"/>
          <w:lang w:val="uk-UA"/>
        </w:rPr>
        <w:t>).</w:t>
      </w:r>
    </w:p>
    <w:p w14:paraId="14F28BF5" w14:textId="77777777" w:rsidR="000E3B25" w:rsidRDefault="000E3B25" w:rsidP="000E3B25">
      <w:pPr>
        <w:pStyle w:val="a6"/>
        <w:spacing w:line="240" w:lineRule="auto"/>
        <w:ind w:left="0" w:firstLine="709"/>
        <w:jc w:val="both"/>
        <w:rPr>
          <w:rFonts w:ascii="Times New Roman" w:hAnsi="Times New Roman"/>
          <w:sz w:val="28"/>
          <w:szCs w:val="28"/>
        </w:rPr>
      </w:pPr>
      <w:r>
        <w:rPr>
          <w:rFonts w:ascii="Times New Roman" w:hAnsi="Times New Roman"/>
          <w:sz w:val="28"/>
          <w:szCs w:val="28"/>
        </w:rPr>
        <w:t>1.4.</w:t>
      </w:r>
      <w:r>
        <w:rPr>
          <w:rFonts w:ascii="Times New Roman" w:hAnsi="Times New Roman"/>
          <w:sz w:val="28"/>
          <w:szCs w:val="28"/>
        </w:rPr>
        <w:tab/>
      </w:r>
      <w:proofErr w:type="spellStart"/>
      <w:r>
        <w:rPr>
          <w:rFonts w:ascii="Times New Roman" w:hAnsi="Times New Roman"/>
          <w:sz w:val="28"/>
          <w:szCs w:val="28"/>
        </w:rPr>
        <w:t>Найменування</w:t>
      </w:r>
      <w:proofErr w:type="spellEnd"/>
      <w:r>
        <w:rPr>
          <w:rFonts w:ascii="Times New Roman" w:hAnsi="Times New Roman"/>
          <w:sz w:val="28"/>
          <w:szCs w:val="28"/>
        </w:rPr>
        <w:t xml:space="preserve"> </w:t>
      </w:r>
      <w:proofErr w:type="spellStart"/>
      <w:r>
        <w:rPr>
          <w:rFonts w:ascii="Times New Roman" w:hAnsi="Times New Roman"/>
          <w:sz w:val="28"/>
          <w:szCs w:val="28"/>
        </w:rPr>
        <w:t>комунальної</w:t>
      </w:r>
      <w:proofErr w:type="spellEnd"/>
      <w:r>
        <w:rPr>
          <w:rFonts w:ascii="Times New Roman" w:hAnsi="Times New Roman"/>
          <w:sz w:val="28"/>
          <w:szCs w:val="28"/>
        </w:rPr>
        <w:t xml:space="preserve"> установи:</w:t>
      </w:r>
    </w:p>
    <w:p w14:paraId="37EFF6F8" w14:textId="77777777" w:rsidR="000E3B25" w:rsidRDefault="000E3B25" w:rsidP="000E3B25">
      <w:pPr>
        <w:pStyle w:val="Default"/>
        <w:ind w:firstLine="709"/>
        <w:rPr>
          <w:sz w:val="28"/>
          <w:szCs w:val="28"/>
        </w:rPr>
      </w:pPr>
      <w:r>
        <w:rPr>
          <w:sz w:val="28"/>
          <w:szCs w:val="28"/>
        </w:rPr>
        <w:t xml:space="preserve">повне: Комунальна установа «Центр надання соціальних послуг» Димерської селищної ради; </w:t>
      </w:r>
    </w:p>
    <w:p w14:paraId="0BE24E15" w14:textId="77777777" w:rsidR="000E3B25" w:rsidRDefault="000E3B25" w:rsidP="000E3B25">
      <w:pPr>
        <w:pStyle w:val="a6"/>
        <w:shd w:val="clear" w:color="auto" w:fill="FFFFFF"/>
        <w:spacing w:line="240" w:lineRule="auto"/>
        <w:ind w:left="0" w:firstLine="709"/>
        <w:jc w:val="both"/>
        <w:rPr>
          <w:rFonts w:ascii="Times New Roman" w:hAnsi="Times New Roman"/>
          <w:sz w:val="28"/>
          <w:szCs w:val="28"/>
          <w:lang w:val="uk-UA"/>
        </w:rPr>
      </w:pPr>
      <w:r>
        <w:rPr>
          <w:rFonts w:ascii="Times New Roman" w:hAnsi="Times New Roman"/>
          <w:sz w:val="28"/>
          <w:szCs w:val="28"/>
          <w:lang w:val="uk-UA"/>
        </w:rPr>
        <w:t>скорочене: КУ ЦНСП Димерської с/ради.</w:t>
      </w:r>
    </w:p>
    <w:p w14:paraId="03DA21C5" w14:textId="77777777" w:rsidR="000E3B25" w:rsidRDefault="000E3B25" w:rsidP="000E3B25">
      <w:pPr>
        <w:pStyle w:val="a6"/>
        <w:shd w:val="clear" w:color="auto" w:fill="FFFFFF"/>
        <w:spacing w:line="240" w:lineRule="auto"/>
        <w:ind w:left="0" w:firstLine="709"/>
        <w:jc w:val="both"/>
        <w:rPr>
          <w:rFonts w:ascii="Times New Roman" w:hAnsi="Times New Roman"/>
          <w:sz w:val="28"/>
          <w:szCs w:val="28"/>
          <w:lang w:val="uk-UA"/>
        </w:rPr>
      </w:pPr>
      <w:r>
        <w:rPr>
          <w:rFonts w:ascii="Times New Roman" w:hAnsi="Times New Roman"/>
          <w:sz w:val="28"/>
          <w:szCs w:val="28"/>
          <w:lang w:val="uk-UA"/>
        </w:rPr>
        <w:t>1.5.</w:t>
      </w:r>
      <w:r>
        <w:rPr>
          <w:rFonts w:ascii="Times New Roman" w:hAnsi="Times New Roman"/>
          <w:sz w:val="28"/>
          <w:szCs w:val="28"/>
          <w:lang w:val="uk-UA"/>
        </w:rPr>
        <w:tab/>
        <w:t>Юридична адреса: Київська область, Вишгородський район, селище Димер, вулиця Революції Гідності, 320, індекс 07330.</w:t>
      </w:r>
    </w:p>
    <w:p w14:paraId="624E4780" w14:textId="77777777" w:rsidR="000E3B25" w:rsidRDefault="000E3B25" w:rsidP="000E3B25">
      <w:pPr>
        <w:shd w:val="clear" w:color="auto" w:fill="FFFFFF"/>
        <w:spacing w:line="240" w:lineRule="auto"/>
        <w:ind w:firstLine="709"/>
        <w:jc w:val="both"/>
        <w:rPr>
          <w:color w:val="000000" w:themeColor="text1"/>
          <w:sz w:val="28"/>
          <w:szCs w:val="28"/>
          <w:lang w:val="uk-UA"/>
        </w:rPr>
      </w:pPr>
      <w:r>
        <w:rPr>
          <w:color w:val="000000" w:themeColor="text1"/>
          <w:sz w:val="28"/>
          <w:szCs w:val="28"/>
          <w:lang w:val="uk-UA"/>
        </w:rPr>
        <w:t>1.6.</w:t>
      </w:r>
      <w:r>
        <w:rPr>
          <w:color w:val="000000" w:themeColor="text1"/>
          <w:sz w:val="28"/>
          <w:szCs w:val="28"/>
          <w:lang w:val="uk-UA"/>
        </w:rPr>
        <w:tab/>
        <w:t>Положення про Центр, структурну та штатну чисельність Центру, в межах визначеної граничної чисельності та фонд оплати праці працівників затверджується за рішенням Димерської селищної ради.</w:t>
      </w:r>
    </w:p>
    <w:p w14:paraId="7019D788" w14:textId="77777777" w:rsidR="000E3B25" w:rsidRDefault="000E3B25" w:rsidP="000E3B25">
      <w:pPr>
        <w:shd w:val="clear" w:color="auto" w:fill="FFFFFF"/>
        <w:spacing w:line="240" w:lineRule="auto"/>
        <w:ind w:firstLine="709"/>
        <w:jc w:val="both"/>
        <w:rPr>
          <w:sz w:val="28"/>
          <w:szCs w:val="28"/>
        </w:rPr>
      </w:pPr>
      <w:r>
        <w:rPr>
          <w:sz w:val="26"/>
          <w:szCs w:val="26"/>
          <w:lang w:val="uk-UA"/>
        </w:rPr>
        <w:t>1.7.</w:t>
      </w:r>
      <w:r>
        <w:rPr>
          <w:sz w:val="26"/>
          <w:szCs w:val="26"/>
          <w:lang w:val="uk-UA"/>
        </w:rPr>
        <w:tab/>
      </w:r>
      <w:r>
        <w:rPr>
          <w:sz w:val="28"/>
          <w:szCs w:val="28"/>
        </w:rPr>
        <w:t xml:space="preserve">Центр є </w:t>
      </w:r>
      <w:proofErr w:type="spellStart"/>
      <w:r>
        <w:rPr>
          <w:sz w:val="28"/>
          <w:szCs w:val="28"/>
        </w:rPr>
        <w:t>юридичною</w:t>
      </w:r>
      <w:proofErr w:type="spellEnd"/>
      <w:r>
        <w:rPr>
          <w:sz w:val="28"/>
          <w:szCs w:val="28"/>
        </w:rPr>
        <w:t xml:space="preserve"> особою, </w:t>
      </w:r>
      <w:proofErr w:type="spellStart"/>
      <w:r>
        <w:rPr>
          <w:sz w:val="28"/>
          <w:szCs w:val="28"/>
        </w:rPr>
        <w:t>має</w:t>
      </w:r>
      <w:proofErr w:type="spellEnd"/>
      <w:r>
        <w:rPr>
          <w:sz w:val="28"/>
          <w:szCs w:val="28"/>
        </w:rPr>
        <w:t xml:space="preserve"> </w:t>
      </w:r>
      <w:proofErr w:type="spellStart"/>
      <w:r>
        <w:rPr>
          <w:sz w:val="28"/>
          <w:szCs w:val="28"/>
        </w:rPr>
        <w:t>самостійний</w:t>
      </w:r>
      <w:proofErr w:type="spellEnd"/>
      <w:r>
        <w:rPr>
          <w:sz w:val="28"/>
          <w:szCs w:val="28"/>
        </w:rPr>
        <w:t xml:space="preserve"> баланс, </w:t>
      </w:r>
      <w:proofErr w:type="spellStart"/>
      <w:r>
        <w:rPr>
          <w:sz w:val="28"/>
          <w:szCs w:val="28"/>
        </w:rPr>
        <w:t>рахунки</w:t>
      </w:r>
      <w:proofErr w:type="spellEnd"/>
      <w:r>
        <w:rPr>
          <w:sz w:val="28"/>
          <w:szCs w:val="28"/>
        </w:rPr>
        <w:t xml:space="preserve"> в органах Казначейства, печатку </w:t>
      </w:r>
      <w:proofErr w:type="spellStart"/>
      <w:r>
        <w:rPr>
          <w:sz w:val="28"/>
          <w:szCs w:val="28"/>
        </w:rPr>
        <w:t>із</w:t>
      </w:r>
      <w:proofErr w:type="spellEnd"/>
      <w:r>
        <w:rPr>
          <w:sz w:val="28"/>
          <w:szCs w:val="28"/>
        </w:rPr>
        <w:t xml:space="preserve"> </w:t>
      </w:r>
      <w:proofErr w:type="spellStart"/>
      <w:r>
        <w:rPr>
          <w:sz w:val="28"/>
          <w:szCs w:val="28"/>
        </w:rPr>
        <w:t>своїм</w:t>
      </w:r>
      <w:proofErr w:type="spellEnd"/>
      <w:r>
        <w:rPr>
          <w:sz w:val="28"/>
          <w:szCs w:val="28"/>
        </w:rPr>
        <w:t xml:space="preserve"> </w:t>
      </w:r>
      <w:proofErr w:type="spellStart"/>
      <w:r>
        <w:rPr>
          <w:sz w:val="28"/>
          <w:szCs w:val="28"/>
        </w:rPr>
        <w:t>найменуванням</w:t>
      </w:r>
      <w:proofErr w:type="spellEnd"/>
      <w:r>
        <w:rPr>
          <w:sz w:val="28"/>
          <w:szCs w:val="28"/>
        </w:rPr>
        <w:t xml:space="preserve">, </w:t>
      </w:r>
      <w:proofErr w:type="spellStart"/>
      <w:r>
        <w:rPr>
          <w:sz w:val="28"/>
          <w:szCs w:val="28"/>
        </w:rPr>
        <w:t>штампи</w:t>
      </w:r>
      <w:proofErr w:type="spellEnd"/>
      <w:r>
        <w:rPr>
          <w:sz w:val="28"/>
          <w:szCs w:val="28"/>
        </w:rPr>
        <w:t xml:space="preserve"> та бланки.</w:t>
      </w:r>
    </w:p>
    <w:p w14:paraId="2A6E7B09" w14:textId="77777777" w:rsidR="000E3B25" w:rsidRDefault="000E3B25" w:rsidP="000E3B25">
      <w:pPr>
        <w:shd w:val="clear" w:color="auto" w:fill="FFFFFF"/>
        <w:spacing w:line="240" w:lineRule="auto"/>
        <w:ind w:firstLine="709"/>
        <w:jc w:val="both"/>
        <w:rPr>
          <w:color w:val="000000" w:themeColor="text1"/>
          <w:sz w:val="28"/>
          <w:szCs w:val="28"/>
          <w:lang w:val="uk-UA"/>
        </w:rPr>
      </w:pPr>
      <w:r>
        <w:rPr>
          <w:sz w:val="28"/>
          <w:szCs w:val="28"/>
          <w:lang w:val="uk-UA"/>
        </w:rPr>
        <w:t>1.8.</w:t>
      </w:r>
      <w:r>
        <w:rPr>
          <w:sz w:val="28"/>
          <w:szCs w:val="28"/>
          <w:lang w:val="uk-UA"/>
        </w:rPr>
        <w:tab/>
      </w:r>
      <w:r>
        <w:rPr>
          <w:sz w:val="28"/>
          <w:szCs w:val="28"/>
        </w:rPr>
        <w:t xml:space="preserve">Центр у </w:t>
      </w:r>
      <w:proofErr w:type="spellStart"/>
      <w:r>
        <w:rPr>
          <w:sz w:val="28"/>
          <w:szCs w:val="28"/>
        </w:rPr>
        <w:t>своїй</w:t>
      </w:r>
      <w:proofErr w:type="spellEnd"/>
      <w:r>
        <w:rPr>
          <w:sz w:val="28"/>
          <w:szCs w:val="28"/>
        </w:rPr>
        <w:t xml:space="preserve"> </w:t>
      </w:r>
      <w:proofErr w:type="spellStart"/>
      <w:r>
        <w:rPr>
          <w:sz w:val="28"/>
          <w:szCs w:val="28"/>
        </w:rPr>
        <w:t>діяльності</w:t>
      </w:r>
      <w:proofErr w:type="spellEnd"/>
      <w:r>
        <w:rPr>
          <w:sz w:val="28"/>
          <w:szCs w:val="28"/>
        </w:rPr>
        <w:t xml:space="preserve"> </w:t>
      </w:r>
      <w:proofErr w:type="spellStart"/>
      <w:r>
        <w:rPr>
          <w:sz w:val="28"/>
          <w:szCs w:val="28"/>
        </w:rPr>
        <w:t>керується</w:t>
      </w:r>
      <w:proofErr w:type="spellEnd"/>
      <w:r>
        <w:rPr>
          <w:sz w:val="28"/>
          <w:szCs w:val="28"/>
        </w:rPr>
        <w:t xml:space="preserve"> </w:t>
      </w:r>
      <w:proofErr w:type="spellStart"/>
      <w:r>
        <w:rPr>
          <w:sz w:val="28"/>
          <w:szCs w:val="28"/>
        </w:rPr>
        <w:t>Конституцією</w:t>
      </w:r>
      <w:proofErr w:type="spellEnd"/>
      <w:r>
        <w:rPr>
          <w:sz w:val="28"/>
          <w:szCs w:val="28"/>
        </w:rPr>
        <w:t xml:space="preserve"> та законами </w:t>
      </w:r>
      <w:proofErr w:type="spellStart"/>
      <w:r>
        <w:rPr>
          <w:sz w:val="28"/>
          <w:szCs w:val="28"/>
        </w:rPr>
        <w:t>України</w:t>
      </w:r>
      <w:proofErr w:type="spellEnd"/>
      <w:r>
        <w:rPr>
          <w:sz w:val="28"/>
          <w:szCs w:val="28"/>
        </w:rPr>
        <w:t xml:space="preserve">, актами Президента </w:t>
      </w:r>
      <w:proofErr w:type="spellStart"/>
      <w:r>
        <w:rPr>
          <w:sz w:val="28"/>
          <w:szCs w:val="28"/>
        </w:rPr>
        <w:t>України</w:t>
      </w:r>
      <w:proofErr w:type="spellEnd"/>
      <w:r>
        <w:rPr>
          <w:sz w:val="28"/>
          <w:szCs w:val="28"/>
        </w:rPr>
        <w:t xml:space="preserve"> та </w:t>
      </w:r>
      <w:proofErr w:type="spellStart"/>
      <w:r>
        <w:rPr>
          <w:sz w:val="28"/>
          <w:szCs w:val="28"/>
        </w:rPr>
        <w:t>Кабінету</w:t>
      </w:r>
      <w:proofErr w:type="spellEnd"/>
      <w:r>
        <w:rPr>
          <w:sz w:val="28"/>
          <w:szCs w:val="28"/>
        </w:rPr>
        <w:t xml:space="preserve"> </w:t>
      </w:r>
      <w:proofErr w:type="spellStart"/>
      <w:r>
        <w:rPr>
          <w:sz w:val="28"/>
          <w:szCs w:val="28"/>
        </w:rPr>
        <w:t>Міністрів</w:t>
      </w:r>
      <w:proofErr w:type="spellEnd"/>
      <w:r>
        <w:rPr>
          <w:sz w:val="28"/>
          <w:szCs w:val="28"/>
        </w:rPr>
        <w:t xml:space="preserve"> </w:t>
      </w:r>
      <w:proofErr w:type="spellStart"/>
      <w:r>
        <w:rPr>
          <w:sz w:val="28"/>
          <w:szCs w:val="28"/>
        </w:rPr>
        <w:t>України</w:t>
      </w:r>
      <w:proofErr w:type="spellEnd"/>
      <w:r>
        <w:rPr>
          <w:sz w:val="28"/>
          <w:szCs w:val="28"/>
        </w:rPr>
        <w:t xml:space="preserve">, наказами </w:t>
      </w:r>
      <w:proofErr w:type="spellStart"/>
      <w:r>
        <w:rPr>
          <w:sz w:val="28"/>
          <w:szCs w:val="28"/>
        </w:rPr>
        <w:t>Мінсоцполітики</w:t>
      </w:r>
      <w:proofErr w:type="spellEnd"/>
      <w:r>
        <w:rPr>
          <w:sz w:val="28"/>
          <w:szCs w:val="28"/>
        </w:rPr>
        <w:t xml:space="preserve">, </w:t>
      </w:r>
      <w:proofErr w:type="spellStart"/>
      <w:r>
        <w:rPr>
          <w:sz w:val="28"/>
          <w:szCs w:val="28"/>
        </w:rPr>
        <w:t>іншими</w:t>
      </w:r>
      <w:proofErr w:type="spellEnd"/>
      <w:r>
        <w:rPr>
          <w:sz w:val="28"/>
          <w:szCs w:val="28"/>
        </w:rPr>
        <w:t xml:space="preserve"> нормативно-</w:t>
      </w:r>
      <w:proofErr w:type="spellStart"/>
      <w:r>
        <w:rPr>
          <w:sz w:val="28"/>
          <w:szCs w:val="28"/>
        </w:rPr>
        <w:t>правовими</w:t>
      </w:r>
      <w:proofErr w:type="spellEnd"/>
      <w:r>
        <w:rPr>
          <w:sz w:val="28"/>
          <w:szCs w:val="28"/>
        </w:rPr>
        <w:t xml:space="preserve"> актами з </w:t>
      </w:r>
      <w:proofErr w:type="spellStart"/>
      <w:r>
        <w:rPr>
          <w:sz w:val="28"/>
          <w:szCs w:val="28"/>
        </w:rPr>
        <w:t>питань</w:t>
      </w:r>
      <w:proofErr w:type="spellEnd"/>
      <w:r>
        <w:rPr>
          <w:sz w:val="28"/>
          <w:szCs w:val="28"/>
        </w:rPr>
        <w:t xml:space="preserve"> </w:t>
      </w:r>
      <w:proofErr w:type="spellStart"/>
      <w:r>
        <w:rPr>
          <w:sz w:val="28"/>
          <w:szCs w:val="28"/>
        </w:rPr>
        <w:t>надання</w:t>
      </w:r>
      <w:proofErr w:type="spellEnd"/>
      <w:r>
        <w:rPr>
          <w:sz w:val="28"/>
          <w:szCs w:val="28"/>
        </w:rPr>
        <w:t xml:space="preserve"> </w:t>
      </w:r>
      <w:proofErr w:type="spellStart"/>
      <w:r>
        <w:rPr>
          <w:sz w:val="28"/>
          <w:szCs w:val="28"/>
        </w:rPr>
        <w:t>соціальних</w:t>
      </w:r>
      <w:proofErr w:type="spellEnd"/>
      <w:r>
        <w:rPr>
          <w:sz w:val="28"/>
          <w:szCs w:val="28"/>
        </w:rPr>
        <w:t xml:space="preserve"> </w:t>
      </w:r>
      <w:proofErr w:type="spellStart"/>
      <w:r>
        <w:rPr>
          <w:sz w:val="28"/>
          <w:szCs w:val="28"/>
        </w:rPr>
        <w:t>послуг</w:t>
      </w:r>
      <w:proofErr w:type="spellEnd"/>
      <w:r>
        <w:rPr>
          <w:sz w:val="28"/>
          <w:szCs w:val="28"/>
        </w:rPr>
        <w:t xml:space="preserve">, </w:t>
      </w:r>
      <w:proofErr w:type="spellStart"/>
      <w:r>
        <w:rPr>
          <w:sz w:val="28"/>
          <w:szCs w:val="28"/>
        </w:rPr>
        <w:t>рішеннями</w:t>
      </w:r>
      <w:proofErr w:type="spellEnd"/>
      <w:r>
        <w:rPr>
          <w:sz w:val="28"/>
          <w:szCs w:val="28"/>
        </w:rPr>
        <w:t xml:space="preserve"> </w:t>
      </w:r>
      <w:r>
        <w:rPr>
          <w:sz w:val="28"/>
          <w:szCs w:val="28"/>
          <w:lang w:val="uk-UA"/>
        </w:rPr>
        <w:t xml:space="preserve">Димерської </w:t>
      </w:r>
      <w:proofErr w:type="spellStart"/>
      <w:r>
        <w:rPr>
          <w:sz w:val="28"/>
          <w:szCs w:val="28"/>
        </w:rPr>
        <w:t>селищної</w:t>
      </w:r>
      <w:proofErr w:type="spellEnd"/>
      <w:r>
        <w:rPr>
          <w:sz w:val="28"/>
          <w:szCs w:val="28"/>
        </w:rPr>
        <w:t xml:space="preserve"> ради, </w:t>
      </w:r>
      <w:proofErr w:type="spellStart"/>
      <w:r>
        <w:rPr>
          <w:sz w:val="28"/>
          <w:szCs w:val="28"/>
        </w:rPr>
        <w:t>виконавчого</w:t>
      </w:r>
      <w:proofErr w:type="spellEnd"/>
      <w:r>
        <w:rPr>
          <w:sz w:val="28"/>
          <w:szCs w:val="28"/>
        </w:rPr>
        <w:t xml:space="preserve"> </w:t>
      </w:r>
      <w:proofErr w:type="spellStart"/>
      <w:r>
        <w:rPr>
          <w:sz w:val="28"/>
          <w:szCs w:val="28"/>
        </w:rPr>
        <w:t>комітету</w:t>
      </w:r>
      <w:proofErr w:type="spellEnd"/>
      <w:r>
        <w:rPr>
          <w:sz w:val="28"/>
          <w:szCs w:val="28"/>
        </w:rPr>
        <w:t xml:space="preserve">, </w:t>
      </w:r>
      <w:proofErr w:type="spellStart"/>
      <w:r>
        <w:rPr>
          <w:sz w:val="28"/>
          <w:szCs w:val="28"/>
        </w:rPr>
        <w:t>розпорядженнями</w:t>
      </w:r>
      <w:proofErr w:type="spellEnd"/>
      <w:r>
        <w:rPr>
          <w:sz w:val="28"/>
          <w:szCs w:val="28"/>
        </w:rPr>
        <w:t xml:space="preserve"> </w:t>
      </w:r>
      <w:proofErr w:type="spellStart"/>
      <w:r>
        <w:rPr>
          <w:sz w:val="28"/>
          <w:szCs w:val="28"/>
          <w:lang w:val="uk-UA"/>
        </w:rPr>
        <w:t>Димерського</w:t>
      </w:r>
      <w:proofErr w:type="spellEnd"/>
      <w:r>
        <w:rPr>
          <w:sz w:val="28"/>
          <w:szCs w:val="28"/>
          <w:lang w:val="uk-UA"/>
        </w:rPr>
        <w:t xml:space="preserve"> </w:t>
      </w:r>
      <w:proofErr w:type="spellStart"/>
      <w:r>
        <w:rPr>
          <w:sz w:val="28"/>
          <w:szCs w:val="28"/>
        </w:rPr>
        <w:t>селищного</w:t>
      </w:r>
      <w:proofErr w:type="spellEnd"/>
      <w:r>
        <w:rPr>
          <w:sz w:val="28"/>
          <w:szCs w:val="28"/>
        </w:rPr>
        <w:t xml:space="preserve"> </w:t>
      </w:r>
      <w:proofErr w:type="spellStart"/>
      <w:r>
        <w:rPr>
          <w:sz w:val="28"/>
          <w:szCs w:val="28"/>
        </w:rPr>
        <w:t>голови</w:t>
      </w:r>
      <w:proofErr w:type="spellEnd"/>
      <w:r>
        <w:rPr>
          <w:sz w:val="28"/>
          <w:szCs w:val="28"/>
        </w:rPr>
        <w:t xml:space="preserve">, </w:t>
      </w:r>
      <w:r>
        <w:rPr>
          <w:sz w:val="28"/>
          <w:szCs w:val="28"/>
          <w:lang w:val="uk-UA"/>
        </w:rPr>
        <w:t xml:space="preserve">а також </w:t>
      </w:r>
      <w:proofErr w:type="spellStart"/>
      <w:r>
        <w:rPr>
          <w:sz w:val="28"/>
          <w:szCs w:val="28"/>
        </w:rPr>
        <w:t>цим</w:t>
      </w:r>
      <w:proofErr w:type="spellEnd"/>
      <w:r>
        <w:rPr>
          <w:sz w:val="28"/>
          <w:szCs w:val="28"/>
        </w:rPr>
        <w:t xml:space="preserve"> </w:t>
      </w:r>
      <w:proofErr w:type="spellStart"/>
      <w:r>
        <w:rPr>
          <w:sz w:val="28"/>
          <w:szCs w:val="28"/>
        </w:rPr>
        <w:t>Положенням</w:t>
      </w:r>
      <w:proofErr w:type="spellEnd"/>
      <w:r>
        <w:rPr>
          <w:sz w:val="28"/>
          <w:szCs w:val="28"/>
          <w:lang w:val="uk-UA"/>
        </w:rPr>
        <w:t>.</w:t>
      </w:r>
    </w:p>
    <w:p w14:paraId="6B72E135" w14:textId="77777777" w:rsidR="000E3B25" w:rsidRDefault="000E3B25" w:rsidP="000E3B25">
      <w:pPr>
        <w:pStyle w:val="a6"/>
        <w:shd w:val="clear" w:color="auto" w:fill="FFFFFF"/>
        <w:spacing w:line="240" w:lineRule="auto"/>
        <w:ind w:left="0"/>
        <w:jc w:val="both"/>
        <w:rPr>
          <w:rFonts w:ascii="Times New Roman" w:hAnsi="Times New Roman"/>
          <w:sz w:val="28"/>
          <w:szCs w:val="28"/>
          <w:lang w:val="uk-UA"/>
        </w:rPr>
      </w:pPr>
    </w:p>
    <w:p w14:paraId="31369F66" w14:textId="77777777" w:rsidR="000E3B25" w:rsidRDefault="000E3B25" w:rsidP="000E3B25">
      <w:pPr>
        <w:pStyle w:val="a6"/>
        <w:keepNext/>
        <w:numPr>
          <w:ilvl w:val="0"/>
          <w:numId w:val="4"/>
        </w:numPr>
        <w:shd w:val="clear" w:color="auto" w:fill="FFFFFF"/>
        <w:spacing w:line="240" w:lineRule="auto"/>
        <w:ind w:left="0" w:hanging="11"/>
        <w:jc w:val="center"/>
        <w:rPr>
          <w:rFonts w:ascii="Times New Roman" w:hAnsi="Times New Roman"/>
          <w:b/>
          <w:sz w:val="28"/>
          <w:szCs w:val="28"/>
        </w:rPr>
      </w:pPr>
      <w:r>
        <w:rPr>
          <w:rFonts w:ascii="Times New Roman" w:hAnsi="Times New Roman"/>
          <w:b/>
          <w:sz w:val="28"/>
          <w:szCs w:val="28"/>
          <w:lang w:val="uk-UA"/>
        </w:rPr>
        <w:t>Мета та завдання</w:t>
      </w:r>
    </w:p>
    <w:p w14:paraId="178DCA53" w14:textId="77777777" w:rsidR="000E3B25" w:rsidRDefault="000E3B25" w:rsidP="000E3B25">
      <w:pPr>
        <w:pStyle w:val="Default"/>
        <w:ind w:firstLine="709"/>
        <w:jc w:val="both"/>
        <w:rPr>
          <w:sz w:val="28"/>
          <w:szCs w:val="28"/>
        </w:rPr>
      </w:pPr>
      <w:r>
        <w:rPr>
          <w:sz w:val="28"/>
          <w:szCs w:val="28"/>
        </w:rPr>
        <w:t>2.1.</w:t>
      </w:r>
      <w:r>
        <w:rPr>
          <w:sz w:val="28"/>
          <w:szCs w:val="28"/>
        </w:rPr>
        <w:tab/>
        <w:t>Основною метою діяльності Центру є сприяння у розв’язанні проблемних питань і надання соціальних послуг громадянам України, іноземцям та особам без громадянства, які проживають на території України на законних підставах, перебувають у складних життєвих обставинах й потребують сторонньої допомоги.</w:t>
      </w:r>
    </w:p>
    <w:p w14:paraId="35978375" w14:textId="77777777" w:rsidR="000E3B25" w:rsidRDefault="000E3B25" w:rsidP="000E3B25">
      <w:pPr>
        <w:pStyle w:val="Default"/>
        <w:ind w:firstLine="709"/>
        <w:jc w:val="both"/>
        <w:rPr>
          <w:sz w:val="28"/>
          <w:szCs w:val="28"/>
        </w:rPr>
      </w:pPr>
      <w:r>
        <w:rPr>
          <w:sz w:val="28"/>
          <w:szCs w:val="28"/>
        </w:rPr>
        <w:t>2.2.</w:t>
      </w:r>
      <w:r>
        <w:rPr>
          <w:sz w:val="28"/>
          <w:szCs w:val="28"/>
        </w:rPr>
        <w:tab/>
        <w:t>Основними завданнями Центру є:</w:t>
      </w:r>
    </w:p>
    <w:p w14:paraId="109AE6EA" w14:textId="77777777" w:rsidR="000E3B25" w:rsidRDefault="000E3B25" w:rsidP="000E3B25">
      <w:pPr>
        <w:pStyle w:val="Default"/>
        <w:ind w:firstLine="709"/>
        <w:jc w:val="both"/>
        <w:rPr>
          <w:sz w:val="28"/>
          <w:szCs w:val="28"/>
        </w:rPr>
      </w:pPr>
      <w:r>
        <w:rPr>
          <w:sz w:val="28"/>
          <w:szCs w:val="28"/>
        </w:rPr>
        <w:t xml:space="preserve">проведення соціально-профілактичної роботи, спрямованої на запобігання потраплянню в складні життєві обставини осіб/сімей, які належать до вразливих груп населення; </w:t>
      </w:r>
    </w:p>
    <w:p w14:paraId="21995675" w14:textId="77777777" w:rsidR="000E3B25" w:rsidRDefault="000E3B25" w:rsidP="000E3B25">
      <w:pPr>
        <w:pStyle w:val="a6"/>
        <w:shd w:val="clear" w:color="auto" w:fill="FFFFFF"/>
        <w:spacing w:line="24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надання особам/сім’ям комплексу соціальних послуг, яких вони потребують, відповідно до переліку послуг, затвердженого </w:t>
      </w:r>
      <w:proofErr w:type="spellStart"/>
      <w:r>
        <w:rPr>
          <w:rFonts w:ascii="Times New Roman" w:hAnsi="Times New Roman"/>
          <w:sz w:val="28"/>
          <w:szCs w:val="28"/>
          <w:lang w:val="uk-UA"/>
        </w:rPr>
        <w:t>Мінсоцполітики</w:t>
      </w:r>
      <w:proofErr w:type="spellEnd"/>
      <w:r>
        <w:rPr>
          <w:rFonts w:ascii="Times New Roman" w:hAnsi="Times New Roman"/>
          <w:sz w:val="28"/>
          <w:szCs w:val="28"/>
          <w:lang w:val="uk-UA"/>
        </w:rPr>
        <w:t>, з метою мінімізації або подолання таких обставин.</w:t>
      </w:r>
    </w:p>
    <w:p w14:paraId="129689DE" w14:textId="77777777" w:rsidR="000E3B25" w:rsidRDefault="000E3B25" w:rsidP="000E3B25">
      <w:pPr>
        <w:pStyle w:val="rvps2"/>
        <w:shd w:val="clear" w:color="auto" w:fill="FFFFFF"/>
        <w:spacing w:beforeAutospacing="0"/>
        <w:ind w:firstLine="300"/>
        <w:jc w:val="both"/>
        <w:rPr>
          <w:color w:val="FF0000"/>
          <w:sz w:val="28"/>
          <w:szCs w:val="28"/>
          <w:lang w:val="uk-UA"/>
        </w:rPr>
      </w:pPr>
      <w:r w:rsidRPr="000E3B25">
        <w:rPr>
          <w:color w:val="FF0000"/>
          <w:sz w:val="28"/>
          <w:szCs w:val="28"/>
          <w:lang w:val="uk-UA"/>
        </w:rPr>
        <w:t xml:space="preserve">забезпечення та реалізацію ветеранської політики, зокрема щодо соціального захисту ветеранів та членів сімей ветеранів, а також забезпечення прав і свобод зазначених осіб під час переходу від військової служби до цивільного життя </w:t>
      </w:r>
      <w:r w:rsidRPr="000E3B25">
        <w:rPr>
          <w:color w:val="FF0000"/>
          <w:sz w:val="28"/>
          <w:szCs w:val="28"/>
          <w:lang w:val="uk-UA"/>
        </w:rPr>
        <w:lastRenderedPageBreak/>
        <w:t>військовослужбовців з числа ветеранів війни, які звільняються або звільнені із військової служби.</w:t>
      </w:r>
    </w:p>
    <w:p w14:paraId="3433C870" w14:textId="77777777" w:rsidR="000E3B25" w:rsidRDefault="000E3B25" w:rsidP="000E3B25">
      <w:pPr>
        <w:pStyle w:val="a6"/>
        <w:shd w:val="clear" w:color="auto" w:fill="FFFFFF"/>
        <w:spacing w:line="240" w:lineRule="auto"/>
        <w:ind w:left="0" w:firstLine="709"/>
        <w:jc w:val="both"/>
        <w:rPr>
          <w:rFonts w:ascii="Times New Roman" w:hAnsi="Times New Roman"/>
          <w:sz w:val="28"/>
          <w:szCs w:val="28"/>
          <w:lang w:val="uk-UA"/>
        </w:rPr>
      </w:pPr>
    </w:p>
    <w:p w14:paraId="419D52C5" w14:textId="77777777" w:rsidR="000E3B25" w:rsidRDefault="000E3B25" w:rsidP="000E3B25">
      <w:pPr>
        <w:pStyle w:val="a6"/>
        <w:shd w:val="clear" w:color="auto" w:fill="FFFFFF"/>
        <w:spacing w:line="240" w:lineRule="auto"/>
        <w:ind w:left="0" w:firstLine="709"/>
        <w:jc w:val="both"/>
        <w:rPr>
          <w:rFonts w:ascii="Times New Roman" w:hAnsi="Times New Roman"/>
          <w:sz w:val="28"/>
          <w:szCs w:val="28"/>
        </w:rPr>
      </w:pPr>
      <w:r>
        <w:rPr>
          <w:rFonts w:ascii="Times New Roman" w:hAnsi="Times New Roman"/>
          <w:sz w:val="28"/>
          <w:szCs w:val="28"/>
        </w:rPr>
        <w:t>2.3.</w:t>
      </w:r>
      <w:r>
        <w:rPr>
          <w:rFonts w:ascii="Times New Roman" w:hAnsi="Times New Roman"/>
          <w:sz w:val="28"/>
          <w:szCs w:val="28"/>
        </w:rPr>
        <w:tab/>
        <w:t xml:space="preserve">Центр </w:t>
      </w:r>
      <w:proofErr w:type="spellStart"/>
      <w:r>
        <w:rPr>
          <w:rFonts w:ascii="Times New Roman" w:hAnsi="Times New Roman"/>
          <w:sz w:val="28"/>
          <w:szCs w:val="28"/>
        </w:rPr>
        <w:t>відповідно</w:t>
      </w:r>
      <w:proofErr w:type="spellEnd"/>
      <w:r>
        <w:rPr>
          <w:rFonts w:ascii="Times New Roman" w:hAnsi="Times New Roman"/>
          <w:sz w:val="28"/>
          <w:szCs w:val="28"/>
        </w:rPr>
        <w:t xml:space="preserve"> до </w:t>
      </w:r>
      <w:proofErr w:type="spellStart"/>
      <w:r>
        <w:rPr>
          <w:rFonts w:ascii="Times New Roman" w:hAnsi="Times New Roman"/>
          <w:sz w:val="28"/>
          <w:szCs w:val="28"/>
        </w:rPr>
        <w:t>визначених</w:t>
      </w:r>
      <w:proofErr w:type="spellEnd"/>
      <w:r>
        <w:rPr>
          <w:rFonts w:ascii="Times New Roman" w:hAnsi="Times New Roman"/>
          <w:sz w:val="28"/>
          <w:szCs w:val="28"/>
        </w:rPr>
        <w:t xml:space="preserve"> </w:t>
      </w:r>
      <w:proofErr w:type="spellStart"/>
      <w:r>
        <w:rPr>
          <w:rFonts w:ascii="Times New Roman" w:hAnsi="Times New Roman"/>
          <w:sz w:val="28"/>
          <w:szCs w:val="28"/>
        </w:rPr>
        <w:t>цим</w:t>
      </w:r>
      <w:proofErr w:type="spellEnd"/>
      <w:r>
        <w:rPr>
          <w:rFonts w:ascii="Times New Roman" w:hAnsi="Times New Roman"/>
          <w:sz w:val="28"/>
          <w:szCs w:val="28"/>
        </w:rPr>
        <w:t xml:space="preserve"> </w:t>
      </w:r>
      <w:proofErr w:type="spellStart"/>
      <w:r>
        <w:rPr>
          <w:rFonts w:ascii="Times New Roman" w:hAnsi="Times New Roman"/>
          <w:sz w:val="28"/>
          <w:szCs w:val="28"/>
        </w:rPr>
        <w:t>Положенням</w:t>
      </w:r>
      <w:proofErr w:type="spellEnd"/>
      <w:r>
        <w:rPr>
          <w:rFonts w:ascii="Times New Roman" w:hAnsi="Times New Roman"/>
          <w:sz w:val="28"/>
          <w:szCs w:val="28"/>
        </w:rPr>
        <w:t xml:space="preserve"> </w:t>
      </w:r>
      <w:proofErr w:type="spellStart"/>
      <w:r>
        <w:rPr>
          <w:rFonts w:ascii="Times New Roman" w:hAnsi="Times New Roman"/>
          <w:sz w:val="28"/>
          <w:szCs w:val="28"/>
        </w:rPr>
        <w:t>завдань</w:t>
      </w:r>
      <w:proofErr w:type="spellEnd"/>
      <w:r>
        <w:rPr>
          <w:rFonts w:ascii="Times New Roman" w:hAnsi="Times New Roman"/>
          <w:sz w:val="28"/>
          <w:szCs w:val="28"/>
        </w:rPr>
        <w:t xml:space="preserve">: </w:t>
      </w:r>
    </w:p>
    <w:p w14:paraId="4B7D207D"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hAnsi="Times New Roman"/>
          <w:sz w:val="28"/>
          <w:szCs w:val="28"/>
          <w:lang w:val="uk-UA"/>
        </w:rPr>
        <w:t>-</w:t>
      </w:r>
      <w:r>
        <w:rPr>
          <w:rFonts w:ascii="Times New Roman" w:eastAsiaTheme="minorHAnsi" w:hAnsi="Times New Roman"/>
          <w:color w:val="000000"/>
          <w:sz w:val="28"/>
          <w:szCs w:val="28"/>
          <w:lang w:val="uk-UA"/>
        </w:rPr>
        <w:tab/>
        <w:t xml:space="preserve">виявляє осіб/сім’ї і веде їх облік; </w:t>
      </w:r>
    </w:p>
    <w:p w14:paraId="1A543BD8"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t>-</w:t>
      </w:r>
      <w:r>
        <w:rPr>
          <w:rFonts w:ascii="Times New Roman" w:eastAsiaTheme="minorHAnsi" w:hAnsi="Times New Roman"/>
          <w:color w:val="000000"/>
          <w:sz w:val="28"/>
          <w:szCs w:val="28"/>
          <w:lang w:val="uk-UA"/>
        </w:rPr>
        <w:tab/>
        <w:t xml:space="preserve">проводить оцінювання потреб осіб/сімей у соціальних послугах; </w:t>
      </w:r>
    </w:p>
    <w:p w14:paraId="2C889E8B"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t>-</w:t>
      </w:r>
      <w:r>
        <w:rPr>
          <w:rFonts w:ascii="Times New Roman" w:eastAsiaTheme="minorHAnsi" w:hAnsi="Times New Roman"/>
          <w:color w:val="000000"/>
          <w:sz w:val="28"/>
          <w:szCs w:val="28"/>
          <w:lang w:val="uk-UA"/>
        </w:rPr>
        <w:tab/>
        <w:t xml:space="preserve">надає соціальні послуги відповідно до державних стандартів соціальних послуг; </w:t>
      </w:r>
    </w:p>
    <w:p w14:paraId="10370281"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t>-</w:t>
      </w:r>
      <w:r>
        <w:rPr>
          <w:rFonts w:ascii="Times New Roman" w:eastAsiaTheme="minorHAnsi" w:hAnsi="Times New Roman"/>
          <w:color w:val="000000"/>
          <w:sz w:val="28"/>
          <w:szCs w:val="28"/>
          <w:lang w:val="uk-UA"/>
        </w:rPr>
        <w:tab/>
        <w:t xml:space="preserve">надає допомогу особам/сім’ям у розв’язанні їх соціально-побутових проблем; </w:t>
      </w:r>
    </w:p>
    <w:p w14:paraId="2967D7B2"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t>-</w:t>
      </w:r>
      <w:r>
        <w:rPr>
          <w:rFonts w:ascii="Times New Roman" w:eastAsiaTheme="minorHAnsi" w:hAnsi="Times New Roman"/>
          <w:color w:val="000000"/>
          <w:sz w:val="28"/>
          <w:szCs w:val="28"/>
          <w:lang w:val="uk-UA"/>
        </w:rPr>
        <w:tab/>
        <w:t xml:space="preserve">забезпечує соціальне супроводження прийомних сімей і дитячих будинків сімейного типу; </w:t>
      </w:r>
    </w:p>
    <w:p w14:paraId="0FCA906C"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t>-</w:t>
      </w:r>
      <w:r>
        <w:rPr>
          <w:rFonts w:ascii="Times New Roman" w:eastAsiaTheme="minorHAnsi" w:hAnsi="Times New Roman"/>
          <w:color w:val="000000"/>
          <w:sz w:val="28"/>
          <w:szCs w:val="28"/>
          <w:lang w:val="uk-UA"/>
        </w:rPr>
        <w:tab/>
        <w:t xml:space="preserve">забезпечує соціальний патронаж осіб, які відбули покарання у виді обмеження або позбавлення волі на певний строк, а також звільнених від подальшого відбування таких покарань на підставах, передбачених законом, за повідомленням відділу соціального захисту ветеранської політики Димерської селищної ради, бере участь у роботі спостережних комісій; </w:t>
      </w:r>
    </w:p>
    <w:p w14:paraId="69134105"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t>-</w:t>
      </w:r>
      <w:r>
        <w:rPr>
          <w:rFonts w:ascii="Times New Roman" w:eastAsiaTheme="minorHAnsi" w:hAnsi="Times New Roman"/>
          <w:color w:val="000000"/>
          <w:sz w:val="28"/>
          <w:szCs w:val="28"/>
          <w:lang w:val="uk-UA"/>
        </w:rPr>
        <w:tab/>
        <w:t xml:space="preserve">складає план реабілітації особи, яка постраждала від торгівлі людьми; </w:t>
      </w:r>
    </w:p>
    <w:p w14:paraId="22B24917"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t>-</w:t>
      </w:r>
      <w:r>
        <w:rPr>
          <w:rFonts w:ascii="Times New Roman" w:eastAsiaTheme="minorHAnsi" w:hAnsi="Times New Roman"/>
          <w:color w:val="000000"/>
          <w:sz w:val="28"/>
          <w:szCs w:val="28"/>
          <w:lang w:val="uk-UA"/>
        </w:rPr>
        <w:tab/>
        <w:t xml:space="preserve">вносить відомості до реєстру надавачів та отримувачів соціальних послуг; </w:t>
      </w:r>
    </w:p>
    <w:p w14:paraId="2CAABCE4"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t>-</w:t>
      </w:r>
      <w:r>
        <w:rPr>
          <w:rFonts w:ascii="Times New Roman" w:eastAsiaTheme="minorHAnsi" w:hAnsi="Times New Roman"/>
          <w:color w:val="000000"/>
          <w:sz w:val="28"/>
          <w:szCs w:val="28"/>
          <w:lang w:val="uk-UA"/>
        </w:rPr>
        <w:tab/>
        <w:t xml:space="preserve">проводить моніторинг та оцінювання якості наданих ним соціальних послуг; </w:t>
      </w:r>
    </w:p>
    <w:p w14:paraId="2D1D3FE2"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t>-</w:t>
      </w:r>
      <w:r>
        <w:rPr>
          <w:rFonts w:ascii="Times New Roman" w:eastAsiaTheme="minorHAnsi" w:hAnsi="Times New Roman"/>
          <w:color w:val="000000"/>
          <w:sz w:val="28"/>
          <w:szCs w:val="28"/>
          <w:lang w:val="uk-UA"/>
        </w:rPr>
        <w:tab/>
        <w:t xml:space="preserve">створює умови для навчання та підвищення кваліфікації працівників, які надають соціальні послуги; </w:t>
      </w:r>
    </w:p>
    <w:p w14:paraId="56289EC3"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t>-</w:t>
      </w:r>
      <w:r>
        <w:rPr>
          <w:rFonts w:ascii="Times New Roman" w:eastAsiaTheme="minorHAnsi" w:hAnsi="Times New Roman"/>
          <w:color w:val="000000"/>
          <w:sz w:val="28"/>
          <w:szCs w:val="28"/>
          <w:lang w:val="uk-UA"/>
        </w:rPr>
        <w:tab/>
        <w:t xml:space="preserve">взаємодіє з іншими суб’єктами системи надання соціальних послуг, а також з органами, установами, закладами, фізичними особами - підприємцями, які в межах компетенції надають допомогу особам/сім’ям та/або здійснюють їх захист; </w:t>
      </w:r>
    </w:p>
    <w:p w14:paraId="6F5F7AA0" w14:textId="77777777" w:rsidR="000E3B25" w:rsidRDefault="000E3B25" w:rsidP="000E3B25">
      <w:pPr>
        <w:pStyle w:val="a6"/>
        <w:shd w:val="clear" w:color="auto" w:fill="FFFFFF"/>
        <w:spacing w:line="240" w:lineRule="auto"/>
        <w:ind w:left="0" w:firstLine="709"/>
        <w:jc w:val="both"/>
        <w:rPr>
          <w:rFonts w:ascii="Times New Roman" w:hAnsi="Times New Roman"/>
          <w:sz w:val="28"/>
          <w:szCs w:val="28"/>
        </w:rPr>
      </w:pPr>
      <w:r>
        <w:rPr>
          <w:rFonts w:ascii="Times New Roman" w:eastAsiaTheme="minorHAnsi" w:hAnsi="Times New Roman"/>
          <w:color w:val="000000"/>
          <w:sz w:val="28"/>
          <w:szCs w:val="28"/>
          <w:lang w:val="uk-UA"/>
        </w:rPr>
        <w:t>-</w:t>
      </w:r>
      <w:r>
        <w:rPr>
          <w:rFonts w:ascii="Times New Roman" w:eastAsiaTheme="minorHAnsi" w:hAnsi="Times New Roman"/>
          <w:color w:val="000000"/>
          <w:sz w:val="28"/>
          <w:szCs w:val="28"/>
          <w:lang w:val="uk-UA"/>
        </w:rPr>
        <w:tab/>
        <w:t xml:space="preserve">інформує населення територіальної громади та осіб/сім’ї індивідуально про перелік, обсяг і зміст соціальних послуг, які він надає, умови та порядок їх отримання. Інформація на паперових та інших носіях повинна викладатися із забезпеченням контрасту і розміру шрифту, які даватимуть </w:t>
      </w:r>
      <w:proofErr w:type="spellStart"/>
      <w:r>
        <w:rPr>
          <w:rFonts w:ascii="Times New Roman" w:hAnsi="Times New Roman"/>
          <w:sz w:val="28"/>
          <w:szCs w:val="28"/>
        </w:rPr>
        <w:t>переміщуються</w:t>
      </w:r>
      <w:proofErr w:type="spellEnd"/>
      <w:r>
        <w:rPr>
          <w:rFonts w:ascii="Times New Roman" w:hAnsi="Times New Roman"/>
          <w:sz w:val="28"/>
          <w:szCs w:val="28"/>
        </w:rPr>
        <w:t xml:space="preserve"> у </w:t>
      </w:r>
      <w:proofErr w:type="spellStart"/>
      <w:r>
        <w:rPr>
          <w:rFonts w:ascii="Times New Roman" w:hAnsi="Times New Roman"/>
          <w:sz w:val="28"/>
          <w:szCs w:val="28"/>
        </w:rPr>
        <w:t>кріслах</w:t>
      </w:r>
      <w:proofErr w:type="spellEnd"/>
      <w:r>
        <w:rPr>
          <w:rFonts w:ascii="Times New Roman" w:hAnsi="Times New Roman"/>
          <w:sz w:val="28"/>
          <w:szCs w:val="28"/>
        </w:rPr>
        <w:t xml:space="preserve"> </w:t>
      </w:r>
      <w:proofErr w:type="spellStart"/>
      <w:r>
        <w:rPr>
          <w:rFonts w:ascii="Times New Roman" w:hAnsi="Times New Roman"/>
          <w:sz w:val="28"/>
          <w:szCs w:val="28"/>
        </w:rPr>
        <w:t>колісних</w:t>
      </w:r>
      <w:proofErr w:type="spellEnd"/>
      <w:r>
        <w:rPr>
          <w:rFonts w:ascii="Times New Roman" w:hAnsi="Times New Roman"/>
          <w:sz w:val="28"/>
          <w:szCs w:val="28"/>
        </w:rPr>
        <w:t xml:space="preserve">. </w:t>
      </w:r>
      <w:proofErr w:type="spellStart"/>
      <w:r>
        <w:rPr>
          <w:rFonts w:ascii="Times New Roman" w:hAnsi="Times New Roman"/>
          <w:sz w:val="28"/>
          <w:szCs w:val="28"/>
        </w:rPr>
        <w:t>Інформація</w:t>
      </w:r>
      <w:proofErr w:type="spellEnd"/>
      <w:r>
        <w:rPr>
          <w:rFonts w:ascii="Times New Roman" w:hAnsi="Times New Roman"/>
          <w:sz w:val="28"/>
          <w:szCs w:val="28"/>
        </w:rPr>
        <w:t xml:space="preserve"> </w:t>
      </w:r>
      <w:proofErr w:type="spellStart"/>
      <w:r>
        <w:rPr>
          <w:rFonts w:ascii="Times New Roman" w:hAnsi="Times New Roman"/>
          <w:sz w:val="28"/>
          <w:szCs w:val="28"/>
        </w:rPr>
        <w:t>також</w:t>
      </w:r>
      <w:proofErr w:type="spellEnd"/>
      <w:r>
        <w:rPr>
          <w:rFonts w:ascii="Times New Roman" w:hAnsi="Times New Roman"/>
          <w:sz w:val="28"/>
          <w:szCs w:val="28"/>
        </w:rPr>
        <w:t xml:space="preserve"> </w:t>
      </w:r>
      <w:proofErr w:type="spellStart"/>
      <w:r>
        <w:rPr>
          <w:rFonts w:ascii="Times New Roman" w:hAnsi="Times New Roman"/>
          <w:sz w:val="28"/>
          <w:szCs w:val="28"/>
        </w:rPr>
        <w:t>надається</w:t>
      </w:r>
      <w:proofErr w:type="spellEnd"/>
      <w:r>
        <w:rPr>
          <w:rFonts w:ascii="Times New Roman" w:hAnsi="Times New Roman"/>
          <w:sz w:val="28"/>
          <w:szCs w:val="28"/>
        </w:rPr>
        <w:t xml:space="preserve"> у </w:t>
      </w:r>
      <w:proofErr w:type="spellStart"/>
      <w:r>
        <w:rPr>
          <w:rFonts w:ascii="Times New Roman" w:hAnsi="Times New Roman"/>
          <w:sz w:val="28"/>
          <w:szCs w:val="28"/>
        </w:rPr>
        <w:t>вигляді</w:t>
      </w:r>
      <w:proofErr w:type="spellEnd"/>
      <w:r>
        <w:rPr>
          <w:rFonts w:ascii="Times New Roman" w:hAnsi="Times New Roman"/>
          <w:sz w:val="28"/>
          <w:szCs w:val="28"/>
        </w:rPr>
        <w:t xml:space="preserve"> </w:t>
      </w:r>
      <w:proofErr w:type="spellStart"/>
      <w:r>
        <w:rPr>
          <w:rFonts w:ascii="Times New Roman" w:hAnsi="Times New Roman"/>
          <w:sz w:val="28"/>
          <w:szCs w:val="28"/>
        </w:rPr>
        <w:t>листівок</w:t>
      </w:r>
      <w:proofErr w:type="spellEnd"/>
      <w:r>
        <w:rPr>
          <w:rFonts w:ascii="Times New Roman" w:hAnsi="Times New Roman"/>
          <w:sz w:val="28"/>
          <w:szCs w:val="28"/>
        </w:rPr>
        <w:t xml:space="preserve">, </w:t>
      </w:r>
      <w:proofErr w:type="spellStart"/>
      <w:r>
        <w:rPr>
          <w:rFonts w:ascii="Times New Roman" w:hAnsi="Times New Roman"/>
          <w:sz w:val="28"/>
          <w:szCs w:val="28"/>
        </w:rPr>
        <w:t>буклетів</w:t>
      </w:r>
      <w:proofErr w:type="spellEnd"/>
      <w:r>
        <w:rPr>
          <w:rFonts w:ascii="Times New Roman" w:hAnsi="Times New Roman"/>
          <w:sz w:val="28"/>
          <w:szCs w:val="28"/>
        </w:rPr>
        <w:t xml:space="preserve">, </w:t>
      </w:r>
      <w:proofErr w:type="spellStart"/>
      <w:r>
        <w:rPr>
          <w:rFonts w:ascii="Times New Roman" w:hAnsi="Times New Roman"/>
          <w:sz w:val="28"/>
          <w:szCs w:val="28"/>
        </w:rPr>
        <w:t>брошур</w:t>
      </w:r>
      <w:proofErr w:type="spellEnd"/>
      <w:r>
        <w:rPr>
          <w:rFonts w:ascii="Times New Roman" w:hAnsi="Times New Roman"/>
          <w:sz w:val="28"/>
          <w:szCs w:val="28"/>
        </w:rPr>
        <w:t xml:space="preserve">, за потреби - </w:t>
      </w:r>
      <w:proofErr w:type="spellStart"/>
      <w:r>
        <w:rPr>
          <w:rFonts w:ascii="Times New Roman" w:hAnsi="Times New Roman"/>
          <w:sz w:val="28"/>
          <w:szCs w:val="28"/>
        </w:rPr>
        <w:t>із</w:t>
      </w:r>
      <w:proofErr w:type="spellEnd"/>
      <w:r>
        <w:rPr>
          <w:rFonts w:ascii="Times New Roman" w:hAnsi="Times New Roman"/>
          <w:sz w:val="28"/>
          <w:szCs w:val="28"/>
        </w:rPr>
        <w:t xml:space="preserve"> </w:t>
      </w:r>
      <w:proofErr w:type="spellStart"/>
      <w:r>
        <w:rPr>
          <w:rFonts w:ascii="Times New Roman" w:hAnsi="Times New Roman"/>
          <w:sz w:val="28"/>
          <w:szCs w:val="28"/>
        </w:rPr>
        <w:t>застосуванням</w:t>
      </w:r>
      <w:proofErr w:type="spellEnd"/>
      <w:r>
        <w:rPr>
          <w:rFonts w:ascii="Times New Roman" w:hAnsi="Times New Roman"/>
          <w:sz w:val="28"/>
          <w:szCs w:val="28"/>
        </w:rPr>
        <w:t xml:space="preserve"> </w:t>
      </w:r>
      <w:proofErr w:type="spellStart"/>
      <w:r>
        <w:rPr>
          <w:rFonts w:ascii="Times New Roman" w:hAnsi="Times New Roman"/>
          <w:sz w:val="28"/>
          <w:szCs w:val="28"/>
        </w:rPr>
        <w:t>рельєфно-крапкового</w:t>
      </w:r>
      <w:proofErr w:type="spellEnd"/>
      <w:r>
        <w:rPr>
          <w:rFonts w:ascii="Times New Roman" w:hAnsi="Times New Roman"/>
          <w:sz w:val="28"/>
          <w:szCs w:val="28"/>
        </w:rPr>
        <w:t xml:space="preserve"> шрифту (шрифту Брайля), </w:t>
      </w:r>
      <w:proofErr w:type="spellStart"/>
      <w:r>
        <w:rPr>
          <w:rFonts w:ascii="Times New Roman" w:hAnsi="Times New Roman"/>
          <w:sz w:val="28"/>
          <w:szCs w:val="28"/>
        </w:rPr>
        <w:t>мовою</w:t>
      </w:r>
      <w:proofErr w:type="spellEnd"/>
      <w:r>
        <w:rPr>
          <w:rFonts w:ascii="Times New Roman" w:hAnsi="Times New Roman"/>
          <w:sz w:val="28"/>
          <w:szCs w:val="28"/>
        </w:rPr>
        <w:t xml:space="preserve">, доступною для </w:t>
      </w:r>
      <w:proofErr w:type="spellStart"/>
      <w:r>
        <w:rPr>
          <w:rFonts w:ascii="Times New Roman" w:hAnsi="Times New Roman"/>
          <w:sz w:val="28"/>
          <w:szCs w:val="28"/>
        </w:rPr>
        <w:t>розуміння</w:t>
      </w:r>
      <w:proofErr w:type="spellEnd"/>
      <w:r>
        <w:rPr>
          <w:rFonts w:ascii="Times New Roman" w:hAnsi="Times New Roman"/>
          <w:sz w:val="28"/>
          <w:szCs w:val="28"/>
        </w:rPr>
        <w:t xml:space="preserve"> та </w:t>
      </w:r>
      <w:proofErr w:type="spellStart"/>
      <w:r>
        <w:rPr>
          <w:rFonts w:ascii="Times New Roman" w:hAnsi="Times New Roman"/>
          <w:sz w:val="28"/>
          <w:szCs w:val="28"/>
        </w:rPr>
        <w:t>читання</w:t>
      </w:r>
      <w:proofErr w:type="spellEnd"/>
      <w:r>
        <w:rPr>
          <w:rFonts w:ascii="Times New Roman" w:hAnsi="Times New Roman"/>
          <w:sz w:val="28"/>
          <w:szCs w:val="28"/>
        </w:rPr>
        <w:t xml:space="preserve"> особами з </w:t>
      </w:r>
      <w:proofErr w:type="spellStart"/>
      <w:r>
        <w:rPr>
          <w:rFonts w:ascii="Times New Roman" w:hAnsi="Times New Roman"/>
          <w:sz w:val="28"/>
          <w:szCs w:val="28"/>
        </w:rPr>
        <w:t>інвалідністю</w:t>
      </w:r>
      <w:proofErr w:type="spellEnd"/>
      <w:r>
        <w:rPr>
          <w:rFonts w:ascii="Times New Roman" w:hAnsi="Times New Roman"/>
          <w:sz w:val="28"/>
          <w:szCs w:val="28"/>
        </w:rPr>
        <w:t xml:space="preserve"> </w:t>
      </w:r>
      <w:proofErr w:type="spellStart"/>
      <w:r>
        <w:rPr>
          <w:rFonts w:ascii="Times New Roman" w:hAnsi="Times New Roman"/>
          <w:sz w:val="28"/>
          <w:szCs w:val="28"/>
        </w:rPr>
        <w:t>внаслідок</w:t>
      </w:r>
      <w:proofErr w:type="spellEnd"/>
      <w:r>
        <w:rPr>
          <w:rFonts w:ascii="Times New Roman" w:hAnsi="Times New Roman"/>
          <w:sz w:val="28"/>
          <w:szCs w:val="28"/>
        </w:rPr>
        <w:t xml:space="preserve"> </w:t>
      </w:r>
      <w:proofErr w:type="spellStart"/>
      <w:r>
        <w:rPr>
          <w:rFonts w:ascii="Times New Roman" w:hAnsi="Times New Roman"/>
          <w:sz w:val="28"/>
          <w:szCs w:val="28"/>
        </w:rPr>
        <w:t>інтелектуальних</w:t>
      </w:r>
      <w:proofErr w:type="spellEnd"/>
      <w:r>
        <w:rPr>
          <w:rFonts w:ascii="Times New Roman" w:hAnsi="Times New Roman"/>
          <w:sz w:val="28"/>
          <w:szCs w:val="28"/>
        </w:rPr>
        <w:t xml:space="preserve"> </w:t>
      </w:r>
      <w:proofErr w:type="spellStart"/>
      <w:r>
        <w:rPr>
          <w:rFonts w:ascii="Times New Roman" w:hAnsi="Times New Roman"/>
          <w:sz w:val="28"/>
          <w:szCs w:val="28"/>
        </w:rPr>
        <w:t>порушень</w:t>
      </w:r>
      <w:proofErr w:type="spellEnd"/>
      <w:r>
        <w:rPr>
          <w:rFonts w:ascii="Times New Roman" w:hAnsi="Times New Roman"/>
          <w:sz w:val="28"/>
          <w:szCs w:val="28"/>
        </w:rPr>
        <w:t xml:space="preserve">. </w:t>
      </w:r>
      <w:proofErr w:type="spellStart"/>
      <w:r>
        <w:rPr>
          <w:rFonts w:ascii="Times New Roman" w:hAnsi="Times New Roman"/>
          <w:sz w:val="28"/>
          <w:szCs w:val="28"/>
        </w:rPr>
        <w:t>Відповідні</w:t>
      </w:r>
      <w:proofErr w:type="spellEnd"/>
      <w:r>
        <w:rPr>
          <w:rFonts w:ascii="Times New Roman" w:hAnsi="Times New Roman"/>
          <w:sz w:val="28"/>
          <w:szCs w:val="28"/>
        </w:rPr>
        <w:t xml:space="preserve"> </w:t>
      </w:r>
      <w:proofErr w:type="spellStart"/>
      <w:r>
        <w:rPr>
          <w:rFonts w:ascii="Times New Roman" w:hAnsi="Times New Roman"/>
          <w:sz w:val="28"/>
          <w:szCs w:val="28"/>
        </w:rPr>
        <w:t>матеріали</w:t>
      </w:r>
      <w:proofErr w:type="spellEnd"/>
      <w:r>
        <w:rPr>
          <w:rFonts w:ascii="Times New Roman" w:hAnsi="Times New Roman"/>
          <w:sz w:val="28"/>
          <w:szCs w:val="28"/>
        </w:rPr>
        <w:t xml:space="preserve"> </w:t>
      </w:r>
      <w:proofErr w:type="spellStart"/>
      <w:r>
        <w:rPr>
          <w:rFonts w:ascii="Times New Roman" w:hAnsi="Times New Roman"/>
          <w:sz w:val="28"/>
          <w:szCs w:val="28"/>
        </w:rPr>
        <w:t>розміщуються</w:t>
      </w:r>
      <w:proofErr w:type="spellEnd"/>
      <w:r>
        <w:rPr>
          <w:rFonts w:ascii="Times New Roman" w:hAnsi="Times New Roman"/>
          <w:sz w:val="28"/>
          <w:szCs w:val="28"/>
        </w:rPr>
        <w:t xml:space="preserve"> в </w:t>
      </w:r>
      <w:proofErr w:type="spellStart"/>
      <w:r>
        <w:rPr>
          <w:rFonts w:ascii="Times New Roman" w:hAnsi="Times New Roman"/>
          <w:sz w:val="28"/>
          <w:szCs w:val="28"/>
        </w:rPr>
        <w:t>засобах</w:t>
      </w:r>
      <w:proofErr w:type="spellEnd"/>
      <w:r>
        <w:rPr>
          <w:rFonts w:ascii="Times New Roman" w:hAnsi="Times New Roman"/>
          <w:sz w:val="28"/>
          <w:szCs w:val="28"/>
        </w:rPr>
        <w:t xml:space="preserve"> </w:t>
      </w:r>
      <w:proofErr w:type="spellStart"/>
      <w:r>
        <w:rPr>
          <w:rFonts w:ascii="Times New Roman" w:hAnsi="Times New Roman"/>
          <w:sz w:val="28"/>
          <w:szCs w:val="28"/>
        </w:rPr>
        <w:t>масової</w:t>
      </w:r>
      <w:proofErr w:type="spellEnd"/>
      <w:r>
        <w:rPr>
          <w:rFonts w:ascii="Times New Roman" w:hAnsi="Times New Roman"/>
          <w:sz w:val="28"/>
          <w:szCs w:val="28"/>
        </w:rPr>
        <w:t xml:space="preserve"> </w:t>
      </w:r>
      <w:proofErr w:type="spellStart"/>
      <w:r>
        <w:rPr>
          <w:rFonts w:ascii="Times New Roman" w:hAnsi="Times New Roman"/>
          <w:sz w:val="28"/>
          <w:szCs w:val="28"/>
        </w:rPr>
        <w:t>інформації</w:t>
      </w:r>
      <w:proofErr w:type="spellEnd"/>
      <w:r>
        <w:rPr>
          <w:rFonts w:ascii="Times New Roman" w:hAnsi="Times New Roman"/>
          <w:sz w:val="28"/>
          <w:szCs w:val="28"/>
        </w:rPr>
        <w:t>, на веб-сайт</w:t>
      </w:r>
      <w:r>
        <w:rPr>
          <w:rFonts w:ascii="Times New Roman" w:hAnsi="Times New Roman"/>
          <w:sz w:val="28"/>
          <w:szCs w:val="28"/>
          <w:lang w:val="uk-UA"/>
        </w:rPr>
        <w:t>ах</w:t>
      </w:r>
      <w:r>
        <w:rPr>
          <w:rFonts w:ascii="Times New Roman" w:hAnsi="Times New Roman"/>
          <w:sz w:val="28"/>
          <w:szCs w:val="28"/>
        </w:rPr>
        <w:t xml:space="preserve"> </w:t>
      </w:r>
      <w:proofErr w:type="spellStart"/>
      <w:r>
        <w:rPr>
          <w:rFonts w:ascii="Times New Roman" w:hAnsi="Times New Roman"/>
          <w:sz w:val="28"/>
          <w:szCs w:val="28"/>
        </w:rPr>
        <w:t>суб’єктів</w:t>
      </w:r>
      <w:proofErr w:type="spellEnd"/>
      <w:r>
        <w:rPr>
          <w:rFonts w:ascii="Times New Roman" w:hAnsi="Times New Roman"/>
          <w:sz w:val="28"/>
          <w:szCs w:val="28"/>
        </w:rPr>
        <w:t xml:space="preserve">, </w:t>
      </w:r>
      <w:proofErr w:type="spellStart"/>
      <w:r>
        <w:rPr>
          <w:rFonts w:ascii="Times New Roman" w:hAnsi="Times New Roman"/>
          <w:sz w:val="28"/>
          <w:szCs w:val="28"/>
        </w:rPr>
        <w:t>що</w:t>
      </w:r>
      <w:proofErr w:type="spellEnd"/>
      <w:r>
        <w:rPr>
          <w:rFonts w:ascii="Times New Roman" w:hAnsi="Times New Roman"/>
          <w:sz w:val="28"/>
          <w:szCs w:val="28"/>
        </w:rPr>
        <w:t xml:space="preserve"> </w:t>
      </w:r>
      <w:proofErr w:type="spellStart"/>
      <w:r>
        <w:rPr>
          <w:rFonts w:ascii="Times New Roman" w:hAnsi="Times New Roman"/>
          <w:sz w:val="28"/>
          <w:szCs w:val="28"/>
        </w:rPr>
        <w:t>надають</w:t>
      </w:r>
      <w:proofErr w:type="spellEnd"/>
      <w:r>
        <w:rPr>
          <w:rFonts w:ascii="Times New Roman" w:hAnsi="Times New Roman"/>
          <w:sz w:val="28"/>
          <w:szCs w:val="28"/>
        </w:rPr>
        <w:t xml:space="preserve"> </w:t>
      </w:r>
      <w:proofErr w:type="spellStart"/>
      <w:r>
        <w:rPr>
          <w:rFonts w:ascii="Times New Roman" w:hAnsi="Times New Roman"/>
          <w:sz w:val="28"/>
          <w:szCs w:val="28"/>
        </w:rPr>
        <w:t>соціальну</w:t>
      </w:r>
      <w:proofErr w:type="spellEnd"/>
      <w:r>
        <w:rPr>
          <w:rFonts w:ascii="Times New Roman" w:hAnsi="Times New Roman"/>
          <w:sz w:val="28"/>
          <w:szCs w:val="28"/>
        </w:rPr>
        <w:t xml:space="preserve"> </w:t>
      </w:r>
      <w:proofErr w:type="spellStart"/>
      <w:r>
        <w:rPr>
          <w:rFonts w:ascii="Times New Roman" w:hAnsi="Times New Roman"/>
          <w:sz w:val="28"/>
          <w:szCs w:val="28"/>
        </w:rPr>
        <w:t>послугу</w:t>
      </w:r>
      <w:proofErr w:type="spellEnd"/>
      <w:r>
        <w:rPr>
          <w:rFonts w:ascii="Times New Roman" w:hAnsi="Times New Roman"/>
          <w:sz w:val="28"/>
          <w:szCs w:val="28"/>
        </w:rPr>
        <w:t xml:space="preserve">, </w:t>
      </w:r>
      <w:proofErr w:type="spellStart"/>
      <w:r>
        <w:rPr>
          <w:rFonts w:ascii="Times New Roman" w:hAnsi="Times New Roman"/>
          <w:sz w:val="28"/>
          <w:szCs w:val="28"/>
        </w:rPr>
        <w:t>інших</w:t>
      </w:r>
      <w:proofErr w:type="spellEnd"/>
      <w:r>
        <w:rPr>
          <w:rFonts w:ascii="Times New Roman" w:hAnsi="Times New Roman"/>
          <w:sz w:val="28"/>
          <w:szCs w:val="28"/>
        </w:rPr>
        <w:t xml:space="preserve"> </w:t>
      </w:r>
      <w:proofErr w:type="spellStart"/>
      <w:r>
        <w:rPr>
          <w:rFonts w:ascii="Times New Roman" w:hAnsi="Times New Roman"/>
          <w:sz w:val="28"/>
          <w:szCs w:val="28"/>
        </w:rPr>
        <w:t>інформаційних</w:t>
      </w:r>
      <w:proofErr w:type="spellEnd"/>
      <w:r>
        <w:rPr>
          <w:rFonts w:ascii="Times New Roman" w:hAnsi="Times New Roman"/>
          <w:sz w:val="28"/>
          <w:szCs w:val="28"/>
        </w:rPr>
        <w:t xml:space="preserve"> ресурсах; </w:t>
      </w:r>
    </w:p>
    <w:p w14:paraId="3CF03985"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hAnsi="Times New Roman"/>
          <w:sz w:val="28"/>
          <w:szCs w:val="28"/>
          <w:lang w:val="uk-UA"/>
        </w:rPr>
        <w:t>-</w:t>
      </w:r>
      <w:r>
        <w:rPr>
          <w:rFonts w:ascii="Times New Roman" w:eastAsiaTheme="minorHAnsi" w:hAnsi="Times New Roman"/>
          <w:color w:val="000000"/>
          <w:sz w:val="28"/>
          <w:szCs w:val="28"/>
          <w:lang w:val="uk-UA"/>
        </w:rPr>
        <w:tab/>
        <w:t xml:space="preserve">інформує населення про сімейні форми виховання дітей та проводить первинний відбір кандидатів у прийомні батьки, батьки-вихователі, патронатні вихователі; </w:t>
      </w:r>
    </w:p>
    <w:p w14:paraId="66DB84A5"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t>-</w:t>
      </w:r>
      <w:r>
        <w:rPr>
          <w:rFonts w:ascii="Times New Roman" w:eastAsiaTheme="minorHAnsi" w:hAnsi="Times New Roman"/>
          <w:color w:val="000000"/>
          <w:sz w:val="28"/>
          <w:szCs w:val="28"/>
          <w:lang w:val="uk-UA"/>
        </w:rPr>
        <w:tab/>
        <w:t xml:space="preserve">бере участь у визначенні потреб населення територіальної громади у соціальних послугах, а також у підготовці та виконанні програм надання соціальних послуг, розроблених за результатами визначення потреб населення адміністративно-територіальної одиниці/територіальної громади у соціальних послугах; </w:t>
      </w:r>
    </w:p>
    <w:p w14:paraId="0E7CAC46"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t>-</w:t>
      </w:r>
      <w:r>
        <w:rPr>
          <w:rFonts w:ascii="Times New Roman" w:eastAsiaTheme="minorHAnsi" w:hAnsi="Times New Roman"/>
          <w:color w:val="000000"/>
          <w:sz w:val="28"/>
          <w:szCs w:val="28"/>
          <w:lang w:val="uk-UA"/>
        </w:rPr>
        <w:tab/>
        <w:t xml:space="preserve">готує статистичні та інформаційно-аналітичні матеріали стосовно наданих соціальних послуг і проведеної соціальної роботи, які подає відділу соціального захисту ветеранської політики Димерської селищної ради; </w:t>
      </w:r>
    </w:p>
    <w:p w14:paraId="5FE9B658"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lastRenderedPageBreak/>
        <w:t>-</w:t>
      </w:r>
      <w:r>
        <w:rPr>
          <w:rFonts w:ascii="Times New Roman" w:eastAsiaTheme="minorHAnsi" w:hAnsi="Times New Roman"/>
          <w:color w:val="000000"/>
          <w:sz w:val="28"/>
          <w:szCs w:val="28"/>
          <w:lang w:val="uk-UA"/>
        </w:rPr>
        <w:tab/>
        <w:t>забезпечує захист персональних даних отримувачів соціальних послуг відповідно до Закону України «Про захист персональних даних»;</w:t>
      </w:r>
    </w:p>
    <w:p w14:paraId="240541A9"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t>-</w:t>
      </w:r>
      <w:r>
        <w:rPr>
          <w:rFonts w:ascii="Times New Roman" w:eastAsiaTheme="minorHAnsi" w:hAnsi="Times New Roman"/>
          <w:color w:val="000000"/>
          <w:sz w:val="28"/>
          <w:szCs w:val="28"/>
          <w:lang w:val="uk-UA"/>
        </w:rPr>
        <w:tab/>
        <w:t xml:space="preserve">надає особам/сім’ям </w:t>
      </w:r>
      <w:proofErr w:type="spellStart"/>
      <w:r>
        <w:rPr>
          <w:rFonts w:ascii="Times New Roman" w:eastAsiaTheme="minorHAnsi" w:hAnsi="Times New Roman"/>
          <w:color w:val="000000"/>
          <w:sz w:val="28"/>
          <w:szCs w:val="28"/>
          <w:lang w:val="uk-UA"/>
        </w:rPr>
        <w:t>психоціальні</w:t>
      </w:r>
      <w:proofErr w:type="spellEnd"/>
      <w:r>
        <w:rPr>
          <w:rFonts w:ascii="Times New Roman" w:eastAsiaTheme="minorHAnsi" w:hAnsi="Times New Roman"/>
          <w:color w:val="000000"/>
          <w:sz w:val="28"/>
          <w:szCs w:val="28"/>
          <w:lang w:val="uk-UA"/>
        </w:rPr>
        <w:t xml:space="preserve"> послуги;</w:t>
      </w:r>
    </w:p>
    <w:p w14:paraId="78B4B540" w14:textId="77777777" w:rsidR="000E3B25" w:rsidRPr="00FE6CE6" w:rsidRDefault="000E3B25" w:rsidP="000E3B25">
      <w:pPr>
        <w:pStyle w:val="a6"/>
        <w:shd w:val="clear" w:color="auto" w:fill="FFFFFF"/>
        <w:spacing w:line="240" w:lineRule="auto"/>
        <w:ind w:left="0" w:firstLine="709"/>
        <w:jc w:val="both"/>
        <w:rPr>
          <w:rFonts w:ascii="Times New Roman" w:eastAsiaTheme="minorHAnsi" w:hAnsi="Times New Roman"/>
          <w:sz w:val="28"/>
          <w:szCs w:val="28"/>
          <w:lang w:val="uk-UA"/>
        </w:rPr>
      </w:pPr>
      <w:r w:rsidRPr="00FE6CE6">
        <w:rPr>
          <w:rFonts w:ascii="Times New Roman" w:eastAsiaTheme="minorHAnsi" w:hAnsi="Times New Roman"/>
          <w:sz w:val="28"/>
          <w:szCs w:val="28"/>
          <w:lang w:val="uk-UA"/>
        </w:rPr>
        <w:t xml:space="preserve">- </w:t>
      </w:r>
      <w:r>
        <w:rPr>
          <w:rFonts w:ascii="Times New Roman" w:eastAsiaTheme="minorHAnsi" w:hAnsi="Times New Roman"/>
          <w:color w:val="FF0000"/>
          <w:sz w:val="28"/>
          <w:szCs w:val="28"/>
          <w:lang w:val="uk-UA"/>
        </w:rPr>
        <w:t xml:space="preserve">        </w:t>
      </w:r>
      <w:r w:rsidRPr="00FE6CE6">
        <w:rPr>
          <w:rFonts w:ascii="Times New Roman" w:hAnsi="Times New Roman"/>
          <w:sz w:val="28"/>
          <w:szCs w:val="28"/>
          <w:lang w:val="uk-UA"/>
        </w:rPr>
        <w:t>Надає послуги з підтримки переходу від військової служби до цивільного життя через Фахівця соціального супроводу  ветерана</w:t>
      </w:r>
    </w:p>
    <w:p w14:paraId="479A55AE" w14:textId="77777777" w:rsidR="000E3B25" w:rsidRDefault="000E3B25" w:rsidP="000E3B25">
      <w:pPr>
        <w:pStyle w:val="a6"/>
        <w:shd w:val="clear" w:color="auto" w:fill="FFFFFF"/>
        <w:spacing w:line="240" w:lineRule="auto"/>
        <w:ind w:left="0" w:firstLine="709"/>
        <w:jc w:val="both"/>
        <w:rPr>
          <w:rFonts w:ascii="Times New Roman" w:hAnsi="Times New Roman"/>
          <w:sz w:val="28"/>
          <w:szCs w:val="28"/>
        </w:rPr>
      </w:pPr>
      <w:r>
        <w:rPr>
          <w:rFonts w:ascii="Times New Roman" w:hAnsi="Times New Roman"/>
          <w:sz w:val="28"/>
          <w:szCs w:val="28"/>
        </w:rPr>
        <w:t xml:space="preserve">2.4. Центр з </w:t>
      </w:r>
      <w:proofErr w:type="spellStart"/>
      <w:r>
        <w:rPr>
          <w:rFonts w:ascii="Times New Roman" w:hAnsi="Times New Roman"/>
          <w:sz w:val="28"/>
          <w:szCs w:val="28"/>
        </w:rPr>
        <w:t>урахуванням</w:t>
      </w:r>
      <w:proofErr w:type="spellEnd"/>
      <w:r>
        <w:rPr>
          <w:rFonts w:ascii="Times New Roman" w:hAnsi="Times New Roman"/>
          <w:sz w:val="28"/>
          <w:szCs w:val="28"/>
        </w:rPr>
        <w:t xml:space="preserve"> потреб у </w:t>
      </w:r>
      <w:proofErr w:type="spellStart"/>
      <w:r>
        <w:rPr>
          <w:rFonts w:ascii="Times New Roman" w:hAnsi="Times New Roman"/>
          <w:sz w:val="28"/>
          <w:szCs w:val="28"/>
        </w:rPr>
        <w:t>соціальних</w:t>
      </w:r>
      <w:proofErr w:type="spellEnd"/>
      <w:r>
        <w:rPr>
          <w:rFonts w:ascii="Times New Roman" w:hAnsi="Times New Roman"/>
          <w:sz w:val="28"/>
          <w:szCs w:val="28"/>
        </w:rPr>
        <w:t xml:space="preserve"> </w:t>
      </w:r>
      <w:proofErr w:type="spellStart"/>
      <w:r>
        <w:rPr>
          <w:rFonts w:ascii="Times New Roman" w:hAnsi="Times New Roman"/>
          <w:sz w:val="28"/>
          <w:szCs w:val="28"/>
        </w:rPr>
        <w:t>послугах</w:t>
      </w:r>
      <w:proofErr w:type="spellEnd"/>
      <w:r>
        <w:rPr>
          <w:rFonts w:ascii="Times New Roman" w:hAnsi="Times New Roman"/>
          <w:sz w:val="28"/>
          <w:szCs w:val="28"/>
        </w:rPr>
        <w:t xml:space="preserve">, </w:t>
      </w:r>
      <w:proofErr w:type="spellStart"/>
      <w:r>
        <w:rPr>
          <w:rFonts w:ascii="Times New Roman" w:hAnsi="Times New Roman"/>
          <w:sz w:val="28"/>
          <w:szCs w:val="28"/>
        </w:rPr>
        <w:t>визначених</w:t>
      </w:r>
      <w:proofErr w:type="spellEnd"/>
      <w:r>
        <w:rPr>
          <w:rFonts w:ascii="Times New Roman" w:hAnsi="Times New Roman"/>
          <w:sz w:val="28"/>
          <w:szCs w:val="28"/>
        </w:rPr>
        <w:t xml:space="preserve"> у </w:t>
      </w:r>
      <w:proofErr w:type="spellStart"/>
      <w:r>
        <w:rPr>
          <w:rFonts w:ascii="Times New Roman" w:hAnsi="Times New Roman"/>
          <w:sz w:val="28"/>
          <w:szCs w:val="28"/>
        </w:rPr>
        <w:t>територіальній</w:t>
      </w:r>
      <w:proofErr w:type="spellEnd"/>
      <w:r>
        <w:rPr>
          <w:rFonts w:ascii="Times New Roman" w:hAnsi="Times New Roman"/>
          <w:sz w:val="28"/>
          <w:szCs w:val="28"/>
        </w:rPr>
        <w:t xml:space="preserve"> </w:t>
      </w:r>
      <w:proofErr w:type="spellStart"/>
      <w:r>
        <w:rPr>
          <w:rFonts w:ascii="Times New Roman" w:hAnsi="Times New Roman"/>
          <w:sz w:val="28"/>
          <w:szCs w:val="28"/>
        </w:rPr>
        <w:t>громаді</w:t>
      </w:r>
      <w:proofErr w:type="spellEnd"/>
      <w:r>
        <w:rPr>
          <w:rFonts w:ascii="Times New Roman" w:hAnsi="Times New Roman"/>
          <w:sz w:val="28"/>
          <w:szCs w:val="28"/>
        </w:rPr>
        <w:t xml:space="preserve">, </w:t>
      </w:r>
      <w:proofErr w:type="spellStart"/>
      <w:r>
        <w:rPr>
          <w:rFonts w:ascii="Times New Roman" w:hAnsi="Times New Roman"/>
          <w:sz w:val="28"/>
          <w:szCs w:val="28"/>
        </w:rPr>
        <w:t>надає</w:t>
      </w:r>
      <w:proofErr w:type="spellEnd"/>
      <w:r>
        <w:rPr>
          <w:rFonts w:ascii="Times New Roman" w:hAnsi="Times New Roman"/>
          <w:sz w:val="28"/>
          <w:szCs w:val="28"/>
        </w:rPr>
        <w:t xml:space="preserve"> </w:t>
      </w:r>
      <w:proofErr w:type="spellStart"/>
      <w:r>
        <w:rPr>
          <w:rFonts w:ascii="Times New Roman" w:hAnsi="Times New Roman"/>
          <w:sz w:val="28"/>
          <w:szCs w:val="28"/>
        </w:rPr>
        <w:t>такі</w:t>
      </w:r>
      <w:proofErr w:type="spellEnd"/>
      <w:r>
        <w:rPr>
          <w:rFonts w:ascii="Times New Roman" w:hAnsi="Times New Roman"/>
          <w:sz w:val="28"/>
          <w:szCs w:val="28"/>
        </w:rPr>
        <w:t xml:space="preserve"> </w:t>
      </w:r>
      <w:proofErr w:type="spellStart"/>
      <w:r>
        <w:rPr>
          <w:rFonts w:ascii="Times New Roman" w:hAnsi="Times New Roman"/>
          <w:sz w:val="28"/>
          <w:szCs w:val="28"/>
        </w:rPr>
        <w:t>соціальні</w:t>
      </w:r>
      <w:proofErr w:type="spellEnd"/>
      <w:r>
        <w:rPr>
          <w:rFonts w:ascii="Times New Roman" w:hAnsi="Times New Roman"/>
          <w:sz w:val="28"/>
          <w:szCs w:val="28"/>
        </w:rPr>
        <w:t xml:space="preserve"> </w:t>
      </w:r>
      <w:proofErr w:type="spellStart"/>
      <w:r>
        <w:rPr>
          <w:rFonts w:ascii="Times New Roman" w:hAnsi="Times New Roman"/>
          <w:sz w:val="28"/>
          <w:szCs w:val="28"/>
        </w:rPr>
        <w:t>послуги</w:t>
      </w:r>
      <w:proofErr w:type="spellEnd"/>
      <w:r>
        <w:rPr>
          <w:rFonts w:ascii="Times New Roman" w:hAnsi="Times New Roman"/>
          <w:sz w:val="28"/>
          <w:szCs w:val="28"/>
        </w:rPr>
        <w:t>:</w:t>
      </w:r>
    </w:p>
    <w:p w14:paraId="06D5D0C0" w14:textId="77777777" w:rsidR="000E3B25" w:rsidRDefault="000E3B25" w:rsidP="000E3B25">
      <w:pPr>
        <w:pStyle w:val="a6"/>
        <w:shd w:val="clear" w:color="auto" w:fill="FFFFFF"/>
        <w:spacing w:line="240" w:lineRule="auto"/>
        <w:ind w:left="0" w:firstLine="709"/>
        <w:jc w:val="both"/>
        <w:rPr>
          <w:rFonts w:ascii="Times New Roman" w:hAnsi="Times New Roman"/>
          <w:sz w:val="28"/>
          <w:szCs w:val="28"/>
          <w:lang w:val="uk-UA"/>
        </w:rPr>
      </w:pPr>
      <w:r>
        <w:rPr>
          <w:rFonts w:ascii="Times New Roman" w:hAnsi="Times New Roman"/>
          <w:sz w:val="28"/>
          <w:szCs w:val="28"/>
          <w:lang w:val="uk-UA"/>
        </w:rPr>
        <w:t>-</w:t>
      </w:r>
      <w:r>
        <w:rPr>
          <w:rFonts w:ascii="Times New Roman" w:hAnsi="Times New Roman"/>
          <w:sz w:val="28"/>
          <w:szCs w:val="28"/>
          <w:lang w:val="uk-UA"/>
        </w:rPr>
        <w:tab/>
        <w:t>догляд вдома;</w:t>
      </w:r>
    </w:p>
    <w:p w14:paraId="53B615BD" w14:textId="77777777" w:rsidR="000E3B25" w:rsidRDefault="000E3B25" w:rsidP="000E3B25">
      <w:pPr>
        <w:pStyle w:val="a6"/>
        <w:shd w:val="clear" w:color="auto" w:fill="FFFFFF"/>
        <w:spacing w:line="240" w:lineRule="auto"/>
        <w:ind w:left="0" w:firstLine="709"/>
        <w:jc w:val="both"/>
        <w:rPr>
          <w:rFonts w:ascii="Times New Roman" w:hAnsi="Times New Roman"/>
          <w:sz w:val="28"/>
          <w:szCs w:val="28"/>
          <w:lang w:val="uk-UA"/>
        </w:rPr>
      </w:pPr>
      <w:r>
        <w:rPr>
          <w:rFonts w:ascii="Times New Roman" w:hAnsi="Times New Roman"/>
          <w:sz w:val="28"/>
          <w:szCs w:val="28"/>
          <w:lang w:val="uk-UA"/>
        </w:rPr>
        <w:t>-</w:t>
      </w:r>
      <w:r>
        <w:rPr>
          <w:rFonts w:ascii="Times New Roman" w:hAnsi="Times New Roman"/>
          <w:sz w:val="28"/>
          <w:szCs w:val="28"/>
          <w:lang w:val="uk-UA"/>
        </w:rPr>
        <w:tab/>
        <w:t>денний догляд;</w:t>
      </w:r>
    </w:p>
    <w:p w14:paraId="0B6CD226" w14:textId="77777777" w:rsidR="000E3B25" w:rsidRDefault="000E3B25" w:rsidP="000E3B25">
      <w:pPr>
        <w:pStyle w:val="a6"/>
        <w:shd w:val="clear" w:color="auto" w:fill="FFFFFF"/>
        <w:spacing w:line="240" w:lineRule="auto"/>
        <w:ind w:left="0" w:firstLine="709"/>
        <w:jc w:val="both"/>
        <w:rPr>
          <w:rFonts w:ascii="Times New Roman" w:hAnsi="Times New Roman"/>
          <w:sz w:val="28"/>
          <w:szCs w:val="28"/>
          <w:lang w:val="uk-UA"/>
        </w:rPr>
      </w:pPr>
      <w:r>
        <w:rPr>
          <w:rFonts w:ascii="Times New Roman" w:hAnsi="Times New Roman"/>
          <w:sz w:val="28"/>
          <w:szCs w:val="28"/>
          <w:lang w:val="uk-UA"/>
        </w:rPr>
        <w:t>-</w:t>
      </w:r>
      <w:r>
        <w:rPr>
          <w:rFonts w:ascii="Times New Roman" w:hAnsi="Times New Roman"/>
          <w:sz w:val="28"/>
          <w:szCs w:val="28"/>
          <w:lang w:val="uk-UA"/>
        </w:rPr>
        <w:tab/>
        <w:t>догляд стаціонарний;</w:t>
      </w:r>
    </w:p>
    <w:p w14:paraId="68C6B127" w14:textId="77777777" w:rsidR="000E3B25" w:rsidRDefault="000E3B25" w:rsidP="000E3B25">
      <w:pPr>
        <w:pStyle w:val="a6"/>
        <w:shd w:val="clear" w:color="auto" w:fill="FFFFFF"/>
        <w:spacing w:line="240" w:lineRule="auto"/>
        <w:ind w:left="0" w:firstLine="709"/>
        <w:jc w:val="both"/>
        <w:rPr>
          <w:rFonts w:ascii="Times New Roman" w:hAnsi="Times New Roman"/>
          <w:sz w:val="28"/>
          <w:szCs w:val="28"/>
          <w:lang w:val="uk-UA"/>
        </w:rPr>
      </w:pPr>
      <w:r>
        <w:rPr>
          <w:rFonts w:ascii="Times New Roman" w:hAnsi="Times New Roman"/>
          <w:sz w:val="28"/>
          <w:szCs w:val="28"/>
          <w:lang w:val="uk-UA"/>
        </w:rPr>
        <w:t>-</w:t>
      </w:r>
      <w:r>
        <w:rPr>
          <w:rFonts w:ascii="Times New Roman" w:hAnsi="Times New Roman"/>
          <w:sz w:val="28"/>
          <w:szCs w:val="28"/>
          <w:lang w:val="uk-UA"/>
        </w:rPr>
        <w:tab/>
        <w:t>підтримане проживання;</w:t>
      </w:r>
    </w:p>
    <w:p w14:paraId="29870B99"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hAnsi="Times New Roman"/>
          <w:sz w:val="28"/>
          <w:szCs w:val="28"/>
          <w:lang w:val="uk-UA"/>
        </w:rPr>
        <w:t>-</w:t>
      </w:r>
      <w:r>
        <w:rPr>
          <w:rFonts w:ascii="Times New Roman" w:eastAsiaTheme="minorHAnsi" w:hAnsi="Times New Roman"/>
          <w:color w:val="000000"/>
          <w:sz w:val="28"/>
          <w:szCs w:val="28"/>
          <w:lang w:val="uk-UA"/>
        </w:rPr>
        <w:tab/>
        <w:t xml:space="preserve">соціальна адаптація; </w:t>
      </w:r>
    </w:p>
    <w:p w14:paraId="3CD4ABAC"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t>-</w:t>
      </w:r>
      <w:r>
        <w:rPr>
          <w:rFonts w:ascii="Times New Roman" w:eastAsiaTheme="minorHAnsi" w:hAnsi="Times New Roman"/>
          <w:color w:val="000000"/>
          <w:sz w:val="28"/>
          <w:szCs w:val="28"/>
          <w:lang w:val="uk-UA"/>
        </w:rPr>
        <w:tab/>
        <w:t>соціальна інтеграція та реінтеграція;</w:t>
      </w:r>
    </w:p>
    <w:p w14:paraId="45CABD13"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t>-</w:t>
      </w:r>
      <w:r>
        <w:rPr>
          <w:rFonts w:ascii="Times New Roman" w:eastAsiaTheme="minorHAnsi" w:hAnsi="Times New Roman"/>
          <w:color w:val="000000"/>
          <w:sz w:val="28"/>
          <w:szCs w:val="28"/>
          <w:lang w:val="uk-UA"/>
        </w:rPr>
        <w:tab/>
        <w:t>надання притулку;</w:t>
      </w:r>
    </w:p>
    <w:p w14:paraId="0DC468B5"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t>-</w:t>
      </w:r>
      <w:r>
        <w:rPr>
          <w:rFonts w:ascii="Times New Roman" w:eastAsiaTheme="minorHAnsi" w:hAnsi="Times New Roman"/>
          <w:color w:val="000000"/>
          <w:sz w:val="28"/>
          <w:szCs w:val="28"/>
          <w:lang w:val="uk-UA"/>
        </w:rPr>
        <w:tab/>
        <w:t xml:space="preserve">екстрене (кризове) втручання; </w:t>
      </w:r>
    </w:p>
    <w:p w14:paraId="42F1A352"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t>-</w:t>
      </w:r>
      <w:r>
        <w:rPr>
          <w:rFonts w:ascii="Times New Roman" w:eastAsiaTheme="minorHAnsi" w:hAnsi="Times New Roman"/>
          <w:color w:val="000000"/>
          <w:sz w:val="28"/>
          <w:szCs w:val="28"/>
          <w:lang w:val="uk-UA"/>
        </w:rPr>
        <w:tab/>
        <w:t xml:space="preserve">консультування; </w:t>
      </w:r>
    </w:p>
    <w:p w14:paraId="4B136A23"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t>-</w:t>
      </w:r>
      <w:r>
        <w:rPr>
          <w:rFonts w:ascii="Times New Roman" w:eastAsiaTheme="minorHAnsi" w:hAnsi="Times New Roman"/>
          <w:color w:val="000000"/>
          <w:sz w:val="28"/>
          <w:szCs w:val="28"/>
          <w:lang w:val="uk-UA"/>
        </w:rPr>
        <w:tab/>
        <w:t xml:space="preserve">соціальний супровід; </w:t>
      </w:r>
    </w:p>
    <w:p w14:paraId="42DBA964"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t>-</w:t>
      </w:r>
      <w:r>
        <w:rPr>
          <w:rFonts w:ascii="Times New Roman" w:eastAsiaTheme="minorHAnsi" w:hAnsi="Times New Roman"/>
          <w:color w:val="000000"/>
          <w:sz w:val="28"/>
          <w:szCs w:val="28"/>
          <w:lang w:val="uk-UA"/>
        </w:rPr>
        <w:tab/>
        <w:t xml:space="preserve">представництво інтересів; </w:t>
      </w:r>
    </w:p>
    <w:p w14:paraId="7FFE31A6"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t>-</w:t>
      </w:r>
      <w:r>
        <w:rPr>
          <w:rFonts w:ascii="Times New Roman" w:eastAsiaTheme="minorHAnsi" w:hAnsi="Times New Roman"/>
          <w:color w:val="000000"/>
          <w:sz w:val="28"/>
          <w:szCs w:val="28"/>
          <w:lang w:val="uk-UA"/>
        </w:rPr>
        <w:tab/>
        <w:t xml:space="preserve">посередництво (медіація); </w:t>
      </w:r>
    </w:p>
    <w:p w14:paraId="55C3A2B7"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t>-</w:t>
      </w:r>
      <w:r>
        <w:rPr>
          <w:rFonts w:ascii="Times New Roman" w:eastAsiaTheme="minorHAnsi" w:hAnsi="Times New Roman"/>
          <w:color w:val="000000"/>
          <w:sz w:val="28"/>
          <w:szCs w:val="28"/>
          <w:lang w:val="uk-UA"/>
        </w:rPr>
        <w:tab/>
        <w:t xml:space="preserve">соціальна профілактика; </w:t>
      </w:r>
    </w:p>
    <w:p w14:paraId="4D463899"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t>-</w:t>
      </w:r>
      <w:r>
        <w:rPr>
          <w:rFonts w:ascii="Times New Roman" w:eastAsiaTheme="minorHAnsi" w:hAnsi="Times New Roman"/>
          <w:color w:val="000000"/>
          <w:sz w:val="28"/>
          <w:szCs w:val="28"/>
          <w:lang w:val="uk-UA"/>
        </w:rPr>
        <w:tab/>
        <w:t>натуральна допомога;</w:t>
      </w:r>
    </w:p>
    <w:p w14:paraId="19F61190"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t>-</w:t>
      </w:r>
      <w:r>
        <w:rPr>
          <w:rFonts w:ascii="Times New Roman" w:eastAsiaTheme="minorHAnsi" w:hAnsi="Times New Roman"/>
          <w:color w:val="000000"/>
          <w:sz w:val="28"/>
          <w:szCs w:val="28"/>
          <w:lang w:val="uk-UA"/>
        </w:rPr>
        <w:tab/>
        <w:t>фізичний супровід осіб з інвалідністю, які мають порушення опорно-рухового апарату та пересуваються на кріслах колісних, порушення зору;</w:t>
      </w:r>
    </w:p>
    <w:p w14:paraId="100C7BD6"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t>-</w:t>
      </w:r>
      <w:r>
        <w:rPr>
          <w:rFonts w:ascii="Times New Roman" w:eastAsiaTheme="minorHAnsi" w:hAnsi="Times New Roman"/>
          <w:color w:val="000000"/>
          <w:sz w:val="28"/>
          <w:szCs w:val="28"/>
          <w:lang w:val="uk-UA"/>
        </w:rPr>
        <w:tab/>
        <w:t>переклад жестовою мовою;</w:t>
      </w:r>
    </w:p>
    <w:p w14:paraId="49F76EE6"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t>-</w:t>
      </w:r>
      <w:r>
        <w:rPr>
          <w:rFonts w:ascii="Times New Roman" w:eastAsiaTheme="minorHAnsi" w:hAnsi="Times New Roman"/>
          <w:color w:val="000000"/>
          <w:sz w:val="28"/>
          <w:szCs w:val="28"/>
          <w:lang w:val="uk-UA"/>
        </w:rPr>
        <w:tab/>
        <w:t>догляд та виховання дітей в умовах, наближених до сімейних;</w:t>
      </w:r>
    </w:p>
    <w:p w14:paraId="34664333"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t>-</w:t>
      </w:r>
      <w:r>
        <w:rPr>
          <w:rFonts w:ascii="Times New Roman" w:eastAsiaTheme="minorHAnsi" w:hAnsi="Times New Roman"/>
          <w:color w:val="000000"/>
          <w:sz w:val="28"/>
          <w:szCs w:val="28"/>
          <w:lang w:val="uk-UA"/>
        </w:rPr>
        <w:tab/>
        <w:t>супровід під час інклюзивного навчання;</w:t>
      </w:r>
    </w:p>
    <w:p w14:paraId="522CC69B"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t>-</w:t>
      </w:r>
      <w:r>
        <w:rPr>
          <w:rFonts w:ascii="Times New Roman" w:eastAsiaTheme="minorHAnsi" w:hAnsi="Times New Roman"/>
          <w:color w:val="000000"/>
          <w:sz w:val="28"/>
          <w:szCs w:val="28"/>
          <w:lang w:val="uk-UA"/>
        </w:rPr>
        <w:tab/>
        <w:t>інформування;</w:t>
      </w:r>
    </w:p>
    <w:p w14:paraId="1ACC024D"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t>-</w:t>
      </w:r>
      <w:r>
        <w:rPr>
          <w:rFonts w:ascii="Times New Roman" w:eastAsiaTheme="minorHAnsi" w:hAnsi="Times New Roman"/>
          <w:color w:val="000000"/>
          <w:sz w:val="28"/>
          <w:szCs w:val="28"/>
          <w:lang w:val="uk-UA"/>
        </w:rPr>
        <w:tab/>
        <w:t>тимчасовий відпочинок для осіб, що здійснюють догляд за особами з інвалідністю, особами, які мають невиліковні хвороби, що потребують тривалого лікування;</w:t>
      </w:r>
    </w:p>
    <w:p w14:paraId="1F80FD38"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t>-</w:t>
      </w:r>
      <w:r>
        <w:rPr>
          <w:rFonts w:ascii="Times New Roman" w:eastAsiaTheme="minorHAnsi" w:hAnsi="Times New Roman"/>
          <w:color w:val="000000"/>
          <w:sz w:val="28"/>
          <w:szCs w:val="28"/>
          <w:lang w:val="uk-UA"/>
        </w:rPr>
        <w:tab/>
        <w:t>транспортні;</w:t>
      </w:r>
    </w:p>
    <w:p w14:paraId="327F1E7E" w14:textId="77777777" w:rsidR="000E3B25" w:rsidRDefault="000E3B25" w:rsidP="000E3B25">
      <w:pPr>
        <w:pStyle w:val="a6"/>
        <w:shd w:val="clear" w:color="auto" w:fill="FFFFFF"/>
        <w:spacing w:line="240" w:lineRule="auto"/>
        <w:ind w:left="0" w:firstLine="709"/>
        <w:jc w:val="both"/>
        <w:rPr>
          <w:rFonts w:ascii="Times New Roman" w:eastAsiaTheme="minorHAnsi" w:hAnsi="Times New Roman"/>
          <w:color w:val="000000"/>
          <w:sz w:val="28"/>
          <w:szCs w:val="28"/>
          <w:lang w:val="uk-UA"/>
        </w:rPr>
      </w:pPr>
      <w:r>
        <w:rPr>
          <w:rFonts w:ascii="Times New Roman" w:eastAsiaTheme="minorHAnsi" w:hAnsi="Times New Roman"/>
          <w:color w:val="000000"/>
          <w:sz w:val="28"/>
          <w:szCs w:val="28"/>
          <w:lang w:val="uk-UA"/>
        </w:rPr>
        <w:t>-</w:t>
      </w:r>
      <w:r>
        <w:rPr>
          <w:rFonts w:ascii="Times New Roman" w:eastAsiaTheme="minorHAnsi" w:hAnsi="Times New Roman"/>
          <w:color w:val="000000"/>
          <w:sz w:val="28"/>
          <w:szCs w:val="28"/>
          <w:lang w:val="uk-UA"/>
        </w:rPr>
        <w:tab/>
        <w:t>інші базові соціальні послуги визначені законодавством.</w:t>
      </w:r>
    </w:p>
    <w:p w14:paraId="51C196BF" w14:textId="77777777" w:rsidR="000E3B25" w:rsidRDefault="000E3B25" w:rsidP="000E3B25">
      <w:pPr>
        <w:pStyle w:val="a6"/>
        <w:shd w:val="clear" w:color="auto" w:fill="FFFFFF"/>
        <w:spacing w:line="240" w:lineRule="auto"/>
        <w:ind w:left="0" w:firstLine="709"/>
        <w:jc w:val="both"/>
        <w:rPr>
          <w:rFonts w:ascii="Times New Roman" w:hAnsi="Times New Roman"/>
          <w:sz w:val="28"/>
          <w:szCs w:val="28"/>
          <w:lang w:val="uk-UA"/>
        </w:rPr>
      </w:pPr>
      <w:r>
        <w:rPr>
          <w:rFonts w:ascii="Times New Roman" w:eastAsiaTheme="minorHAnsi" w:hAnsi="Times New Roman"/>
          <w:color w:val="000000"/>
          <w:sz w:val="28"/>
          <w:szCs w:val="28"/>
          <w:lang w:val="uk-UA"/>
        </w:rPr>
        <w:t>2.5.</w:t>
      </w:r>
      <w:r>
        <w:rPr>
          <w:rFonts w:ascii="Times New Roman" w:eastAsiaTheme="minorHAnsi" w:hAnsi="Times New Roman"/>
          <w:color w:val="000000"/>
          <w:sz w:val="28"/>
          <w:szCs w:val="28"/>
          <w:lang w:val="uk-UA"/>
        </w:rPr>
        <w:tab/>
      </w:r>
      <w:r>
        <w:rPr>
          <w:rFonts w:ascii="Times New Roman" w:hAnsi="Times New Roman"/>
          <w:sz w:val="28"/>
          <w:szCs w:val="28"/>
          <w:lang w:val="uk-UA"/>
        </w:rPr>
        <w:t>Центр проводить роботу що передбачає здійснення соціального супроводження прийомних сімей та дитячих будинків сімейного типу, робота проводиться працівником (або групою працівників) Центру заходів, спрямованих на забезпечення належних умов функціонування прийомної сім'ї, дитячого будинку сімейного типу, зокрема надання соціальних послуг.</w:t>
      </w:r>
    </w:p>
    <w:p w14:paraId="0AC10876" w14:textId="77777777" w:rsidR="000E3B25" w:rsidRDefault="000E3B25" w:rsidP="000E3B25">
      <w:pPr>
        <w:pStyle w:val="a6"/>
        <w:shd w:val="clear" w:color="auto" w:fill="FFFFFF"/>
        <w:spacing w:line="240" w:lineRule="auto"/>
        <w:ind w:left="0" w:firstLine="709"/>
        <w:jc w:val="both"/>
        <w:rPr>
          <w:rFonts w:ascii="Times New Roman" w:hAnsi="Times New Roman"/>
          <w:sz w:val="28"/>
          <w:szCs w:val="28"/>
        </w:rPr>
      </w:pPr>
      <w:r>
        <w:rPr>
          <w:rFonts w:ascii="Times New Roman" w:hAnsi="Times New Roman"/>
          <w:sz w:val="28"/>
          <w:szCs w:val="28"/>
          <w:lang w:val="uk-UA"/>
        </w:rPr>
        <w:t xml:space="preserve">2.6. </w:t>
      </w:r>
      <w:proofErr w:type="spellStart"/>
      <w:r>
        <w:rPr>
          <w:rFonts w:ascii="Times New Roman" w:hAnsi="Times New Roman"/>
          <w:sz w:val="28"/>
          <w:szCs w:val="28"/>
        </w:rPr>
        <w:t>Послуги</w:t>
      </w:r>
      <w:proofErr w:type="spellEnd"/>
      <w:r>
        <w:rPr>
          <w:rFonts w:ascii="Times New Roman" w:hAnsi="Times New Roman"/>
          <w:sz w:val="28"/>
          <w:szCs w:val="28"/>
        </w:rPr>
        <w:t xml:space="preserve"> </w:t>
      </w:r>
      <w:proofErr w:type="spellStart"/>
      <w:r>
        <w:rPr>
          <w:rFonts w:ascii="Times New Roman" w:hAnsi="Times New Roman"/>
          <w:sz w:val="28"/>
          <w:szCs w:val="28"/>
        </w:rPr>
        <w:t>надаються</w:t>
      </w:r>
      <w:proofErr w:type="spellEnd"/>
      <w:r>
        <w:rPr>
          <w:rFonts w:ascii="Times New Roman" w:hAnsi="Times New Roman"/>
          <w:sz w:val="28"/>
          <w:szCs w:val="28"/>
        </w:rPr>
        <w:t xml:space="preserve"> </w:t>
      </w:r>
      <w:r>
        <w:rPr>
          <w:rFonts w:ascii="Times New Roman" w:hAnsi="Times New Roman"/>
          <w:sz w:val="28"/>
          <w:szCs w:val="28"/>
          <w:lang w:val="uk-UA"/>
        </w:rPr>
        <w:t>Ц</w:t>
      </w:r>
      <w:proofErr w:type="spellStart"/>
      <w:r>
        <w:rPr>
          <w:rFonts w:ascii="Times New Roman" w:hAnsi="Times New Roman"/>
          <w:sz w:val="28"/>
          <w:szCs w:val="28"/>
        </w:rPr>
        <w:t>ентром</w:t>
      </w:r>
      <w:proofErr w:type="spellEnd"/>
      <w:r>
        <w:rPr>
          <w:rFonts w:ascii="Times New Roman" w:hAnsi="Times New Roman"/>
          <w:sz w:val="28"/>
          <w:szCs w:val="28"/>
        </w:rPr>
        <w:t xml:space="preserve"> за </w:t>
      </w:r>
      <w:proofErr w:type="spellStart"/>
      <w:r>
        <w:rPr>
          <w:rFonts w:ascii="Times New Roman" w:hAnsi="Times New Roman"/>
          <w:sz w:val="28"/>
          <w:szCs w:val="28"/>
        </w:rPr>
        <w:t>місцем</w:t>
      </w:r>
      <w:proofErr w:type="spellEnd"/>
      <w:r>
        <w:rPr>
          <w:rFonts w:ascii="Times New Roman" w:hAnsi="Times New Roman"/>
          <w:sz w:val="28"/>
          <w:szCs w:val="28"/>
        </w:rPr>
        <w:t xml:space="preserve"> </w:t>
      </w:r>
      <w:proofErr w:type="spellStart"/>
      <w:r>
        <w:rPr>
          <w:rFonts w:ascii="Times New Roman" w:hAnsi="Times New Roman"/>
          <w:sz w:val="28"/>
          <w:szCs w:val="28"/>
        </w:rPr>
        <w:t>проживання</w:t>
      </w:r>
      <w:proofErr w:type="spellEnd"/>
      <w:r>
        <w:rPr>
          <w:rFonts w:ascii="Times New Roman" w:hAnsi="Times New Roman"/>
          <w:sz w:val="28"/>
          <w:szCs w:val="28"/>
        </w:rPr>
        <w:t>/</w:t>
      </w:r>
      <w:proofErr w:type="spellStart"/>
      <w:r>
        <w:rPr>
          <w:rFonts w:ascii="Times New Roman" w:hAnsi="Times New Roman"/>
          <w:sz w:val="28"/>
          <w:szCs w:val="28"/>
        </w:rPr>
        <w:t>перебування</w:t>
      </w:r>
      <w:proofErr w:type="spellEnd"/>
      <w:r>
        <w:rPr>
          <w:rFonts w:ascii="Times New Roman" w:hAnsi="Times New Roman"/>
          <w:sz w:val="28"/>
          <w:szCs w:val="28"/>
        </w:rPr>
        <w:t xml:space="preserve"> особи/</w:t>
      </w:r>
      <w:proofErr w:type="spellStart"/>
      <w:r>
        <w:rPr>
          <w:rFonts w:ascii="Times New Roman" w:hAnsi="Times New Roman"/>
          <w:sz w:val="28"/>
          <w:szCs w:val="28"/>
        </w:rPr>
        <w:t>сім’ї</w:t>
      </w:r>
      <w:proofErr w:type="spellEnd"/>
      <w:r>
        <w:rPr>
          <w:rFonts w:ascii="Times New Roman" w:hAnsi="Times New Roman"/>
          <w:sz w:val="28"/>
          <w:szCs w:val="28"/>
        </w:rPr>
        <w:t xml:space="preserve"> (</w:t>
      </w:r>
      <w:proofErr w:type="spellStart"/>
      <w:r>
        <w:rPr>
          <w:rFonts w:ascii="Times New Roman" w:hAnsi="Times New Roman"/>
          <w:sz w:val="28"/>
          <w:szCs w:val="28"/>
        </w:rPr>
        <w:t>вдома</w:t>
      </w:r>
      <w:proofErr w:type="spellEnd"/>
      <w:r>
        <w:rPr>
          <w:rFonts w:ascii="Times New Roman" w:hAnsi="Times New Roman"/>
          <w:sz w:val="28"/>
          <w:szCs w:val="28"/>
        </w:rPr>
        <w:t xml:space="preserve">), у </w:t>
      </w:r>
      <w:proofErr w:type="spellStart"/>
      <w:r>
        <w:rPr>
          <w:rFonts w:ascii="Times New Roman" w:hAnsi="Times New Roman"/>
          <w:sz w:val="28"/>
          <w:szCs w:val="28"/>
        </w:rPr>
        <w:t>приміщенні</w:t>
      </w:r>
      <w:proofErr w:type="spellEnd"/>
      <w:r>
        <w:rPr>
          <w:rFonts w:ascii="Times New Roman" w:hAnsi="Times New Roman"/>
          <w:sz w:val="28"/>
          <w:szCs w:val="28"/>
        </w:rPr>
        <w:t xml:space="preserve"> </w:t>
      </w:r>
      <w:proofErr w:type="spellStart"/>
      <w:r>
        <w:rPr>
          <w:rFonts w:ascii="Times New Roman" w:hAnsi="Times New Roman"/>
          <w:sz w:val="28"/>
          <w:szCs w:val="28"/>
        </w:rPr>
        <w:t>надавача</w:t>
      </w:r>
      <w:proofErr w:type="spellEnd"/>
      <w:r>
        <w:rPr>
          <w:rFonts w:ascii="Times New Roman" w:hAnsi="Times New Roman"/>
          <w:sz w:val="28"/>
          <w:szCs w:val="28"/>
        </w:rPr>
        <w:t xml:space="preserve"> </w:t>
      </w:r>
      <w:proofErr w:type="spellStart"/>
      <w:r>
        <w:rPr>
          <w:rFonts w:ascii="Times New Roman" w:hAnsi="Times New Roman"/>
          <w:sz w:val="28"/>
          <w:szCs w:val="28"/>
        </w:rPr>
        <w:t>соціальних</w:t>
      </w:r>
      <w:proofErr w:type="spellEnd"/>
      <w:r>
        <w:rPr>
          <w:rFonts w:ascii="Times New Roman" w:hAnsi="Times New Roman"/>
          <w:sz w:val="28"/>
          <w:szCs w:val="28"/>
        </w:rPr>
        <w:t xml:space="preserve"> </w:t>
      </w:r>
      <w:proofErr w:type="spellStart"/>
      <w:r>
        <w:rPr>
          <w:rFonts w:ascii="Times New Roman" w:hAnsi="Times New Roman"/>
          <w:sz w:val="28"/>
          <w:szCs w:val="28"/>
        </w:rPr>
        <w:t>послуг</w:t>
      </w:r>
      <w:proofErr w:type="spellEnd"/>
      <w:r>
        <w:rPr>
          <w:rFonts w:ascii="Times New Roman" w:hAnsi="Times New Roman"/>
          <w:sz w:val="28"/>
          <w:szCs w:val="28"/>
        </w:rPr>
        <w:t xml:space="preserve">, у тому </w:t>
      </w:r>
      <w:proofErr w:type="spellStart"/>
      <w:r>
        <w:rPr>
          <w:rFonts w:ascii="Times New Roman" w:hAnsi="Times New Roman"/>
          <w:sz w:val="28"/>
          <w:szCs w:val="28"/>
        </w:rPr>
        <w:t>числі</w:t>
      </w:r>
      <w:proofErr w:type="spellEnd"/>
      <w:r>
        <w:rPr>
          <w:rFonts w:ascii="Times New Roman" w:hAnsi="Times New Roman"/>
          <w:sz w:val="28"/>
          <w:szCs w:val="28"/>
        </w:rPr>
        <w:t xml:space="preserve"> у </w:t>
      </w:r>
      <w:proofErr w:type="spellStart"/>
      <w:r>
        <w:rPr>
          <w:rFonts w:ascii="Times New Roman" w:hAnsi="Times New Roman"/>
          <w:sz w:val="28"/>
          <w:szCs w:val="28"/>
        </w:rPr>
        <w:t>віддалених</w:t>
      </w:r>
      <w:proofErr w:type="spellEnd"/>
      <w:r>
        <w:rPr>
          <w:rFonts w:ascii="Times New Roman" w:hAnsi="Times New Roman"/>
          <w:sz w:val="28"/>
          <w:szCs w:val="28"/>
        </w:rPr>
        <w:t xml:space="preserve"> </w:t>
      </w:r>
      <w:proofErr w:type="spellStart"/>
      <w:r>
        <w:rPr>
          <w:rFonts w:ascii="Times New Roman" w:hAnsi="Times New Roman"/>
          <w:sz w:val="28"/>
          <w:szCs w:val="28"/>
        </w:rPr>
        <w:t>стаціонарних</w:t>
      </w:r>
      <w:proofErr w:type="spellEnd"/>
      <w:r>
        <w:rPr>
          <w:rFonts w:ascii="Times New Roman" w:hAnsi="Times New Roman"/>
          <w:sz w:val="28"/>
          <w:szCs w:val="28"/>
        </w:rPr>
        <w:t xml:space="preserve"> </w:t>
      </w:r>
      <w:proofErr w:type="spellStart"/>
      <w:r>
        <w:rPr>
          <w:rFonts w:ascii="Times New Roman" w:hAnsi="Times New Roman"/>
          <w:sz w:val="28"/>
          <w:szCs w:val="28"/>
        </w:rPr>
        <w:t>місцях</w:t>
      </w:r>
      <w:proofErr w:type="spellEnd"/>
      <w:r>
        <w:rPr>
          <w:rFonts w:ascii="Times New Roman" w:hAnsi="Times New Roman"/>
          <w:sz w:val="28"/>
          <w:szCs w:val="28"/>
        </w:rPr>
        <w:t xml:space="preserve"> </w:t>
      </w:r>
      <w:proofErr w:type="spellStart"/>
      <w:r>
        <w:rPr>
          <w:rFonts w:ascii="Times New Roman" w:hAnsi="Times New Roman"/>
          <w:sz w:val="28"/>
          <w:szCs w:val="28"/>
        </w:rPr>
        <w:t>прийому</w:t>
      </w:r>
      <w:proofErr w:type="spellEnd"/>
      <w:r>
        <w:rPr>
          <w:rFonts w:ascii="Times New Roman" w:hAnsi="Times New Roman"/>
          <w:sz w:val="28"/>
          <w:szCs w:val="28"/>
        </w:rPr>
        <w:t xml:space="preserve"> на </w:t>
      </w:r>
      <w:proofErr w:type="spellStart"/>
      <w:r>
        <w:rPr>
          <w:rFonts w:ascii="Times New Roman" w:hAnsi="Times New Roman"/>
          <w:sz w:val="28"/>
          <w:szCs w:val="28"/>
        </w:rPr>
        <w:t>території</w:t>
      </w:r>
      <w:proofErr w:type="spellEnd"/>
      <w:r>
        <w:rPr>
          <w:rFonts w:ascii="Times New Roman" w:hAnsi="Times New Roman"/>
          <w:sz w:val="28"/>
          <w:szCs w:val="28"/>
        </w:rPr>
        <w:t xml:space="preserve"> </w:t>
      </w:r>
      <w:proofErr w:type="spellStart"/>
      <w:r>
        <w:rPr>
          <w:rFonts w:ascii="Times New Roman" w:hAnsi="Times New Roman"/>
          <w:sz w:val="28"/>
          <w:szCs w:val="28"/>
        </w:rPr>
        <w:t>старостинських</w:t>
      </w:r>
      <w:proofErr w:type="spellEnd"/>
      <w:r>
        <w:rPr>
          <w:rFonts w:ascii="Times New Roman" w:hAnsi="Times New Roman"/>
          <w:sz w:val="28"/>
          <w:szCs w:val="28"/>
        </w:rPr>
        <w:t xml:space="preserve"> </w:t>
      </w:r>
      <w:proofErr w:type="spellStart"/>
      <w:r>
        <w:rPr>
          <w:rFonts w:ascii="Times New Roman" w:hAnsi="Times New Roman"/>
          <w:sz w:val="28"/>
          <w:szCs w:val="28"/>
        </w:rPr>
        <w:t>округів</w:t>
      </w:r>
      <w:proofErr w:type="spellEnd"/>
      <w:r>
        <w:rPr>
          <w:rFonts w:ascii="Times New Roman" w:hAnsi="Times New Roman"/>
          <w:sz w:val="28"/>
          <w:szCs w:val="28"/>
        </w:rPr>
        <w:t xml:space="preserve">, за </w:t>
      </w:r>
      <w:proofErr w:type="spellStart"/>
      <w:r>
        <w:rPr>
          <w:rFonts w:ascii="Times New Roman" w:hAnsi="Times New Roman"/>
          <w:sz w:val="28"/>
          <w:szCs w:val="28"/>
        </w:rPr>
        <w:t>місцем</w:t>
      </w:r>
      <w:proofErr w:type="spellEnd"/>
      <w:r>
        <w:rPr>
          <w:rFonts w:ascii="Times New Roman" w:hAnsi="Times New Roman"/>
          <w:sz w:val="28"/>
          <w:szCs w:val="28"/>
        </w:rPr>
        <w:t xml:space="preserve"> </w:t>
      </w:r>
      <w:proofErr w:type="spellStart"/>
      <w:r>
        <w:rPr>
          <w:rFonts w:ascii="Times New Roman" w:hAnsi="Times New Roman"/>
          <w:sz w:val="28"/>
          <w:szCs w:val="28"/>
        </w:rPr>
        <w:t>перебування</w:t>
      </w:r>
      <w:proofErr w:type="spellEnd"/>
      <w:r>
        <w:rPr>
          <w:rFonts w:ascii="Times New Roman" w:hAnsi="Times New Roman"/>
          <w:sz w:val="28"/>
          <w:szCs w:val="28"/>
        </w:rPr>
        <w:t xml:space="preserve"> особи/</w:t>
      </w:r>
      <w:proofErr w:type="spellStart"/>
      <w:r>
        <w:rPr>
          <w:rFonts w:ascii="Times New Roman" w:hAnsi="Times New Roman"/>
          <w:sz w:val="28"/>
          <w:szCs w:val="28"/>
        </w:rPr>
        <w:t>сім’ї</w:t>
      </w:r>
      <w:proofErr w:type="spellEnd"/>
      <w:r>
        <w:rPr>
          <w:rFonts w:ascii="Times New Roman" w:hAnsi="Times New Roman"/>
          <w:sz w:val="28"/>
          <w:szCs w:val="28"/>
        </w:rPr>
        <w:t xml:space="preserve"> поза межами </w:t>
      </w:r>
      <w:proofErr w:type="spellStart"/>
      <w:r>
        <w:rPr>
          <w:rFonts w:ascii="Times New Roman" w:hAnsi="Times New Roman"/>
          <w:sz w:val="28"/>
          <w:szCs w:val="28"/>
        </w:rPr>
        <w:t>приміщення</w:t>
      </w:r>
      <w:proofErr w:type="spellEnd"/>
      <w:r>
        <w:rPr>
          <w:rFonts w:ascii="Times New Roman" w:hAnsi="Times New Roman"/>
          <w:sz w:val="28"/>
          <w:szCs w:val="28"/>
        </w:rPr>
        <w:t xml:space="preserve"> </w:t>
      </w:r>
      <w:proofErr w:type="spellStart"/>
      <w:r>
        <w:rPr>
          <w:rFonts w:ascii="Times New Roman" w:hAnsi="Times New Roman"/>
          <w:sz w:val="28"/>
          <w:szCs w:val="28"/>
        </w:rPr>
        <w:t>надавача</w:t>
      </w:r>
      <w:proofErr w:type="spellEnd"/>
      <w:r>
        <w:rPr>
          <w:rFonts w:ascii="Times New Roman" w:hAnsi="Times New Roman"/>
          <w:sz w:val="28"/>
          <w:szCs w:val="28"/>
        </w:rPr>
        <w:t xml:space="preserve"> </w:t>
      </w:r>
      <w:proofErr w:type="spellStart"/>
      <w:r>
        <w:rPr>
          <w:rFonts w:ascii="Times New Roman" w:hAnsi="Times New Roman"/>
          <w:sz w:val="28"/>
          <w:szCs w:val="28"/>
        </w:rPr>
        <w:t>соціальних</w:t>
      </w:r>
      <w:proofErr w:type="spellEnd"/>
      <w:r>
        <w:rPr>
          <w:rFonts w:ascii="Times New Roman" w:hAnsi="Times New Roman"/>
          <w:sz w:val="28"/>
          <w:szCs w:val="28"/>
        </w:rPr>
        <w:t xml:space="preserve"> </w:t>
      </w:r>
      <w:proofErr w:type="spellStart"/>
      <w:r>
        <w:rPr>
          <w:rFonts w:ascii="Times New Roman" w:hAnsi="Times New Roman"/>
          <w:sz w:val="28"/>
          <w:szCs w:val="28"/>
        </w:rPr>
        <w:t>послуг</w:t>
      </w:r>
      <w:proofErr w:type="spellEnd"/>
      <w:r>
        <w:rPr>
          <w:rFonts w:ascii="Times New Roman" w:hAnsi="Times New Roman"/>
          <w:sz w:val="28"/>
          <w:szCs w:val="28"/>
        </w:rPr>
        <w:t xml:space="preserve"> (</w:t>
      </w:r>
      <w:proofErr w:type="spellStart"/>
      <w:r>
        <w:rPr>
          <w:rFonts w:ascii="Times New Roman" w:hAnsi="Times New Roman"/>
          <w:sz w:val="28"/>
          <w:szCs w:val="28"/>
        </w:rPr>
        <w:t>зокрема</w:t>
      </w:r>
      <w:proofErr w:type="spellEnd"/>
      <w:r>
        <w:rPr>
          <w:rFonts w:ascii="Times New Roman" w:hAnsi="Times New Roman"/>
          <w:sz w:val="28"/>
          <w:szCs w:val="28"/>
        </w:rPr>
        <w:t xml:space="preserve"> на </w:t>
      </w:r>
      <w:proofErr w:type="spellStart"/>
      <w:r>
        <w:rPr>
          <w:rFonts w:ascii="Times New Roman" w:hAnsi="Times New Roman"/>
          <w:sz w:val="28"/>
          <w:szCs w:val="28"/>
        </w:rPr>
        <w:t>вулиці</w:t>
      </w:r>
      <w:proofErr w:type="spellEnd"/>
      <w:r>
        <w:rPr>
          <w:rFonts w:ascii="Times New Roman" w:hAnsi="Times New Roman"/>
          <w:sz w:val="28"/>
          <w:szCs w:val="28"/>
        </w:rPr>
        <w:t>).</w:t>
      </w:r>
    </w:p>
    <w:p w14:paraId="2A6E6000" w14:textId="77777777" w:rsidR="000E3B25" w:rsidRDefault="000E3B25" w:rsidP="000E3B25">
      <w:pPr>
        <w:pStyle w:val="a6"/>
        <w:shd w:val="clear" w:color="auto" w:fill="FFFFFF"/>
        <w:spacing w:line="240" w:lineRule="auto"/>
        <w:ind w:left="0" w:firstLine="709"/>
        <w:jc w:val="both"/>
        <w:rPr>
          <w:rFonts w:ascii="Times New Roman" w:hAnsi="Times New Roman"/>
          <w:sz w:val="28"/>
          <w:szCs w:val="28"/>
          <w:lang w:val="uk-UA"/>
        </w:rPr>
      </w:pPr>
      <w:r>
        <w:rPr>
          <w:rFonts w:ascii="Times New Roman" w:hAnsi="Times New Roman"/>
          <w:sz w:val="28"/>
          <w:szCs w:val="28"/>
          <w:lang w:val="uk-UA"/>
        </w:rPr>
        <w:t>2.7.</w:t>
      </w:r>
      <w:r>
        <w:rPr>
          <w:rFonts w:ascii="Times New Roman" w:hAnsi="Times New Roman"/>
          <w:sz w:val="28"/>
          <w:szCs w:val="28"/>
          <w:lang w:val="uk-UA"/>
        </w:rPr>
        <w:tab/>
      </w:r>
      <w:r>
        <w:rPr>
          <w:rFonts w:ascii="Times New Roman" w:hAnsi="Times New Roman"/>
          <w:sz w:val="28"/>
          <w:szCs w:val="28"/>
        </w:rPr>
        <w:t xml:space="preserve">Для </w:t>
      </w:r>
      <w:proofErr w:type="spellStart"/>
      <w:r>
        <w:rPr>
          <w:rFonts w:ascii="Times New Roman" w:hAnsi="Times New Roman"/>
          <w:sz w:val="28"/>
          <w:szCs w:val="28"/>
        </w:rPr>
        <w:t>надання</w:t>
      </w:r>
      <w:proofErr w:type="spellEnd"/>
      <w:r>
        <w:rPr>
          <w:rFonts w:ascii="Times New Roman" w:hAnsi="Times New Roman"/>
          <w:sz w:val="28"/>
          <w:szCs w:val="28"/>
        </w:rPr>
        <w:t xml:space="preserve"> </w:t>
      </w:r>
      <w:proofErr w:type="spellStart"/>
      <w:r>
        <w:rPr>
          <w:rFonts w:ascii="Times New Roman" w:hAnsi="Times New Roman"/>
          <w:sz w:val="28"/>
          <w:szCs w:val="28"/>
        </w:rPr>
        <w:t>соціальних</w:t>
      </w:r>
      <w:proofErr w:type="spellEnd"/>
      <w:r>
        <w:rPr>
          <w:rFonts w:ascii="Times New Roman" w:hAnsi="Times New Roman"/>
          <w:sz w:val="28"/>
          <w:szCs w:val="28"/>
        </w:rPr>
        <w:t xml:space="preserve"> </w:t>
      </w:r>
      <w:proofErr w:type="spellStart"/>
      <w:r>
        <w:rPr>
          <w:rFonts w:ascii="Times New Roman" w:hAnsi="Times New Roman"/>
          <w:sz w:val="28"/>
          <w:szCs w:val="28"/>
        </w:rPr>
        <w:t>послуг</w:t>
      </w:r>
      <w:proofErr w:type="spellEnd"/>
      <w:r>
        <w:rPr>
          <w:rFonts w:ascii="Times New Roman" w:hAnsi="Times New Roman"/>
          <w:sz w:val="28"/>
          <w:szCs w:val="28"/>
        </w:rPr>
        <w:t xml:space="preserve">, з </w:t>
      </w:r>
      <w:proofErr w:type="spellStart"/>
      <w:r>
        <w:rPr>
          <w:rFonts w:ascii="Times New Roman" w:hAnsi="Times New Roman"/>
          <w:sz w:val="28"/>
          <w:szCs w:val="28"/>
        </w:rPr>
        <w:t>урахуванням</w:t>
      </w:r>
      <w:proofErr w:type="spellEnd"/>
      <w:r>
        <w:rPr>
          <w:rFonts w:ascii="Times New Roman" w:hAnsi="Times New Roman"/>
          <w:sz w:val="28"/>
          <w:szCs w:val="28"/>
        </w:rPr>
        <w:t xml:space="preserve"> потреб </w:t>
      </w:r>
      <w:proofErr w:type="spellStart"/>
      <w:r>
        <w:rPr>
          <w:rFonts w:ascii="Times New Roman" w:hAnsi="Times New Roman"/>
          <w:sz w:val="28"/>
          <w:szCs w:val="28"/>
        </w:rPr>
        <w:t>територіальної</w:t>
      </w:r>
      <w:proofErr w:type="spellEnd"/>
      <w:r>
        <w:rPr>
          <w:rFonts w:ascii="Times New Roman" w:hAnsi="Times New Roman"/>
          <w:sz w:val="28"/>
          <w:szCs w:val="28"/>
        </w:rPr>
        <w:t xml:space="preserve"> </w:t>
      </w:r>
      <w:proofErr w:type="spellStart"/>
      <w:r>
        <w:rPr>
          <w:rFonts w:ascii="Times New Roman" w:hAnsi="Times New Roman"/>
          <w:sz w:val="28"/>
          <w:szCs w:val="28"/>
        </w:rPr>
        <w:t>громади</w:t>
      </w:r>
      <w:proofErr w:type="spellEnd"/>
      <w:r>
        <w:rPr>
          <w:rFonts w:ascii="Times New Roman" w:hAnsi="Times New Roman"/>
          <w:sz w:val="28"/>
          <w:szCs w:val="28"/>
        </w:rPr>
        <w:t xml:space="preserve">, у </w:t>
      </w:r>
      <w:r>
        <w:rPr>
          <w:rFonts w:ascii="Times New Roman" w:hAnsi="Times New Roman"/>
          <w:sz w:val="28"/>
          <w:szCs w:val="28"/>
          <w:lang w:val="uk-UA"/>
        </w:rPr>
        <w:t>Ц</w:t>
      </w:r>
      <w:proofErr w:type="spellStart"/>
      <w:r>
        <w:rPr>
          <w:rFonts w:ascii="Times New Roman" w:hAnsi="Times New Roman"/>
          <w:sz w:val="28"/>
          <w:szCs w:val="28"/>
        </w:rPr>
        <w:t>ентрі</w:t>
      </w:r>
      <w:proofErr w:type="spellEnd"/>
      <w:r>
        <w:rPr>
          <w:rFonts w:ascii="Times New Roman" w:hAnsi="Times New Roman"/>
          <w:sz w:val="28"/>
          <w:szCs w:val="28"/>
        </w:rPr>
        <w:t xml:space="preserve"> </w:t>
      </w:r>
      <w:proofErr w:type="spellStart"/>
      <w:r>
        <w:rPr>
          <w:rFonts w:ascii="Times New Roman" w:hAnsi="Times New Roman"/>
          <w:sz w:val="28"/>
          <w:szCs w:val="28"/>
        </w:rPr>
        <w:t>можуть</w:t>
      </w:r>
      <w:proofErr w:type="spellEnd"/>
      <w:r>
        <w:rPr>
          <w:rFonts w:ascii="Times New Roman" w:hAnsi="Times New Roman"/>
          <w:sz w:val="28"/>
          <w:szCs w:val="28"/>
        </w:rPr>
        <w:t xml:space="preserve"> </w:t>
      </w:r>
      <w:proofErr w:type="spellStart"/>
      <w:r>
        <w:rPr>
          <w:rFonts w:ascii="Times New Roman" w:hAnsi="Times New Roman"/>
          <w:sz w:val="28"/>
          <w:szCs w:val="28"/>
        </w:rPr>
        <w:t>утворюватися</w:t>
      </w:r>
      <w:proofErr w:type="spellEnd"/>
      <w:r>
        <w:rPr>
          <w:rFonts w:ascii="Times New Roman" w:hAnsi="Times New Roman"/>
          <w:sz w:val="28"/>
          <w:szCs w:val="28"/>
        </w:rPr>
        <w:t xml:space="preserve"> </w:t>
      </w:r>
      <w:proofErr w:type="spellStart"/>
      <w:r>
        <w:rPr>
          <w:rFonts w:ascii="Times New Roman" w:hAnsi="Times New Roman"/>
          <w:sz w:val="28"/>
          <w:szCs w:val="28"/>
        </w:rPr>
        <w:t>такі</w:t>
      </w:r>
      <w:proofErr w:type="spellEnd"/>
      <w:r>
        <w:rPr>
          <w:rFonts w:ascii="Times New Roman" w:hAnsi="Times New Roman"/>
          <w:sz w:val="28"/>
          <w:szCs w:val="28"/>
        </w:rPr>
        <w:t xml:space="preserve"> </w:t>
      </w:r>
      <w:proofErr w:type="spellStart"/>
      <w:r>
        <w:rPr>
          <w:rFonts w:ascii="Times New Roman" w:hAnsi="Times New Roman"/>
          <w:sz w:val="28"/>
          <w:szCs w:val="28"/>
        </w:rPr>
        <w:t>структурні</w:t>
      </w:r>
      <w:proofErr w:type="spellEnd"/>
      <w:r>
        <w:rPr>
          <w:rFonts w:ascii="Times New Roman" w:hAnsi="Times New Roman"/>
          <w:sz w:val="28"/>
          <w:szCs w:val="28"/>
        </w:rPr>
        <w:t xml:space="preserve"> </w:t>
      </w:r>
      <w:proofErr w:type="spellStart"/>
      <w:r>
        <w:rPr>
          <w:rFonts w:ascii="Times New Roman" w:hAnsi="Times New Roman"/>
          <w:sz w:val="28"/>
          <w:szCs w:val="28"/>
        </w:rPr>
        <w:t>підрозділи</w:t>
      </w:r>
      <w:proofErr w:type="spellEnd"/>
      <w:r>
        <w:rPr>
          <w:rFonts w:ascii="Times New Roman" w:hAnsi="Times New Roman"/>
          <w:sz w:val="28"/>
          <w:szCs w:val="28"/>
        </w:rPr>
        <w:t xml:space="preserve"> (</w:t>
      </w:r>
      <w:proofErr w:type="spellStart"/>
      <w:r>
        <w:rPr>
          <w:rFonts w:ascii="Times New Roman" w:hAnsi="Times New Roman"/>
          <w:sz w:val="28"/>
          <w:szCs w:val="28"/>
        </w:rPr>
        <w:t>відділення</w:t>
      </w:r>
      <w:proofErr w:type="spellEnd"/>
      <w:r>
        <w:rPr>
          <w:rFonts w:ascii="Times New Roman" w:hAnsi="Times New Roman"/>
          <w:sz w:val="28"/>
          <w:szCs w:val="28"/>
        </w:rPr>
        <w:t>):</w:t>
      </w:r>
      <w:r>
        <w:rPr>
          <w:rFonts w:ascii="Times New Roman" w:hAnsi="Times New Roman"/>
          <w:sz w:val="28"/>
          <w:szCs w:val="28"/>
          <w:lang w:val="uk-UA"/>
        </w:rPr>
        <w:t xml:space="preserve"> </w:t>
      </w:r>
    </w:p>
    <w:p w14:paraId="67659E43" w14:textId="77777777" w:rsidR="000E3B25" w:rsidRDefault="000E3B25" w:rsidP="000E3B25">
      <w:pPr>
        <w:pStyle w:val="Default"/>
        <w:ind w:firstLine="709"/>
        <w:jc w:val="both"/>
        <w:rPr>
          <w:color w:val="000000" w:themeColor="text1"/>
          <w:sz w:val="28"/>
          <w:szCs w:val="28"/>
        </w:rPr>
      </w:pPr>
      <w:r>
        <w:rPr>
          <w:sz w:val="28"/>
          <w:szCs w:val="28"/>
        </w:rPr>
        <w:t>-</w:t>
      </w:r>
      <w:r>
        <w:rPr>
          <w:sz w:val="28"/>
          <w:szCs w:val="28"/>
        </w:rPr>
        <w:tab/>
      </w:r>
      <w:r>
        <w:rPr>
          <w:color w:val="000000" w:themeColor="text1"/>
          <w:sz w:val="28"/>
          <w:szCs w:val="28"/>
          <w:shd w:val="clear" w:color="auto" w:fill="FFFFFF"/>
        </w:rPr>
        <w:t xml:space="preserve">відділення соціальної роботи (проведення соціальної роботи з особами/сім’ями, зокрема інформаційно-просвітницька, соціально-профілактична робота, оцінювання потреб осіб/сімей у соціальних послугах, організація надання їм соціальних послуг шляхом ведення випадку, моніторинг надання соціальних послуг центром, соціальне супроводження прийомних сімей і дитячих будинків </w:t>
      </w:r>
      <w:r>
        <w:rPr>
          <w:color w:val="000000" w:themeColor="text1"/>
          <w:sz w:val="28"/>
          <w:szCs w:val="28"/>
          <w:shd w:val="clear" w:color="auto" w:fill="FFFFFF"/>
        </w:rPr>
        <w:lastRenderedPageBreak/>
        <w:t>сімейного типу, соціальний патронаж осіб, які відбули покарання у виді обмеження або позбавлення волі на певний строк, а також звільнених від подальшого відбування таких покарань)</w:t>
      </w:r>
      <w:r>
        <w:rPr>
          <w:color w:val="000000" w:themeColor="text1"/>
          <w:sz w:val="28"/>
          <w:szCs w:val="28"/>
        </w:rPr>
        <w:t xml:space="preserve">; </w:t>
      </w:r>
    </w:p>
    <w:p w14:paraId="40756E5F" w14:textId="77777777" w:rsidR="000E3B25" w:rsidRDefault="000E3B25" w:rsidP="000E3B25">
      <w:pPr>
        <w:pStyle w:val="Default"/>
        <w:ind w:firstLine="709"/>
        <w:jc w:val="both"/>
        <w:rPr>
          <w:color w:val="000000" w:themeColor="text1"/>
          <w:sz w:val="28"/>
          <w:szCs w:val="28"/>
        </w:rPr>
      </w:pPr>
      <w:r>
        <w:rPr>
          <w:color w:val="000000" w:themeColor="text1"/>
          <w:sz w:val="28"/>
          <w:szCs w:val="28"/>
        </w:rPr>
        <w:t>-</w:t>
      </w:r>
      <w:r>
        <w:rPr>
          <w:color w:val="000000" w:themeColor="text1"/>
          <w:sz w:val="28"/>
          <w:szCs w:val="28"/>
        </w:rPr>
        <w:tab/>
      </w:r>
      <w:r>
        <w:rPr>
          <w:color w:val="000000" w:themeColor="text1"/>
          <w:sz w:val="28"/>
          <w:szCs w:val="28"/>
          <w:shd w:val="clear" w:color="auto" w:fill="FFFFFF"/>
        </w:rPr>
        <w:t>мобільна бригада соціально-психологічної допомоги особам, які постраждали від домашнього насильства та/або насильства за ознакою статі (надання особам, які постраждали від домашнього насильства та/або насильства за ознакою статі, послуг кризового та екстреного втручання, інформування, консультування, представництва інтересів; формування нетерпимого ставлення громадян до проявів домашнього насильства та/або насильства за ознакою статі, проведення заходів у сфері запобігання та протидії насильству). У Центрі також можуть утворюватися мобільні бригади екстреного реагування для надання послуг кризового та екстреного втручання іншим вразливим групам населення;</w:t>
      </w:r>
    </w:p>
    <w:p w14:paraId="7417F9EA" w14:textId="77777777" w:rsidR="000E3B25" w:rsidRDefault="000E3B25" w:rsidP="000E3B25">
      <w:pPr>
        <w:pStyle w:val="Default"/>
        <w:ind w:firstLine="709"/>
        <w:jc w:val="both"/>
        <w:rPr>
          <w:color w:val="000000" w:themeColor="text1"/>
          <w:sz w:val="28"/>
          <w:szCs w:val="28"/>
        </w:rPr>
      </w:pPr>
      <w:r>
        <w:rPr>
          <w:color w:val="000000" w:themeColor="text1"/>
          <w:sz w:val="28"/>
          <w:szCs w:val="28"/>
        </w:rPr>
        <w:t>-</w:t>
      </w:r>
      <w:r>
        <w:rPr>
          <w:color w:val="000000" w:themeColor="text1"/>
          <w:sz w:val="28"/>
          <w:szCs w:val="28"/>
        </w:rPr>
        <w:tab/>
      </w:r>
      <w:r>
        <w:rPr>
          <w:color w:val="000000" w:themeColor="text1"/>
          <w:sz w:val="28"/>
          <w:szCs w:val="28"/>
          <w:shd w:val="clear" w:color="auto" w:fill="FFFFFF"/>
        </w:rPr>
        <w:t>відділення натуральної допомоги (надання натуральної допомоги (продукти харчування, предмети і засоби особистої гігієни, санітарно-гігієнічні засоби для прибирання, засоби догляду, одяг, взуття, інші предмети першої необхідності, організація харчування, забезпечення паливом тощо) особам/сім’ям, які перебувають у складних життєвих обставинах);</w:t>
      </w:r>
    </w:p>
    <w:p w14:paraId="56DB8A2E" w14:textId="77777777" w:rsidR="000E3B25" w:rsidRDefault="000E3B25" w:rsidP="000E3B25">
      <w:pPr>
        <w:pStyle w:val="Default"/>
        <w:numPr>
          <w:ilvl w:val="0"/>
          <w:numId w:val="5"/>
        </w:numPr>
        <w:ind w:left="0" w:firstLine="709"/>
        <w:jc w:val="both"/>
        <w:rPr>
          <w:color w:val="000000" w:themeColor="text1"/>
          <w:sz w:val="28"/>
          <w:szCs w:val="28"/>
        </w:rPr>
      </w:pPr>
      <w:r>
        <w:rPr>
          <w:color w:val="000000" w:themeColor="text1"/>
          <w:sz w:val="28"/>
          <w:szCs w:val="28"/>
          <w:shd w:val="clear" w:color="auto" w:fill="FFFFFF"/>
        </w:rPr>
        <w:t>відділення соціальних послуг за місцем проживання (надання соціальних послуг догляду вдома, соціального супроводу особам/сім’ям, які перебувають у складних життєвих обставинах, за місцем їх проживання/перебування). У Центрі може бути утворено кілька відділень, які надають послуги за місцем проживання громадян (відділення соціальної допомоги вдома, відділення соціального супроводу сімей/осіб тощо).</w:t>
      </w:r>
    </w:p>
    <w:p w14:paraId="3F50F06F" w14:textId="77777777" w:rsidR="000E3B25" w:rsidRDefault="000E3B25" w:rsidP="000E3B25">
      <w:pPr>
        <w:pStyle w:val="Default"/>
        <w:ind w:firstLine="709"/>
        <w:jc w:val="both"/>
        <w:rPr>
          <w:color w:val="000000" w:themeColor="text1"/>
          <w:sz w:val="28"/>
          <w:szCs w:val="28"/>
          <w:shd w:val="clear" w:color="auto" w:fill="FFFFFF"/>
        </w:rPr>
      </w:pPr>
      <w:r>
        <w:rPr>
          <w:color w:val="000000" w:themeColor="text1"/>
          <w:sz w:val="28"/>
          <w:szCs w:val="28"/>
          <w:shd w:val="clear" w:color="auto" w:fill="FFFFFF"/>
        </w:rPr>
        <w:t>Відповідно до потреб територіальної громади в соціальних послугах у Центрі можуть утворюватися:</w:t>
      </w:r>
    </w:p>
    <w:p w14:paraId="1F24B77B" w14:textId="77777777" w:rsidR="000E3B25" w:rsidRDefault="000E3B25" w:rsidP="000E3B25">
      <w:pPr>
        <w:pStyle w:val="rvps2"/>
        <w:shd w:val="clear" w:color="auto" w:fill="FFFFFF"/>
        <w:spacing w:beforeAutospacing="0" w:after="0" w:afterAutospacing="0"/>
        <w:ind w:firstLine="709"/>
        <w:jc w:val="both"/>
        <w:rPr>
          <w:color w:val="000000" w:themeColor="text1"/>
          <w:sz w:val="28"/>
          <w:szCs w:val="28"/>
        </w:rPr>
      </w:pPr>
      <w:r w:rsidRPr="000E3B25">
        <w:rPr>
          <w:color w:val="000000" w:themeColor="text1"/>
          <w:sz w:val="28"/>
          <w:szCs w:val="28"/>
          <w:shd w:val="clear" w:color="auto" w:fill="FFFFFF"/>
          <w:lang w:val="uk-UA"/>
        </w:rPr>
        <w:t>-</w:t>
      </w:r>
      <w:r w:rsidRPr="000E3B25">
        <w:rPr>
          <w:color w:val="000000" w:themeColor="text1"/>
          <w:sz w:val="28"/>
          <w:szCs w:val="28"/>
          <w:shd w:val="clear" w:color="auto" w:fill="FFFFFF"/>
          <w:lang w:val="uk-UA"/>
        </w:rPr>
        <w:tab/>
      </w:r>
      <w:r w:rsidRPr="000E3B25">
        <w:rPr>
          <w:color w:val="000000" w:themeColor="text1"/>
          <w:sz w:val="28"/>
          <w:szCs w:val="28"/>
          <w:lang w:val="uk-UA"/>
        </w:rPr>
        <w:t xml:space="preserve">відділення надання соціальних послуг в умовах денного перебування (надання протягом дня дітям/особам з інвалідністю, громадянам похилого віку, у яких немає медичних протипоказань для перебування в колективі, соціальних послуг денного догляду, соціальної адаптації, соціальної реабілітації та інших соціальних послуг з метою усунення обмежень життєдіяльності). </w:t>
      </w:r>
      <w:r>
        <w:rPr>
          <w:color w:val="000000" w:themeColor="text1"/>
          <w:sz w:val="28"/>
          <w:szCs w:val="28"/>
        </w:rPr>
        <w:t xml:space="preserve">У </w:t>
      </w:r>
      <w:proofErr w:type="spellStart"/>
      <w:r>
        <w:rPr>
          <w:color w:val="000000" w:themeColor="text1"/>
          <w:sz w:val="28"/>
          <w:szCs w:val="28"/>
        </w:rPr>
        <w:t>Центрі</w:t>
      </w:r>
      <w:proofErr w:type="spellEnd"/>
      <w:r>
        <w:rPr>
          <w:color w:val="000000" w:themeColor="text1"/>
          <w:sz w:val="28"/>
          <w:szCs w:val="28"/>
        </w:rPr>
        <w:t xml:space="preserve"> </w:t>
      </w:r>
      <w:proofErr w:type="spellStart"/>
      <w:r>
        <w:rPr>
          <w:color w:val="000000" w:themeColor="text1"/>
          <w:sz w:val="28"/>
          <w:szCs w:val="28"/>
        </w:rPr>
        <w:t>може</w:t>
      </w:r>
      <w:proofErr w:type="spellEnd"/>
      <w:r>
        <w:rPr>
          <w:color w:val="000000" w:themeColor="text1"/>
          <w:sz w:val="28"/>
          <w:szCs w:val="28"/>
        </w:rPr>
        <w:t xml:space="preserve"> бути </w:t>
      </w:r>
      <w:proofErr w:type="spellStart"/>
      <w:r>
        <w:rPr>
          <w:color w:val="000000" w:themeColor="text1"/>
          <w:sz w:val="28"/>
          <w:szCs w:val="28"/>
        </w:rPr>
        <w:t>утворено</w:t>
      </w:r>
      <w:proofErr w:type="spellEnd"/>
      <w:r>
        <w:rPr>
          <w:color w:val="000000" w:themeColor="text1"/>
          <w:sz w:val="28"/>
          <w:szCs w:val="28"/>
        </w:rPr>
        <w:t xml:space="preserve"> </w:t>
      </w:r>
      <w:proofErr w:type="spellStart"/>
      <w:r>
        <w:rPr>
          <w:color w:val="000000" w:themeColor="text1"/>
          <w:sz w:val="28"/>
          <w:szCs w:val="28"/>
        </w:rPr>
        <w:t>кілька</w:t>
      </w:r>
      <w:proofErr w:type="spellEnd"/>
      <w:r>
        <w:rPr>
          <w:color w:val="000000" w:themeColor="text1"/>
          <w:sz w:val="28"/>
          <w:szCs w:val="28"/>
        </w:rPr>
        <w:t xml:space="preserve"> </w:t>
      </w:r>
      <w:proofErr w:type="spellStart"/>
      <w:r>
        <w:rPr>
          <w:color w:val="000000" w:themeColor="text1"/>
          <w:sz w:val="28"/>
          <w:szCs w:val="28"/>
        </w:rPr>
        <w:t>відділень</w:t>
      </w:r>
      <w:proofErr w:type="spellEnd"/>
      <w:r>
        <w:rPr>
          <w:color w:val="000000" w:themeColor="text1"/>
          <w:sz w:val="28"/>
          <w:szCs w:val="28"/>
        </w:rPr>
        <w:t xml:space="preserve">, </w:t>
      </w:r>
      <w:proofErr w:type="spellStart"/>
      <w:r>
        <w:rPr>
          <w:color w:val="000000" w:themeColor="text1"/>
          <w:sz w:val="28"/>
          <w:szCs w:val="28"/>
        </w:rPr>
        <w:t>які</w:t>
      </w:r>
      <w:proofErr w:type="spellEnd"/>
      <w:r>
        <w:rPr>
          <w:color w:val="000000" w:themeColor="text1"/>
          <w:sz w:val="28"/>
          <w:szCs w:val="28"/>
        </w:rPr>
        <w:t xml:space="preserve"> </w:t>
      </w:r>
      <w:proofErr w:type="spellStart"/>
      <w:r>
        <w:rPr>
          <w:color w:val="000000" w:themeColor="text1"/>
          <w:sz w:val="28"/>
          <w:szCs w:val="28"/>
        </w:rPr>
        <w:t>надають</w:t>
      </w:r>
      <w:proofErr w:type="spellEnd"/>
      <w:r>
        <w:rPr>
          <w:color w:val="000000" w:themeColor="text1"/>
          <w:sz w:val="28"/>
          <w:szCs w:val="28"/>
        </w:rPr>
        <w:t xml:space="preserve"> </w:t>
      </w:r>
      <w:proofErr w:type="spellStart"/>
      <w:r>
        <w:rPr>
          <w:color w:val="000000" w:themeColor="text1"/>
          <w:sz w:val="28"/>
          <w:szCs w:val="28"/>
        </w:rPr>
        <w:t>послуги</w:t>
      </w:r>
      <w:proofErr w:type="spellEnd"/>
      <w:r>
        <w:rPr>
          <w:color w:val="000000" w:themeColor="text1"/>
          <w:sz w:val="28"/>
          <w:szCs w:val="28"/>
        </w:rPr>
        <w:t xml:space="preserve"> в </w:t>
      </w:r>
      <w:proofErr w:type="spellStart"/>
      <w:r>
        <w:rPr>
          <w:color w:val="000000" w:themeColor="text1"/>
          <w:sz w:val="28"/>
          <w:szCs w:val="28"/>
        </w:rPr>
        <w:t>умовах</w:t>
      </w:r>
      <w:proofErr w:type="spellEnd"/>
      <w:r>
        <w:rPr>
          <w:color w:val="000000" w:themeColor="text1"/>
          <w:sz w:val="28"/>
          <w:szCs w:val="28"/>
        </w:rPr>
        <w:t xml:space="preserve"> денного </w:t>
      </w:r>
      <w:proofErr w:type="spellStart"/>
      <w:r>
        <w:rPr>
          <w:color w:val="000000" w:themeColor="text1"/>
          <w:sz w:val="28"/>
          <w:szCs w:val="28"/>
        </w:rPr>
        <w:t>перебування</w:t>
      </w:r>
      <w:proofErr w:type="spellEnd"/>
      <w:r>
        <w:rPr>
          <w:color w:val="000000" w:themeColor="text1"/>
          <w:sz w:val="28"/>
          <w:szCs w:val="28"/>
        </w:rPr>
        <w:t xml:space="preserve"> (</w:t>
      </w:r>
      <w:proofErr w:type="spellStart"/>
      <w:r>
        <w:rPr>
          <w:color w:val="000000" w:themeColor="text1"/>
          <w:sz w:val="28"/>
          <w:szCs w:val="28"/>
        </w:rPr>
        <w:t>відділення</w:t>
      </w:r>
      <w:proofErr w:type="spellEnd"/>
      <w:r>
        <w:rPr>
          <w:color w:val="000000" w:themeColor="text1"/>
          <w:sz w:val="28"/>
          <w:szCs w:val="28"/>
        </w:rPr>
        <w:t xml:space="preserve"> денного догляду, </w:t>
      </w:r>
      <w:proofErr w:type="spellStart"/>
      <w:r>
        <w:rPr>
          <w:color w:val="000000" w:themeColor="text1"/>
          <w:sz w:val="28"/>
          <w:szCs w:val="28"/>
        </w:rPr>
        <w:t>відділення</w:t>
      </w:r>
      <w:proofErr w:type="spellEnd"/>
      <w:r>
        <w:rPr>
          <w:color w:val="000000" w:themeColor="text1"/>
          <w:sz w:val="28"/>
          <w:szCs w:val="28"/>
        </w:rPr>
        <w:t xml:space="preserve"> </w:t>
      </w:r>
      <w:proofErr w:type="spellStart"/>
      <w:r>
        <w:rPr>
          <w:color w:val="000000" w:themeColor="text1"/>
          <w:sz w:val="28"/>
          <w:szCs w:val="28"/>
        </w:rPr>
        <w:t>соціальної</w:t>
      </w:r>
      <w:proofErr w:type="spellEnd"/>
      <w:r>
        <w:rPr>
          <w:color w:val="000000" w:themeColor="text1"/>
          <w:sz w:val="28"/>
          <w:szCs w:val="28"/>
        </w:rPr>
        <w:t xml:space="preserve"> </w:t>
      </w:r>
      <w:proofErr w:type="spellStart"/>
      <w:r>
        <w:rPr>
          <w:color w:val="000000" w:themeColor="text1"/>
          <w:sz w:val="28"/>
          <w:szCs w:val="28"/>
        </w:rPr>
        <w:t>адаптації</w:t>
      </w:r>
      <w:proofErr w:type="spellEnd"/>
      <w:r>
        <w:rPr>
          <w:color w:val="000000" w:themeColor="text1"/>
          <w:sz w:val="28"/>
          <w:szCs w:val="28"/>
        </w:rPr>
        <w:t xml:space="preserve"> </w:t>
      </w:r>
      <w:proofErr w:type="spellStart"/>
      <w:r>
        <w:rPr>
          <w:color w:val="000000" w:themeColor="text1"/>
          <w:sz w:val="28"/>
          <w:szCs w:val="28"/>
        </w:rPr>
        <w:t>тощо</w:t>
      </w:r>
      <w:proofErr w:type="spellEnd"/>
      <w:r>
        <w:rPr>
          <w:color w:val="000000" w:themeColor="text1"/>
          <w:sz w:val="28"/>
          <w:szCs w:val="28"/>
        </w:rPr>
        <w:t>);</w:t>
      </w:r>
      <w:bookmarkStart w:id="1" w:name="n48"/>
      <w:bookmarkEnd w:id="1"/>
    </w:p>
    <w:p w14:paraId="5E9FA566" w14:textId="77777777" w:rsidR="000E3B25" w:rsidRDefault="000E3B25" w:rsidP="000E3B25">
      <w:pPr>
        <w:pStyle w:val="rvps2"/>
        <w:shd w:val="clear" w:color="auto" w:fill="FFFFFF"/>
        <w:spacing w:beforeAutospacing="0" w:after="0" w:afterAutospacing="0"/>
        <w:ind w:firstLine="709"/>
        <w:jc w:val="both"/>
        <w:rPr>
          <w:color w:val="000000" w:themeColor="text1"/>
          <w:sz w:val="28"/>
          <w:szCs w:val="28"/>
        </w:rPr>
      </w:pPr>
      <w:r>
        <w:rPr>
          <w:color w:val="000000" w:themeColor="text1"/>
          <w:sz w:val="28"/>
          <w:szCs w:val="28"/>
        </w:rPr>
        <w:t>-</w:t>
      </w:r>
      <w:r>
        <w:rPr>
          <w:color w:val="000000" w:themeColor="text1"/>
          <w:sz w:val="28"/>
          <w:szCs w:val="28"/>
        </w:rPr>
        <w:tab/>
      </w:r>
      <w:proofErr w:type="spellStart"/>
      <w:r>
        <w:rPr>
          <w:color w:val="000000" w:themeColor="text1"/>
          <w:sz w:val="28"/>
          <w:szCs w:val="28"/>
        </w:rPr>
        <w:t>спеціалізована</w:t>
      </w:r>
      <w:proofErr w:type="spellEnd"/>
      <w:r>
        <w:rPr>
          <w:color w:val="000000" w:themeColor="text1"/>
          <w:sz w:val="28"/>
          <w:szCs w:val="28"/>
        </w:rPr>
        <w:t xml:space="preserve"> служба (</w:t>
      </w:r>
      <w:proofErr w:type="spellStart"/>
      <w:r>
        <w:rPr>
          <w:color w:val="000000" w:themeColor="text1"/>
          <w:sz w:val="28"/>
          <w:szCs w:val="28"/>
        </w:rPr>
        <w:t>відділення</w:t>
      </w:r>
      <w:proofErr w:type="spellEnd"/>
      <w:r>
        <w:rPr>
          <w:color w:val="000000" w:themeColor="text1"/>
          <w:sz w:val="28"/>
          <w:szCs w:val="28"/>
        </w:rPr>
        <w:t xml:space="preserve">) </w:t>
      </w:r>
      <w:proofErr w:type="spellStart"/>
      <w:r>
        <w:rPr>
          <w:color w:val="000000" w:themeColor="text1"/>
          <w:sz w:val="28"/>
          <w:szCs w:val="28"/>
        </w:rPr>
        <w:t>підтримки</w:t>
      </w:r>
      <w:proofErr w:type="spellEnd"/>
      <w:r>
        <w:rPr>
          <w:color w:val="000000" w:themeColor="text1"/>
          <w:sz w:val="28"/>
          <w:szCs w:val="28"/>
        </w:rPr>
        <w:t xml:space="preserve"> </w:t>
      </w:r>
      <w:proofErr w:type="spellStart"/>
      <w:r>
        <w:rPr>
          <w:color w:val="000000" w:themeColor="text1"/>
          <w:sz w:val="28"/>
          <w:szCs w:val="28"/>
        </w:rPr>
        <w:t>осіб</w:t>
      </w:r>
      <w:proofErr w:type="spellEnd"/>
      <w:r>
        <w:rPr>
          <w:color w:val="000000" w:themeColor="text1"/>
          <w:sz w:val="28"/>
          <w:szCs w:val="28"/>
        </w:rPr>
        <w:t xml:space="preserve">, </w:t>
      </w:r>
      <w:proofErr w:type="spellStart"/>
      <w:r>
        <w:rPr>
          <w:color w:val="000000" w:themeColor="text1"/>
          <w:sz w:val="28"/>
          <w:szCs w:val="28"/>
        </w:rPr>
        <w:t>які</w:t>
      </w:r>
      <w:proofErr w:type="spellEnd"/>
      <w:r>
        <w:rPr>
          <w:color w:val="000000" w:themeColor="text1"/>
          <w:sz w:val="28"/>
          <w:szCs w:val="28"/>
        </w:rPr>
        <w:t xml:space="preserve"> </w:t>
      </w:r>
      <w:proofErr w:type="spellStart"/>
      <w:r>
        <w:rPr>
          <w:color w:val="000000" w:themeColor="text1"/>
          <w:sz w:val="28"/>
          <w:szCs w:val="28"/>
        </w:rPr>
        <w:t>постраждали</w:t>
      </w:r>
      <w:proofErr w:type="spellEnd"/>
      <w:r>
        <w:rPr>
          <w:color w:val="000000" w:themeColor="text1"/>
          <w:sz w:val="28"/>
          <w:szCs w:val="28"/>
        </w:rPr>
        <w:t xml:space="preserve"> </w:t>
      </w:r>
      <w:proofErr w:type="spellStart"/>
      <w:r>
        <w:rPr>
          <w:color w:val="000000" w:themeColor="text1"/>
          <w:sz w:val="28"/>
          <w:szCs w:val="28"/>
        </w:rPr>
        <w:t>від</w:t>
      </w:r>
      <w:proofErr w:type="spellEnd"/>
      <w:r>
        <w:rPr>
          <w:color w:val="000000" w:themeColor="text1"/>
          <w:sz w:val="28"/>
          <w:szCs w:val="28"/>
        </w:rPr>
        <w:t xml:space="preserve"> </w:t>
      </w:r>
      <w:proofErr w:type="spellStart"/>
      <w:r>
        <w:rPr>
          <w:color w:val="000000" w:themeColor="text1"/>
          <w:sz w:val="28"/>
          <w:szCs w:val="28"/>
        </w:rPr>
        <w:t>домашнього</w:t>
      </w:r>
      <w:proofErr w:type="spellEnd"/>
      <w:r>
        <w:rPr>
          <w:color w:val="000000" w:themeColor="text1"/>
          <w:sz w:val="28"/>
          <w:szCs w:val="28"/>
        </w:rPr>
        <w:t xml:space="preserve"> </w:t>
      </w:r>
      <w:proofErr w:type="spellStart"/>
      <w:r>
        <w:rPr>
          <w:color w:val="000000" w:themeColor="text1"/>
          <w:sz w:val="28"/>
          <w:szCs w:val="28"/>
        </w:rPr>
        <w:t>насильства</w:t>
      </w:r>
      <w:proofErr w:type="spellEnd"/>
      <w:r>
        <w:rPr>
          <w:color w:val="000000" w:themeColor="text1"/>
          <w:sz w:val="28"/>
          <w:szCs w:val="28"/>
        </w:rPr>
        <w:t xml:space="preserve"> та </w:t>
      </w:r>
      <w:proofErr w:type="spellStart"/>
      <w:r>
        <w:rPr>
          <w:color w:val="000000" w:themeColor="text1"/>
          <w:sz w:val="28"/>
          <w:szCs w:val="28"/>
        </w:rPr>
        <w:t>насильства</w:t>
      </w:r>
      <w:proofErr w:type="spellEnd"/>
      <w:r>
        <w:rPr>
          <w:color w:val="000000" w:themeColor="text1"/>
          <w:sz w:val="28"/>
          <w:szCs w:val="28"/>
        </w:rPr>
        <w:t xml:space="preserve"> за </w:t>
      </w:r>
      <w:proofErr w:type="spellStart"/>
      <w:r>
        <w:rPr>
          <w:color w:val="000000" w:themeColor="text1"/>
          <w:sz w:val="28"/>
          <w:szCs w:val="28"/>
        </w:rPr>
        <w:t>ознакою</w:t>
      </w:r>
      <w:proofErr w:type="spellEnd"/>
      <w:r>
        <w:rPr>
          <w:color w:val="000000" w:themeColor="text1"/>
          <w:sz w:val="28"/>
          <w:szCs w:val="28"/>
        </w:rPr>
        <w:t xml:space="preserve"> </w:t>
      </w:r>
      <w:proofErr w:type="spellStart"/>
      <w:r>
        <w:rPr>
          <w:color w:val="000000" w:themeColor="text1"/>
          <w:sz w:val="28"/>
          <w:szCs w:val="28"/>
        </w:rPr>
        <w:t>статі</w:t>
      </w:r>
      <w:proofErr w:type="spellEnd"/>
      <w:r>
        <w:rPr>
          <w:color w:val="000000" w:themeColor="text1"/>
          <w:sz w:val="28"/>
          <w:szCs w:val="28"/>
        </w:rPr>
        <w:t xml:space="preserve"> (</w:t>
      </w:r>
      <w:proofErr w:type="spellStart"/>
      <w:r>
        <w:rPr>
          <w:color w:val="000000" w:themeColor="text1"/>
          <w:sz w:val="28"/>
          <w:szCs w:val="28"/>
        </w:rPr>
        <w:t>надання</w:t>
      </w:r>
      <w:proofErr w:type="spellEnd"/>
      <w:r>
        <w:rPr>
          <w:color w:val="000000" w:themeColor="text1"/>
          <w:sz w:val="28"/>
          <w:szCs w:val="28"/>
        </w:rPr>
        <w:t xml:space="preserve"> особам, </w:t>
      </w:r>
      <w:proofErr w:type="spellStart"/>
      <w:r>
        <w:rPr>
          <w:color w:val="000000" w:themeColor="text1"/>
          <w:sz w:val="28"/>
          <w:szCs w:val="28"/>
        </w:rPr>
        <w:t>які</w:t>
      </w:r>
      <w:proofErr w:type="spellEnd"/>
      <w:r>
        <w:rPr>
          <w:color w:val="000000" w:themeColor="text1"/>
          <w:sz w:val="28"/>
          <w:szCs w:val="28"/>
        </w:rPr>
        <w:t xml:space="preserve"> </w:t>
      </w:r>
      <w:proofErr w:type="spellStart"/>
      <w:r>
        <w:rPr>
          <w:color w:val="000000" w:themeColor="text1"/>
          <w:sz w:val="28"/>
          <w:szCs w:val="28"/>
        </w:rPr>
        <w:t>постраждали</w:t>
      </w:r>
      <w:proofErr w:type="spellEnd"/>
      <w:r>
        <w:rPr>
          <w:color w:val="000000" w:themeColor="text1"/>
          <w:sz w:val="28"/>
          <w:szCs w:val="28"/>
        </w:rPr>
        <w:t xml:space="preserve"> </w:t>
      </w:r>
      <w:proofErr w:type="spellStart"/>
      <w:r>
        <w:rPr>
          <w:color w:val="000000" w:themeColor="text1"/>
          <w:sz w:val="28"/>
          <w:szCs w:val="28"/>
        </w:rPr>
        <w:t>від</w:t>
      </w:r>
      <w:proofErr w:type="spellEnd"/>
      <w:r>
        <w:rPr>
          <w:color w:val="000000" w:themeColor="text1"/>
          <w:sz w:val="28"/>
          <w:szCs w:val="28"/>
        </w:rPr>
        <w:t xml:space="preserve"> </w:t>
      </w:r>
      <w:proofErr w:type="spellStart"/>
      <w:r>
        <w:rPr>
          <w:color w:val="000000" w:themeColor="text1"/>
          <w:sz w:val="28"/>
          <w:szCs w:val="28"/>
        </w:rPr>
        <w:t>домашнього</w:t>
      </w:r>
      <w:proofErr w:type="spellEnd"/>
      <w:r>
        <w:rPr>
          <w:color w:val="000000" w:themeColor="text1"/>
          <w:sz w:val="28"/>
          <w:szCs w:val="28"/>
        </w:rPr>
        <w:t xml:space="preserve"> </w:t>
      </w:r>
      <w:proofErr w:type="spellStart"/>
      <w:r>
        <w:rPr>
          <w:color w:val="000000" w:themeColor="text1"/>
          <w:sz w:val="28"/>
          <w:szCs w:val="28"/>
        </w:rPr>
        <w:t>насильства</w:t>
      </w:r>
      <w:proofErr w:type="spellEnd"/>
      <w:r>
        <w:rPr>
          <w:color w:val="000000" w:themeColor="text1"/>
          <w:sz w:val="28"/>
          <w:szCs w:val="28"/>
        </w:rPr>
        <w:t xml:space="preserve"> та/</w:t>
      </w:r>
      <w:proofErr w:type="spellStart"/>
      <w:r>
        <w:rPr>
          <w:color w:val="000000" w:themeColor="text1"/>
          <w:sz w:val="28"/>
          <w:szCs w:val="28"/>
        </w:rPr>
        <w:t>або</w:t>
      </w:r>
      <w:proofErr w:type="spellEnd"/>
      <w:r>
        <w:rPr>
          <w:color w:val="000000" w:themeColor="text1"/>
          <w:sz w:val="28"/>
          <w:szCs w:val="28"/>
        </w:rPr>
        <w:t xml:space="preserve"> </w:t>
      </w:r>
      <w:proofErr w:type="spellStart"/>
      <w:r>
        <w:rPr>
          <w:color w:val="000000" w:themeColor="text1"/>
          <w:sz w:val="28"/>
          <w:szCs w:val="28"/>
        </w:rPr>
        <w:t>насильства</w:t>
      </w:r>
      <w:proofErr w:type="spellEnd"/>
      <w:r>
        <w:rPr>
          <w:color w:val="000000" w:themeColor="text1"/>
          <w:sz w:val="28"/>
          <w:szCs w:val="28"/>
        </w:rPr>
        <w:t xml:space="preserve"> за </w:t>
      </w:r>
      <w:proofErr w:type="spellStart"/>
      <w:r>
        <w:rPr>
          <w:color w:val="000000" w:themeColor="text1"/>
          <w:sz w:val="28"/>
          <w:szCs w:val="28"/>
        </w:rPr>
        <w:t>ознакою</w:t>
      </w:r>
      <w:proofErr w:type="spellEnd"/>
      <w:r>
        <w:rPr>
          <w:color w:val="000000" w:themeColor="text1"/>
          <w:sz w:val="28"/>
          <w:szCs w:val="28"/>
        </w:rPr>
        <w:t xml:space="preserve"> </w:t>
      </w:r>
      <w:proofErr w:type="spellStart"/>
      <w:r>
        <w:rPr>
          <w:color w:val="000000" w:themeColor="text1"/>
          <w:sz w:val="28"/>
          <w:szCs w:val="28"/>
        </w:rPr>
        <w:t>статі</w:t>
      </w:r>
      <w:proofErr w:type="spellEnd"/>
      <w:r>
        <w:rPr>
          <w:color w:val="000000" w:themeColor="text1"/>
          <w:sz w:val="28"/>
          <w:szCs w:val="28"/>
        </w:rPr>
        <w:t xml:space="preserve">, </w:t>
      </w:r>
      <w:proofErr w:type="spellStart"/>
      <w:r>
        <w:rPr>
          <w:color w:val="000000" w:themeColor="text1"/>
          <w:sz w:val="28"/>
          <w:szCs w:val="28"/>
        </w:rPr>
        <w:t>соціальних</w:t>
      </w:r>
      <w:proofErr w:type="spellEnd"/>
      <w:r>
        <w:rPr>
          <w:color w:val="000000" w:themeColor="text1"/>
          <w:sz w:val="28"/>
          <w:szCs w:val="28"/>
        </w:rPr>
        <w:t xml:space="preserve"> </w:t>
      </w:r>
      <w:proofErr w:type="spellStart"/>
      <w:r>
        <w:rPr>
          <w:color w:val="000000" w:themeColor="text1"/>
          <w:sz w:val="28"/>
          <w:szCs w:val="28"/>
        </w:rPr>
        <w:t>послуг</w:t>
      </w:r>
      <w:proofErr w:type="spellEnd"/>
      <w:r>
        <w:rPr>
          <w:color w:val="000000" w:themeColor="text1"/>
          <w:sz w:val="28"/>
          <w:szCs w:val="28"/>
        </w:rPr>
        <w:t xml:space="preserve"> </w:t>
      </w:r>
      <w:proofErr w:type="spellStart"/>
      <w:r>
        <w:rPr>
          <w:color w:val="000000" w:themeColor="text1"/>
          <w:sz w:val="28"/>
          <w:szCs w:val="28"/>
        </w:rPr>
        <w:t>консультування</w:t>
      </w:r>
      <w:proofErr w:type="spellEnd"/>
      <w:r>
        <w:rPr>
          <w:color w:val="000000" w:themeColor="text1"/>
          <w:sz w:val="28"/>
          <w:szCs w:val="28"/>
        </w:rPr>
        <w:t xml:space="preserve">, </w:t>
      </w:r>
      <w:proofErr w:type="spellStart"/>
      <w:r>
        <w:rPr>
          <w:color w:val="000000" w:themeColor="text1"/>
          <w:sz w:val="28"/>
          <w:szCs w:val="28"/>
        </w:rPr>
        <w:t>інформування</w:t>
      </w:r>
      <w:proofErr w:type="spellEnd"/>
      <w:r>
        <w:rPr>
          <w:color w:val="000000" w:themeColor="text1"/>
          <w:sz w:val="28"/>
          <w:szCs w:val="28"/>
        </w:rPr>
        <w:t xml:space="preserve">, </w:t>
      </w:r>
      <w:proofErr w:type="spellStart"/>
      <w:r>
        <w:rPr>
          <w:color w:val="000000" w:themeColor="text1"/>
          <w:sz w:val="28"/>
          <w:szCs w:val="28"/>
        </w:rPr>
        <w:t>представництва</w:t>
      </w:r>
      <w:proofErr w:type="spellEnd"/>
      <w:r>
        <w:rPr>
          <w:color w:val="000000" w:themeColor="text1"/>
          <w:sz w:val="28"/>
          <w:szCs w:val="28"/>
        </w:rPr>
        <w:t xml:space="preserve"> </w:t>
      </w:r>
      <w:proofErr w:type="spellStart"/>
      <w:r>
        <w:rPr>
          <w:color w:val="000000" w:themeColor="text1"/>
          <w:sz w:val="28"/>
          <w:szCs w:val="28"/>
        </w:rPr>
        <w:t>інтересів</w:t>
      </w:r>
      <w:proofErr w:type="spellEnd"/>
      <w:r>
        <w:rPr>
          <w:color w:val="000000" w:themeColor="text1"/>
          <w:sz w:val="28"/>
          <w:szCs w:val="28"/>
        </w:rPr>
        <w:t xml:space="preserve">, денного </w:t>
      </w:r>
      <w:proofErr w:type="spellStart"/>
      <w:r>
        <w:rPr>
          <w:color w:val="000000" w:themeColor="text1"/>
          <w:sz w:val="28"/>
          <w:szCs w:val="28"/>
        </w:rPr>
        <w:t>перебування</w:t>
      </w:r>
      <w:proofErr w:type="spellEnd"/>
      <w:r>
        <w:rPr>
          <w:color w:val="000000" w:themeColor="text1"/>
          <w:sz w:val="28"/>
          <w:szCs w:val="28"/>
        </w:rPr>
        <w:t xml:space="preserve">, </w:t>
      </w:r>
      <w:proofErr w:type="spellStart"/>
      <w:r>
        <w:rPr>
          <w:color w:val="000000" w:themeColor="text1"/>
          <w:sz w:val="28"/>
          <w:szCs w:val="28"/>
        </w:rPr>
        <w:t>притулку</w:t>
      </w:r>
      <w:proofErr w:type="spellEnd"/>
      <w:r>
        <w:rPr>
          <w:color w:val="000000" w:themeColor="text1"/>
          <w:sz w:val="28"/>
          <w:szCs w:val="28"/>
        </w:rPr>
        <w:t xml:space="preserve"> </w:t>
      </w:r>
      <w:proofErr w:type="spellStart"/>
      <w:r>
        <w:rPr>
          <w:color w:val="000000" w:themeColor="text1"/>
          <w:sz w:val="28"/>
          <w:szCs w:val="28"/>
        </w:rPr>
        <w:t>тощо</w:t>
      </w:r>
      <w:proofErr w:type="spellEnd"/>
      <w:r>
        <w:rPr>
          <w:color w:val="000000" w:themeColor="text1"/>
          <w:sz w:val="28"/>
          <w:szCs w:val="28"/>
        </w:rPr>
        <w:t>).</w:t>
      </w:r>
    </w:p>
    <w:p w14:paraId="2D993158" w14:textId="77777777" w:rsidR="000E3B25" w:rsidRDefault="000E3B25" w:rsidP="000E3B25">
      <w:pPr>
        <w:pStyle w:val="rvps2"/>
        <w:shd w:val="clear" w:color="auto" w:fill="FFFFFF"/>
        <w:spacing w:beforeAutospacing="0" w:after="0" w:afterAutospacing="0"/>
        <w:ind w:firstLine="450"/>
        <w:jc w:val="both"/>
        <w:rPr>
          <w:color w:val="000000" w:themeColor="text1"/>
          <w:sz w:val="28"/>
          <w:szCs w:val="28"/>
        </w:rPr>
      </w:pPr>
      <w:bookmarkStart w:id="2" w:name="n49"/>
      <w:bookmarkEnd w:id="2"/>
      <w:proofErr w:type="spellStart"/>
      <w:r>
        <w:rPr>
          <w:color w:val="000000" w:themeColor="text1"/>
          <w:sz w:val="28"/>
          <w:szCs w:val="28"/>
        </w:rPr>
        <w:t>Така</w:t>
      </w:r>
      <w:proofErr w:type="spellEnd"/>
      <w:r>
        <w:rPr>
          <w:color w:val="000000" w:themeColor="text1"/>
          <w:sz w:val="28"/>
          <w:szCs w:val="28"/>
        </w:rPr>
        <w:t xml:space="preserve"> служба (</w:t>
      </w:r>
      <w:proofErr w:type="spellStart"/>
      <w:r>
        <w:rPr>
          <w:color w:val="000000" w:themeColor="text1"/>
          <w:sz w:val="28"/>
          <w:szCs w:val="28"/>
        </w:rPr>
        <w:t>відділення</w:t>
      </w:r>
      <w:proofErr w:type="spellEnd"/>
      <w:r>
        <w:rPr>
          <w:color w:val="000000" w:themeColor="text1"/>
          <w:sz w:val="28"/>
          <w:szCs w:val="28"/>
        </w:rPr>
        <w:t xml:space="preserve">) </w:t>
      </w:r>
      <w:proofErr w:type="spellStart"/>
      <w:r>
        <w:rPr>
          <w:color w:val="000000" w:themeColor="text1"/>
          <w:sz w:val="28"/>
          <w:szCs w:val="28"/>
        </w:rPr>
        <w:t>розміщується</w:t>
      </w:r>
      <w:proofErr w:type="spellEnd"/>
      <w:r>
        <w:rPr>
          <w:color w:val="000000" w:themeColor="text1"/>
          <w:sz w:val="28"/>
          <w:szCs w:val="28"/>
        </w:rPr>
        <w:t xml:space="preserve"> в </w:t>
      </w:r>
      <w:proofErr w:type="spellStart"/>
      <w:r>
        <w:rPr>
          <w:color w:val="000000" w:themeColor="text1"/>
          <w:sz w:val="28"/>
          <w:szCs w:val="28"/>
        </w:rPr>
        <w:t>окремому</w:t>
      </w:r>
      <w:proofErr w:type="spellEnd"/>
      <w:r>
        <w:rPr>
          <w:color w:val="000000" w:themeColor="text1"/>
          <w:sz w:val="28"/>
          <w:szCs w:val="28"/>
        </w:rPr>
        <w:t xml:space="preserve"> </w:t>
      </w:r>
      <w:proofErr w:type="spellStart"/>
      <w:r>
        <w:rPr>
          <w:color w:val="000000" w:themeColor="text1"/>
          <w:sz w:val="28"/>
          <w:szCs w:val="28"/>
        </w:rPr>
        <w:t>приміщенні</w:t>
      </w:r>
      <w:proofErr w:type="spellEnd"/>
      <w:r>
        <w:rPr>
          <w:color w:val="000000" w:themeColor="text1"/>
          <w:sz w:val="28"/>
          <w:szCs w:val="28"/>
        </w:rPr>
        <w:t xml:space="preserve"> (</w:t>
      </w:r>
      <w:proofErr w:type="spellStart"/>
      <w:r>
        <w:rPr>
          <w:color w:val="000000" w:themeColor="text1"/>
          <w:sz w:val="28"/>
          <w:szCs w:val="28"/>
        </w:rPr>
        <w:t>окремій</w:t>
      </w:r>
      <w:proofErr w:type="spellEnd"/>
      <w:r>
        <w:rPr>
          <w:color w:val="000000" w:themeColor="text1"/>
          <w:sz w:val="28"/>
          <w:szCs w:val="28"/>
        </w:rPr>
        <w:t xml:space="preserve"> </w:t>
      </w:r>
      <w:proofErr w:type="spellStart"/>
      <w:r>
        <w:rPr>
          <w:color w:val="000000" w:themeColor="text1"/>
          <w:sz w:val="28"/>
          <w:szCs w:val="28"/>
        </w:rPr>
        <w:t>будівлі</w:t>
      </w:r>
      <w:proofErr w:type="spellEnd"/>
      <w:r>
        <w:rPr>
          <w:color w:val="000000" w:themeColor="text1"/>
          <w:sz w:val="28"/>
          <w:szCs w:val="28"/>
        </w:rPr>
        <w:t xml:space="preserve">, </w:t>
      </w:r>
      <w:proofErr w:type="spellStart"/>
      <w:r>
        <w:rPr>
          <w:color w:val="000000" w:themeColor="text1"/>
          <w:sz w:val="28"/>
          <w:szCs w:val="28"/>
        </w:rPr>
        <w:t>споруді</w:t>
      </w:r>
      <w:proofErr w:type="spellEnd"/>
      <w:r>
        <w:rPr>
          <w:color w:val="000000" w:themeColor="text1"/>
          <w:sz w:val="28"/>
          <w:szCs w:val="28"/>
        </w:rPr>
        <w:t xml:space="preserve"> </w:t>
      </w:r>
      <w:proofErr w:type="spellStart"/>
      <w:r>
        <w:rPr>
          <w:color w:val="000000" w:themeColor="text1"/>
          <w:sz w:val="28"/>
          <w:szCs w:val="28"/>
        </w:rPr>
        <w:t>або</w:t>
      </w:r>
      <w:proofErr w:type="spellEnd"/>
      <w:r>
        <w:rPr>
          <w:color w:val="000000" w:themeColor="text1"/>
          <w:sz w:val="28"/>
          <w:szCs w:val="28"/>
        </w:rPr>
        <w:t xml:space="preserve"> </w:t>
      </w:r>
      <w:proofErr w:type="spellStart"/>
      <w:r>
        <w:rPr>
          <w:color w:val="000000" w:themeColor="text1"/>
          <w:sz w:val="28"/>
          <w:szCs w:val="28"/>
        </w:rPr>
        <w:t>частині</w:t>
      </w:r>
      <w:proofErr w:type="spellEnd"/>
      <w:r>
        <w:rPr>
          <w:color w:val="000000" w:themeColor="text1"/>
          <w:sz w:val="28"/>
          <w:szCs w:val="28"/>
        </w:rPr>
        <w:t xml:space="preserve"> </w:t>
      </w:r>
      <w:proofErr w:type="spellStart"/>
      <w:r>
        <w:rPr>
          <w:color w:val="000000" w:themeColor="text1"/>
          <w:sz w:val="28"/>
          <w:szCs w:val="28"/>
        </w:rPr>
        <w:t>будівлі</w:t>
      </w:r>
      <w:proofErr w:type="spellEnd"/>
      <w:r>
        <w:rPr>
          <w:color w:val="000000" w:themeColor="text1"/>
          <w:sz w:val="28"/>
          <w:szCs w:val="28"/>
        </w:rPr>
        <w:t xml:space="preserve">) з </w:t>
      </w:r>
      <w:proofErr w:type="spellStart"/>
      <w:r>
        <w:rPr>
          <w:color w:val="000000" w:themeColor="text1"/>
          <w:sz w:val="28"/>
          <w:szCs w:val="28"/>
        </w:rPr>
        <w:t>дотриманням</w:t>
      </w:r>
      <w:proofErr w:type="spellEnd"/>
      <w:r>
        <w:rPr>
          <w:color w:val="000000" w:themeColor="text1"/>
          <w:sz w:val="28"/>
          <w:szCs w:val="28"/>
        </w:rPr>
        <w:t xml:space="preserve"> принципу </w:t>
      </w:r>
      <w:proofErr w:type="spellStart"/>
      <w:r>
        <w:rPr>
          <w:color w:val="000000" w:themeColor="text1"/>
          <w:sz w:val="28"/>
          <w:szCs w:val="28"/>
        </w:rPr>
        <w:t>конфіденційності</w:t>
      </w:r>
      <w:bookmarkStart w:id="3" w:name="n50"/>
      <w:bookmarkEnd w:id="3"/>
      <w:proofErr w:type="spellEnd"/>
      <w:r>
        <w:rPr>
          <w:color w:val="000000" w:themeColor="text1"/>
          <w:sz w:val="28"/>
          <w:szCs w:val="28"/>
        </w:rPr>
        <w:t>;</w:t>
      </w:r>
    </w:p>
    <w:p w14:paraId="6906B709" w14:textId="77777777" w:rsidR="000E3B25" w:rsidRDefault="000E3B25" w:rsidP="000E3B25">
      <w:pPr>
        <w:pStyle w:val="rvps2"/>
        <w:numPr>
          <w:ilvl w:val="0"/>
          <w:numId w:val="5"/>
        </w:numPr>
        <w:shd w:val="clear" w:color="auto" w:fill="FFFFFF"/>
        <w:spacing w:beforeAutospacing="0" w:after="0" w:afterAutospacing="0"/>
        <w:ind w:left="0" w:firstLine="709"/>
        <w:jc w:val="both"/>
        <w:rPr>
          <w:color w:val="000000" w:themeColor="text1"/>
          <w:sz w:val="28"/>
          <w:szCs w:val="28"/>
        </w:rPr>
      </w:pPr>
      <w:proofErr w:type="spellStart"/>
      <w:r>
        <w:rPr>
          <w:color w:val="000000" w:themeColor="text1"/>
          <w:sz w:val="28"/>
          <w:szCs w:val="28"/>
        </w:rPr>
        <w:t>стаціонарна</w:t>
      </w:r>
      <w:proofErr w:type="spellEnd"/>
      <w:r>
        <w:rPr>
          <w:color w:val="000000" w:themeColor="text1"/>
          <w:sz w:val="28"/>
          <w:szCs w:val="28"/>
        </w:rPr>
        <w:t>/</w:t>
      </w:r>
      <w:proofErr w:type="spellStart"/>
      <w:r>
        <w:rPr>
          <w:color w:val="000000" w:themeColor="text1"/>
          <w:sz w:val="28"/>
          <w:szCs w:val="28"/>
        </w:rPr>
        <w:t>денна</w:t>
      </w:r>
      <w:proofErr w:type="spellEnd"/>
      <w:r>
        <w:rPr>
          <w:color w:val="000000" w:themeColor="text1"/>
          <w:sz w:val="28"/>
          <w:szCs w:val="28"/>
        </w:rPr>
        <w:t xml:space="preserve"> служба (</w:t>
      </w:r>
      <w:proofErr w:type="spellStart"/>
      <w:r>
        <w:rPr>
          <w:color w:val="000000" w:themeColor="text1"/>
          <w:sz w:val="28"/>
          <w:szCs w:val="28"/>
        </w:rPr>
        <w:t>стаціонарне</w:t>
      </w:r>
      <w:proofErr w:type="spellEnd"/>
      <w:r>
        <w:rPr>
          <w:color w:val="000000" w:themeColor="text1"/>
          <w:sz w:val="28"/>
          <w:szCs w:val="28"/>
        </w:rPr>
        <w:t>/</w:t>
      </w:r>
      <w:proofErr w:type="spellStart"/>
      <w:r>
        <w:rPr>
          <w:color w:val="000000" w:themeColor="text1"/>
          <w:sz w:val="28"/>
          <w:szCs w:val="28"/>
        </w:rPr>
        <w:t>денне</w:t>
      </w:r>
      <w:proofErr w:type="spellEnd"/>
      <w:r>
        <w:rPr>
          <w:color w:val="000000" w:themeColor="text1"/>
          <w:sz w:val="28"/>
          <w:szCs w:val="28"/>
        </w:rPr>
        <w:t xml:space="preserve"> </w:t>
      </w:r>
      <w:proofErr w:type="spellStart"/>
      <w:r>
        <w:rPr>
          <w:color w:val="000000" w:themeColor="text1"/>
          <w:sz w:val="28"/>
          <w:szCs w:val="28"/>
        </w:rPr>
        <w:t>відділення</w:t>
      </w:r>
      <w:proofErr w:type="spellEnd"/>
      <w:r>
        <w:rPr>
          <w:color w:val="000000" w:themeColor="text1"/>
          <w:sz w:val="28"/>
          <w:szCs w:val="28"/>
        </w:rPr>
        <w:t xml:space="preserve">) </w:t>
      </w:r>
      <w:proofErr w:type="spellStart"/>
      <w:r>
        <w:rPr>
          <w:color w:val="000000" w:themeColor="text1"/>
          <w:sz w:val="28"/>
          <w:szCs w:val="28"/>
        </w:rPr>
        <w:t>соціально-психологічної</w:t>
      </w:r>
      <w:proofErr w:type="spellEnd"/>
      <w:r>
        <w:rPr>
          <w:color w:val="000000" w:themeColor="text1"/>
          <w:sz w:val="28"/>
          <w:szCs w:val="28"/>
        </w:rPr>
        <w:t xml:space="preserve"> </w:t>
      </w:r>
      <w:proofErr w:type="spellStart"/>
      <w:r>
        <w:rPr>
          <w:color w:val="000000" w:themeColor="text1"/>
          <w:sz w:val="28"/>
          <w:szCs w:val="28"/>
        </w:rPr>
        <w:t>реабілітації</w:t>
      </w:r>
      <w:proofErr w:type="spellEnd"/>
      <w:r>
        <w:rPr>
          <w:color w:val="000000" w:themeColor="text1"/>
          <w:sz w:val="28"/>
          <w:szCs w:val="28"/>
        </w:rPr>
        <w:t xml:space="preserve"> </w:t>
      </w:r>
      <w:proofErr w:type="spellStart"/>
      <w:r>
        <w:rPr>
          <w:color w:val="000000" w:themeColor="text1"/>
          <w:sz w:val="28"/>
          <w:szCs w:val="28"/>
        </w:rPr>
        <w:t>дітей</w:t>
      </w:r>
      <w:proofErr w:type="spellEnd"/>
      <w:r>
        <w:rPr>
          <w:color w:val="000000" w:themeColor="text1"/>
          <w:sz w:val="28"/>
          <w:szCs w:val="28"/>
        </w:rPr>
        <w:t xml:space="preserve"> (</w:t>
      </w:r>
      <w:proofErr w:type="spellStart"/>
      <w:r>
        <w:rPr>
          <w:color w:val="000000" w:themeColor="text1"/>
          <w:sz w:val="28"/>
          <w:szCs w:val="28"/>
        </w:rPr>
        <w:t>надання</w:t>
      </w:r>
      <w:proofErr w:type="spellEnd"/>
      <w:r>
        <w:rPr>
          <w:color w:val="000000" w:themeColor="text1"/>
          <w:sz w:val="28"/>
          <w:szCs w:val="28"/>
        </w:rPr>
        <w:t xml:space="preserve"> </w:t>
      </w:r>
      <w:proofErr w:type="spellStart"/>
      <w:r>
        <w:rPr>
          <w:color w:val="000000" w:themeColor="text1"/>
          <w:sz w:val="28"/>
          <w:szCs w:val="28"/>
        </w:rPr>
        <w:t>послуги</w:t>
      </w:r>
      <w:proofErr w:type="spellEnd"/>
      <w:r>
        <w:rPr>
          <w:color w:val="000000" w:themeColor="text1"/>
          <w:sz w:val="28"/>
          <w:szCs w:val="28"/>
        </w:rPr>
        <w:t xml:space="preserve"> </w:t>
      </w:r>
      <w:proofErr w:type="spellStart"/>
      <w:r>
        <w:rPr>
          <w:color w:val="000000" w:themeColor="text1"/>
          <w:sz w:val="28"/>
          <w:szCs w:val="28"/>
        </w:rPr>
        <w:t>соціально-психологічної</w:t>
      </w:r>
      <w:proofErr w:type="spellEnd"/>
      <w:r>
        <w:rPr>
          <w:color w:val="000000" w:themeColor="text1"/>
          <w:sz w:val="28"/>
          <w:szCs w:val="28"/>
        </w:rPr>
        <w:t xml:space="preserve"> </w:t>
      </w:r>
      <w:proofErr w:type="spellStart"/>
      <w:r>
        <w:rPr>
          <w:color w:val="000000" w:themeColor="text1"/>
          <w:sz w:val="28"/>
          <w:szCs w:val="28"/>
        </w:rPr>
        <w:t>реабілітації</w:t>
      </w:r>
      <w:proofErr w:type="spellEnd"/>
      <w:r>
        <w:rPr>
          <w:color w:val="000000" w:themeColor="text1"/>
          <w:sz w:val="28"/>
          <w:szCs w:val="28"/>
        </w:rPr>
        <w:t xml:space="preserve"> </w:t>
      </w:r>
      <w:proofErr w:type="spellStart"/>
      <w:r>
        <w:rPr>
          <w:color w:val="000000" w:themeColor="text1"/>
          <w:sz w:val="28"/>
          <w:szCs w:val="28"/>
        </w:rPr>
        <w:t>дітям</w:t>
      </w:r>
      <w:proofErr w:type="spellEnd"/>
      <w:r>
        <w:rPr>
          <w:color w:val="000000" w:themeColor="text1"/>
          <w:sz w:val="28"/>
          <w:szCs w:val="28"/>
        </w:rPr>
        <w:t xml:space="preserve">, </w:t>
      </w:r>
      <w:proofErr w:type="spellStart"/>
      <w:r>
        <w:rPr>
          <w:color w:val="000000" w:themeColor="text1"/>
          <w:sz w:val="28"/>
          <w:szCs w:val="28"/>
        </w:rPr>
        <w:t>які</w:t>
      </w:r>
      <w:proofErr w:type="spellEnd"/>
      <w:r>
        <w:rPr>
          <w:color w:val="000000" w:themeColor="text1"/>
          <w:sz w:val="28"/>
          <w:szCs w:val="28"/>
        </w:rPr>
        <w:t xml:space="preserve"> </w:t>
      </w:r>
      <w:proofErr w:type="spellStart"/>
      <w:r>
        <w:rPr>
          <w:color w:val="000000" w:themeColor="text1"/>
          <w:sz w:val="28"/>
          <w:szCs w:val="28"/>
        </w:rPr>
        <w:t>перебувають</w:t>
      </w:r>
      <w:proofErr w:type="spellEnd"/>
      <w:r>
        <w:rPr>
          <w:color w:val="000000" w:themeColor="text1"/>
          <w:sz w:val="28"/>
          <w:szCs w:val="28"/>
        </w:rPr>
        <w:t xml:space="preserve"> у </w:t>
      </w:r>
      <w:proofErr w:type="spellStart"/>
      <w:r>
        <w:rPr>
          <w:color w:val="000000" w:themeColor="text1"/>
          <w:sz w:val="28"/>
          <w:szCs w:val="28"/>
        </w:rPr>
        <w:t>складних</w:t>
      </w:r>
      <w:proofErr w:type="spellEnd"/>
      <w:r>
        <w:rPr>
          <w:color w:val="000000" w:themeColor="text1"/>
          <w:sz w:val="28"/>
          <w:szCs w:val="28"/>
        </w:rPr>
        <w:t xml:space="preserve"> </w:t>
      </w:r>
      <w:proofErr w:type="spellStart"/>
      <w:r>
        <w:rPr>
          <w:color w:val="000000" w:themeColor="text1"/>
          <w:sz w:val="28"/>
          <w:szCs w:val="28"/>
        </w:rPr>
        <w:t>життєвих</w:t>
      </w:r>
      <w:proofErr w:type="spellEnd"/>
      <w:r>
        <w:rPr>
          <w:color w:val="000000" w:themeColor="text1"/>
          <w:sz w:val="28"/>
          <w:szCs w:val="28"/>
        </w:rPr>
        <w:t xml:space="preserve"> </w:t>
      </w:r>
      <w:proofErr w:type="spellStart"/>
      <w:r>
        <w:rPr>
          <w:color w:val="000000" w:themeColor="text1"/>
          <w:sz w:val="28"/>
          <w:szCs w:val="28"/>
        </w:rPr>
        <w:t>обставинах</w:t>
      </w:r>
      <w:proofErr w:type="spellEnd"/>
      <w:r>
        <w:rPr>
          <w:color w:val="000000" w:themeColor="text1"/>
          <w:sz w:val="28"/>
          <w:szCs w:val="28"/>
        </w:rPr>
        <w:t>).</w:t>
      </w:r>
    </w:p>
    <w:p w14:paraId="41A8CBB5" w14:textId="77777777" w:rsidR="000E3B25" w:rsidRDefault="000E3B25" w:rsidP="000E3B25">
      <w:pPr>
        <w:pStyle w:val="rvps2"/>
        <w:shd w:val="clear" w:color="auto" w:fill="FFFFFF"/>
        <w:spacing w:beforeAutospacing="0" w:after="0" w:afterAutospacing="0"/>
        <w:ind w:firstLine="450"/>
        <w:jc w:val="both"/>
        <w:rPr>
          <w:color w:val="000000" w:themeColor="text1"/>
          <w:sz w:val="28"/>
          <w:szCs w:val="28"/>
        </w:rPr>
      </w:pPr>
      <w:bookmarkStart w:id="4" w:name="n51"/>
      <w:bookmarkEnd w:id="4"/>
      <w:proofErr w:type="spellStart"/>
      <w:r>
        <w:rPr>
          <w:color w:val="000000" w:themeColor="text1"/>
          <w:sz w:val="28"/>
          <w:szCs w:val="28"/>
        </w:rPr>
        <w:t>Така</w:t>
      </w:r>
      <w:proofErr w:type="spellEnd"/>
      <w:r>
        <w:rPr>
          <w:color w:val="000000" w:themeColor="text1"/>
          <w:sz w:val="28"/>
          <w:szCs w:val="28"/>
        </w:rPr>
        <w:t xml:space="preserve"> служба (</w:t>
      </w:r>
      <w:proofErr w:type="spellStart"/>
      <w:r>
        <w:rPr>
          <w:color w:val="000000" w:themeColor="text1"/>
          <w:sz w:val="28"/>
          <w:szCs w:val="28"/>
        </w:rPr>
        <w:t>відділення</w:t>
      </w:r>
      <w:proofErr w:type="spellEnd"/>
      <w:r>
        <w:rPr>
          <w:color w:val="000000" w:themeColor="text1"/>
          <w:sz w:val="28"/>
          <w:szCs w:val="28"/>
        </w:rPr>
        <w:t xml:space="preserve">) </w:t>
      </w:r>
      <w:proofErr w:type="spellStart"/>
      <w:r>
        <w:rPr>
          <w:color w:val="000000" w:themeColor="text1"/>
          <w:sz w:val="28"/>
          <w:szCs w:val="28"/>
        </w:rPr>
        <w:t>розміщується</w:t>
      </w:r>
      <w:proofErr w:type="spellEnd"/>
      <w:r>
        <w:rPr>
          <w:color w:val="000000" w:themeColor="text1"/>
          <w:sz w:val="28"/>
          <w:szCs w:val="28"/>
        </w:rPr>
        <w:t xml:space="preserve"> </w:t>
      </w:r>
      <w:proofErr w:type="spellStart"/>
      <w:r>
        <w:rPr>
          <w:color w:val="000000" w:themeColor="text1"/>
          <w:sz w:val="28"/>
          <w:szCs w:val="28"/>
        </w:rPr>
        <w:t>окремо</w:t>
      </w:r>
      <w:proofErr w:type="spellEnd"/>
      <w:r>
        <w:rPr>
          <w:color w:val="000000" w:themeColor="text1"/>
          <w:sz w:val="28"/>
          <w:szCs w:val="28"/>
        </w:rPr>
        <w:t xml:space="preserve"> </w:t>
      </w:r>
      <w:proofErr w:type="spellStart"/>
      <w:r>
        <w:rPr>
          <w:color w:val="000000" w:themeColor="text1"/>
          <w:sz w:val="28"/>
          <w:szCs w:val="28"/>
        </w:rPr>
        <w:t>від</w:t>
      </w:r>
      <w:proofErr w:type="spellEnd"/>
      <w:r>
        <w:rPr>
          <w:color w:val="000000" w:themeColor="text1"/>
          <w:sz w:val="28"/>
          <w:szCs w:val="28"/>
        </w:rPr>
        <w:t xml:space="preserve"> </w:t>
      </w:r>
      <w:proofErr w:type="spellStart"/>
      <w:r>
        <w:rPr>
          <w:color w:val="000000" w:themeColor="text1"/>
          <w:sz w:val="28"/>
          <w:szCs w:val="28"/>
        </w:rPr>
        <w:t>інших</w:t>
      </w:r>
      <w:proofErr w:type="spellEnd"/>
      <w:r>
        <w:rPr>
          <w:color w:val="000000" w:themeColor="text1"/>
          <w:sz w:val="28"/>
          <w:szCs w:val="28"/>
        </w:rPr>
        <w:t xml:space="preserve"> служб (</w:t>
      </w:r>
      <w:proofErr w:type="spellStart"/>
      <w:r>
        <w:rPr>
          <w:color w:val="000000" w:themeColor="text1"/>
          <w:sz w:val="28"/>
          <w:szCs w:val="28"/>
        </w:rPr>
        <w:t>відділень</w:t>
      </w:r>
      <w:proofErr w:type="spellEnd"/>
      <w:r>
        <w:rPr>
          <w:color w:val="000000" w:themeColor="text1"/>
          <w:sz w:val="28"/>
          <w:szCs w:val="28"/>
        </w:rPr>
        <w:t xml:space="preserve">) (в </w:t>
      </w:r>
      <w:proofErr w:type="spellStart"/>
      <w:r>
        <w:rPr>
          <w:color w:val="000000" w:themeColor="text1"/>
          <w:sz w:val="28"/>
          <w:szCs w:val="28"/>
        </w:rPr>
        <w:t>окремому</w:t>
      </w:r>
      <w:proofErr w:type="spellEnd"/>
      <w:r>
        <w:rPr>
          <w:color w:val="000000" w:themeColor="text1"/>
          <w:sz w:val="28"/>
          <w:szCs w:val="28"/>
        </w:rPr>
        <w:t xml:space="preserve"> </w:t>
      </w:r>
      <w:proofErr w:type="spellStart"/>
      <w:r>
        <w:rPr>
          <w:color w:val="000000" w:themeColor="text1"/>
          <w:sz w:val="28"/>
          <w:szCs w:val="28"/>
        </w:rPr>
        <w:t>приміщенні</w:t>
      </w:r>
      <w:proofErr w:type="spellEnd"/>
      <w:r>
        <w:rPr>
          <w:color w:val="000000" w:themeColor="text1"/>
          <w:sz w:val="28"/>
          <w:szCs w:val="28"/>
        </w:rPr>
        <w:t xml:space="preserve">, </w:t>
      </w:r>
      <w:proofErr w:type="spellStart"/>
      <w:r>
        <w:rPr>
          <w:color w:val="000000" w:themeColor="text1"/>
          <w:sz w:val="28"/>
          <w:szCs w:val="28"/>
        </w:rPr>
        <w:t>окремій</w:t>
      </w:r>
      <w:proofErr w:type="spellEnd"/>
      <w:r>
        <w:rPr>
          <w:color w:val="000000" w:themeColor="text1"/>
          <w:sz w:val="28"/>
          <w:szCs w:val="28"/>
        </w:rPr>
        <w:t xml:space="preserve"> </w:t>
      </w:r>
      <w:proofErr w:type="spellStart"/>
      <w:r>
        <w:rPr>
          <w:color w:val="000000" w:themeColor="text1"/>
          <w:sz w:val="28"/>
          <w:szCs w:val="28"/>
        </w:rPr>
        <w:t>будівлі</w:t>
      </w:r>
      <w:proofErr w:type="spellEnd"/>
      <w:r>
        <w:rPr>
          <w:color w:val="000000" w:themeColor="text1"/>
          <w:sz w:val="28"/>
          <w:szCs w:val="28"/>
        </w:rPr>
        <w:t xml:space="preserve">, </w:t>
      </w:r>
      <w:proofErr w:type="spellStart"/>
      <w:r>
        <w:rPr>
          <w:color w:val="000000" w:themeColor="text1"/>
          <w:sz w:val="28"/>
          <w:szCs w:val="28"/>
        </w:rPr>
        <w:t>споруді</w:t>
      </w:r>
      <w:proofErr w:type="spellEnd"/>
      <w:r>
        <w:rPr>
          <w:color w:val="000000" w:themeColor="text1"/>
          <w:sz w:val="28"/>
          <w:szCs w:val="28"/>
        </w:rPr>
        <w:t xml:space="preserve"> </w:t>
      </w:r>
      <w:proofErr w:type="spellStart"/>
      <w:r>
        <w:rPr>
          <w:color w:val="000000" w:themeColor="text1"/>
          <w:sz w:val="28"/>
          <w:szCs w:val="28"/>
        </w:rPr>
        <w:t>або</w:t>
      </w:r>
      <w:proofErr w:type="spellEnd"/>
      <w:r>
        <w:rPr>
          <w:color w:val="000000" w:themeColor="text1"/>
          <w:sz w:val="28"/>
          <w:szCs w:val="28"/>
        </w:rPr>
        <w:t xml:space="preserve"> </w:t>
      </w:r>
      <w:proofErr w:type="spellStart"/>
      <w:r>
        <w:rPr>
          <w:color w:val="000000" w:themeColor="text1"/>
          <w:sz w:val="28"/>
          <w:szCs w:val="28"/>
        </w:rPr>
        <w:t>частині</w:t>
      </w:r>
      <w:proofErr w:type="spellEnd"/>
      <w:r>
        <w:rPr>
          <w:color w:val="000000" w:themeColor="text1"/>
          <w:sz w:val="28"/>
          <w:szCs w:val="28"/>
        </w:rPr>
        <w:t xml:space="preserve"> </w:t>
      </w:r>
      <w:proofErr w:type="spellStart"/>
      <w:r>
        <w:rPr>
          <w:color w:val="000000" w:themeColor="text1"/>
          <w:sz w:val="28"/>
          <w:szCs w:val="28"/>
        </w:rPr>
        <w:t>будівлі</w:t>
      </w:r>
      <w:proofErr w:type="spellEnd"/>
      <w:r>
        <w:rPr>
          <w:color w:val="000000" w:themeColor="text1"/>
          <w:sz w:val="28"/>
          <w:szCs w:val="28"/>
        </w:rPr>
        <w:t xml:space="preserve">), де </w:t>
      </w:r>
      <w:proofErr w:type="spellStart"/>
      <w:r>
        <w:rPr>
          <w:color w:val="000000" w:themeColor="text1"/>
          <w:sz w:val="28"/>
          <w:szCs w:val="28"/>
        </w:rPr>
        <w:t>створюються</w:t>
      </w:r>
      <w:proofErr w:type="spellEnd"/>
      <w:r>
        <w:rPr>
          <w:color w:val="000000" w:themeColor="text1"/>
          <w:sz w:val="28"/>
          <w:szCs w:val="28"/>
        </w:rPr>
        <w:t xml:space="preserve"> </w:t>
      </w:r>
      <w:proofErr w:type="spellStart"/>
      <w:r>
        <w:rPr>
          <w:color w:val="000000" w:themeColor="text1"/>
          <w:sz w:val="28"/>
          <w:szCs w:val="28"/>
        </w:rPr>
        <w:t>умови</w:t>
      </w:r>
      <w:proofErr w:type="spellEnd"/>
      <w:r>
        <w:rPr>
          <w:color w:val="000000" w:themeColor="text1"/>
          <w:sz w:val="28"/>
          <w:szCs w:val="28"/>
        </w:rPr>
        <w:t xml:space="preserve">, максимально </w:t>
      </w:r>
      <w:proofErr w:type="spellStart"/>
      <w:r>
        <w:rPr>
          <w:color w:val="000000" w:themeColor="text1"/>
          <w:sz w:val="28"/>
          <w:szCs w:val="28"/>
        </w:rPr>
        <w:t>наближені</w:t>
      </w:r>
      <w:proofErr w:type="spellEnd"/>
      <w:r>
        <w:rPr>
          <w:color w:val="000000" w:themeColor="text1"/>
          <w:sz w:val="28"/>
          <w:szCs w:val="28"/>
        </w:rPr>
        <w:t xml:space="preserve"> до </w:t>
      </w:r>
      <w:proofErr w:type="spellStart"/>
      <w:r>
        <w:rPr>
          <w:color w:val="000000" w:themeColor="text1"/>
          <w:sz w:val="28"/>
          <w:szCs w:val="28"/>
        </w:rPr>
        <w:t>сімейних</w:t>
      </w:r>
      <w:proofErr w:type="spellEnd"/>
      <w:r>
        <w:rPr>
          <w:color w:val="000000" w:themeColor="text1"/>
          <w:sz w:val="28"/>
          <w:szCs w:val="28"/>
        </w:rPr>
        <w:t>;</w:t>
      </w:r>
      <w:bookmarkStart w:id="5" w:name="n52"/>
      <w:bookmarkEnd w:id="5"/>
    </w:p>
    <w:p w14:paraId="039BA6C4" w14:textId="77777777" w:rsidR="000E3B25" w:rsidRDefault="000E3B25" w:rsidP="000E3B25">
      <w:pPr>
        <w:pStyle w:val="rvps2"/>
        <w:numPr>
          <w:ilvl w:val="0"/>
          <w:numId w:val="5"/>
        </w:numPr>
        <w:shd w:val="clear" w:color="auto" w:fill="FFFFFF"/>
        <w:spacing w:beforeAutospacing="0" w:after="0" w:afterAutospacing="0"/>
        <w:ind w:left="0" w:firstLine="709"/>
        <w:jc w:val="both"/>
        <w:rPr>
          <w:color w:val="000000" w:themeColor="text1"/>
          <w:sz w:val="28"/>
          <w:szCs w:val="28"/>
        </w:rPr>
      </w:pPr>
      <w:proofErr w:type="spellStart"/>
      <w:r>
        <w:rPr>
          <w:color w:val="000000" w:themeColor="text1"/>
          <w:sz w:val="28"/>
          <w:szCs w:val="28"/>
        </w:rPr>
        <w:t>відділення</w:t>
      </w:r>
      <w:proofErr w:type="spellEnd"/>
      <w:r>
        <w:rPr>
          <w:color w:val="000000" w:themeColor="text1"/>
          <w:sz w:val="28"/>
          <w:szCs w:val="28"/>
        </w:rPr>
        <w:t xml:space="preserve"> </w:t>
      </w:r>
      <w:proofErr w:type="spellStart"/>
      <w:r>
        <w:rPr>
          <w:color w:val="000000" w:themeColor="text1"/>
          <w:sz w:val="28"/>
          <w:szCs w:val="28"/>
        </w:rPr>
        <w:t>надання</w:t>
      </w:r>
      <w:proofErr w:type="spellEnd"/>
      <w:r>
        <w:rPr>
          <w:color w:val="000000" w:themeColor="text1"/>
          <w:sz w:val="28"/>
          <w:szCs w:val="28"/>
        </w:rPr>
        <w:t xml:space="preserve"> </w:t>
      </w:r>
      <w:proofErr w:type="spellStart"/>
      <w:r>
        <w:rPr>
          <w:color w:val="000000" w:themeColor="text1"/>
          <w:sz w:val="28"/>
          <w:szCs w:val="28"/>
        </w:rPr>
        <w:t>соціальних</w:t>
      </w:r>
      <w:proofErr w:type="spellEnd"/>
      <w:r>
        <w:rPr>
          <w:color w:val="000000" w:themeColor="text1"/>
          <w:sz w:val="28"/>
          <w:szCs w:val="28"/>
        </w:rPr>
        <w:t xml:space="preserve"> </w:t>
      </w:r>
      <w:proofErr w:type="spellStart"/>
      <w:r>
        <w:rPr>
          <w:color w:val="000000" w:themeColor="text1"/>
          <w:sz w:val="28"/>
          <w:szCs w:val="28"/>
        </w:rPr>
        <w:t>послуг</w:t>
      </w:r>
      <w:proofErr w:type="spellEnd"/>
      <w:r>
        <w:rPr>
          <w:color w:val="000000" w:themeColor="text1"/>
          <w:sz w:val="28"/>
          <w:szCs w:val="28"/>
        </w:rPr>
        <w:t xml:space="preserve"> в </w:t>
      </w:r>
      <w:proofErr w:type="spellStart"/>
      <w:r>
        <w:rPr>
          <w:color w:val="000000" w:themeColor="text1"/>
          <w:sz w:val="28"/>
          <w:szCs w:val="28"/>
        </w:rPr>
        <w:t>умовах</w:t>
      </w:r>
      <w:proofErr w:type="spellEnd"/>
      <w:r>
        <w:rPr>
          <w:color w:val="000000" w:themeColor="text1"/>
          <w:sz w:val="28"/>
          <w:szCs w:val="28"/>
        </w:rPr>
        <w:t xml:space="preserve"> </w:t>
      </w:r>
      <w:proofErr w:type="spellStart"/>
      <w:r>
        <w:rPr>
          <w:color w:val="000000" w:themeColor="text1"/>
          <w:sz w:val="28"/>
          <w:szCs w:val="28"/>
        </w:rPr>
        <w:t>цілодобового</w:t>
      </w:r>
      <w:proofErr w:type="spellEnd"/>
      <w:r>
        <w:rPr>
          <w:color w:val="000000" w:themeColor="text1"/>
          <w:sz w:val="28"/>
          <w:szCs w:val="28"/>
        </w:rPr>
        <w:t xml:space="preserve"> </w:t>
      </w:r>
      <w:proofErr w:type="spellStart"/>
      <w:r>
        <w:rPr>
          <w:color w:val="000000" w:themeColor="text1"/>
          <w:sz w:val="28"/>
          <w:szCs w:val="28"/>
        </w:rPr>
        <w:t>перебування</w:t>
      </w:r>
      <w:proofErr w:type="spellEnd"/>
      <w:r>
        <w:rPr>
          <w:color w:val="000000" w:themeColor="text1"/>
          <w:sz w:val="28"/>
          <w:szCs w:val="28"/>
        </w:rPr>
        <w:t>/</w:t>
      </w:r>
      <w:proofErr w:type="spellStart"/>
      <w:r>
        <w:rPr>
          <w:color w:val="000000" w:themeColor="text1"/>
          <w:sz w:val="28"/>
          <w:szCs w:val="28"/>
        </w:rPr>
        <w:t>проживання</w:t>
      </w:r>
      <w:proofErr w:type="spellEnd"/>
      <w:r>
        <w:rPr>
          <w:color w:val="000000" w:themeColor="text1"/>
          <w:sz w:val="28"/>
          <w:szCs w:val="28"/>
        </w:rPr>
        <w:t xml:space="preserve"> (</w:t>
      </w:r>
      <w:proofErr w:type="spellStart"/>
      <w:r>
        <w:rPr>
          <w:color w:val="000000" w:themeColor="text1"/>
          <w:sz w:val="28"/>
          <w:szCs w:val="28"/>
        </w:rPr>
        <w:t>надання</w:t>
      </w:r>
      <w:proofErr w:type="spellEnd"/>
      <w:r>
        <w:rPr>
          <w:color w:val="000000" w:themeColor="text1"/>
          <w:sz w:val="28"/>
          <w:szCs w:val="28"/>
        </w:rPr>
        <w:t xml:space="preserve"> </w:t>
      </w:r>
      <w:proofErr w:type="spellStart"/>
      <w:r>
        <w:rPr>
          <w:color w:val="000000" w:themeColor="text1"/>
          <w:sz w:val="28"/>
          <w:szCs w:val="28"/>
        </w:rPr>
        <w:t>соціальних</w:t>
      </w:r>
      <w:proofErr w:type="spellEnd"/>
      <w:r>
        <w:rPr>
          <w:color w:val="000000" w:themeColor="text1"/>
          <w:sz w:val="28"/>
          <w:szCs w:val="28"/>
        </w:rPr>
        <w:t xml:space="preserve"> </w:t>
      </w:r>
      <w:proofErr w:type="spellStart"/>
      <w:r>
        <w:rPr>
          <w:color w:val="000000" w:themeColor="text1"/>
          <w:sz w:val="28"/>
          <w:szCs w:val="28"/>
        </w:rPr>
        <w:t>послуг</w:t>
      </w:r>
      <w:proofErr w:type="spellEnd"/>
      <w:r>
        <w:rPr>
          <w:color w:val="000000" w:themeColor="text1"/>
          <w:sz w:val="28"/>
          <w:szCs w:val="28"/>
        </w:rPr>
        <w:t xml:space="preserve"> </w:t>
      </w:r>
      <w:proofErr w:type="spellStart"/>
      <w:r>
        <w:rPr>
          <w:color w:val="000000" w:themeColor="text1"/>
          <w:sz w:val="28"/>
          <w:szCs w:val="28"/>
        </w:rPr>
        <w:t>стаціонарного</w:t>
      </w:r>
      <w:proofErr w:type="spellEnd"/>
      <w:r>
        <w:rPr>
          <w:color w:val="000000" w:themeColor="text1"/>
          <w:sz w:val="28"/>
          <w:szCs w:val="28"/>
        </w:rPr>
        <w:t xml:space="preserve"> догляду, </w:t>
      </w:r>
      <w:proofErr w:type="spellStart"/>
      <w:r>
        <w:rPr>
          <w:color w:val="000000" w:themeColor="text1"/>
          <w:sz w:val="28"/>
          <w:szCs w:val="28"/>
        </w:rPr>
        <w:t>підтриманого</w:t>
      </w:r>
      <w:proofErr w:type="spellEnd"/>
      <w:r>
        <w:rPr>
          <w:color w:val="000000" w:themeColor="text1"/>
          <w:sz w:val="28"/>
          <w:szCs w:val="28"/>
        </w:rPr>
        <w:t xml:space="preserve"> </w:t>
      </w:r>
      <w:proofErr w:type="spellStart"/>
      <w:r>
        <w:rPr>
          <w:color w:val="000000" w:themeColor="text1"/>
          <w:sz w:val="28"/>
          <w:szCs w:val="28"/>
        </w:rPr>
        <w:t>проживання</w:t>
      </w:r>
      <w:proofErr w:type="spellEnd"/>
      <w:r>
        <w:rPr>
          <w:color w:val="000000" w:themeColor="text1"/>
          <w:sz w:val="28"/>
          <w:szCs w:val="28"/>
        </w:rPr>
        <w:t xml:space="preserve">, </w:t>
      </w:r>
      <w:proofErr w:type="spellStart"/>
      <w:r>
        <w:rPr>
          <w:color w:val="000000" w:themeColor="text1"/>
          <w:sz w:val="28"/>
          <w:szCs w:val="28"/>
        </w:rPr>
        <w:t>паліативного</w:t>
      </w:r>
      <w:proofErr w:type="spellEnd"/>
      <w:r>
        <w:rPr>
          <w:color w:val="000000" w:themeColor="text1"/>
          <w:sz w:val="28"/>
          <w:szCs w:val="28"/>
        </w:rPr>
        <w:t xml:space="preserve"> догляду, </w:t>
      </w:r>
      <w:proofErr w:type="spellStart"/>
      <w:r>
        <w:rPr>
          <w:color w:val="000000" w:themeColor="text1"/>
          <w:sz w:val="28"/>
          <w:szCs w:val="28"/>
        </w:rPr>
        <w:t>притулку</w:t>
      </w:r>
      <w:proofErr w:type="spellEnd"/>
      <w:r>
        <w:rPr>
          <w:color w:val="000000" w:themeColor="text1"/>
          <w:sz w:val="28"/>
          <w:szCs w:val="28"/>
        </w:rPr>
        <w:t xml:space="preserve"> </w:t>
      </w:r>
      <w:proofErr w:type="spellStart"/>
      <w:r>
        <w:rPr>
          <w:color w:val="000000" w:themeColor="text1"/>
          <w:sz w:val="28"/>
          <w:szCs w:val="28"/>
        </w:rPr>
        <w:t>громадянам</w:t>
      </w:r>
      <w:proofErr w:type="spellEnd"/>
      <w:r>
        <w:rPr>
          <w:color w:val="000000" w:themeColor="text1"/>
          <w:sz w:val="28"/>
          <w:szCs w:val="28"/>
        </w:rPr>
        <w:t xml:space="preserve"> </w:t>
      </w:r>
      <w:proofErr w:type="spellStart"/>
      <w:r>
        <w:rPr>
          <w:color w:val="000000" w:themeColor="text1"/>
          <w:sz w:val="28"/>
          <w:szCs w:val="28"/>
        </w:rPr>
        <w:t>похилого</w:t>
      </w:r>
      <w:proofErr w:type="spellEnd"/>
      <w:r>
        <w:rPr>
          <w:color w:val="000000" w:themeColor="text1"/>
          <w:sz w:val="28"/>
          <w:szCs w:val="28"/>
        </w:rPr>
        <w:t xml:space="preserve"> </w:t>
      </w:r>
      <w:proofErr w:type="spellStart"/>
      <w:r>
        <w:rPr>
          <w:color w:val="000000" w:themeColor="text1"/>
          <w:sz w:val="28"/>
          <w:szCs w:val="28"/>
        </w:rPr>
        <w:t>віку</w:t>
      </w:r>
      <w:proofErr w:type="spellEnd"/>
      <w:r>
        <w:rPr>
          <w:color w:val="000000" w:themeColor="text1"/>
          <w:sz w:val="28"/>
          <w:szCs w:val="28"/>
        </w:rPr>
        <w:t xml:space="preserve">, особам з </w:t>
      </w:r>
      <w:proofErr w:type="spellStart"/>
      <w:r>
        <w:rPr>
          <w:color w:val="000000" w:themeColor="text1"/>
          <w:sz w:val="28"/>
          <w:szCs w:val="28"/>
        </w:rPr>
        <w:t>інвалідністю</w:t>
      </w:r>
      <w:proofErr w:type="spellEnd"/>
      <w:r>
        <w:rPr>
          <w:color w:val="000000" w:themeColor="text1"/>
          <w:sz w:val="28"/>
          <w:szCs w:val="28"/>
        </w:rPr>
        <w:t xml:space="preserve">, особам, </w:t>
      </w:r>
      <w:proofErr w:type="spellStart"/>
      <w:r>
        <w:rPr>
          <w:color w:val="000000" w:themeColor="text1"/>
          <w:sz w:val="28"/>
          <w:szCs w:val="28"/>
        </w:rPr>
        <w:t>які</w:t>
      </w:r>
      <w:proofErr w:type="spellEnd"/>
      <w:r>
        <w:rPr>
          <w:color w:val="000000" w:themeColor="text1"/>
          <w:sz w:val="28"/>
          <w:szCs w:val="28"/>
        </w:rPr>
        <w:t xml:space="preserve"> </w:t>
      </w:r>
      <w:proofErr w:type="spellStart"/>
      <w:r>
        <w:rPr>
          <w:color w:val="000000" w:themeColor="text1"/>
          <w:sz w:val="28"/>
          <w:szCs w:val="28"/>
        </w:rPr>
        <w:t>мають</w:t>
      </w:r>
      <w:proofErr w:type="spellEnd"/>
      <w:r>
        <w:rPr>
          <w:color w:val="000000" w:themeColor="text1"/>
          <w:sz w:val="28"/>
          <w:szCs w:val="28"/>
        </w:rPr>
        <w:t xml:space="preserve"> </w:t>
      </w:r>
      <w:proofErr w:type="spellStart"/>
      <w:r>
        <w:rPr>
          <w:color w:val="000000" w:themeColor="text1"/>
          <w:sz w:val="28"/>
          <w:szCs w:val="28"/>
        </w:rPr>
        <w:t>невиліковні</w:t>
      </w:r>
      <w:proofErr w:type="spellEnd"/>
      <w:r>
        <w:rPr>
          <w:color w:val="000000" w:themeColor="text1"/>
          <w:sz w:val="28"/>
          <w:szCs w:val="28"/>
        </w:rPr>
        <w:t xml:space="preserve"> </w:t>
      </w:r>
      <w:proofErr w:type="spellStart"/>
      <w:r>
        <w:rPr>
          <w:color w:val="000000" w:themeColor="text1"/>
          <w:sz w:val="28"/>
          <w:szCs w:val="28"/>
        </w:rPr>
        <w:t>хвороби</w:t>
      </w:r>
      <w:proofErr w:type="spellEnd"/>
      <w:r>
        <w:rPr>
          <w:color w:val="000000" w:themeColor="text1"/>
          <w:sz w:val="28"/>
          <w:szCs w:val="28"/>
        </w:rPr>
        <w:t xml:space="preserve">, </w:t>
      </w:r>
      <w:proofErr w:type="spellStart"/>
      <w:r>
        <w:rPr>
          <w:color w:val="000000" w:themeColor="text1"/>
          <w:sz w:val="28"/>
          <w:szCs w:val="28"/>
        </w:rPr>
        <w:t>хвороби</w:t>
      </w:r>
      <w:proofErr w:type="spellEnd"/>
      <w:r>
        <w:rPr>
          <w:color w:val="000000" w:themeColor="text1"/>
          <w:sz w:val="28"/>
          <w:szCs w:val="28"/>
        </w:rPr>
        <w:t xml:space="preserve">, </w:t>
      </w:r>
      <w:proofErr w:type="spellStart"/>
      <w:r>
        <w:rPr>
          <w:color w:val="000000" w:themeColor="text1"/>
          <w:sz w:val="28"/>
          <w:szCs w:val="28"/>
        </w:rPr>
        <w:t>що</w:t>
      </w:r>
      <w:proofErr w:type="spellEnd"/>
      <w:r>
        <w:rPr>
          <w:color w:val="000000" w:themeColor="text1"/>
          <w:sz w:val="28"/>
          <w:szCs w:val="28"/>
        </w:rPr>
        <w:t xml:space="preserve"> </w:t>
      </w:r>
      <w:proofErr w:type="spellStart"/>
      <w:r>
        <w:rPr>
          <w:color w:val="000000" w:themeColor="text1"/>
          <w:sz w:val="28"/>
          <w:szCs w:val="28"/>
        </w:rPr>
        <w:lastRenderedPageBreak/>
        <w:t>потребують</w:t>
      </w:r>
      <w:proofErr w:type="spellEnd"/>
      <w:r>
        <w:rPr>
          <w:color w:val="000000" w:themeColor="text1"/>
          <w:sz w:val="28"/>
          <w:szCs w:val="28"/>
        </w:rPr>
        <w:t xml:space="preserve"> </w:t>
      </w:r>
      <w:proofErr w:type="spellStart"/>
      <w:r>
        <w:rPr>
          <w:color w:val="000000" w:themeColor="text1"/>
          <w:sz w:val="28"/>
          <w:szCs w:val="28"/>
        </w:rPr>
        <w:t>тривалого</w:t>
      </w:r>
      <w:proofErr w:type="spellEnd"/>
      <w:r>
        <w:rPr>
          <w:color w:val="000000" w:themeColor="text1"/>
          <w:sz w:val="28"/>
          <w:szCs w:val="28"/>
        </w:rPr>
        <w:t xml:space="preserve"> </w:t>
      </w:r>
      <w:proofErr w:type="spellStart"/>
      <w:r>
        <w:rPr>
          <w:color w:val="000000" w:themeColor="text1"/>
          <w:sz w:val="28"/>
          <w:szCs w:val="28"/>
        </w:rPr>
        <w:t>лікування</w:t>
      </w:r>
      <w:proofErr w:type="spellEnd"/>
      <w:r>
        <w:rPr>
          <w:color w:val="000000" w:themeColor="text1"/>
          <w:sz w:val="28"/>
          <w:szCs w:val="28"/>
        </w:rPr>
        <w:t xml:space="preserve">, </w:t>
      </w:r>
      <w:proofErr w:type="spellStart"/>
      <w:r>
        <w:rPr>
          <w:color w:val="000000" w:themeColor="text1"/>
          <w:sz w:val="28"/>
          <w:szCs w:val="28"/>
        </w:rPr>
        <w:t>бездомним</w:t>
      </w:r>
      <w:proofErr w:type="spellEnd"/>
      <w:r>
        <w:rPr>
          <w:color w:val="000000" w:themeColor="text1"/>
          <w:sz w:val="28"/>
          <w:szCs w:val="28"/>
        </w:rPr>
        <w:t xml:space="preserve"> та </w:t>
      </w:r>
      <w:proofErr w:type="spellStart"/>
      <w:r>
        <w:rPr>
          <w:color w:val="000000" w:themeColor="text1"/>
          <w:sz w:val="28"/>
          <w:szCs w:val="28"/>
        </w:rPr>
        <w:t>іншим</w:t>
      </w:r>
      <w:proofErr w:type="spellEnd"/>
      <w:r>
        <w:rPr>
          <w:color w:val="000000" w:themeColor="text1"/>
          <w:sz w:val="28"/>
          <w:szCs w:val="28"/>
        </w:rPr>
        <w:t xml:space="preserve"> </w:t>
      </w:r>
      <w:proofErr w:type="spellStart"/>
      <w:r>
        <w:rPr>
          <w:color w:val="000000" w:themeColor="text1"/>
          <w:sz w:val="28"/>
          <w:szCs w:val="28"/>
        </w:rPr>
        <w:t>вразливим</w:t>
      </w:r>
      <w:proofErr w:type="spellEnd"/>
      <w:r>
        <w:rPr>
          <w:color w:val="000000" w:themeColor="text1"/>
          <w:sz w:val="28"/>
          <w:szCs w:val="28"/>
        </w:rPr>
        <w:t xml:space="preserve"> </w:t>
      </w:r>
      <w:proofErr w:type="spellStart"/>
      <w:r>
        <w:rPr>
          <w:color w:val="000000" w:themeColor="text1"/>
          <w:sz w:val="28"/>
          <w:szCs w:val="28"/>
        </w:rPr>
        <w:t>групам</w:t>
      </w:r>
      <w:proofErr w:type="spellEnd"/>
      <w:r>
        <w:rPr>
          <w:color w:val="000000" w:themeColor="text1"/>
          <w:sz w:val="28"/>
          <w:szCs w:val="28"/>
        </w:rPr>
        <w:t xml:space="preserve"> </w:t>
      </w:r>
      <w:proofErr w:type="spellStart"/>
      <w:r>
        <w:rPr>
          <w:color w:val="000000" w:themeColor="text1"/>
          <w:sz w:val="28"/>
          <w:szCs w:val="28"/>
        </w:rPr>
        <w:t>населення</w:t>
      </w:r>
      <w:proofErr w:type="spellEnd"/>
      <w:r>
        <w:rPr>
          <w:color w:val="000000" w:themeColor="text1"/>
          <w:sz w:val="28"/>
          <w:szCs w:val="28"/>
        </w:rPr>
        <w:t xml:space="preserve">). У </w:t>
      </w:r>
      <w:proofErr w:type="spellStart"/>
      <w:r>
        <w:rPr>
          <w:color w:val="000000" w:themeColor="text1"/>
          <w:sz w:val="28"/>
          <w:szCs w:val="28"/>
        </w:rPr>
        <w:t>Центрі</w:t>
      </w:r>
      <w:proofErr w:type="spellEnd"/>
      <w:r>
        <w:rPr>
          <w:color w:val="000000" w:themeColor="text1"/>
          <w:sz w:val="28"/>
          <w:szCs w:val="28"/>
        </w:rPr>
        <w:t xml:space="preserve"> </w:t>
      </w:r>
      <w:proofErr w:type="spellStart"/>
      <w:r>
        <w:rPr>
          <w:color w:val="000000" w:themeColor="text1"/>
          <w:sz w:val="28"/>
          <w:szCs w:val="28"/>
        </w:rPr>
        <w:t>може</w:t>
      </w:r>
      <w:proofErr w:type="spellEnd"/>
      <w:r>
        <w:rPr>
          <w:color w:val="000000" w:themeColor="text1"/>
          <w:sz w:val="28"/>
          <w:szCs w:val="28"/>
        </w:rPr>
        <w:t xml:space="preserve"> бути </w:t>
      </w:r>
      <w:proofErr w:type="spellStart"/>
      <w:r>
        <w:rPr>
          <w:color w:val="000000" w:themeColor="text1"/>
          <w:sz w:val="28"/>
          <w:szCs w:val="28"/>
        </w:rPr>
        <w:t>утворено</w:t>
      </w:r>
      <w:proofErr w:type="spellEnd"/>
      <w:r>
        <w:rPr>
          <w:color w:val="000000" w:themeColor="text1"/>
          <w:sz w:val="28"/>
          <w:szCs w:val="28"/>
        </w:rPr>
        <w:t xml:space="preserve"> </w:t>
      </w:r>
      <w:proofErr w:type="spellStart"/>
      <w:r>
        <w:rPr>
          <w:color w:val="000000" w:themeColor="text1"/>
          <w:sz w:val="28"/>
          <w:szCs w:val="28"/>
        </w:rPr>
        <w:t>кілька</w:t>
      </w:r>
      <w:proofErr w:type="spellEnd"/>
      <w:r>
        <w:rPr>
          <w:color w:val="000000" w:themeColor="text1"/>
          <w:sz w:val="28"/>
          <w:szCs w:val="28"/>
        </w:rPr>
        <w:t xml:space="preserve"> </w:t>
      </w:r>
      <w:proofErr w:type="spellStart"/>
      <w:r>
        <w:rPr>
          <w:color w:val="000000" w:themeColor="text1"/>
          <w:sz w:val="28"/>
          <w:szCs w:val="28"/>
        </w:rPr>
        <w:t>відділень</w:t>
      </w:r>
      <w:proofErr w:type="spellEnd"/>
      <w:r>
        <w:rPr>
          <w:color w:val="000000" w:themeColor="text1"/>
          <w:sz w:val="28"/>
          <w:szCs w:val="28"/>
        </w:rPr>
        <w:t xml:space="preserve">, </w:t>
      </w:r>
      <w:proofErr w:type="spellStart"/>
      <w:r>
        <w:rPr>
          <w:color w:val="000000" w:themeColor="text1"/>
          <w:sz w:val="28"/>
          <w:szCs w:val="28"/>
        </w:rPr>
        <w:t>які</w:t>
      </w:r>
      <w:proofErr w:type="spellEnd"/>
      <w:r>
        <w:rPr>
          <w:color w:val="000000" w:themeColor="text1"/>
          <w:sz w:val="28"/>
          <w:szCs w:val="28"/>
        </w:rPr>
        <w:t xml:space="preserve"> </w:t>
      </w:r>
      <w:proofErr w:type="spellStart"/>
      <w:r>
        <w:rPr>
          <w:color w:val="000000" w:themeColor="text1"/>
          <w:sz w:val="28"/>
          <w:szCs w:val="28"/>
        </w:rPr>
        <w:t>надають</w:t>
      </w:r>
      <w:proofErr w:type="spellEnd"/>
      <w:r>
        <w:rPr>
          <w:color w:val="000000" w:themeColor="text1"/>
          <w:sz w:val="28"/>
          <w:szCs w:val="28"/>
        </w:rPr>
        <w:t xml:space="preserve"> </w:t>
      </w:r>
      <w:proofErr w:type="spellStart"/>
      <w:r>
        <w:rPr>
          <w:color w:val="000000" w:themeColor="text1"/>
          <w:sz w:val="28"/>
          <w:szCs w:val="28"/>
        </w:rPr>
        <w:t>послуги</w:t>
      </w:r>
      <w:proofErr w:type="spellEnd"/>
      <w:r>
        <w:rPr>
          <w:color w:val="000000" w:themeColor="text1"/>
          <w:sz w:val="28"/>
          <w:szCs w:val="28"/>
        </w:rPr>
        <w:t xml:space="preserve"> в </w:t>
      </w:r>
      <w:proofErr w:type="spellStart"/>
      <w:r>
        <w:rPr>
          <w:color w:val="000000" w:themeColor="text1"/>
          <w:sz w:val="28"/>
          <w:szCs w:val="28"/>
        </w:rPr>
        <w:t>умовах</w:t>
      </w:r>
      <w:proofErr w:type="spellEnd"/>
      <w:r>
        <w:rPr>
          <w:color w:val="000000" w:themeColor="text1"/>
          <w:sz w:val="28"/>
          <w:szCs w:val="28"/>
        </w:rPr>
        <w:t xml:space="preserve"> </w:t>
      </w:r>
      <w:proofErr w:type="spellStart"/>
      <w:r>
        <w:rPr>
          <w:color w:val="000000" w:themeColor="text1"/>
          <w:sz w:val="28"/>
          <w:szCs w:val="28"/>
        </w:rPr>
        <w:t>цілодобового</w:t>
      </w:r>
      <w:proofErr w:type="spellEnd"/>
      <w:r>
        <w:rPr>
          <w:color w:val="000000" w:themeColor="text1"/>
          <w:sz w:val="28"/>
          <w:szCs w:val="28"/>
        </w:rPr>
        <w:t xml:space="preserve"> </w:t>
      </w:r>
      <w:proofErr w:type="spellStart"/>
      <w:r>
        <w:rPr>
          <w:color w:val="000000" w:themeColor="text1"/>
          <w:sz w:val="28"/>
          <w:szCs w:val="28"/>
        </w:rPr>
        <w:t>перебування</w:t>
      </w:r>
      <w:proofErr w:type="spellEnd"/>
      <w:r>
        <w:rPr>
          <w:color w:val="000000" w:themeColor="text1"/>
          <w:sz w:val="28"/>
          <w:szCs w:val="28"/>
        </w:rPr>
        <w:t>/</w:t>
      </w:r>
      <w:proofErr w:type="spellStart"/>
      <w:r>
        <w:rPr>
          <w:color w:val="000000" w:themeColor="text1"/>
          <w:sz w:val="28"/>
          <w:szCs w:val="28"/>
        </w:rPr>
        <w:t>проживання</w:t>
      </w:r>
      <w:proofErr w:type="spellEnd"/>
      <w:r>
        <w:rPr>
          <w:color w:val="000000" w:themeColor="text1"/>
          <w:sz w:val="28"/>
          <w:szCs w:val="28"/>
        </w:rPr>
        <w:t xml:space="preserve"> (</w:t>
      </w:r>
      <w:proofErr w:type="spellStart"/>
      <w:r>
        <w:rPr>
          <w:color w:val="000000" w:themeColor="text1"/>
          <w:sz w:val="28"/>
          <w:szCs w:val="28"/>
        </w:rPr>
        <w:t>відділення</w:t>
      </w:r>
      <w:proofErr w:type="spellEnd"/>
      <w:r>
        <w:rPr>
          <w:color w:val="000000" w:themeColor="text1"/>
          <w:sz w:val="28"/>
          <w:szCs w:val="28"/>
        </w:rPr>
        <w:t xml:space="preserve"> </w:t>
      </w:r>
      <w:proofErr w:type="spellStart"/>
      <w:r>
        <w:rPr>
          <w:color w:val="000000" w:themeColor="text1"/>
          <w:sz w:val="28"/>
          <w:szCs w:val="28"/>
        </w:rPr>
        <w:t>стаціонарного</w:t>
      </w:r>
      <w:proofErr w:type="spellEnd"/>
      <w:r>
        <w:rPr>
          <w:color w:val="000000" w:themeColor="text1"/>
          <w:sz w:val="28"/>
          <w:szCs w:val="28"/>
        </w:rPr>
        <w:t xml:space="preserve"> догляду, </w:t>
      </w:r>
      <w:proofErr w:type="spellStart"/>
      <w:r>
        <w:rPr>
          <w:color w:val="000000" w:themeColor="text1"/>
          <w:sz w:val="28"/>
          <w:szCs w:val="28"/>
        </w:rPr>
        <w:t>підтриманого</w:t>
      </w:r>
      <w:proofErr w:type="spellEnd"/>
      <w:r>
        <w:rPr>
          <w:color w:val="000000" w:themeColor="text1"/>
          <w:sz w:val="28"/>
          <w:szCs w:val="28"/>
        </w:rPr>
        <w:t xml:space="preserve"> </w:t>
      </w:r>
      <w:proofErr w:type="spellStart"/>
      <w:r>
        <w:rPr>
          <w:color w:val="000000" w:themeColor="text1"/>
          <w:sz w:val="28"/>
          <w:szCs w:val="28"/>
        </w:rPr>
        <w:t>проживання</w:t>
      </w:r>
      <w:proofErr w:type="spellEnd"/>
      <w:r>
        <w:rPr>
          <w:color w:val="000000" w:themeColor="text1"/>
          <w:sz w:val="28"/>
          <w:szCs w:val="28"/>
        </w:rPr>
        <w:t xml:space="preserve">, </w:t>
      </w:r>
      <w:proofErr w:type="spellStart"/>
      <w:r>
        <w:rPr>
          <w:color w:val="000000" w:themeColor="text1"/>
          <w:sz w:val="28"/>
          <w:szCs w:val="28"/>
        </w:rPr>
        <w:t>паліативного</w:t>
      </w:r>
      <w:proofErr w:type="spellEnd"/>
      <w:r>
        <w:rPr>
          <w:color w:val="000000" w:themeColor="text1"/>
          <w:sz w:val="28"/>
          <w:szCs w:val="28"/>
        </w:rPr>
        <w:t xml:space="preserve"> догляду, </w:t>
      </w:r>
      <w:proofErr w:type="spellStart"/>
      <w:r>
        <w:rPr>
          <w:color w:val="000000" w:themeColor="text1"/>
          <w:sz w:val="28"/>
          <w:szCs w:val="28"/>
        </w:rPr>
        <w:t>притулок</w:t>
      </w:r>
      <w:proofErr w:type="spellEnd"/>
      <w:r>
        <w:rPr>
          <w:color w:val="000000" w:themeColor="text1"/>
          <w:sz w:val="28"/>
          <w:szCs w:val="28"/>
        </w:rPr>
        <w:t xml:space="preserve"> </w:t>
      </w:r>
      <w:proofErr w:type="spellStart"/>
      <w:r>
        <w:rPr>
          <w:color w:val="000000" w:themeColor="text1"/>
          <w:sz w:val="28"/>
          <w:szCs w:val="28"/>
        </w:rPr>
        <w:t>тощо</w:t>
      </w:r>
      <w:proofErr w:type="spellEnd"/>
      <w:r>
        <w:rPr>
          <w:color w:val="000000" w:themeColor="text1"/>
          <w:sz w:val="28"/>
          <w:szCs w:val="28"/>
        </w:rPr>
        <w:t>).</w:t>
      </w:r>
    </w:p>
    <w:p w14:paraId="05594FAD" w14:textId="77777777" w:rsidR="000E3B25" w:rsidRDefault="000E3B25" w:rsidP="000E3B25">
      <w:pPr>
        <w:pStyle w:val="Default"/>
        <w:ind w:firstLine="709"/>
        <w:jc w:val="both"/>
        <w:rPr>
          <w:color w:val="000000" w:themeColor="text1"/>
          <w:sz w:val="28"/>
          <w:szCs w:val="28"/>
          <w:shd w:val="clear" w:color="auto" w:fill="FFFFFF"/>
        </w:rPr>
      </w:pPr>
      <w:r>
        <w:rPr>
          <w:color w:val="000000" w:themeColor="text1"/>
          <w:sz w:val="28"/>
          <w:szCs w:val="28"/>
          <w:shd w:val="clear" w:color="auto" w:fill="FFFFFF"/>
        </w:rPr>
        <w:t>Особи, які отримують соціальні послуги стаціонарного догляду, паліативного догляду (стаціонарно) та перебувають на повному державному утриманні, отримують пенсію (щомісячне довічне грошове утримання) та/або державну соціальну допомогу відповідно до законодавства.</w:t>
      </w:r>
    </w:p>
    <w:p w14:paraId="4E52423D" w14:textId="77777777" w:rsidR="000E3B25" w:rsidRDefault="000E3B25" w:rsidP="000E3B25">
      <w:pPr>
        <w:pStyle w:val="Default"/>
        <w:ind w:firstLine="709"/>
        <w:jc w:val="both"/>
        <w:rPr>
          <w:color w:val="000000" w:themeColor="text1"/>
          <w:sz w:val="28"/>
          <w:szCs w:val="28"/>
        </w:rPr>
      </w:pPr>
      <w:r>
        <w:rPr>
          <w:color w:val="000000" w:themeColor="text1"/>
          <w:sz w:val="28"/>
          <w:szCs w:val="28"/>
          <w:shd w:val="clear" w:color="auto" w:fill="FFFFFF"/>
        </w:rPr>
        <w:t>У разі виявлення Центром осіб із порушеннями опорно-рухового апарату, зору, слуху, із психічними та поведінковими розладами, які не здатні до самообслуговування та потребують надання соціальних послуг, у Центрі можуть утворюватися спеціалізовані відділення, зокрема догляду вдома осіб із психічними та поведінковими розладами;</w:t>
      </w:r>
    </w:p>
    <w:p w14:paraId="44C4064F" w14:textId="77777777" w:rsidR="000E3B25" w:rsidRDefault="000E3B25" w:rsidP="000E3B25">
      <w:pPr>
        <w:pStyle w:val="Default"/>
        <w:ind w:firstLine="709"/>
        <w:jc w:val="both"/>
        <w:rPr>
          <w:sz w:val="28"/>
          <w:szCs w:val="28"/>
        </w:rPr>
      </w:pPr>
      <w:r>
        <w:rPr>
          <w:color w:val="000000" w:themeColor="text1"/>
          <w:sz w:val="28"/>
          <w:szCs w:val="28"/>
        </w:rPr>
        <w:t>2.8.</w:t>
      </w:r>
      <w:r>
        <w:rPr>
          <w:color w:val="000000" w:themeColor="text1"/>
          <w:sz w:val="28"/>
          <w:szCs w:val="28"/>
        </w:rPr>
        <w:tab/>
        <w:t xml:space="preserve">Інші структурні </w:t>
      </w:r>
      <w:r>
        <w:rPr>
          <w:sz w:val="28"/>
          <w:szCs w:val="28"/>
        </w:rPr>
        <w:t xml:space="preserve">підрозділи (відділення), діяльність яких спрямовується на надання послуг особам/сім’ям з урахуванням потреб у соціальних послугах, визначених у територіальній громаді. </w:t>
      </w:r>
    </w:p>
    <w:p w14:paraId="2F32F0F9" w14:textId="77777777" w:rsidR="000E3B25" w:rsidRDefault="000E3B25" w:rsidP="000E3B25">
      <w:pPr>
        <w:pStyle w:val="Default"/>
        <w:ind w:firstLine="709"/>
        <w:jc w:val="both"/>
        <w:rPr>
          <w:sz w:val="28"/>
          <w:szCs w:val="28"/>
        </w:rPr>
      </w:pPr>
      <w:r>
        <w:rPr>
          <w:sz w:val="28"/>
          <w:szCs w:val="28"/>
        </w:rPr>
        <w:t>Зазначені структурні підрозділи (відділення) утворюються за рішенням Димерської селищної ради. Утворений структурний підрозділ (відділення) очолює керівник, якого призначає на посаду та звільняє директор Центру. Положення про структурні підрозділи Центру затверджуються директором Центру та погоджуються виконавчим комітетом Димерської селищної ради.</w:t>
      </w:r>
    </w:p>
    <w:p w14:paraId="505345FD" w14:textId="77777777" w:rsidR="000E3B25" w:rsidRDefault="000E3B25" w:rsidP="000E3B25">
      <w:pPr>
        <w:shd w:val="clear" w:color="auto" w:fill="FFFFFF"/>
        <w:spacing w:line="240" w:lineRule="auto"/>
        <w:rPr>
          <w:sz w:val="28"/>
          <w:szCs w:val="28"/>
          <w:lang w:val="uk-UA"/>
        </w:rPr>
      </w:pPr>
    </w:p>
    <w:p w14:paraId="25B0EA55" w14:textId="77777777" w:rsidR="000E3B25" w:rsidRDefault="000E3B25" w:rsidP="000E3B25">
      <w:pPr>
        <w:pStyle w:val="a6"/>
        <w:numPr>
          <w:ilvl w:val="0"/>
          <w:numId w:val="4"/>
        </w:numPr>
        <w:shd w:val="clear" w:color="auto" w:fill="FFFFFF"/>
        <w:spacing w:line="240" w:lineRule="auto"/>
        <w:ind w:left="0" w:hanging="11"/>
        <w:jc w:val="center"/>
        <w:rPr>
          <w:rFonts w:ascii="Times New Roman" w:hAnsi="Times New Roman"/>
          <w:b/>
          <w:sz w:val="28"/>
          <w:szCs w:val="28"/>
        </w:rPr>
      </w:pPr>
      <w:r>
        <w:rPr>
          <w:rFonts w:ascii="Times New Roman" w:hAnsi="Times New Roman"/>
          <w:b/>
          <w:sz w:val="28"/>
          <w:szCs w:val="28"/>
          <w:lang w:val="uk-UA"/>
        </w:rPr>
        <w:t>Права та принципи діяльності</w:t>
      </w:r>
    </w:p>
    <w:p w14:paraId="0F1A762E" w14:textId="77777777" w:rsidR="000E3B25" w:rsidRDefault="000E3B25" w:rsidP="000E3B25">
      <w:pPr>
        <w:shd w:val="clear" w:color="auto" w:fill="FFFFFF"/>
        <w:spacing w:line="240" w:lineRule="auto"/>
        <w:ind w:firstLine="720"/>
        <w:jc w:val="both"/>
        <w:rPr>
          <w:color w:val="000000" w:themeColor="text1"/>
          <w:sz w:val="28"/>
          <w:szCs w:val="28"/>
          <w:lang w:val="uk-UA"/>
        </w:rPr>
      </w:pPr>
      <w:r>
        <w:rPr>
          <w:sz w:val="28"/>
          <w:szCs w:val="28"/>
        </w:rPr>
        <w:t>3</w:t>
      </w:r>
      <w:r>
        <w:rPr>
          <w:color w:val="000000" w:themeColor="text1"/>
          <w:sz w:val="28"/>
          <w:szCs w:val="28"/>
        </w:rPr>
        <w:t>.1.</w:t>
      </w:r>
      <w:r>
        <w:rPr>
          <w:color w:val="000000" w:themeColor="text1"/>
          <w:sz w:val="28"/>
          <w:szCs w:val="28"/>
        </w:rPr>
        <w:tab/>
      </w:r>
      <w:r>
        <w:rPr>
          <w:color w:val="000000" w:themeColor="text1"/>
          <w:sz w:val="28"/>
          <w:szCs w:val="28"/>
          <w:lang w:val="uk-UA"/>
        </w:rPr>
        <w:t>Центр має право:</w:t>
      </w:r>
    </w:p>
    <w:p w14:paraId="05347824" w14:textId="77777777" w:rsidR="000E3B25" w:rsidRDefault="000E3B25" w:rsidP="000E3B25">
      <w:pPr>
        <w:pStyle w:val="Default"/>
        <w:ind w:firstLine="720"/>
        <w:jc w:val="both"/>
        <w:rPr>
          <w:color w:val="000000" w:themeColor="text1"/>
          <w:sz w:val="28"/>
          <w:szCs w:val="28"/>
        </w:rPr>
      </w:pPr>
      <w:r>
        <w:rPr>
          <w:color w:val="000000" w:themeColor="text1"/>
          <w:sz w:val="28"/>
          <w:szCs w:val="28"/>
        </w:rPr>
        <w:t>-</w:t>
      </w:r>
      <w:r>
        <w:rPr>
          <w:color w:val="000000" w:themeColor="text1"/>
          <w:sz w:val="28"/>
          <w:szCs w:val="28"/>
        </w:rPr>
        <w:tab/>
        <w:t xml:space="preserve">самостійно визначати форми та методи роботи; </w:t>
      </w:r>
    </w:p>
    <w:p w14:paraId="48F19DBF" w14:textId="77777777" w:rsidR="000E3B25" w:rsidRDefault="000E3B25" w:rsidP="000E3B25">
      <w:pPr>
        <w:pStyle w:val="Default"/>
        <w:ind w:firstLine="720"/>
        <w:jc w:val="both"/>
        <w:rPr>
          <w:color w:val="000000" w:themeColor="text1"/>
          <w:sz w:val="28"/>
          <w:szCs w:val="28"/>
        </w:rPr>
      </w:pPr>
      <w:r>
        <w:rPr>
          <w:color w:val="000000" w:themeColor="text1"/>
          <w:sz w:val="28"/>
          <w:szCs w:val="28"/>
        </w:rPr>
        <w:t>-</w:t>
      </w:r>
      <w:r>
        <w:rPr>
          <w:color w:val="000000" w:themeColor="text1"/>
          <w:sz w:val="28"/>
          <w:szCs w:val="28"/>
        </w:rPr>
        <w:tab/>
        <w:t xml:space="preserve">подавати до органів державної влади та органів місцевого самоврядування запити на інформацію, необхідну для організації надання соціальних послуг; </w:t>
      </w:r>
    </w:p>
    <w:p w14:paraId="783D89B7" w14:textId="77777777" w:rsidR="000E3B25" w:rsidRDefault="000E3B25" w:rsidP="000E3B25">
      <w:pPr>
        <w:pStyle w:val="Default"/>
        <w:ind w:firstLine="720"/>
        <w:jc w:val="both"/>
        <w:rPr>
          <w:color w:val="000000" w:themeColor="text1"/>
          <w:sz w:val="28"/>
          <w:szCs w:val="28"/>
        </w:rPr>
      </w:pPr>
      <w:r>
        <w:rPr>
          <w:color w:val="000000" w:themeColor="text1"/>
          <w:sz w:val="28"/>
          <w:szCs w:val="28"/>
        </w:rPr>
        <w:t>-</w:t>
      </w:r>
      <w:r>
        <w:rPr>
          <w:color w:val="000000" w:themeColor="text1"/>
          <w:sz w:val="28"/>
          <w:szCs w:val="28"/>
        </w:rPr>
        <w:tab/>
        <w:t xml:space="preserve">утворювати робочі групи, </w:t>
      </w:r>
      <w:proofErr w:type="spellStart"/>
      <w:r>
        <w:rPr>
          <w:color w:val="000000" w:themeColor="text1"/>
          <w:sz w:val="28"/>
          <w:szCs w:val="28"/>
        </w:rPr>
        <w:t>мультидисциплінарні</w:t>
      </w:r>
      <w:proofErr w:type="spellEnd"/>
      <w:r>
        <w:rPr>
          <w:color w:val="000000" w:themeColor="text1"/>
          <w:sz w:val="28"/>
          <w:szCs w:val="28"/>
        </w:rPr>
        <w:t xml:space="preserve"> команди із залученням представників установ, закладів, організацій тощо, які в межах компетенції надають допомогу особам/сім’ям;</w:t>
      </w:r>
    </w:p>
    <w:p w14:paraId="6BD92FCF" w14:textId="77777777" w:rsidR="000E3B25" w:rsidRDefault="000E3B25" w:rsidP="000E3B25">
      <w:pPr>
        <w:pStyle w:val="Default"/>
        <w:ind w:firstLine="720"/>
        <w:jc w:val="both"/>
        <w:rPr>
          <w:color w:val="000000" w:themeColor="text1"/>
          <w:sz w:val="28"/>
          <w:szCs w:val="28"/>
        </w:rPr>
      </w:pPr>
      <w:r>
        <w:rPr>
          <w:color w:val="000000" w:themeColor="text1"/>
          <w:sz w:val="28"/>
          <w:szCs w:val="28"/>
        </w:rPr>
        <w:t>-</w:t>
      </w:r>
      <w:r>
        <w:rPr>
          <w:color w:val="000000" w:themeColor="text1"/>
          <w:sz w:val="28"/>
          <w:szCs w:val="28"/>
        </w:rPr>
        <w:tab/>
        <w:t xml:space="preserve">залучати на договірній основі підприємства, установи, організації, фізичних осіб, волонтерів до надання соціальних послуг у підрозділах Центру; </w:t>
      </w:r>
    </w:p>
    <w:p w14:paraId="060BFBA2" w14:textId="77777777" w:rsidR="000E3B25" w:rsidRDefault="000E3B25" w:rsidP="000E3B25">
      <w:pPr>
        <w:pStyle w:val="Default"/>
        <w:ind w:firstLine="720"/>
        <w:jc w:val="both"/>
        <w:rPr>
          <w:color w:val="000000" w:themeColor="text1"/>
          <w:sz w:val="28"/>
          <w:szCs w:val="28"/>
        </w:rPr>
      </w:pPr>
      <w:r>
        <w:rPr>
          <w:color w:val="000000" w:themeColor="text1"/>
          <w:sz w:val="28"/>
          <w:szCs w:val="28"/>
        </w:rPr>
        <w:t>-</w:t>
      </w:r>
      <w:r>
        <w:rPr>
          <w:color w:val="000000" w:themeColor="text1"/>
          <w:sz w:val="28"/>
          <w:szCs w:val="28"/>
        </w:rPr>
        <w:tab/>
        <w:t xml:space="preserve">залучати грошові кошти та інші ресурси (людські, матеріальні, інформаційні тощо), необхідні для надання соціальних послуг. </w:t>
      </w:r>
    </w:p>
    <w:p w14:paraId="14C12AD4" w14:textId="77777777" w:rsidR="000E3B25" w:rsidRDefault="000E3B25" w:rsidP="000E3B25">
      <w:pPr>
        <w:pStyle w:val="Default"/>
        <w:ind w:firstLine="720"/>
        <w:jc w:val="both"/>
        <w:rPr>
          <w:color w:val="000000" w:themeColor="text1"/>
          <w:sz w:val="28"/>
          <w:szCs w:val="28"/>
        </w:rPr>
      </w:pPr>
      <w:r>
        <w:rPr>
          <w:color w:val="000000" w:themeColor="text1"/>
          <w:sz w:val="28"/>
          <w:szCs w:val="28"/>
        </w:rPr>
        <w:t>3.2.</w:t>
      </w:r>
      <w:r>
        <w:rPr>
          <w:color w:val="000000" w:themeColor="text1"/>
          <w:sz w:val="28"/>
          <w:szCs w:val="28"/>
        </w:rPr>
        <w:tab/>
      </w:r>
      <w:r>
        <w:rPr>
          <w:sz w:val="28"/>
          <w:szCs w:val="28"/>
        </w:rPr>
        <w:t>Центр провадить діяльність за принципами недискримінації, дотримання прав людини, прав дитини та прав осіб з інвалідністю; гуманізму; забезпечення рівних прав та можливостей жінок і чоловіків; поваги до честі та гідності; толерантності; законності; соціальної справедливості; доступності та відкритості; неупередженості та безпечності; добровільності; індивідуального підходу; комплексності; конфіденційності; максимальної ефективності та прозорості використання надавачами соціальних послуг бюджетних та інших коштів; забезпечення високого рівня якості соціальних послуг.</w:t>
      </w:r>
    </w:p>
    <w:p w14:paraId="5194CA9A" w14:textId="77777777" w:rsidR="000E3B25" w:rsidRDefault="000E3B25" w:rsidP="000E3B25">
      <w:pPr>
        <w:shd w:val="clear" w:color="auto" w:fill="FFFFFF"/>
        <w:spacing w:line="240" w:lineRule="auto"/>
        <w:jc w:val="both"/>
        <w:rPr>
          <w:color w:val="000000"/>
          <w:sz w:val="28"/>
          <w:szCs w:val="28"/>
          <w:lang w:val="uk-UA"/>
        </w:rPr>
      </w:pPr>
    </w:p>
    <w:p w14:paraId="542D49A4" w14:textId="77777777" w:rsidR="000E3B25" w:rsidRDefault="000E3B25" w:rsidP="000E3B25">
      <w:pPr>
        <w:pStyle w:val="a6"/>
        <w:numPr>
          <w:ilvl w:val="0"/>
          <w:numId w:val="4"/>
        </w:numPr>
        <w:shd w:val="clear" w:color="auto" w:fill="FFFFFF"/>
        <w:spacing w:line="240" w:lineRule="auto"/>
        <w:ind w:left="0" w:hanging="11"/>
        <w:jc w:val="center"/>
        <w:rPr>
          <w:rFonts w:ascii="Times New Roman" w:hAnsi="Times New Roman"/>
          <w:b/>
          <w:color w:val="000000"/>
          <w:sz w:val="28"/>
          <w:szCs w:val="28"/>
        </w:rPr>
      </w:pPr>
      <w:r>
        <w:rPr>
          <w:rFonts w:ascii="Times New Roman" w:hAnsi="Times New Roman"/>
          <w:b/>
          <w:color w:val="000000"/>
          <w:sz w:val="28"/>
          <w:szCs w:val="28"/>
          <w:lang w:val="uk-UA"/>
        </w:rPr>
        <w:t>Організація надання послуг</w:t>
      </w:r>
    </w:p>
    <w:p w14:paraId="686EEE4B" w14:textId="77777777" w:rsidR="000E3B25" w:rsidRDefault="000E3B25" w:rsidP="000E3B25">
      <w:pPr>
        <w:shd w:val="clear" w:color="auto" w:fill="FFFFFF"/>
        <w:spacing w:line="240" w:lineRule="auto"/>
        <w:ind w:firstLine="720"/>
        <w:jc w:val="both"/>
        <w:rPr>
          <w:sz w:val="28"/>
          <w:szCs w:val="28"/>
        </w:rPr>
      </w:pPr>
      <w:r>
        <w:rPr>
          <w:sz w:val="28"/>
          <w:szCs w:val="28"/>
        </w:rPr>
        <w:t>4.1.</w:t>
      </w:r>
      <w:r>
        <w:rPr>
          <w:sz w:val="28"/>
          <w:szCs w:val="28"/>
        </w:rPr>
        <w:tab/>
      </w:r>
      <w:proofErr w:type="spellStart"/>
      <w:r>
        <w:rPr>
          <w:sz w:val="28"/>
          <w:szCs w:val="28"/>
        </w:rPr>
        <w:t>Підставою</w:t>
      </w:r>
      <w:proofErr w:type="spellEnd"/>
      <w:r>
        <w:rPr>
          <w:sz w:val="28"/>
          <w:szCs w:val="28"/>
        </w:rPr>
        <w:t xml:space="preserve"> для </w:t>
      </w:r>
      <w:proofErr w:type="spellStart"/>
      <w:r>
        <w:rPr>
          <w:sz w:val="28"/>
          <w:szCs w:val="28"/>
        </w:rPr>
        <w:t>надання</w:t>
      </w:r>
      <w:proofErr w:type="spellEnd"/>
      <w:r>
        <w:rPr>
          <w:sz w:val="28"/>
          <w:szCs w:val="28"/>
        </w:rPr>
        <w:t xml:space="preserve"> </w:t>
      </w:r>
      <w:proofErr w:type="spellStart"/>
      <w:r>
        <w:rPr>
          <w:sz w:val="28"/>
          <w:szCs w:val="28"/>
        </w:rPr>
        <w:t>соціальних</w:t>
      </w:r>
      <w:proofErr w:type="spellEnd"/>
      <w:r>
        <w:rPr>
          <w:sz w:val="28"/>
          <w:szCs w:val="28"/>
        </w:rPr>
        <w:t xml:space="preserve"> </w:t>
      </w:r>
      <w:proofErr w:type="spellStart"/>
      <w:r>
        <w:rPr>
          <w:sz w:val="28"/>
          <w:szCs w:val="28"/>
        </w:rPr>
        <w:t>послуг</w:t>
      </w:r>
      <w:proofErr w:type="spellEnd"/>
      <w:r>
        <w:rPr>
          <w:sz w:val="28"/>
          <w:szCs w:val="28"/>
        </w:rPr>
        <w:t xml:space="preserve"> є:</w:t>
      </w:r>
    </w:p>
    <w:p w14:paraId="02B8ABA9" w14:textId="77777777" w:rsidR="000E3B25" w:rsidRDefault="000E3B25" w:rsidP="000E3B25">
      <w:pPr>
        <w:pStyle w:val="Default"/>
        <w:ind w:firstLine="709"/>
        <w:jc w:val="both"/>
        <w:rPr>
          <w:color w:val="000000" w:themeColor="text1"/>
          <w:sz w:val="28"/>
          <w:szCs w:val="28"/>
        </w:rPr>
      </w:pPr>
      <w:r>
        <w:rPr>
          <w:sz w:val="28"/>
          <w:szCs w:val="28"/>
        </w:rPr>
        <w:lastRenderedPageBreak/>
        <w:t>-</w:t>
      </w:r>
      <w:r>
        <w:rPr>
          <w:sz w:val="28"/>
          <w:szCs w:val="28"/>
        </w:rPr>
        <w:tab/>
      </w:r>
      <w:r>
        <w:rPr>
          <w:color w:val="000000" w:themeColor="text1"/>
          <w:sz w:val="28"/>
          <w:szCs w:val="28"/>
        </w:rPr>
        <w:t xml:space="preserve">направлення особи/сім’ї для отримання соціальних послуг, видане на підставі відповідного рішення відділу соціального захисту та ветеранської політики Димерської селищної ради; </w:t>
      </w:r>
    </w:p>
    <w:p w14:paraId="019E21E7" w14:textId="77777777" w:rsidR="000E3B25" w:rsidRDefault="000E3B25" w:rsidP="000E3B25">
      <w:pPr>
        <w:pStyle w:val="Default"/>
        <w:ind w:firstLine="709"/>
        <w:jc w:val="both"/>
        <w:rPr>
          <w:color w:val="000000" w:themeColor="text1"/>
          <w:sz w:val="28"/>
          <w:szCs w:val="28"/>
        </w:rPr>
      </w:pPr>
      <w:r>
        <w:rPr>
          <w:color w:val="000000" w:themeColor="text1"/>
          <w:sz w:val="28"/>
          <w:szCs w:val="28"/>
        </w:rPr>
        <w:t>-</w:t>
      </w:r>
      <w:r>
        <w:rPr>
          <w:color w:val="000000" w:themeColor="text1"/>
          <w:sz w:val="28"/>
          <w:szCs w:val="28"/>
        </w:rPr>
        <w:tab/>
        <w:t>наказ про надання соціальних послуг;</w:t>
      </w:r>
    </w:p>
    <w:p w14:paraId="2A87548B" w14:textId="77777777" w:rsidR="000E3B25" w:rsidRDefault="000E3B25" w:rsidP="000E3B25">
      <w:pPr>
        <w:pStyle w:val="Default"/>
        <w:ind w:firstLine="709"/>
        <w:jc w:val="both"/>
        <w:rPr>
          <w:color w:val="000000" w:themeColor="text1"/>
          <w:sz w:val="28"/>
          <w:szCs w:val="28"/>
        </w:rPr>
      </w:pPr>
      <w:r>
        <w:rPr>
          <w:color w:val="000000" w:themeColor="text1"/>
          <w:sz w:val="28"/>
          <w:szCs w:val="28"/>
        </w:rPr>
        <w:t>-</w:t>
      </w:r>
      <w:r>
        <w:rPr>
          <w:color w:val="000000" w:themeColor="text1"/>
          <w:sz w:val="28"/>
          <w:szCs w:val="28"/>
        </w:rPr>
        <w:tab/>
        <w:t>договір про надання соціальної послуги (соціальних послуг) та індивідуальний план надання соціальної послуги;</w:t>
      </w:r>
    </w:p>
    <w:p w14:paraId="24C316C2" w14:textId="77777777" w:rsidR="000E3B25" w:rsidRDefault="000E3B25" w:rsidP="000E3B25">
      <w:pPr>
        <w:pStyle w:val="Default"/>
        <w:ind w:firstLine="709"/>
        <w:jc w:val="both"/>
        <w:rPr>
          <w:color w:val="000000" w:themeColor="text1"/>
          <w:sz w:val="28"/>
          <w:szCs w:val="28"/>
        </w:rPr>
      </w:pPr>
      <w:r>
        <w:rPr>
          <w:color w:val="000000" w:themeColor="text1"/>
          <w:sz w:val="28"/>
          <w:szCs w:val="28"/>
        </w:rPr>
        <w:t>-</w:t>
      </w:r>
      <w:r>
        <w:rPr>
          <w:color w:val="000000" w:themeColor="text1"/>
          <w:sz w:val="28"/>
          <w:szCs w:val="28"/>
        </w:rPr>
        <w:tab/>
        <w:t>результати оцінювання потреб особи/сім’ї у соціальних послугах;</w:t>
      </w:r>
    </w:p>
    <w:p w14:paraId="6B4CD4FF" w14:textId="77777777" w:rsidR="000E3B25" w:rsidRPr="00FE6CE6" w:rsidRDefault="000E3B25" w:rsidP="000E3B25">
      <w:pPr>
        <w:pStyle w:val="Default"/>
        <w:ind w:firstLine="709"/>
        <w:jc w:val="both"/>
        <w:rPr>
          <w:color w:val="auto"/>
          <w:sz w:val="28"/>
          <w:szCs w:val="28"/>
        </w:rPr>
      </w:pPr>
      <w:r w:rsidRPr="00FE6CE6">
        <w:rPr>
          <w:color w:val="auto"/>
          <w:sz w:val="28"/>
          <w:szCs w:val="28"/>
        </w:rPr>
        <w:t>-          звернення ветерана.</w:t>
      </w:r>
    </w:p>
    <w:p w14:paraId="7D942BE3" w14:textId="77777777" w:rsidR="000E3B25" w:rsidRDefault="000E3B25" w:rsidP="000E3B25">
      <w:pPr>
        <w:pStyle w:val="Default"/>
        <w:ind w:firstLine="720"/>
        <w:jc w:val="both"/>
        <w:rPr>
          <w:sz w:val="28"/>
          <w:szCs w:val="28"/>
        </w:rPr>
      </w:pPr>
      <w:r>
        <w:rPr>
          <w:sz w:val="28"/>
          <w:szCs w:val="28"/>
        </w:rPr>
        <w:t>4.2.</w:t>
      </w:r>
      <w:r>
        <w:rPr>
          <w:sz w:val="28"/>
          <w:szCs w:val="28"/>
        </w:rPr>
        <w:tab/>
        <w:t>Рішення відділу соціального захисту та ветеранської політики Димерської селищної ради про надання послуг особі/сім’ї приймається відповідно до Порядку організації надання соціальних послуг, затвердженого Кабінетом Міністрів України.</w:t>
      </w:r>
    </w:p>
    <w:p w14:paraId="3864A59E" w14:textId="77777777" w:rsidR="000E3B25" w:rsidRDefault="000E3B25" w:rsidP="000E3B25">
      <w:pPr>
        <w:pStyle w:val="Default"/>
        <w:ind w:firstLine="720"/>
        <w:jc w:val="both"/>
        <w:rPr>
          <w:sz w:val="28"/>
          <w:szCs w:val="28"/>
        </w:rPr>
      </w:pPr>
      <w:r>
        <w:rPr>
          <w:sz w:val="28"/>
          <w:szCs w:val="28"/>
        </w:rPr>
        <w:t>4.3.</w:t>
      </w:r>
      <w:r>
        <w:rPr>
          <w:sz w:val="28"/>
          <w:szCs w:val="28"/>
        </w:rPr>
        <w:tab/>
        <w:t xml:space="preserve">Методичний та інформаційний супровід діяльності Центру забезпечує </w:t>
      </w:r>
      <w:proofErr w:type="spellStart"/>
      <w:r>
        <w:rPr>
          <w:sz w:val="28"/>
          <w:szCs w:val="28"/>
        </w:rPr>
        <w:t>Мінсоцполітики</w:t>
      </w:r>
      <w:proofErr w:type="spellEnd"/>
      <w:r>
        <w:rPr>
          <w:sz w:val="28"/>
          <w:szCs w:val="28"/>
        </w:rPr>
        <w:t xml:space="preserve">, координацію та контроль за забезпеченням його діяльності – в установленому порядку </w:t>
      </w:r>
      <w:proofErr w:type="spellStart"/>
      <w:r>
        <w:rPr>
          <w:sz w:val="28"/>
          <w:szCs w:val="28"/>
        </w:rPr>
        <w:t>Мінсоцполітики</w:t>
      </w:r>
      <w:proofErr w:type="spellEnd"/>
      <w:r>
        <w:rPr>
          <w:sz w:val="28"/>
          <w:szCs w:val="28"/>
        </w:rPr>
        <w:t xml:space="preserve"> України та </w:t>
      </w:r>
      <w:r>
        <w:rPr>
          <w:color w:val="000000" w:themeColor="text1"/>
          <w:sz w:val="28"/>
          <w:szCs w:val="28"/>
        </w:rPr>
        <w:t>відділу соціального захисту та ветеранської політики Димерської селищної ради.</w:t>
      </w:r>
    </w:p>
    <w:p w14:paraId="08326582" w14:textId="77777777" w:rsidR="000E3B25" w:rsidRDefault="000E3B25" w:rsidP="000E3B25">
      <w:pPr>
        <w:shd w:val="clear" w:color="auto" w:fill="FFFFFF"/>
        <w:spacing w:line="240" w:lineRule="auto"/>
        <w:rPr>
          <w:b/>
          <w:sz w:val="28"/>
          <w:szCs w:val="28"/>
          <w:lang w:val="uk-UA"/>
        </w:rPr>
      </w:pPr>
    </w:p>
    <w:p w14:paraId="106CEE2B" w14:textId="77777777" w:rsidR="000E3B25" w:rsidRDefault="000E3B25" w:rsidP="000E3B25">
      <w:pPr>
        <w:pStyle w:val="a6"/>
        <w:numPr>
          <w:ilvl w:val="0"/>
          <w:numId w:val="4"/>
        </w:numPr>
        <w:shd w:val="clear" w:color="auto" w:fill="FFFFFF"/>
        <w:spacing w:line="240" w:lineRule="auto"/>
        <w:ind w:left="0" w:hanging="11"/>
        <w:jc w:val="center"/>
        <w:rPr>
          <w:rFonts w:ascii="Times New Roman" w:hAnsi="Times New Roman"/>
          <w:b/>
          <w:sz w:val="28"/>
          <w:szCs w:val="28"/>
          <w:lang w:val="uk-UA"/>
        </w:rPr>
      </w:pPr>
      <w:r>
        <w:rPr>
          <w:rFonts w:ascii="Times New Roman" w:hAnsi="Times New Roman"/>
          <w:b/>
          <w:sz w:val="28"/>
          <w:szCs w:val="28"/>
          <w:lang w:val="uk-UA"/>
        </w:rPr>
        <w:t>Органи управління</w:t>
      </w:r>
    </w:p>
    <w:p w14:paraId="3DF9951A" w14:textId="77777777" w:rsidR="000E3B25" w:rsidRDefault="000E3B25" w:rsidP="000E3B25">
      <w:pPr>
        <w:shd w:val="clear" w:color="auto" w:fill="FFFFFF"/>
        <w:spacing w:line="240" w:lineRule="auto"/>
        <w:ind w:firstLine="720"/>
        <w:jc w:val="both"/>
        <w:rPr>
          <w:sz w:val="28"/>
          <w:szCs w:val="28"/>
        </w:rPr>
      </w:pPr>
      <w:r>
        <w:rPr>
          <w:sz w:val="28"/>
          <w:szCs w:val="28"/>
        </w:rPr>
        <w:t>5.1.</w:t>
      </w:r>
      <w:r>
        <w:rPr>
          <w:sz w:val="28"/>
          <w:szCs w:val="28"/>
        </w:rPr>
        <w:tab/>
      </w:r>
      <w:proofErr w:type="spellStart"/>
      <w:r>
        <w:rPr>
          <w:sz w:val="28"/>
          <w:szCs w:val="28"/>
        </w:rPr>
        <w:t>Вищ</w:t>
      </w:r>
      <w:proofErr w:type="spellEnd"/>
      <w:r>
        <w:rPr>
          <w:sz w:val="28"/>
          <w:szCs w:val="28"/>
          <w:lang w:val="uk-UA"/>
        </w:rPr>
        <w:t>и</w:t>
      </w:r>
      <w:r>
        <w:rPr>
          <w:sz w:val="28"/>
          <w:szCs w:val="28"/>
        </w:rPr>
        <w:t xml:space="preserve">м органом </w:t>
      </w:r>
      <w:proofErr w:type="spellStart"/>
      <w:r>
        <w:rPr>
          <w:sz w:val="28"/>
          <w:szCs w:val="28"/>
        </w:rPr>
        <w:t>управління</w:t>
      </w:r>
      <w:proofErr w:type="spellEnd"/>
      <w:r>
        <w:rPr>
          <w:sz w:val="28"/>
          <w:szCs w:val="28"/>
        </w:rPr>
        <w:t xml:space="preserve"> є </w:t>
      </w:r>
      <w:r>
        <w:rPr>
          <w:sz w:val="28"/>
          <w:szCs w:val="28"/>
          <w:lang w:val="uk-UA"/>
        </w:rPr>
        <w:t>З</w:t>
      </w:r>
      <w:proofErr w:type="spellStart"/>
      <w:r>
        <w:rPr>
          <w:sz w:val="28"/>
          <w:szCs w:val="28"/>
        </w:rPr>
        <w:t>асновник</w:t>
      </w:r>
      <w:proofErr w:type="spellEnd"/>
      <w:r>
        <w:rPr>
          <w:sz w:val="28"/>
          <w:szCs w:val="28"/>
        </w:rPr>
        <w:t xml:space="preserve">, в </w:t>
      </w:r>
      <w:proofErr w:type="spellStart"/>
      <w:r>
        <w:rPr>
          <w:sz w:val="28"/>
          <w:szCs w:val="28"/>
        </w:rPr>
        <w:t>особі</w:t>
      </w:r>
      <w:proofErr w:type="spellEnd"/>
      <w:r>
        <w:rPr>
          <w:sz w:val="28"/>
          <w:szCs w:val="28"/>
        </w:rPr>
        <w:t xml:space="preserve"> </w:t>
      </w:r>
      <w:r>
        <w:rPr>
          <w:sz w:val="28"/>
          <w:szCs w:val="28"/>
          <w:lang w:val="uk-UA"/>
        </w:rPr>
        <w:t xml:space="preserve">Димерської </w:t>
      </w:r>
      <w:proofErr w:type="spellStart"/>
      <w:r>
        <w:rPr>
          <w:sz w:val="28"/>
          <w:szCs w:val="28"/>
        </w:rPr>
        <w:t>селищної</w:t>
      </w:r>
      <w:proofErr w:type="spellEnd"/>
      <w:r>
        <w:rPr>
          <w:sz w:val="28"/>
          <w:szCs w:val="28"/>
        </w:rPr>
        <w:t xml:space="preserve"> ради.</w:t>
      </w:r>
    </w:p>
    <w:p w14:paraId="2AD9EA1A" w14:textId="77777777" w:rsidR="000E3B25" w:rsidRDefault="000E3B25" w:rsidP="000E3B25">
      <w:pPr>
        <w:shd w:val="clear" w:color="auto" w:fill="FFFFFF"/>
        <w:spacing w:line="240" w:lineRule="auto"/>
        <w:ind w:firstLine="720"/>
        <w:jc w:val="both"/>
        <w:rPr>
          <w:sz w:val="28"/>
          <w:szCs w:val="28"/>
        </w:rPr>
      </w:pPr>
      <w:r>
        <w:rPr>
          <w:sz w:val="28"/>
          <w:szCs w:val="28"/>
          <w:lang w:val="uk-UA"/>
        </w:rPr>
        <w:t>5.2.</w:t>
      </w:r>
      <w:r>
        <w:rPr>
          <w:sz w:val="28"/>
          <w:szCs w:val="28"/>
          <w:lang w:val="uk-UA"/>
        </w:rPr>
        <w:tab/>
      </w:r>
      <w:proofErr w:type="spellStart"/>
      <w:r>
        <w:rPr>
          <w:sz w:val="28"/>
          <w:szCs w:val="28"/>
        </w:rPr>
        <w:t>Оперативне</w:t>
      </w:r>
      <w:proofErr w:type="spellEnd"/>
      <w:r>
        <w:rPr>
          <w:sz w:val="28"/>
          <w:szCs w:val="28"/>
        </w:rPr>
        <w:t xml:space="preserve"> </w:t>
      </w:r>
      <w:proofErr w:type="spellStart"/>
      <w:r>
        <w:rPr>
          <w:sz w:val="28"/>
          <w:szCs w:val="28"/>
        </w:rPr>
        <w:t>управління</w:t>
      </w:r>
      <w:proofErr w:type="spellEnd"/>
      <w:r>
        <w:rPr>
          <w:sz w:val="28"/>
          <w:szCs w:val="28"/>
        </w:rPr>
        <w:t xml:space="preserve"> </w:t>
      </w:r>
      <w:r>
        <w:rPr>
          <w:sz w:val="28"/>
          <w:szCs w:val="28"/>
          <w:lang w:val="uk-UA"/>
        </w:rPr>
        <w:t>Ц</w:t>
      </w:r>
      <w:proofErr w:type="spellStart"/>
      <w:r>
        <w:rPr>
          <w:sz w:val="28"/>
          <w:szCs w:val="28"/>
        </w:rPr>
        <w:t>ентром</w:t>
      </w:r>
      <w:proofErr w:type="spellEnd"/>
      <w:r>
        <w:rPr>
          <w:sz w:val="28"/>
          <w:szCs w:val="28"/>
        </w:rPr>
        <w:t xml:space="preserve"> </w:t>
      </w:r>
      <w:proofErr w:type="spellStart"/>
      <w:r>
        <w:rPr>
          <w:sz w:val="28"/>
          <w:szCs w:val="28"/>
        </w:rPr>
        <w:t>здійснює</w:t>
      </w:r>
      <w:proofErr w:type="spellEnd"/>
      <w:r>
        <w:rPr>
          <w:sz w:val="28"/>
          <w:szCs w:val="28"/>
        </w:rPr>
        <w:t xml:space="preserve"> директор, </w:t>
      </w:r>
      <w:proofErr w:type="spellStart"/>
      <w:r>
        <w:rPr>
          <w:sz w:val="28"/>
          <w:szCs w:val="28"/>
        </w:rPr>
        <w:t>якого</w:t>
      </w:r>
      <w:proofErr w:type="spellEnd"/>
      <w:r>
        <w:rPr>
          <w:sz w:val="28"/>
          <w:szCs w:val="28"/>
        </w:rPr>
        <w:t xml:space="preserve"> </w:t>
      </w:r>
      <w:proofErr w:type="spellStart"/>
      <w:r>
        <w:rPr>
          <w:sz w:val="28"/>
          <w:szCs w:val="28"/>
        </w:rPr>
        <w:t>призначає</w:t>
      </w:r>
      <w:proofErr w:type="spellEnd"/>
      <w:r>
        <w:rPr>
          <w:sz w:val="28"/>
          <w:szCs w:val="28"/>
        </w:rPr>
        <w:t xml:space="preserve"> </w:t>
      </w:r>
      <w:proofErr w:type="gramStart"/>
      <w:r>
        <w:rPr>
          <w:sz w:val="28"/>
          <w:szCs w:val="28"/>
        </w:rPr>
        <w:t>на посаду</w:t>
      </w:r>
      <w:proofErr w:type="gramEnd"/>
      <w:r>
        <w:rPr>
          <w:sz w:val="28"/>
          <w:szCs w:val="28"/>
        </w:rPr>
        <w:t xml:space="preserve"> (на </w:t>
      </w:r>
      <w:proofErr w:type="spellStart"/>
      <w:r>
        <w:rPr>
          <w:sz w:val="28"/>
          <w:szCs w:val="28"/>
        </w:rPr>
        <w:t>конкурсній</w:t>
      </w:r>
      <w:proofErr w:type="spellEnd"/>
      <w:r>
        <w:rPr>
          <w:sz w:val="28"/>
          <w:szCs w:val="28"/>
        </w:rPr>
        <w:t xml:space="preserve"> </w:t>
      </w:r>
      <w:proofErr w:type="spellStart"/>
      <w:r>
        <w:rPr>
          <w:sz w:val="28"/>
          <w:szCs w:val="28"/>
        </w:rPr>
        <w:t>основі</w:t>
      </w:r>
      <w:proofErr w:type="spellEnd"/>
      <w:r>
        <w:rPr>
          <w:sz w:val="28"/>
          <w:szCs w:val="28"/>
        </w:rPr>
        <w:t xml:space="preserve"> за контрактом) та </w:t>
      </w:r>
      <w:proofErr w:type="spellStart"/>
      <w:r>
        <w:rPr>
          <w:sz w:val="28"/>
          <w:szCs w:val="28"/>
        </w:rPr>
        <w:t>звільняє</w:t>
      </w:r>
      <w:proofErr w:type="spellEnd"/>
      <w:r>
        <w:rPr>
          <w:sz w:val="28"/>
          <w:szCs w:val="28"/>
        </w:rPr>
        <w:t xml:space="preserve"> з посади </w:t>
      </w:r>
      <w:r>
        <w:rPr>
          <w:sz w:val="28"/>
          <w:szCs w:val="28"/>
          <w:lang w:val="uk-UA"/>
        </w:rPr>
        <w:t>З</w:t>
      </w:r>
      <w:proofErr w:type="spellStart"/>
      <w:r>
        <w:rPr>
          <w:sz w:val="28"/>
          <w:szCs w:val="28"/>
        </w:rPr>
        <w:t>асновник</w:t>
      </w:r>
      <w:proofErr w:type="spellEnd"/>
      <w:r>
        <w:rPr>
          <w:sz w:val="28"/>
          <w:szCs w:val="28"/>
        </w:rPr>
        <w:t>.</w:t>
      </w:r>
    </w:p>
    <w:p w14:paraId="04F6B141" w14:textId="77777777" w:rsidR="000E3B25" w:rsidRDefault="000E3B25" w:rsidP="000E3B25">
      <w:pPr>
        <w:shd w:val="clear" w:color="auto" w:fill="FFFFFF"/>
        <w:spacing w:line="240" w:lineRule="auto"/>
        <w:ind w:firstLine="720"/>
        <w:jc w:val="both"/>
        <w:rPr>
          <w:sz w:val="28"/>
          <w:szCs w:val="28"/>
        </w:rPr>
      </w:pPr>
      <w:r>
        <w:rPr>
          <w:sz w:val="28"/>
          <w:szCs w:val="28"/>
          <w:lang w:val="uk-UA"/>
        </w:rPr>
        <w:t>5.3.</w:t>
      </w:r>
      <w:r>
        <w:rPr>
          <w:sz w:val="28"/>
          <w:szCs w:val="28"/>
          <w:lang w:val="uk-UA"/>
        </w:rPr>
        <w:tab/>
      </w:r>
      <w:r>
        <w:rPr>
          <w:sz w:val="28"/>
          <w:szCs w:val="28"/>
        </w:rPr>
        <w:t>Директор центру:</w:t>
      </w:r>
    </w:p>
    <w:p w14:paraId="06FABADF" w14:textId="77777777" w:rsidR="000E3B25" w:rsidRDefault="000E3B25" w:rsidP="000E3B25">
      <w:pPr>
        <w:pStyle w:val="Default"/>
        <w:ind w:firstLine="720"/>
        <w:jc w:val="both"/>
        <w:rPr>
          <w:sz w:val="28"/>
          <w:szCs w:val="28"/>
        </w:rPr>
      </w:pPr>
      <w:r>
        <w:rPr>
          <w:sz w:val="28"/>
          <w:szCs w:val="28"/>
        </w:rPr>
        <w:t>-</w:t>
      </w:r>
      <w:r>
        <w:rPr>
          <w:sz w:val="28"/>
          <w:szCs w:val="28"/>
        </w:rPr>
        <w:tab/>
        <w:t>організовує роботу Центру, персонально відповідає за виконання завдань Центру, визначає ступінь відповідальності працівників;</w:t>
      </w:r>
    </w:p>
    <w:p w14:paraId="5BDFAF96" w14:textId="77777777" w:rsidR="000E3B25" w:rsidRDefault="000E3B25" w:rsidP="000E3B25">
      <w:pPr>
        <w:pStyle w:val="Default"/>
        <w:ind w:firstLine="720"/>
        <w:jc w:val="both"/>
        <w:rPr>
          <w:sz w:val="28"/>
          <w:szCs w:val="28"/>
        </w:rPr>
      </w:pPr>
      <w:r>
        <w:rPr>
          <w:sz w:val="28"/>
          <w:szCs w:val="28"/>
        </w:rPr>
        <w:t>-</w:t>
      </w:r>
      <w:r>
        <w:rPr>
          <w:sz w:val="28"/>
          <w:szCs w:val="28"/>
        </w:rPr>
        <w:tab/>
        <w:t xml:space="preserve">здійснює контроль за повнотою та якістю надання соціальних послуг особам/сім’ям відповідно до державних стандартів і нормативів; </w:t>
      </w:r>
    </w:p>
    <w:p w14:paraId="2F5FFEA3" w14:textId="77777777" w:rsidR="000E3B25" w:rsidRDefault="000E3B25" w:rsidP="000E3B25">
      <w:pPr>
        <w:pStyle w:val="Default"/>
        <w:ind w:firstLine="720"/>
        <w:jc w:val="both"/>
        <w:rPr>
          <w:sz w:val="28"/>
          <w:szCs w:val="28"/>
        </w:rPr>
      </w:pPr>
      <w:r>
        <w:rPr>
          <w:sz w:val="28"/>
          <w:szCs w:val="28"/>
        </w:rPr>
        <w:t>-</w:t>
      </w:r>
      <w:r>
        <w:rPr>
          <w:sz w:val="28"/>
          <w:szCs w:val="28"/>
        </w:rPr>
        <w:tab/>
        <w:t>забезпечує своєчасне подання звітності про роботу Центру;</w:t>
      </w:r>
    </w:p>
    <w:p w14:paraId="10B87155" w14:textId="77777777" w:rsidR="000E3B25" w:rsidRDefault="000E3B25" w:rsidP="000E3B25">
      <w:pPr>
        <w:pStyle w:val="Default"/>
        <w:ind w:firstLine="720"/>
        <w:jc w:val="both"/>
        <w:rPr>
          <w:sz w:val="28"/>
          <w:szCs w:val="28"/>
        </w:rPr>
      </w:pPr>
      <w:r>
        <w:rPr>
          <w:sz w:val="28"/>
          <w:szCs w:val="28"/>
        </w:rPr>
        <w:t>-</w:t>
      </w:r>
      <w:r>
        <w:rPr>
          <w:sz w:val="28"/>
          <w:szCs w:val="28"/>
        </w:rPr>
        <w:tab/>
        <w:t xml:space="preserve">складає штатний розпис (в межах граничної чисельності працівників, відповідно до фонду оплати праці), який затверджується Засновником; </w:t>
      </w:r>
    </w:p>
    <w:p w14:paraId="0EE0939D" w14:textId="77777777" w:rsidR="000E3B25" w:rsidRDefault="000E3B25" w:rsidP="000E3B25">
      <w:pPr>
        <w:pStyle w:val="Default"/>
        <w:ind w:firstLine="720"/>
        <w:jc w:val="both"/>
        <w:rPr>
          <w:sz w:val="28"/>
          <w:szCs w:val="28"/>
        </w:rPr>
      </w:pPr>
      <w:r>
        <w:rPr>
          <w:sz w:val="28"/>
          <w:szCs w:val="28"/>
        </w:rPr>
        <w:t>-</w:t>
      </w:r>
      <w:r>
        <w:rPr>
          <w:sz w:val="28"/>
          <w:szCs w:val="28"/>
        </w:rPr>
        <w:tab/>
        <w:t xml:space="preserve">затверджує положення про структурні підрозділи; </w:t>
      </w:r>
    </w:p>
    <w:p w14:paraId="588B9752" w14:textId="77777777" w:rsidR="000E3B25" w:rsidRDefault="000E3B25" w:rsidP="000E3B25">
      <w:pPr>
        <w:pStyle w:val="Default"/>
        <w:ind w:firstLine="720"/>
        <w:jc w:val="both"/>
        <w:rPr>
          <w:sz w:val="28"/>
          <w:szCs w:val="28"/>
        </w:rPr>
      </w:pPr>
      <w:r>
        <w:rPr>
          <w:sz w:val="28"/>
          <w:szCs w:val="28"/>
        </w:rPr>
        <w:t>-</w:t>
      </w:r>
      <w:r>
        <w:rPr>
          <w:sz w:val="28"/>
          <w:szCs w:val="28"/>
        </w:rPr>
        <w:tab/>
        <w:t>затверджує посадові інструкції працівників;</w:t>
      </w:r>
    </w:p>
    <w:p w14:paraId="7E3901D9" w14:textId="77777777" w:rsidR="000E3B25" w:rsidRDefault="000E3B25" w:rsidP="000E3B25">
      <w:pPr>
        <w:pStyle w:val="Default"/>
        <w:ind w:firstLine="720"/>
        <w:jc w:val="both"/>
        <w:rPr>
          <w:sz w:val="28"/>
          <w:szCs w:val="28"/>
        </w:rPr>
      </w:pPr>
      <w:r>
        <w:rPr>
          <w:sz w:val="28"/>
          <w:szCs w:val="28"/>
        </w:rPr>
        <w:t>-</w:t>
      </w:r>
      <w:r>
        <w:rPr>
          <w:sz w:val="28"/>
          <w:szCs w:val="28"/>
        </w:rPr>
        <w:tab/>
        <w:t xml:space="preserve">призначає в установленому порядку на посади та звільняє з посад працівників; </w:t>
      </w:r>
    </w:p>
    <w:p w14:paraId="6C08D299" w14:textId="77777777" w:rsidR="000E3B25" w:rsidRDefault="000E3B25" w:rsidP="000E3B25">
      <w:pPr>
        <w:pStyle w:val="Default"/>
        <w:ind w:firstLine="720"/>
        <w:jc w:val="both"/>
        <w:rPr>
          <w:sz w:val="28"/>
          <w:szCs w:val="28"/>
        </w:rPr>
      </w:pPr>
      <w:r>
        <w:rPr>
          <w:sz w:val="28"/>
          <w:szCs w:val="28"/>
        </w:rPr>
        <w:t>-</w:t>
      </w:r>
      <w:r>
        <w:rPr>
          <w:sz w:val="28"/>
          <w:szCs w:val="28"/>
        </w:rPr>
        <w:tab/>
        <w:t xml:space="preserve">затверджує правила внутрішнього розпорядку Центру та контролює їх виконання; </w:t>
      </w:r>
    </w:p>
    <w:p w14:paraId="29841FA9" w14:textId="77777777" w:rsidR="000E3B25" w:rsidRDefault="000E3B25" w:rsidP="000E3B25">
      <w:pPr>
        <w:pStyle w:val="Default"/>
        <w:ind w:firstLine="720"/>
        <w:jc w:val="both"/>
        <w:rPr>
          <w:sz w:val="28"/>
          <w:szCs w:val="28"/>
        </w:rPr>
      </w:pPr>
      <w:r>
        <w:rPr>
          <w:sz w:val="28"/>
          <w:szCs w:val="28"/>
        </w:rPr>
        <w:t>-</w:t>
      </w:r>
      <w:r>
        <w:rPr>
          <w:sz w:val="28"/>
          <w:szCs w:val="28"/>
        </w:rPr>
        <w:tab/>
        <w:t>видає відповідно до компетенції накази та розпорядження, організовує та контролює їх виконання;</w:t>
      </w:r>
    </w:p>
    <w:p w14:paraId="4CBF5569" w14:textId="77777777" w:rsidR="000E3B25" w:rsidRDefault="000E3B25" w:rsidP="000E3B25">
      <w:pPr>
        <w:pStyle w:val="Default"/>
        <w:ind w:firstLine="720"/>
        <w:jc w:val="both"/>
        <w:rPr>
          <w:sz w:val="28"/>
          <w:szCs w:val="28"/>
        </w:rPr>
      </w:pPr>
      <w:r>
        <w:rPr>
          <w:sz w:val="28"/>
          <w:szCs w:val="28"/>
        </w:rPr>
        <w:t>-</w:t>
      </w:r>
      <w:r>
        <w:rPr>
          <w:sz w:val="28"/>
          <w:szCs w:val="28"/>
        </w:rPr>
        <w:tab/>
        <w:t>укладає договори, діє від імені Центру і представляє його інтереси;</w:t>
      </w:r>
    </w:p>
    <w:p w14:paraId="633C6DC4" w14:textId="77777777" w:rsidR="000E3B25" w:rsidRDefault="000E3B25" w:rsidP="000E3B25">
      <w:pPr>
        <w:pStyle w:val="Default"/>
        <w:ind w:firstLine="720"/>
        <w:jc w:val="both"/>
        <w:rPr>
          <w:sz w:val="28"/>
          <w:szCs w:val="28"/>
        </w:rPr>
      </w:pPr>
      <w:r>
        <w:rPr>
          <w:sz w:val="28"/>
          <w:szCs w:val="28"/>
        </w:rPr>
        <w:t>-</w:t>
      </w:r>
      <w:r>
        <w:rPr>
          <w:sz w:val="28"/>
          <w:szCs w:val="28"/>
        </w:rPr>
        <w:tab/>
        <w:t xml:space="preserve">розпоряджається коштами Центру в межах затвердженого кошторису; </w:t>
      </w:r>
    </w:p>
    <w:p w14:paraId="204BE321" w14:textId="77777777" w:rsidR="000E3B25" w:rsidRDefault="000E3B25" w:rsidP="000E3B25">
      <w:pPr>
        <w:pStyle w:val="Default"/>
        <w:ind w:firstLine="720"/>
        <w:jc w:val="both"/>
        <w:rPr>
          <w:sz w:val="28"/>
          <w:szCs w:val="28"/>
        </w:rPr>
      </w:pPr>
      <w:r>
        <w:rPr>
          <w:sz w:val="28"/>
          <w:szCs w:val="28"/>
        </w:rPr>
        <w:t>-</w:t>
      </w:r>
      <w:r>
        <w:rPr>
          <w:sz w:val="28"/>
          <w:szCs w:val="28"/>
        </w:rPr>
        <w:tab/>
      </w:r>
      <w:r>
        <w:rPr>
          <w:color w:val="000000" w:themeColor="text1"/>
          <w:sz w:val="28"/>
          <w:szCs w:val="28"/>
          <w:shd w:val="clear" w:color="auto" w:fill="FFFFFF"/>
        </w:rPr>
        <w:t>забезпечує фінансово-господарську діяльність Центру, створення та розвиток матеріально-технічної бази для проведення комплексу заходів із надання соціальних послуг особам/сім’ям, у тому числі забезпечення автомобільними транспортними засобами, спеціальними засобами для догляду і самообслуговування</w:t>
      </w:r>
      <w:r>
        <w:rPr>
          <w:sz w:val="28"/>
          <w:szCs w:val="28"/>
        </w:rPr>
        <w:t xml:space="preserve">; </w:t>
      </w:r>
    </w:p>
    <w:p w14:paraId="1A55242F" w14:textId="77777777" w:rsidR="000E3B25" w:rsidRDefault="000E3B25" w:rsidP="000E3B25">
      <w:pPr>
        <w:pStyle w:val="Default"/>
        <w:ind w:firstLine="720"/>
        <w:jc w:val="both"/>
        <w:rPr>
          <w:sz w:val="28"/>
          <w:szCs w:val="28"/>
        </w:rPr>
      </w:pPr>
      <w:r>
        <w:rPr>
          <w:sz w:val="28"/>
          <w:szCs w:val="28"/>
        </w:rPr>
        <w:t>-</w:t>
      </w:r>
      <w:r>
        <w:rPr>
          <w:sz w:val="28"/>
          <w:szCs w:val="28"/>
        </w:rPr>
        <w:tab/>
        <w:t xml:space="preserve">забезпечує проведення атестації працівників в порядку, визначеному законодавством, та сприяє підвищенню їх кваліфікації; </w:t>
      </w:r>
    </w:p>
    <w:p w14:paraId="4F59E595" w14:textId="77777777" w:rsidR="000E3B25" w:rsidRDefault="000E3B25" w:rsidP="000E3B25">
      <w:pPr>
        <w:pStyle w:val="Default"/>
        <w:ind w:firstLine="720"/>
        <w:jc w:val="both"/>
        <w:rPr>
          <w:sz w:val="28"/>
          <w:szCs w:val="28"/>
        </w:rPr>
      </w:pPr>
      <w:r>
        <w:rPr>
          <w:sz w:val="28"/>
          <w:szCs w:val="28"/>
        </w:rPr>
        <w:lastRenderedPageBreak/>
        <w:t>-</w:t>
      </w:r>
      <w:r>
        <w:rPr>
          <w:sz w:val="28"/>
          <w:szCs w:val="28"/>
        </w:rPr>
        <w:tab/>
        <w:t>вживає заходів для поліпшення умов праці, забезпечення дотримання правил охорони праці, внутрішнього трудового розпорядку, санітарної та пожежної безпеки;</w:t>
      </w:r>
    </w:p>
    <w:p w14:paraId="46C95C0C" w14:textId="77777777" w:rsidR="000E3B25" w:rsidRDefault="000E3B25" w:rsidP="000E3B25">
      <w:pPr>
        <w:pStyle w:val="Default"/>
        <w:ind w:firstLine="720"/>
        <w:jc w:val="both"/>
        <w:rPr>
          <w:sz w:val="28"/>
          <w:szCs w:val="28"/>
        </w:rPr>
      </w:pPr>
      <w:r>
        <w:rPr>
          <w:sz w:val="28"/>
          <w:szCs w:val="28"/>
        </w:rPr>
        <w:t>-</w:t>
      </w:r>
      <w:r>
        <w:rPr>
          <w:sz w:val="28"/>
          <w:szCs w:val="28"/>
        </w:rPr>
        <w:tab/>
        <w:t>за погодженням з виконавчим комітетом Димерської селищної ради</w:t>
      </w:r>
      <w:r>
        <w:rPr>
          <w:sz w:val="26"/>
          <w:szCs w:val="26"/>
        </w:rPr>
        <w:t xml:space="preserve"> </w:t>
      </w:r>
      <w:r>
        <w:rPr>
          <w:sz w:val="28"/>
          <w:szCs w:val="28"/>
        </w:rPr>
        <w:t xml:space="preserve">встановлює </w:t>
      </w:r>
      <w:r>
        <w:rPr>
          <w:rFonts w:eastAsia="Times New Roman"/>
          <w:spacing w:val="-5"/>
          <w:sz w:val="28"/>
          <w:szCs w:val="28"/>
          <w:lang w:eastAsia="ru-RU"/>
        </w:rPr>
        <w:t xml:space="preserve">преміювання, </w:t>
      </w:r>
      <w:r>
        <w:rPr>
          <w:rFonts w:eastAsia="Times New Roman"/>
          <w:sz w:val="28"/>
          <w:szCs w:val="28"/>
          <w:lang w:eastAsia="ru-RU"/>
        </w:rPr>
        <w:t>доплати і надбавки до посадових окладів працівників Центру.</w:t>
      </w:r>
    </w:p>
    <w:p w14:paraId="35DD06CF" w14:textId="77777777" w:rsidR="000E3B25" w:rsidRDefault="000E3B25" w:rsidP="000E3B25">
      <w:pPr>
        <w:pStyle w:val="Default"/>
        <w:ind w:firstLine="720"/>
        <w:jc w:val="both"/>
        <w:rPr>
          <w:sz w:val="28"/>
          <w:szCs w:val="28"/>
        </w:rPr>
      </w:pPr>
      <w:r>
        <w:rPr>
          <w:sz w:val="28"/>
          <w:szCs w:val="28"/>
        </w:rPr>
        <w:t>-</w:t>
      </w:r>
      <w:r>
        <w:rPr>
          <w:sz w:val="28"/>
          <w:szCs w:val="28"/>
        </w:rPr>
        <w:tab/>
        <w:t xml:space="preserve">здійснює інші повноваження, передбачені законодавством. </w:t>
      </w:r>
    </w:p>
    <w:p w14:paraId="7B5B13DA" w14:textId="77777777" w:rsidR="000E3B25" w:rsidRDefault="000E3B25" w:rsidP="000E3B25">
      <w:pPr>
        <w:shd w:val="clear" w:color="auto" w:fill="FFFFFF"/>
        <w:spacing w:line="240" w:lineRule="auto"/>
        <w:jc w:val="both"/>
        <w:rPr>
          <w:sz w:val="28"/>
          <w:szCs w:val="28"/>
        </w:rPr>
      </w:pPr>
    </w:p>
    <w:p w14:paraId="70159E89" w14:textId="77777777" w:rsidR="000E3B25" w:rsidRDefault="000E3B25" w:rsidP="000E3B25">
      <w:pPr>
        <w:pStyle w:val="a6"/>
        <w:numPr>
          <w:ilvl w:val="0"/>
          <w:numId w:val="4"/>
        </w:numPr>
        <w:shd w:val="clear" w:color="auto" w:fill="FFFFFF"/>
        <w:spacing w:line="240" w:lineRule="auto"/>
        <w:ind w:left="0" w:hanging="11"/>
        <w:jc w:val="center"/>
        <w:rPr>
          <w:rFonts w:ascii="Times New Roman" w:hAnsi="Times New Roman"/>
          <w:b/>
          <w:sz w:val="28"/>
          <w:szCs w:val="28"/>
          <w:lang w:val="uk-UA"/>
        </w:rPr>
      </w:pPr>
      <w:r>
        <w:rPr>
          <w:rFonts w:ascii="Times New Roman" w:hAnsi="Times New Roman"/>
          <w:b/>
          <w:sz w:val="28"/>
          <w:szCs w:val="28"/>
          <w:lang w:val="uk-UA"/>
        </w:rPr>
        <w:t>Фінансова та господарська діяльність</w:t>
      </w:r>
    </w:p>
    <w:p w14:paraId="086FCFDB" w14:textId="77777777" w:rsidR="000E3B25" w:rsidRDefault="000E3B25" w:rsidP="000E3B25">
      <w:pPr>
        <w:pStyle w:val="a6"/>
        <w:shd w:val="clear" w:color="auto" w:fill="FFFFFF"/>
        <w:spacing w:line="240" w:lineRule="auto"/>
        <w:ind w:left="0" w:hanging="11"/>
        <w:jc w:val="center"/>
        <w:rPr>
          <w:rFonts w:ascii="Times New Roman" w:hAnsi="Times New Roman"/>
          <w:b/>
          <w:sz w:val="28"/>
          <w:szCs w:val="28"/>
          <w:lang w:val="uk-UA"/>
        </w:rPr>
      </w:pPr>
      <w:r>
        <w:rPr>
          <w:rFonts w:ascii="Times New Roman" w:hAnsi="Times New Roman"/>
          <w:b/>
          <w:sz w:val="28"/>
          <w:szCs w:val="28"/>
          <w:lang w:val="uk-UA"/>
        </w:rPr>
        <w:t>Матеріальна база</w:t>
      </w:r>
    </w:p>
    <w:p w14:paraId="4485AF31" w14:textId="77777777" w:rsidR="000E3B25" w:rsidRDefault="000E3B25" w:rsidP="000E3B25">
      <w:pPr>
        <w:shd w:val="clear" w:color="auto" w:fill="FFFFFF"/>
        <w:spacing w:line="240" w:lineRule="auto"/>
        <w:ind w:firstLine="720"/>
        <w:jc w:val="both"/>
        <w:rPr>
          <w:color w:val="000000"/>
          <w:sz w:val="28"/>
          <w:szCs w:val="28"/>
          <w:lang w:val="uk-UA"/>
        </w:rPr>
      </w:pPr>
      <w:r>
        <w:rPr>
          <w:color w:val="000000"/>
          <w:sz w:val="28"/>
          <w:szCs w:val="28"/>
        </w:rPr>
        <w:t>6.1.</w:t>
      </w:r>
      <w:r>
        <w:rPr>
          <w:color w:val="000000"/>
          <w:sz w:val="28"/>
          <w:szCs w:val="28"/>
        </w:rPr>
        <w:tab/>
        <w:t xml:space="preserve">Центр є </w:t>
      </w:r>
      <w:proofErr w:type="spellStart"/>
      <w:r>
        <w:rPr>
          <w:color w:val="000000"/>
          <w:sz w:val="28"/>
          <w:szCs w:val="28"/>
        </w:rPr>
        <w:t>неприбутковою</w:t>
      </w:r>
      <w:proofErr w:type="spellEnd"/>
      <w:r>
        <w:rPr>
          <w:color w:val="000000"/>
          <w:sz w:val="28"/>
          <w:szCs w:val="28"/>
        </w:rPr>
        <w:t xml:space="preserve"> </w:t>
      </w:r>
      <w:proofErr w:type="spellStart"/>
      <w:r>
        <w:rPr>
          <w:color w:val="000000"/>
          <w:sz w:val="28"/>
          <w:szCs w:val="28"/>
        </w:rPr>
        <w:t>установою</w:t>
      </w:r>
      <w:proofErr w:type="spellEnd"/>
      <w:r>
        <w:rPr>
          <w:color w:val="000000"/>
          <w:sz w:val="28"/>
          <w:szCs w:val="28"/>
        </w:rPr>
        <w:t xml:space="preserve">, </w:t>
      </w:r>
      <w:proofErr w:type="spellStart"/>
      <w:r>
        <w:rPr>
          <w:color w:val="000000"/>
          <w:sz w:val="28"/>
          <w:szCs w:val="28"/>
        </w:rPr>
        <w:t>утримання</w:t>
      </w:r>
      <w:proofErr w:type="spellEnd"/>
      <w:r>
        <w:rPr>
          <w:color w:val="000000"/>
          <w:sz w:val="28"/>
          <w:szCs w:val="28"/>
        </w:rPr>
        <w:t xml:space="preserve"> </w:t>
      </w:r>
      <w:r>
        <w:rPr>
          <w:sz w:val="28"/>
          <w:szCs w:val="28"/>
          <w:lang w:val="uk-UA"/>
        </w:rPr>
        <w:t>Ц</w:t>
      </w:r>
      <w:proofErr w:type="spellStart"/>
      <w:r>
        <w:rPr>
          <w:sz w:val="28"/>
          <w:szCs w:val="28"/>
        </w:rPr>
        <w:t>ентру</w:t>
      </w:r>
      <w:proofErr w:type="spellEnd"/>
      <w:r>
        <w:rPr>
          <w:sz w:val="28"/>
          <w:szCs w:val="28"/>
        </w:rPr>
        <w:t xml:space="preserve"> </w:t>
      </w:r>
      <w:proofErr w:type="spellStart"/>
      <w:r>
        <w:rPr>
          <w:sz w:val="28"/>
          <w:szCs w:val="28"/>
        </w:rPr>
        <w:t>забезпечується</w:t>
      </w:r>
      <w:proofErr w:type="spellEnd"/>
      <w:r>
        <w:rPr>
          <w:sz w:val="28"/>
          <w:szCs w:val="28"/>
        </w:rPr>
        <w:t xml:space="preserve"> за </w:t>
      </w:r>
      <w:proofErr w:type="spellStart"/>
      <w:r>
        <w:rPr>
          <w:sz w:val="28"/>
          <w:szCs w:val="28"/>
        </w:rPr>
        <w:t>рахунок</w:t>
      </w:r>
      <w:proofErr w:type="spellEnd"/>
      <w:r>
        <w:rPr>
          <w:sz w:val="28"/>
          <w:szCs w:val="28"/>
        </w:rPr>
        <w:t xml:space="preserve"> </w:t>
      </w:r>
      <w:proofErr w:type="spellStart"/>
      <w:r>
        <w:rPr>
          <w:sz w:val="28"/>
          <w:szCs w:val="28"/>
        </w:rPr>
        <w:t>коштів</w:t>
      </w:r>
      <w:proofErr w:type="spellEnd"/>
      <w:r>
        <w:rPr>
          <w:sz w:val="28"/>
          <w:szCs w:val="28"/>
        </w:rPr>
        <w:t xml:space="preserve">, </w:t>
      </w:r>
      <w:proofErr w:type="spellStart"/>
      <w:r>
        <w:rPr>
          <w:sz w:val="28"/>
          <w:szCs w:val="28"/>
        </w:rPr>
        <w:t>передбачених</w:t>
      </w:r>
      <w:proofErr w:type="spellEnd"/>
      <w:r>
        <w:rPr>
          <w:sz w:val="28"/>
          <w:szCs w:val="28"/>
        </w:rPr>
        <w:t xml:space="preserve"> у </w:t>
      </w:r>
      <w:proofErr w:type="spellStart"/>
      <w:r>
        <w:rPr>
          <w:sz w:val="28"/>
          <w:szCs w:val="28"/>
        </w:rPr>
        <w:t>місцевому</w:t>
      </w:r>
      <w:proofErr w:type="spellEnd"/>
      <w:r>
        <w:rPr>
          <w:sz w:val="28"/>
          <w:szCs w:val="28"/>
        </w:rPr>
        <w:t xml:space="preserve"> </w:t>
      </w:r>
      <w:proofErr w:type="spellStart"/>
      <w:r>
        <w:rPr>
          <w:sz w:val="28"/>
          <w:szCs w:val="28"/>
        </w:rPr>
        <w:t>бюджеті</w:t>
      </w:r>
      <w:proofErr w:type="spellEnd"/>
      <w:r>
        <w:rPr>
          <w:sz w:val="28"/>
          <w:szCs w:val="28"/>
        </w:rPr>
        <w:t xml:space="preserve">, а </w:t>
      </w:r>
      <w:proofErr w:type="spellStart"/>
      <w:r>
        <w:rPr>
          <w:sz w:val="28"/>
          <w:szCs w:val="28"/>
        </w:rPr>
        <w:t>також</w:t>
      </w:r>
      <w:proofErr w:type="spellEnd"/>
      <w:r>
        <w:rPr>
          <w:sz w:val="28"/>
          <w:szCs w:val="28"/>
        </w:rPr>
        <w:t xml:space="preserve"> за </w:t>
      </w:r>
      <w:proofErr w:type="spellStart"/>
      <w:r>
        <w:rPr>
          <w:sz w:val="28"/>
          <w:szCs w:val="28"/>
        </w:rPr>
        <w:t>рахунок</w:t>
      </w:r>
      <w:proofErr w:type="spellEnd"/>
      <w:r>
        <w:rPr>
          <w:sz w:val="28"/>
          <w:szCs w:val="28"/>
        </w:rPr>
        <w:t xml:space="preserve"> </w:t>
      </w:r>
      <w:proofErr w:type="spellStart"/>
      <w:r>
        <w:rPr>
          <w:sz w:val="28"/>
          <w:szCs w:val="28"/>
        </w:rPr>
        <w:t>інших</w:t>
      </w:r>
      <w:proofErr w:type="spellEnd"/>
      <w:r>
        <w:rPr>
          <w:sz w:val="28"/>
          <w:szCs w:val="28"/>
        </w:rPr>
        <w:t xml:space="preserve"> </w:t>
      </w:r>
      <w:proofErr w:type="spellStart"/>
      <w:r>
        <w:rPr>
          <w:sz w:val="28"/>
          <w:szCs w:val="28"/>
        </w:rPr>
        <w:t>джерел</w:t>
      </w:r>
      <w:proofErr w:type="spellEnd"/>
      <w:r>
        <w:rPr>
          <w:sz w:val="28"/>
          <w:szCs w:val="28"/>
        </w:rPr>
        <w:t xml:space="preserve">, не </w:t>
      </w:r>
      <w:proofErr w:type="spellStart"/>
      <w:r>
        <w:rPr>
          <w:sz w:val="28"/>
          <w:szCs w:val="28"/>
        </w:rPr>
        <w:t>заборонених</w:t>
      </w:r>
      <w:proofErr w:type="spellEnd"/>
      <w:r>
        <w:rPr>
          <w:sz w:val="28"/>
          <w:szCs w:val="28"/>
        </w:rPr>
        <w:t xml:space="preserve"> </w:t>
      </w:r>
      <w:proofErr w:type="spellStart"/>
      <w:r>
        <w:rPr>
          <w:sz w:val="28"/>
          <w:szCs w:val="28"/>
        </w:rPr>
        <w:t>законодавством</w:t>
      </w:r>
      <w:proofErr w:type="spellEnd"/>
      <w:r>
        <w:rPr>
          <w:sz w:val="28"/>
          <w:szCs w:val="28"/>
        </w:rPr>
        <w:t>.</w:t>
      </w:r>
      <w:r>
        <w:rPr>
          <w:sz w:val="28"/>
          <w:szCs w:val="28"/>
          <w:lang w:val="uk-UA"/>
        </w:rPr>
        <w:t xml:space="preserve"> </w:t>
      </w:r>
    </w:p>
    <w:p w14:paraId="579ED233" w14:textId="77777777" w:rsidR="000E3B25" w:rsidRDefault="000E3B25" w:rsidP="000E3B25">
      <w:pPr>
        <w:shd w:val="clear" w:color="auto" w:fill="FFFFFF"/>
        <w:spacing w:line="240" w:lineRule="auto"/>
        <w:ind w:firstLine="720"/>
        <w:jc w:val="both"/>
        <w:rPr>
          <w:sz w:val="28"/>
          <w:szCs w:val="28"/>
        </w:rPr>
      </w:pPr>
      <w:r>
        <w:rPr>
          <w:color w:val="000000"/>
          <w:sz w:val="28"/>
          <w:szCs w:val="28"/>
          <w:lang w:val="uk-UA"/>
        </w:rPr>
        <w:t>6.2.</w:t>
      </w:r>
      <w:r>
        <w:rPr>
          <w:color w:val="000000"/>
          <w:sz w:val="28"/>
          <w:szCs w:val="28"/>
          <w:lang w:val="uk-UA"/>
        </w:rPr>
        <w:tab/>
      </w:r>
      <w:proofErr w:type="spellStart"/>
      <w:r>
        <w:rPr>
          <w:sz w:val="28"/>
          <w:szCs w:val="28"/>
        </w:rPr>
        <w:t>Соціальні</w:t>
      </w:r>
      <w:proofErr w:type="spellEnd"/>
      <w:r>
        <w:rPr>
          <w:sz w:val="28"/>
          <w:szCs w:val="28"/>
        </w:rPr>
        <w:t xml:space="preserve"> </w:t>
      </w:r>
      <w:proofErr w:type="spellStart"/>
      <w:r>
        <w:rPr>
          <w:sz w:val="28"/>
          <w:szCs w:val="28"/>
        </w:rPr>
        <w:t>послуги</w:t>
      </w:r>
      <w:proofErr w:type="spellEnd"/>
      <w:r>
        <w:rPr>
          <w:sz w:val="28"/>
          <w:szCs w:val="28"/>
        </w:rPr>
        <w:t xml:space="preserve"> </w:t>
      </w:r>
      <w:proofErr w:type="spellStart"/>
      <w:r>
        <w:rPr>
          <w:sz w:val="28"/>
          <w:szCs w:val="28"/>
        </w:rPr>
        <w:t>надаються</w:t>
      </w:r>
      <w:proofErr w:type="spellEnd"/>
      <w:r>
        <w:rPr>
          <w:sz w:val="28"/>
          <w:szCs w:val="28"/>
        </w:rPr>
        <w:t xml:space="preserve"> </w:t>
      </w:r>
      <w:r>
        <w:rPr>
          <w:sz w:val="28"/>
          <w:szCs w:val="28"/>
          <w:lang w:val="uk-UA"/>
        </w:rPr>
        <w:t>Ц</w:t>
      </w:r>
      <w:proofErr w:type="spellStart"/>
      <w:r>
        <w:rPr>
          <w:sz w:val="28"/>
          <w:szCs w:val="28"/>
        </w:rPr>
        <w:t>ентром</w:t>
      </w:r>
      <w:proofErr w:type="spellEnd"/>
      <w:r>
        <w:rPr>
          <w:sz w:val="28"/>
          <w:szCs w:val="28"/>
        </w:rPr>
        <w:t>:</w:t>
      </w:r>
    </w:p>
    <w:p w14:paraId="02F2E1D9" w14:textId="77777777" w:rsidR="000E3B25" w:rsidRDefault="000E3B25" w:rsidP="000E3B25">
      <w:pPr>
        <w:pStyle w:val="Default"/>
        <w:ind w:firstLine="720"/>
        <w:jc w:val="both"/>
        <w:rPr>
          <w:sz w:val="28"/>
          <w:szCs w:val="28"/>
        </w:rPr>
      </w:pPr>
      <w:r>
        <w:rPr>
          <w:sz w:val="28"/>
          <w:szCs w:val="28"/>
        </w:rPr>
        <w:t>-</w:t>
      </w:r>
      <w:r>
        <w:rPr>
          <w:sz w:val="28"/>
          <w:szCs w:val="28"/>
        </w:rPr>
        <w:tab/>
        <w:t>за рахунок бюджетних коштів;</w:t>
      </w:r>
    </w:p>
    <w:p w14:paraId="3ACEE3DA" w14:textId="77777777" w:rsidR="000E3B25" w:rsidRDefault="000E3B25" w:rsidP="000E3B25">
      <w:pPr>
        <w:pStyle w:val="Default"/>
        <w:ind w:firstLine="720"/>
        <w:jc w:val="both"/>
        <w:rPr>
          <w:sz w:val="28"/>
          <w:szCs w:val="28"/>
        </w:rPr>
      </w:pPr>
      <w:r>
        <w:rPr>
          <w:sz w:val="28"/>
          <w:szCs w:val="28"/>
        </w:rPr>
        <w:t>-</w:t>
      </w:r>
      <w:r>
        <w:rPr>
          <w:sz w:val="28"/>
          <w:szCs w:val="28"/>
        </w:rPr>
        <w:tab/>
        <w:t xml:space="preserve">з установленням диференційованої плати залежно від доходу отримувача соціальних послуг; </w:t>
      </w:r>
    </w:p>
    <w:p w14:paraId="2E07E782" w14:textId="77777777" w:rsidR="000E3B25" w:rsidRDefault="000E3B25" w:rsidP="000E3B25">
      <w:pPr>
        <w:pStyle w:val="Default"/>
        <w:ind w:firstLine="720"/>
        <w:jc w:val="both"/>
        <w:rPr>
          <w:sz w:val="28"/>
          <w:szCs w:val="28"/>
        </w:rPr>
      </w:pPr>
      <w:r>
        <w:rPr>
          <w:sz w:val="28"/>
          <w:szCs w:val="28"/>
        </w:rPr>
        <w:t>-</w:t>
      </w:r>
      <w:r>
        <w:rPr>
          <w:sz w:val="28"/>
          <w:szCs w:val="28"/>
        </w:rPr>
        <w:tab/>
        <w:t>за рахунок отримувача соціальних послуг/третіх осіб.</w:t>
      </w:r>
    </w:p>
    <w:p w14:paraId="00493162" w14:textId="77777777" w:rsidR="000E3B25" w:rsidRDefault="000E3B25" w:rsidP="000E3B25">
      <w:pPr>
        <w:pStyle w:val="Default"/>
        <w:ind w:firstLine="720"/>
        <w:jc w:val="both"/>
        <w:rPr>
          <w:sz w:val="28"/>
          <w:szCs w:val="28"/>
        </w:rPr>
      </w:pPr>
      <w:r>
        <w:rPr>
          <w:sz w:val="28"/>
          <w:szCs w:val="28"/>
        </w:rPr>
        <w:t>6.3.</w:t>
      </w:r>
      <w:r>
        <w:rPr>
          <w:sz w:val="28"/>
          <w:szCs w:val="28"/>
        </w:rPr>
        <w:tab/>
        <w:t>Розмір плати за соціальні послуги встановлюється Центром у визначеному законодавством порядку і затверджується виконавчим комітетом Димерської селищної ради.</w:t>
      </w:r>
    </w:p>
    <w:p w14:paraId="12F83733" w14:textId="77777777" w:rsidR="000E3B25" w:rsidRDefault="000E3B25" w:rsidP="000E3B25">
      <w:pPr>
        <w:pStyle w:val="Default"/>
        <w:ind w:firstLine="720"/>
        <w:jc w:val="both"/>
        <w:rPr>
          <w:sz w:val="28"/>
          <w:szCs w:val="28"/>
        </w:rPr>
      </w:pPr>
      <w:r>
        <w:rPr>
          <w:sz w:val="28"/>
          <w:szCs w:val="28"/>
        </w:rPr>
        <w:t>6.4.</w:t>
      </w:r>
      <w:r>
        <w:rPr>
          <w:sz w:val="28"/>
          <w:szCs w:val="28"/>
        </w:rPr>
        <w:tab/>
        <w:t>Кошти, що надходять від надання платних соціальних послуг, використовуються в установленому законодавством порядку.</w:t>
      </w:r>
    </w:p>
    <w:p w14:paraId="576A54A7" w14:textId="77777777" w:rsidR="000E3B25" w:rsidRDefault="000E3B25" w:rsidP="000E3B25">
      <w:pPr>
        <w:pStyle w:val="Default"/>
        <w:ind w:firstLine="720"/>
        <w:jc w:val="both"/>
        <w:rPr>
          <w:sz w:val="28"/>
          <w:szCs w:val="28"/>
        </w:rPr>
      </w:pPr>
      <w:r>
        <w:rPr>
          <w:sz w:val="28"/>
          <w:szCs w:val="28"/>
        </w:rPr>
        <w:t>Забороняється розподілу отриманих доходів (прибутків) або їх частини серед Засновників, працівників (крім оплати їхньої праці, нарахування єдиного соціального внеску), та інших пов’язаних з ними осіб.</w:t>
      </w:r>
    </w:p>
    <w:p w14:paraId="253E6A8F" w14:textId="77777777" w:rsidR="000E3B25" w:rsidRDefault="000E3B25" w:rsidP="000E3B25">
      <w:pPr>
        <w:pStyle w:val="Default"/>
        <w:ind w:firstLine="720"/>
        <w:jc w:val="both"/>
        <w:rPr>
          <w:sz w:val="28"/>
          <w:szCs w:val="28"/>
        </w:rPr>
      </w:pPr>
      <w:r>
        <w:rPr>
          <w:sz w:val="28"/>
          <w:szCs w:val="28"/>
        </w:rPr>
        <w:t>Доходи (прибутки) Центру використовуються виключно для фінансування видатків на утримання Центру, реалізації мети (цілей, завдань) та напрямів діяльності, визначених цим Положенням.</w:t>
      </w:r>
    </w:p>
    <w:p w14:paraId="668ABE79" w14:textId="77777777" w:rsidR="000E3B25" w:rsidRDefault="000E3B25" w:rsidP="000E3B25">
      <w:pPr>
        <w:pStyle w:val="Default"/>
        <w:ind w:firstLine="720"/>
        <w:jc w:val="both"/>
        <w:rPr>
          <w:sz w:val="28"/>
          <w:szCs w:val="28"/>
        </w:rPr>
      </w:pPr>
      <w:r>
        <w:rPr>
          <w:sz w:val="28"/>
          <w:szCs w:val="28"/>
        </w:rPr>
        <w:t>У разі надходження коштів від надання платних соціальних послуг, добровільних пожертвувань від юридичних та фізичних осіб, у тому числі іноземних, з інших джерел не заборонених законодавством, бюджетні асигнування Центру не зменшуються.</w:t>
      </w:r>
    </w:p>
    <w:p w14:paraId="73BA0F94" w14:textId="77777777" w:rsidR="000E3B25" w:rsidRDefault="000E3B25" w:rsidP="000E3B25">
      <w:pPr>
        <w:pStyle w:val="ad"/>
        <w:shd w:val="clear" w:color="auto" w:fill="FFFFFF"/>
        <w:ind w:firstLine="720"/>
        <w:jc w:val="both"/>
        <w:rPr>
          <w:sz w:val="28"/>
          <w:szCs w:val="28"/>
        </w:rPr>
      </w:pPr>
      <w:r>
        <w:rPr>
          <w:sz w:val="28"/>
          <w:szCs w:val="28"/>
          <w:lang w:val="uk-UA"/>
        </w:rPr>
        <w:t>6.5.</w:t>
      </w:r>
      <w:r>
        <w:rPr>
          <w:sz w:val="28"/>
          <w:szCs w:val="28"/>
          <w:lang w:val="uk-UA"/>
        </w:rPr>
        <w:tab/>
      </w:r>
      <w:r>
        <w:rPr>
          <w:sz w:val="28"/>
          <w:szCs w:val="28"/>
        </w:rPr>
        <w:t xml:space="preserve"> </w:t>
      </w:r>
      <w:proofErr w:type="spellStart"/>
      <w:r>
        <w:rPr>
          <w:sz w:val="28"/>
          <w:szCs w:val="28"/>
        </w:rPr>
        <w:t>Джерелами</w:t>
      </w:r>
      <w:proofErr w:type="spellEnd"/>
      <w:r>
        <w:rPr>
          <w:sz w:val="28"/>
          <w:szCs w:val="28"/>
        </w:rPr>
        <w:t xml:space="preserve"> </w:t>
      </w:r>
      <w:proofErr w:type="spellStart"/>
      <w:r>
        <w:rPr>
          <w:sz w:val="28"/>
          <w:szCs w:val="28"/>
        </w:rPr>
        <w:t>формування</w:t>
      </w:r>
      <w:proofErr w:type="spellEnd"/>
      <w:r>
        <w:rPr>
          <w:sz w:val="28"/>
          <w:szCs w:val="28"/>
        </w:rPr>
        <w:t xml:space="preserve"> майна та </w:t>
      </w:r>
      <w:proofErr w:type="spellStart"/>
      <w:r>
        <w:rPr>
          <w:sz w:val="28"/>
          <w:szCs w:val="28"/>
        </w:rPr>
        <w:t>коштів</w:t>
      </w:r>
      <w:proofErr w:type="spellEnd"/>
      <w:r>
        <w:rPr>
          <w:sz w:val="28"/>
          <w:szCs w:val="28"/>
        </w:rPr>
        <w:t xml:space="preserve"> Центру є:</w:t>
      </w:r>
    </w:p>
    <w:p w14:paraId="43F4A8FC" w14:textId="77777777" w:rsidR="000E3B25" w:rsidRDefault="000E3B25" w:rsidP="000E3B25">
      <w:pPr>
        <w:pStyle w:val="ad"/>
        <w:shd w:val="clear" w:color="auto" w:fill="FFFFFF"/>
        <w:ind w:firstLine="720"/>
        <w:jc w:val="both"/>
        <w:rPr>
          <w:sz w:val="28"/>
          <w:szCs w:val="28"/>
        </w:rPr>
      </w:pPr>
      <w:r>
        <w:rPr>
          <w:sz w:val="28"/>
          <w:szCs w:val="28"/>
        </w:rPr>
        <w:t>-</w:t>
      </w:r>
      <w:r>
        <w:rPr>
          <w:sz w:val="28"/>
          <w:szCs w:val="28"/>
        </w:rPr>
        <w:tab/>
      </w:r>
      <w:proofErr w:type="spellStart"/>
      <w:r>
        <w:rPr>
          <w:sz w:val="28"/>
          <w:szCs w:val="28"/>
        </w:rPr>
        <w:t>комунальне</w:t>
      </w:r>
      <w:proofErr w:type="spellEnd"/>
      <w:r>
        <w:rPr>
          <w:sz w:val="28"/>
          <w:szCs w:val="28"/>
        </w:rPr>
        <w:t xml:space="preserve"> </w:t>
      </w:r>
      <w:proofErr w:type="spellStart"/>
      <w:r>
        <w:rPr>
          <w:sz w:val="28"/>
          <w:szCs w:val="28"/>
        </w:rPr>
        <w:t>майно</w:t>
      </w:r>
      <w:proofErr w:type="spellEnd"/>
      <w:r>
        <w:rPr>
          <w:sz w:val="28"/>
          <w:szCs w:val="28"/>
        </w:rPr>
        <w:t xml:space="preserve">, </w:t>
      </w:r>
      <w:proofErr w:type="spellStart"/>
      <w:r>
        <w:rPr>
          <w:sz w:val="28"/>
          <w:szCs w:val="28"/>
        </w:rPr>
        <w:t>передане</w:t>
      </w:r>
      <w:proofErr w:type="spellEnd"/>
      <w:r>
        <w:rPr>
          <w:sz w:val="28"/>
          <w:szCs w:val="28"/>
        </w:rPr>
        <w:t xml:space="preserve"> Центру </w:t>
      </w:r>
      <w:r>
        <w:rPr>
          <w:sz w:val="28"/>
          <w:szCs w:val="28"/>
          <w:lang w:val="uk-UA"/>
        </w:rPr>
        <w:t>Засновником</w:t>
      </w:r>
      <w:r>
        <w:rPr>
          <w:sz w:val="28"/>
          <w:szCs w:val="28"/>
        </w:rPr>
        <w:t>;</w:t>
      </w:r>
    </w:p>
    <w:p w14:paraId="1C03AE15" w14:textId="77777777" w:rsidR="000E3B25" w:rsidRDefault="000E3B25" w:rsidP="000E3B25">
      <w:pPr>
        <w:pStyle w:val="ad"/>
        <w:shd w:val="clear" w:color="auto" w:fill="FFFFFF"/>
        <w:ind w:firstLine="720"/>
        <w:jc w:val="both"/>
        <w:rPr>
          <w:sz w:val="28"/>
          <w:szCs w:val="28"/>
        </w:rPr>
      </w:pPr>
      <w:r>
        <w:rPr>
          <w:sz w:val="28"/>
          <w:szCs w:val="28"/>
        </w:rPr>
        <w:t>-</w:t>
      </w:r>
      <w:r>
        <w:rPr>
          <w:sz w:val="28"/>
          <w:szCs w:val="28"/>
        </w:rPr>
        <w:tab/>
      </w:r>
      <w:proofErr w:type="spellStart"/>
      <w:r>
        <w:rPr>
          <w:sz w:val="28"/>
          <w:szCs w:val="28"/>
        </w:rPr>
        <w:t>кошти</w:t>
      </w:r>
      <w:proofErr w:type="spellEnd"/>
      <w:r>
        <w:rPr>
          <w:sz w:val="28"/>
          <w:szCs w:val="28"/>
        </w:rPr>
        <w:t xml:space="preserve"> </w:t>
      </w:r>
      <w:proofErr w:type="spellStart"/>
      <w:r>
        <w:rPr>
          <w:sz w:val="28"/>
          <w:szCs w:val="28"/>
        </w:rPr>
        <w:t>місцевого</w:t>
      </w:r>
      <w:proofErr w:type="spellEnd"/>
      <w:r>
        <w:rPr>
          <w:sz w:val="28"/>
          <w:szCs w:val="28"/>
        </w:rPr>
        <w:t xml:space="preserve"> бюджету;</w:t>
      </w:r>
    </w:p>
    <w:p w14:paraId="543A09A2" w14:textId="77777777" w:rsidR="000E3B25" w:rsidRDefault="000E3B25" w:rsidP="000E3B25">
      <w:pPr>
        <w:pStyle w:val="ad"/>
        <w:shd w:val="clear" w:color="auto" w:fill="FFFFFF"/>
        <w:ind w:firstLine="720"/>
        <w:jc w:val="both"/>
        <w:rPr>
          <w:sz w:val="28"/>
          <w:szCs w:val="28"/>
        </w:rPr>
      </w:pPr>
      <w:r>
        <w:rPr>
          <w:sz w:val="28"/>
          <w:szCs w:val="28"/>
        </w:rPr>
        <w:t>-</w:t>
      </w:r>
      <w:r>
        <w:rPr>
          <w:sz w:val="28"/>
          <w:szCs w:val="28"/>
        </w:rPr>
        <w:tab/>
      </w:r>
      <w:proofErr w:type="spellStart"/>
      <w:r>
        <w:rPr>
          <w:sz w:val="28"/>
          <w:szCs w:val="28"/>
        </w:rPr>
        <w:t>власні</w:t>
      </w:r>
      <w:proofErr w:type="spellEnd"/>
      <w:r>
        <w:rPr>
          <w:sz w:val="28"/>
          <w:szCs w:val="28"/>
        </w:rPr>
        <w:t xml:space="preserve"> </w:t>
      </w:r>
      <w:proofErr w:type="spellStart"/>
      <w:r>
        <w:rPr>
          <w:sz w:val="28"/>
          <w:szCs w:val="28"/>
        </w:rPr>
        <w:t>надходження</w:t>
      </w:r>
      <w:proofErr w:type="spellEnd"/>
      <w:r>
        <w:rPr>
          <w:sz w:val="28"/>
          <w:szCs w:val="28"/>
        </w:rPr>
        <w:t xml:space="preserve"> Центру: </w:t>
      </w:r>
      <w:proofErr w:type="spellStart"/>
      <w:r>
        <w:rPr>
          <w:sz w:val="28"/>
          <w:szCs w:val="28"/>
        </w:rPr>
        <w:t>кошти</w:t>
      </w:r>
      <w:proofErr w:type="spellEnd"/>
      <w:r>
        <w:rPr>
          <w:sz w:val="28"/>
          <w:szCs w:val="28"/>
        </w:rPr>
        <w:t xml:space="preserve"> </w:t>
      </w:r>
      <w:proofErr w:type="spellStart"/>
      <w:r>
        <w:rPr>
          <w:sz w:val="28"/>
          <w:szCs w:val="28"/>
        </w:rPr>
        <w:t>від</w:t>
      </w:r>
      <w:proofErr w:type="spellEnd"/>
      <w:r>
        <w:rPr>
          <w:sz w:val="28"/>
          <w:szCs w:val="28"/>
        </w:rPr>
        <w:t xml:space="preserve"> </w:t>
      </w:r>
      <w:proofErr w:type="spellStart"/>
      <w:r>
        <w:rPr>
          <w:sz w:val="28"/>
          <w:szCs w:val="28"/>
        </w:rPr>
        <w:t>здачі</w:t>
      </w:r>
      <w:proofErr w:type="spellEnd"/>
      <w:r>
        <w:rPr>
          <w:sz w:val="28"/>
          <w:szCs w:val="28"/>
        </w:rPr>
        <w:t xml:space="preserve"> в </w:t>
      </w:r>
      <w:proofErr w:type="spellStart"/>
      <w:r>
        <w:rPr>
          <w:sz w:val="28"/>
          <w:szCs w:val="28"/>
        </w:rPr>
        <w:t>оренду</w:t>
      </w:r>
      <w:proofErr w:type="spellEnd"/>
      <w:r>
        <w:rPr>
          <w:sz w:val="28"/>
          <w:szCs w:val="28"/>
        </w:rPr>
        <w:t xml:space="preserve"> (за </w:t>
      </w:r>
      <w:proofErr w:type="spellStart"/>
      <w:r>
        <w:rPr>
          <w:sz w:val="28"/>
          <w:szCs w:val="28"/>
        </w:rPr>
        <w:t>згодою</w:t>
      </w:r>
      <w:proofErr w:type="spellEnd"/>
      <w:r>
        <w:rPr>
          <w:sz w:val="28"/>
          <w:szCs w:val="28"/>
        </w:rPr>
        <w:t xml:space="preserve"> </w:t>
      </w:r>
      <w:r>
        <w:rPr>
          <w:sz w:val="28"/>
          <w:szCs w:val="28"/>
          <w:lang w:val="uk-UA"/>
        </w:rPr>
        <w:t>Засновника</w:t>
      </w:r>
      <w:r>
        <w:rPr>
          <w:sz w:val="28"/>
          <w:szCs w:val="28"/>
        </w:rPr>
        <w:t xml:space="preserve">) майна, </w:t>
      </w:r>
      <w:proofErr w:type="spellStart"/>
      <w:r>
        <w:rPr>
          <w:sz w:val="28"/>
          <w:szCs w:val="28"/>
        </w:rPr>
        <w:t>закріпленого</w:t>
      </w:r>
      <w:proofErr w:type="spellEnd"/>
      <w:r>
        <w:rPr>
          <w:sz w:val="28"/>
          <w:szCs w:val="28"/>
        </w:rPr>
        <w:t xml:space="preserve"> на </w:t>
      </w:r>
      <w:proofErr w:type="spellStart"/>
      <w:r>
        <w:rPr>
          <w:sz w:val="28"/>
          <w:szCs w:val="28"/>
        </w:rPr>
        <w:t>праві</w:t>
      </w:r>
      <w:proofErr w:type="spellEnd"/>
      <w:r>
        <w:rPr>
          <w:sz w:val="28"/>
          <w:szCs w:val="28"/>
        </w:rPr>
        <w:t xml:space="preserve"> оперативного </w:t>
      </w:r>
      <w:proofErr w:type="spellStart"/>
      <w:r>
        <w:rPr>
          <w:sz w:val="28"/>
          <w:szCs w:val="28"/>
        </w:rPr>
        <w:t>управління</w:t>
      </w:r>
      <w:proofErr w:type="spellEnd"/>
      <w:r>
        <w:rPr>
          <w:sz w:val="28"/>
          <w:szCs w:val="28"/>
        </w:rPr>
        <w:t xml:space="preserve">; </w:t>
      </w:r>
      <w:proofErr w:type="spellStart"/>
      <w:r>
        <w:rPr>
          <w:sz w:val="28"/>
          <w:szCs w:val="28"/>
        </w:rPr>
        <w:t>кошти</w:t>
      </w:r>
      <w:proofErr w:type="spellEnd"/>
      <w:r>
        <w:rPr>
          <w:sz w:val="28"/>
          <w:szCs w:val="28"/>
        </w:rPr>
        <w:t xml:space="preserve"> та </w:t>
      </w:r>
      <w:proofErr w:type="spellStart"/>
      <w:r>
        <w:rPr>
          <w:sz w:val="28"/>
          <w:szCs w:val="28"/>
        </w:rPr>
        <w:t>інше</w:t>
      </w:r>
      <w:proofErr w:type="spellEnd"/>
      <w:r>
        <w:rPr>
          <w:sz w:val="28"/>
          <w:szCs w:val="28"/>
        </w:rPr>
        <w:t xml:space="preserve"> </w:t>
      </w:r>
      <w:proofErr w:type="spellStart"/>
      <w:r>
        <w:rPr>
          <w:sz w:val="28"/>
          <w:szCs w:val="28"/>
        </w:rPr>
        <w:t>майно</w:t>
      </w:r>
      <w:proofErr w:type="spellEnd"/>
      <w:r>
        <w:rPr>
          <w:sz w:val="28"/>
          <w:szCs w:val="28"/>
        </w:rPr>
        <w:t xml:space="preserve">, </w:t>
      </w:r>
      <w:proofErr w:type="spellStart"/>
      <w:r>
        <w:rPr>
          <w:sz w:val="28"/>
          <w:szCs w:val="28"/>
        </w:rPr>
        <w:t>одержані</w:t>
      </w:r>
      <w:proofErr w:type="spellEnd"/>
      <w:r>
        <w:rPr>
          <w:sz w:val="28"/>
          <w:szCs w:val="28"/>
        </w:rPr>
        <w:t xml:space="preserve"> </w:t>
      </w:r>
      <w:proofErr w:type="spellStart"/>
      <w:r>
        <w:rPr>
          <w:sz w:val="28"/>
          <w:szCs w:val="28"/>
        </w:rPr>
        <w:t>від</w:t>
      </w:r>
      <w:proofErr w:type="spellEnd"/>
      <w:r>
        <w:rPr>
          <w:sz w:val="28"/>
          <w:szCs w:val="28"/>
        </w:rPr>
        <w:t xml:space="preserve"> </w:t>
      </w:r>
      <w:proofErr w:type="spellStart"/>
      <w:r>
        <w:rPr>
          <w:sz w:val="28"/>
          <w:szCs w:val="28"/>
        </w:rPr>
        <w:t>виконання</w:t>
      </w:r>
      <w:proofErr w:type="spellEnd"/>
      <w:r>
        <w:rPr>
          <w:sz w:val="28"/>
          <w:szCs w:val="28"/>
        </w:rPr>
        <w:t xml:space="preserve"> </w:t>
      </w:r>
      <w:proofErr w:type="spellStart"/>
      <w:r>
        <w:rPr>
          <w:sz w:val="28"/>
          <w:szCs w:val="28"/>
        </w:rPr>
        <w:t>робіт</w:t>
      </w:r>
      <w:proofErr w:type="spellEnd"/>
      <w:r>
        <w:rPr>
          <w:sz w:val="28"/>
          <w:szCs w:val="28"/>
        </w:rPr>
        <w:t xml:space="preserve"> та </w:t>
      </w:r>
      <w:proofErr w:type="spellStart"/>
      <w:r>
        <w:rPr>
          <w:sz w:val="28"/>
          <w:szCs w:val="28"/>
        </w:rPr>
        <w:t>надання</w:t>
      </w:r>
      <w:proofErr w:type="spellEnd"/>
      <w:r>
        <w:rPr>
          <w:sz w:val="28"/>
          <w:szCs w:val="28"/>
        </w:rPr>
        <w:t xml:space="preserve"> </w:t>
      </w:r>
      <w:proofErr w:type="spellStart"/>
      <w:r>
        <w:rPr>
          <w:sz w:val="28"/>
          <w:szCs w:val="28"/>
        </w:rPr>
        <w:t>послуг</w:t>
      </w:r>
      <w:proofErr w:type="spellEnd"/>
      <w:r>
        <w:rPr>
          <w:sz w:val="28"/>
          <w:szCs w:val="28"/>
        </w:rPr>
        <w:t>;</w:t>
      </w:r>
    </w:p>
    <w:p w14:paraId="519079EC" w14:textId="77777777" w:rsidR="000E3B25" w:rsidRDefault="000E3B25" w:rsidP="000E3B25">
      <w:pPr>
        <w:pStyle w:val="ad"/>
        <w:shd w:val="clear" w:color="auto" w:fill="FFFFFF"/>
        <w:ind w:firstLine="720"/>
        <w:jc w:val="both"/>
        <w:rPr>
          <w:sz w:val="28"/>
          <w:szCs w:val="28"/>
        </w:rPr>
      </w:pPr>
      <w:r>
        <w:rPr>
          <w:sz w:val="28"/>
          <w:szCs w:val="28"/>
        </w:rPr>
        <w:t>-</w:t>
      </w:r>
      <w:r>
        <w:rPr>
          <w:sz w:val="28"/>
          <w:szCs w:val="28"/>
        </w:rPr>
        <w:tab/>
      </w:r>
      <w:proofErr w:type="spellStart"/>
      <w:r>
        <w:rPr>
          <w:sz w:val="28"/>
          <w:szCs w:val="28"/>
        </w:rPr>
        <w:t>цільові</w:t>
      </w:r>
      <w:proofErr w:type="spellEnd"/>
      <w:r>
        <w:rPr>
          <w:sz w:val="28"/>
          <w:szCs w:val="28"/>
        </w:rPr>
        <w:t xml:space="preserve"> </w:t>
      </w:r>
      <w:proofErr w:type="spellStart"/>
      <w:r>
        <w:rPr>
          <w:sz w:val="28"/>
          <w:szCs w:val="28"/>
        </w:rPr>
        <w:t>кошти</w:t>
      </w:r>
      <w:proofErr w:type="spellEnd"/>
      <w:r>
        <w:rPr>
          <w:sz w:val="28"/>
          <w:szCs w:val="28"/>
        </w:rPr>
        <w:t>;</w:t>
      </w:r>
    </w:p>
    <w:p w14:paraId="2EA2260E" w14:textId="77777777" w:rsidR="000E3B25" w:rsidRDefault="000E3B25" w:rsidP="000E3B25">
      <w:pPr>
        <w:pStyle w:val="ad"/>
        <w:shd w:val="clear" w:color="auto" w:fill="FFFFFF"/>
        <w:ind w:firstLine="720"/>
        <w:jc w:val="both"/>
        <w:rPr>
          <w:sz w:val="28"/>
          <w:szCs w:val="28"/>
        </w:rPr>
      </w:pPr>
      <w:r>
        <w:rPr>
          <w:sz w:val="28"/>
          <w:szCs w:val="28"/>
        </w:rPr>
        <w:t>-</w:t>
      </w:r>
      <w:r>
        <w:rPr>
          <w:sz w:val="28"/>
          <w:szCs w:val="28"/>
        </w:rPr>
        <w:tab/>
      </w:r>
      <w:proofErr w:type="spellStart"/>
      <w:r>
        <w:rPr>
          <w:sz w:val="28"/>
          <w:szCs w:val="28"/>
        </w:rPr>
        <w:t>кредити</w:t>
      </w:r>
      <w:proofErr w:type="spellEnd"/>
      <w:r>
        <w:rPr>
          <w:sz w:val="28"/>
          <w:szCs w:val="28"/>
        </w:rPr>
        <w:t xml:space="preserve"> </w:t>
      </w:r>
      <w:proofErr w:type="spellStart"/>
      <w:r>
        <w:rPr>
          <w:sz w:val="28"/>
          <w:szCs w:val="28"/>
        </w:rPr>
        <w:t>банків</w:t>
      </w:r>
      <w:proofErr w:type="spellEnd"/>
      <w:r>
        <w:rPr>
          <w:sz w:val="28"/>
          <w:szCs w:val="28"/>
        </w:rPr>
        <w:t>;</w:t>
      </w:r>
    </w:p>
    <w:p w14:paraId="1D9AC054" w14:textId="77777777" w:rsidR="000E3B25" w:rsidRDefault="000E3B25" w:rsidP="000E3B25">
      <w:pPr>
        <w:pStyle w:val="ad"/>
        <w:shd w:val="clear" w:color="auto" w:fill="FFFFFF"/>
        <w:ind w:firstLine="720"/>
        <w:jc w:val="both"/>
        <w:rPr>
          <w:sz w:val="28"/>
          <w:szCs w:val="28"/>
        </w:rPr>
      </w:pPr>
      <w:r>
        <w:rPr>
          <w:sz w:val="28"/>
          <w:szCs w:val="28"/>
        </w:rPr>
        <w:t>-</w:t>
      </w:r>
      <w:r>
        <w:rPr>
          <w:sz w:val="28"/>
          <w:szCs w:val="28"/>
        </w:rPr>
        <w:tab/>
      </w:r>
      <w:proofErr w:type="spellStart"/>
      <w:r>
        <w:rPr>
          <w:sz w:val="28"/>
          <w:szCs w:val="28"/>
        </w:rPr>
        <w:t>майно</w:t>
      </w:r>
      <w:proofErr w:type="spellEnd"/>
      <w:r>
        <w:rPr>
          <w:sz w:val="28"/>
          <w:szCs w:val="28"/>
        </w:rPr>
        <w:t xml:space="preserve">, </w:t>
      </w:r>
      <w:proofErr w:type="spellStart"/>
      <w:r>
        <w:rPr>
          <w:sz w:val="28"/>
          <w:szCs w:val="28"/>
        </w:rPr>
        <w:t>придбане</w:t>
      </w:r>
      <w:proofErr w:type="spellEnd"/>
      <w:r>
        <w:rPr>
          <w:sz w:val="28"/>
          <w:szCs w:val="28"/>
        </w:rPr>
        <w:t xml:space="preserve"> в</w:t>
      </w:r>
      <w:r>
        <w:rPr>
          <w:sz w:val="28"/>
          <w:szCs w:val="28"/>
          <w:lang w:val="uk-UA"/>
        </w:rPr>
        <w:t xml:space="preserve"> </w:t>
      </w:r>
      <w:proofErr w:type="spellStart"/>
      <w:r>
        <w:rPr>
          <w:sz w:val="28"/>
          <w:szCs w:val="28"/>
        </w:rPr>
        <w:t>інших</w:t>
      </w:r>
      <w:proofErr w:type="spellEnd"/>
      <w:r>
        <w:rPr>
          <w:sz w:val="28"/>
          <w:szCs w:val="28"/>
        </w:rPr>
        <w:t xml:space="preserve"> </w:t>
      </w:r>
      <w:proofErr w:type="spellStart"/>
      <w:r>
        <w:rPr>
          <w:sz w:val="28"/>
          <w:szCs w:val="28"/>
        </w:rPr>
        <w:t>юридичних</w:t>
      </w:r>
      <w:proofErr w:type="spellEnd"/>
      <w:r>
        <w:rPr>
          <w:sz w:val="28"/>
          <w:szCs w:val="28"/>
        </w:rPr>
        <w:t xml:space="preserve"> </w:t>
      </w:r>
      <w:proofErr w:type="spellStart"/>
      <w:r>
        <w:rPr>
          <w:sz w:val="28"/>
          <w:szCs w:val="28"/>
        </w:rPr>
        <w:t>або</w:t>
      </w:r>
      <w:proofErr w:type="spellEnd"/>
      <w:r>
        <w:rPr>
          <w:sz w:val="28"/>
          <w:szCs w:val="28"/>
        </w:rPr>
        <w:t xml:space="preserve"> </w:t>
      </w:r>
      <w:proofErr w:type="spellStart"/>
      <w:r>
        <w:rPr>
          <w:sz w:val="28"/>
          <w:szCs w:val="28"/>
        </w:rPr>
        <w:t>фізичних</w:t>
      </w:r>
      <w:proofErr w:type="spellEnd"/>
      <w:r>
        <w:rPr>
          <w:sz w:val="28"/>
          <w:szCs w:val="28"/>
        </w:rPr>
        <w:t xml:space="preserve"> </w:t>
      </w:r>
      <w:proofErr w:type="spellStart"/>
      <w:r>
        <w:rPr>
          <w:sz w:val="28"/>
          <w:szCs w:val="28"/>
        </w:rPr>
        <w:t>осіб</w:t>
      </w:r>
      <w:proofErr w:type="spellEnd"/>
      <w:r>
        <w:rPr>
          <w:sz w:val="28"/>
          <w:szCs w:val="28"/>
        </w:rPr>
        <w:t>;</w:t>
      </w:r>
    </w:p>
    <w:p w14:paraId="54D116CE" w14:textId="77777777" w:rsidR="000E3B25" w:rsidRDefault="000E3B25" w:rsidP="000E3B25">
      <w:pPr>
        <w:pStyle w:val="ad"/>
        <w:shd w:val="clear" w:color="auto" w:fill="FFFFFF"/>
        <w:ind w:firstLine="720"/>
        <w:jc w:val="both"/>
        <w:rPr>
          <w:sz w:val="28"/>
          <w:szCs w:val="28"/>
        </w:rPr>
      </w:pPr>
      <w:r>
        <w:rPr>
          <w:sz w:val="28"/>
          <w:szCs w:val="28"/>
        </w:rPr>
        <w:t>-</w:t>
      </w:r>
      <w:r>
        <w:rPr>
          <w:sz w:val="28"/>
          <w:szCs w:val="28"/>
        </w:rPr>
        <w:tab/>
      </w:r>
      <w:proofErr w:type="spellStart"/>
      <w:r>
        <w:rPr>
          <w:sz w:val="28"/>
          <w:szCs w:val="28"/>
        </w:rPr>
        <w:t>майно</w:t>
      </w:r>
      <w:proofErr w:type="spellEnd"/>
      <w:r>
        <w:rPr>
          <w:sz w:val="28"/>
          <w:szCs w:val="28"/>
        </w:rPr>
        <w:t xml:space="preserve">, </w:t>
      </w:r>
      <w:proofErr w:type="spellStart"/>
      <w:r>
        <w:rPr>
          <w:sz w:val="28"/>
          <w:szCs w:val="28"/>
        </w:rPr>
        <w:t>що</w:t>
      </w:r>
      <w:proofErr w:type="spellEnd"/>
      <w:r>
        <w:rPr>
          <w:sz w:val="28"/>
          <w:szCs w:val="28"/>
        </w:rPr>
        <w:t xml:space="preserve"> </w:t>
      </w:r>
      <w:proofErr w:type="spellStart"/>
      <w:r>
        <w:rPr>
          <w:sz w:val="28"/>
          <w:szCs w:val="28"/>
        </w:rPr>
        <w:t>надходить</w:t>
      </w:r>
      <w:proofErr w:type="spellEnd"/>
      <w:r>
        <w:rPr>
          <w:sz w:val="28"/>
          <w:szCs w:val="28"/>
        </w:rPr>
        <w:t xml:space="preserve"> </w:t>
      </w:r>
      <w:proofErr w:type="spellStart"/>
      <w:r>
        <w:rPr>
          <w:sz w:val="28"/>
          <w:szCs w:val="28"/>
        </w:rPr>
        <w:t>безоплатно</w:t>
      </w:r>
      <w:proofErr w:type="spellEnd"/>
      <w:r>
        <w:rPr>
          <w:sz w:val="28"/>
          <w:szCs w:val="28"/>
        </w:rPr>
        <w:t xml:space="preserve"> </w:t>
      </w:r>
      <w:proofErr w:type="spellStart"/>
      <w:r>
        <w:rPr>
          <w:sz w:val="28"/>
          <w:szCs w:val="28"/>
        </w:rPr>
        <w:t>або</w:t>
      </w:r>
      <w:proofErr w:type="spellEnd"/>
      <w:r>
        <w:rPr>
          <w:sz w:val="28"/>
          <w:szCs w:val="28"/>
        </w:rPr>
        <w:t xml:space="preserve"> у</w:t>
      </w:r>
      <w:r>
        <w:rPr>
          <w:sz w:val="28"/>
          <w:szCs w:val="28"/>
          <w:lang w:val="uk-UA"/>
        </w:rPr>
        <w:t xml:space="preserve"> </w:t>
      </w:r>
      <w:proofErr w:type="spellStart"/>
      <w:r>
        <w:rPr>
          <w:sz w:val="28"/>
          <w:szCs w:val="28"/>
        </w:rPr>
        <w:t>вигляді</w:t>
      </w:r>
      <w:proofErr w:type="spellEnd"/>
      <w:r>
        <w:rPr>
          <w:sz w:val="28"/>
          <w:szCs w:val="28"/>
        </w:rPr>
        <w:t xml:space="preserve"> </w:t>
      </w:r>
      <w:proofErr w:type="spellStart"/>
      <w:r>
        <w:rPr>
          <w:sz w:val="28"/>
          <w:szCs w:val="28"/>
        </w:rPr>
        <w:t>безповоротної</w:t>
      </w:r>
      <w:proofErr w:type="spellEnd"/>
      <w:r>
        <w:rPr>
          <w:sz w:val="28"/>
          <w:szCs w:val="28"/>
        </w:rPr>
        <w:t xml:space="preserve"> </w:t>
      </w:r>
      <w:proofErr w:type="spellStart"/>
      <w:r>
        <w:rPr>
          <w:sz w:val="28"/>
          <w:szCs w:val="28"/>
        </w:rPr>
        <w:t>фінансової</w:t>
      </w:r>
      <w:proofErr w:type="spellEnd"/>
      <w:r>
        <w:rPr>
          <w:sz w:val="28"/>
          <w:szCs w:val="28"/>
        </w:rPr>
        <w:t xml:space="preserve"> </w:t>
      </w:r>
      <w:proofErr w:type="spellStart"/>
      <w:r>
        <w:rPr>
          <w:sz w:val="28"/>
          <w:szCs w:val="28"/>
        </w:rPr>
        <w:t>допомоги</w:t>
      </w:r>
      <w:proofErr w:type="spellEnd"/>
      <w:r>
        <w:rPr>
          <w:sz w:val="28"/>
          <w:szCs w:val="28"/>
        </w:rPr>
        <w:t xml:space="preserve"> </w:t>
      </w:r>
      <w:proofErr w:type="spellStart"/>
      <w:r>
        <w:rPr>
          <w:sz w:val="28"/>
          <w:szCs w:val="28"/>
        </w:rPr>
        <w:t>чи</w:t>
      </w:r>
      <w:proofErr w:type="spellEnd"/>
      <w:r>
        <w:rPr>
          <w:sz w:val="28"/>
          <w:szCs w:val="28"/>
        </w:rPr>
        <w:t xml:space="preserve"> </w:t>
      </w:r>
      <w:proofErr w:type="spellStart"/>
      <w:r>
        <w:rPr>
          <w:sz w:val="28"/>
          <w:szCs w:val="28"/>
        </w:rPr>
        <w:t>добровільних</w:t>
      </w:r>
      <w:proofErr w:type="spellEnd"/>
      <w:r>
        <w:rPr>
          <w:sz w:val="28"/>
          <w:szCs w:val="28"/>
        </w:rPr>
        <w:t xml:space="preserve"> </w:t>
      </w:r>
      <w:proofErr w:type="spellStart"/>
      <w:r>
        <w:rPr>
          <w:sz w:val="28"/>
          <w:szCs w:val="28"/>
        </w:rPr>
        <w:t>благодійних</w:t>
      </w:r>
      <w:proofErr w:type="spellEnd"/>
      <w:r>
        <w:rPr>
          <w:sz w:val="28"/>
          <w:szCs w:val="28"/>
        </w:rPr>
        <w:t xml:space="preserve"> </w:t>
      </w:r>
      <w:proofErr w:type="spellStart"/>
      <w:r>
        <w:rPr>
          <w:sz w:val="28"/>
          <w:szCs w:val="28"/>
        </w:rPr>
        <w:t>внесків</w:t>
      </w:r>
      <w:proofErr w:type="spellEnd"/>
      <w:r>
        <w:rPr>
          <w:sz w:val="28"/>
          <w:szCs w:val="28"/>
        </w:rPr>
        <w:t xml:space="preserve">, </w:t>
      </w:r>
      <w:proofErr w:type="spellStart"/>
      <w:r>
        <w:rPr>
          <w:sz w:val="28"/>
          <w:szCs w:val="28"/>
        </w:rPr>
        <w:t>пожертвувань</w:t>
      </w:r>
      <w:proofErr w:type="spellEnd"/>
      <w:r>
        <w:rPr>
          <w:sz w:val="28"/>
          <w:szCs w:val="28"/>
        </w:rPr>
        <w:t xml:space="preserve"> </w:t>
      </w:r>
      <w:proofErr w:type="spellStart"/>
      <w:r>
        <w:rPr>
          <w:sz w:val="28"/>
          <w:szCs w:val="28"/>
        </w:rPr>
        <w:t>юридичних</w:t>
      </w:r>
      <w:proofErr w:type="spellEnd"/>
      <w:r>
        <w:rPr>
          <w:sz w:val="28"/>
          <w:szCs w:val="28"/>
        </w:rPr>
        <w:t xml:space="preserve"> і</w:t>
      </w:r>
      <w:r>
        <w:rPr>
          <w:sz w:val="28"/>
          <w:szCs w:val="28"/>
          <w:lang w:val="uk-UA"/>
        </w:rPr>
        <w:t xml:space="preserve"> </w:t>
      </w:r>
      <w:proofErr w:type="spellStart"/>
      <w:r>
        <w:rPr>
          <w:sz w:val="28"/>
          <w:szCs w:val="28"/>
        </w:rPr>
        <w:t>фізичних</w:t>
      </w:r>
      <w:proofErr w:type="spellEnd"/>
      <w:r>
        <w:rPr>
          <w:sz w:val="28"/>
          <w:szCs w:val="28"/>
        </w:rPr>
        <w:t xml:space="preserve"> </w:t>
      </w:r>
      <w:proofErr w:type="spellStart"/>
      <w:r>
        <w:rPr>
          <w:sz w:val="28"/>
          <w:szCs w:val="28"/>
        </w:rPr>
        <w:t>осіб</w:t>
      </w:r>
      <w:proofErr w:type="spellEnd"/>
      <w:r>
        <w:rPr>
          <w:sz w:val="28"/>
          <w:szCs w:val="28"/>
        </w:rPr>
        <w:t xml:space="preserve">; </w:t>
      </w:r>
      <w:proofErr w:type="spellStart"/>
      <w:r>
        <w:rPr>
          <w:sz w:val="28"/>
          <w:szCs w:val="28"/>
        </w:rPr>
        <w:t>надходження</w:t>
      </w:r>
      <w:proofErr w:type="spellEnd"/>
      <w:r>
        <w:rPr>
          <w:sz w:val="28"/>
          <w:szCs w:val="28"/>
        </w:rPr>
        <w:t xml:space="preserve"> </w:t>
      </w:r>
      <w:proofErr w:type="spellStart"/>
      <w:r>
        <w:rPr>
          <w:sz w:val="28"/>
          <w:szCs w:val="28"/>
        </w:rPr>
        <w:t>коштів</w:t>
      </w:r>
      <w:proofErr w:type="spellEnd"/>
      <w:r>
        <w:rPr>
          <w:sz w:val="28"/>
          <w:szCs w:val="28"/>
        </w:rPr>
        <w:t xml:space="preserve"> на </w:t>
      </w:r>
      <w:proofErr w:type="spellStart"/>
      <w:r>
        <w:rPr>
          <w:sz w:val="28"/>
          <w:szCs w:val="28"/>
        </w:rPr>
        <w:t>виконання</w:t>
      </w:r>
      <w:proofErr w:type="spellEnd"/>
      <w:r>
        <w:rPr>
          <w:sz w:val="28"/>
          <w:szCs w:val="28"/>
        </w:rPr>
        <w:t xml:space="preserve"> </w:t>
      </w:r>
      <w:proofErr w:type="spellStart"/>
      <w:r>
        <w:rPr>
          <w:sz w:val="28"/>
          <w:szCs w:val="28"/>
        </w:rPr>
        <w:t>програм</w:t>
      </w:r>
      <w:proofErr w:type="spellEnd"/>
      <w:r>
        <w:rPr>
          <w:sz w:val="28"/>
          <w:szCs w:val="28"/>
        </w:rPr>
        <w:t xml:space="preserve"> </w:t>
      </w:r>
      <w:proofErr w:type="spellStart"/>
      <w:r>
        <w:rPr>
          <w:sz w:val="28"/>
          <w:szCs w:val="28"/>
        </w:rPr>
        <w:t>соціально-економічного</w:t>
      </w:r>
      <w:proofErr w:type="spellEnd"/>
      <w:r>
        <w:rPr>
          <w:sz w:val="28"/>
          <w:szCs w:val="28"/>
        </w:rPr>
        <w:t xml:space="preserve"> </w:t>
      </w:r>
      <w:proofErr w:type="spellStart"/>
      <w:r>
        <w:rPr>
          <w:sz w:val="28"/>
          <w:szCs w:val="28"/>
        </w:rPr>
        <w:t>розвитку</w:t>
      </w:r>
      <w:proofErr w:type="spellEnd"/>
      <w:r>
        <w:rPr>
          <w:sz w:val="28"/>
          <w:szCs w:val="28"/>
        </w:rPr>
        <w:t xml:space="preserve">, </w:t>
      </w:r>
      <w:proofErr w:type="spellStart"/>
      <w:r>
        <w:rPr>
          <w:sz w:val="28"/>
          <w:szCs w:val="28"/>
        </w:rPr>
        <w:t>тощо</w:t>
      </w:r>
      <w:proofErr w:type="spellEnd"/>
      <w:r>
        <w:rPr>
          <w:sz w:val="28"/>
          <w:szCs w:val="28"/>
        </w:rPr>
        <w:t>;</w:t>
      </w:r>
    </w:p>
    <w:p w14:paraId="7464B0D4" w14:textId="77777777" w:rsidR="000E3B25" w:rsidRDefault="000E3B25" w:rsidP="000E3B25">
      <w:pPr>
        <w:pStyle w:val="Default"/>
        <w:ind w:firstLine="720"/>
        <w:jc w:val="both"/>
        <w:rPr>
          <w:sz w:val="28"/>
          <w:szCs w:val="28"/>
        </w:rPr>
      </w:pPr>
      <w:r>
        <w:rPr>
          <w:sz w:val="28"/>
          <w:szCs w:val="28"/>
        </w:rPr>
        <w:lastRenderedPageBreak/>
        <w:t>-</w:t>
      </w:r>
      <w:r>
        <w:rPr>
          <w:sz w:val="28"/>
          <w:szCs w:val="28"/>
        </w:rPr>
        <w:tab/>
        <w:t>майно, отримане з інших джерел, не заборонених чинним законодавством України;</w:t>
      </w:r>
    </w:p>
    <w:p w14:paraId="55E0A69B" w14:textId="77777777" w:rsidR="000E3B25" w:rsidRDefault="000E3B25" w:rsidP="000E3B25">
      <w:pPr>
        <w:pStyle w:val="Default"/>
        <w:numPr>
          <w:ilvl w:val="1"/>
          <w:numId w:val="6"/>
        </w:numPr>
        <w:ind w:left="0" w:firstLine="720"/>
        <w:jc w:val="both"/>
        <w:rPr>
          <w:sz w:val="28"/>
          <w:szCs w:val="28"/>
        </w:rPr>
      </w:pPr>
      <w:r>
        <w:rPr>
          <w:sz w:val="28"/>
          <w:szCs w:val="28"/>
        </w:rPr>
        <w:t>Умови оплати праці, тривалість робочого часу та відпусток працівників Центру встановлюються відповідно до законодавства.</w:t>
      </w:r>
    </w:p>
    <w:p w14:paraId="2664703C" w14:textId="77777777" w:rsidR="000E3B25" w:rsidRDefault="000E3B25" w:rsidP="000E3B25">
      <w:pPr>
        <w:pStyle w:val="Default"/>
        <w:numPr>
          <w:ilvl w:val="1"/>
          <w:numId w:val="6"/>
        </w:numPr>
        <w:ind w:left="0" w:firstLine="720"/>
        <w:jc w:val="both"/>
        <w:rPr>
          <w:sz w:val="28"/>
          <w:szCs w:val="28"/>
        </w:rPr>
      </w:pPr>
      <w:r>
        <w:rPr>
          <w:sz w:val="28"/>
          <w:szCs w:val="28"/>
        </w:rPr>
        <w:t>З урахуванням потреб та можливостей територіальної громади у Центрі може бути запроваджено підсумований облік робочого часу відповідно до норм Кодексу законів про працю України.</w:t>
      </w:r>
    </w:p>
    <w:p w14:paraId="76328529" w14:textId="77777777" w:rsidR="000E3B25" w:rsidRDefault="000E3B25" w:rsidP="000E3B25">
      <w:pPr>
        <w:pStyle w:val="Default"/>
        <w:numPr>
          <w:ilvl w:val="1"/>
          <w:numId w:val="6"/>
        </w:numPr>
        <w:ind w:left="0" w:firstLine="720"/>
        <w:jc w:val="both"/>
        <w:rPr>
          <w:sz w:val="28"/>
          <w:szCs w:val="28"/>
        </w:rPr>
      </w:pPr>
      <w:r>
        <w:rPr>
          <w:sz w:val="28"/>
          <w:szCs w:val="28"/>
        </w:rPr>
        <w:t>Центр забезпечує для працівників, які надають соціальні послуги:</w:t>
      </w:r>
    </w:p>
    <w:p w14:paraId="0B2B6E28" w14:textId="77777777" w:rsidR="000E3B25" w:rsidRDefault="000E3B25" w:rsidP="000E3B25">
      <w:pPr>
        <w:pStyle w:val="Default"/>
        <w:numPr>
          <w:ilvl w:val="0"/>
          <w:numId w:val="5"/>
        </w:numPr>
        <w:ind w:left="0" w:firstLine="720"/>
        <w:jc w:val="both"/>
        <w:rPr>
          <w:sz w:val="28"/>
          <w:szCs w:val="28"/>
        </w:rPr>
      </w:pPr>
      <w:r>
        <w:rPr>
          <w:sz w:val="28"/>
          <w:szCs w:val="28"/>
        </w:rPr>
        <w:t xml:space="preserve">створення належних умов для професійної діяльності (у тому числі підвищення кваліфікації, </w:t>
      </w:r>
      <w:proofErr w:type="spellStart"/>
      <w:r>
        <w:rPr>
          <w:sz w:val="28"/>
          <w:szCs w:val="28"/>
        </w:rPr>
        <w:t>супервізії</w:t>
      </w:r>
      <w:proofErr w:type="spellEnd"/>
      <w:r>
        <w:rPr>
          <w:sz w:val="28"/>
          <w:szCs w:val="28"/>
        </w:rPr>
        <w:t xml:space="preserve">); </w:t>
      </w:r>
    </w:p>
    <w:p w14:paraId="1C2DBC8A" w14:textId="77777777" w:rsidR="000E3B25" w:rsidRDefault="000E3B25" w:rsidP="000E3B25">
      <w:pPr>
        <w:pStyle w:val="Default"/>
        <w:numPr>
          <w:ilvl w:val="0"/>
          <w:numId w:val="5"/>
        </w:numPr>
        <w:ind w:left="0" w:firstLine="720"/>
        <w:jc w:val="both"/>
        <w:rPr>
          <w:sz w:val="28"/>
          <w:szCs w:val="28"/>
        </w:rPr>
      </w:pPr>
      <w:r>
        <w:rPr>
          <w:sz w:val="28"/>
          <w:szCs w:val="28"/>
        </w:rPr>
        <w:t xml:space="preserve">проведення профілактичного медичного огляду; </w:t>
      </w:r>
    </w:p>
    <w:p w14:paraId="21A6C2F7" w14:textId="77777777" w:rsidR="000E3B25" w:rsidRDefault="000E3B25" w:rsidP="000E3B25">
      <w:pPr>
        <w:pStyle w:val="Default"/>
        <w:numPr>
          <w:ilvl w:val="0"/>
          <w:numId w:val="5"/>
        </w:numPr>
        <w:ind w:left="0" w:firstLine="720"/>
        <w:jc w:val="both"/>
        <w:rPr>
          <w:sz w:val="28"/>
          <w:szCs w:val="28"/>
        </w:rPr>
      </w:pPr>
      <w:r>
        <w:rPr>
          <w:sz w:val="28"/>
          <w:szCs w:val="28"/>
        </w:rPr>
        <w:t xml:space="preserve">захист професійної честі, гідності та ділової репутації, зокрема в судовому порядку; </w:t>
      </w:r>
    </w:p>
    <w:p w14:paraId="1592467D" w14:textId="77777777" w:rsidR="000E3B25" w:rsidRDefault="000E3B25" w:rsidP="000E3B25">
      <w:pPr>
        <w:pStyle w:val="Default"/>
        <w:numPr>
          <w:ilvl w:val="0"/>
          <w:numId w:val="5"/>
        </w:numPr>
        <w:ind w:left="0" w:firstLine="720"/>
        <w:jc w:val="both"/>
        <w:rPr>
          <w:sz w:val="28"/>
          <w:szCs w:val="28"/>
        </w:rPr>
      </w:pPr>
      <w:r>
        <w:rPr>
          <w:sz w:val="28"/>
          <w:szCs w:val="28"/>
        </w:rPr>
        <w:t xml:space="preserve">надання спеціального одягу, взуття, інвентарю, велосипедів, проїзних квитків або виплату грошової компенсації за їх придбання відповідно до норм, затверджених Засновником; </w:t>
      </w:r>
    </w:p>
    <w:p w14:paraId="27A6EB33" w14:textId="77777777" w:rsidR="000E3B25" w:rsidRDefault="000E3B25" w:rsidP="000E3B25">
      <w:pPr>
        <w:pStyle w:val="Default"/>
        <w:numPr>
          <w:ilvl w:val="0"/>
          <w:numId w:val="5"/>
        </w:numPr>
        <w:ind w:left="0" w:firstLine="720"/>
        <w:jc w:val="both"/>
        <w:rPr>
          <w:sz w:val="28"/>
          <w:szCs w:val="28"/>
        </w:rPr>
      </w:pPr>
      <w:r>
        <w:rPr>
          <w:sz w:val="28"/>
          <w:szCs w:val="28"/>
        </w:rPr>
        <w:t>створення безпечних умов праці.</w:t>
      </w:r>
    </w:p>
    <w:p w14:paraId="4999C96F" w14:textId="77777777" w:rsidR="000E3B25" w:rsidRDefault="000E3B25" w:rsidP="000E3B25">
      <w:pPr>
        <w:pStyle w:val="Default"/>
        <w:numPr>
          <w:ilvl w:val="1"/>
          <w:numId w:val="6"/>
        </w:numPr>
        <w:ind w:left="0" w:firstLine="720"/>
        <w:jc w:val="both"/>
        <w:rPr>
          <w:sz w:val="28"/>
          <w:szCs w:val="28"/>
        </w:rPr>
      </w:pPr>
      <w:r>
        <w:rPr>
          <w:sz w:val="28"/>
          <w:szCs w:val="28"/>
        </w:rPr>
        <w:t>Майно Центру є комунальною власністю і закріплюється за ним на праві оперативного управління. Майном Центру є необоротні та оборотні активи, основні засоби та грошові кошти, а також інші цінності, вартість яких вказана у самостійному балансі Центру</w:t>
      </w:r>
    </w:p>
    <w:p w14:paraId="2BD19339" w14:textId="77777777" w:rsidR="000E3B25" w:rsidRDefault="000E3B25" w:rsidP="000E3B25">
      <w:pPr>
        <w:pStyle w:val="Default"/>
        <w:numPr>
          <w:ilvl w:val="1"/>
          <w:numId w:val="6"/>
        </w:numPr>
        <w:ind w:left="0" w:firstLine="720"/>
        <w:jc w:val="both"/>
        <w:rPr>
          <w:sz w:val="28"/>
          <w:szCs w:val="28"/>
        </w:rPr>
      </w:pPr>
      <w:r>
        <w:rPr>
          <w:sz w:val="28"/>
          <w:szCs w:val="28"/>
        </w:rPr>
        <w:t>Ведення діловодства, бухгалтерського обліку та статистичної звітності у Центрі здійснюється відповідно до законодавства, контроль здійснюється відповідними державними органами, Засновником, а також уповноваженими Засновником органами\особами.</w:t>
      </w:r>
    </w:p>
    <w:p w14:paraId="2209BAC4" w14:textId="77777777" w:rsidR="000E3B25" w:rsidRDefault="000E3B25" w:rsidP="000E3B25">
      <w:pPr>
        <w:pStyle w:val="Default"/>
        <w:numPr>
          <w:ilvl w:val="1"/>
          <w:numId w:val="6"/>
        </w:numPr>
        <w:ind w:left="0" w:firstLine="720"/>
        <w:jc w:val="both"/>
        <w:rPr>
          <w:sz w:val="28"/>
          <w:szCs w:val="28"/>
        </w:rPr>
      </w:pPr>
      <w:r>
        <w:rPr>
          <w:sz w:val="28"/>
          <w:szCs w:val="28"/>
        </w:rPr>
        <w:t>Моніторинг та оцінювання якості соціальних послуг у Центрі проводиться відповідно до законодавства.</w:t>
      </w:r>
    </w:p>
    <w:p w14:paraId="6A4EA87F" w14:textId="77777777" w:rsidR="000E3B25" w:rsidRDefault="000E3B25" w:rsidP="000E3B25">
      <w:pPr>
        <w:pStyle w:val="Default"/>
        <w:numPr>
          <w:ilvl w:val="1"/>
          <w:numId w:val="6"/>
        </w:numPr>
        <w:ind w:left="0" w:firstLine="720"/>
        <w:jc w:val="both"/>
        <w:rPr>
          <w:sz w:val="28"/>
          <w:szCs w:val="28"/>
        </w:rPr>
      </w:pPr>
      <w:r>
        <w:rPr>
          <w:sz w:val="28"/>
          <w:szCs w:val="28"/>
        </w:rPr>
        <w:t>Контроль за додержанням Центром вимог законодавства у сфері надання соціальних послуг здійснюється в порядку, визначеному Кабінетом Міністрів України.</w:t>
      </w:r>
    </w:p>
    <w:p w14:paraId="66A31249" w14:textId="77777777" w:rsidR="000E3B25" w:rsidRDefault="000E3B25" w:rsidP="000E3B25">
      <w:pPr>
        <w:pStyle w:val="Default"/>
        <w:numPr>
          <w:ilvl w:val="1"/>
          <w:numId w:val="6"/>
        </w:numPr>
        <w:ind w:left="0" w:firstLine="720"/>
        <w:jc w:val="both"/>
        <w:rPr>
          <w:sz w:val="28"/>
          <w:szCs w:val="28"/>
        </w:rPr>
      </w:pPr>
      <w:r>
        <w:rPr>
          <w:sz w:val="28"/>
          <w:szCs w:val="28"/>
        </w:rPr>
        <w:t>Центр володіє та користується майном, яке передано йому на праві оперативного управління органом, що його утворив, юридичними та фізичними особами, а також майном, придбаним за рахунок коштів місцевих бюджетів та інших джерел, не заборонених законодавством.</w:t>
      </w:r>
    </w:p>
    <w:p w14:paraId="190167EB" w14:textId="77777777" w:rsidR="000E3B25" w:rsidRDefault="000E3B25" w:rsidP="000E3B25">
      <w:pPr>
        <w:pStyle w:val="Default"/>
        <w:numPr>
          <w:ilvl w:val="1"/>
          <w:numId w:val="6"/>
        </w:numPr>
        <w:ind w:left="0" w:firstLine="720"/>
        <w:jc w:val="both"/>
        <w:rPr>
          <w:sz w:val="28"/>
          <w:szCs w:val="28"/>
        </w:rPr>
      </w:pPr>
      <w:r>
        <w:rPr>
          <w:sz w:val="28"/>
          <w:szCs w:val="28"/>
        </w:rPr>
        <w:t>Центр має право на придбання та оренду обладнання, необхідного для забезпечення функціонування Центру.</w:t>
      </w:r>
    </w:p>
    <w:p w14:paraId="65FC5D56" w14:textId="77777777" w:rsidR="000E3B25" w:rsidRDefault="000E3B25" w:rsidP="000E3B25">
      <w:pPr>
        <w:pStyle w:val="Default"/>
        <w:numPr>
          <w:ilvl w:val="1"/>
          <w:numId w:val="6"/>
        </w:numPr>
        <w:ind w:left="0" w:firstLine="720"/>
        <w:jc w:val="both"/>
        <w:rPr>
          <w:sz w:val="28"/>
          <w:szCs w:val="28"/>
        </w:rPr>
      </w:pPr>
      <w:r>
        <w:rPr>
          <w:sz w:val="28"/>
          <w:szCs w:val="28"/>
        </w:rPr>
        <w:t>Засновник забезпечує створення та розвиток у Центрі необхідної матеріально-технічної бази, в тому числі відповідність приміщень санітарно-гігієнічним, будівельним і технічним нормам, вимогам пожежної безпеки та іншим нормам згідно із законодавством.</w:t>
      </w:r>
    </w:p>
    <w:p w14:paraId="1D95AA93" w14:textId="77777777" w:rsidR="000E3B25" w:rsidRDefault="000E3B25" w:rsidP="000E3B25">
      <w:pPr>
        <w:pStyle w:val="Default"/>
        <w:numPr>
          <w:ilvl w:val="1"/>
          <w:numId w:val="6"/>
        </w:numPr>
        <w:ind w:left="0" w:firstLine="720"/>
        <w:jc w:val="both"/>
        <w:rPr>
          <w:sz w:val="28"/>
          <w:szCs w:val="28"/>
        </w:rPr>
      </w:pPr>
      <w:r>
        <w:rPr>
          <w:sz w:val="28"/>
          <w:szCs w:val="28"/>
        </w:rPr>
        <w:t>Центр має право в установленому порядку отримувати гуманітарну та благодійну допомогу, в тому числі із-за кордону, яка використовується для надання допомоги особам, сім’ям, які отримують послуги в Центрі, та поліпшення матеріально-технічної бази центру.</w:t>
      </w:r>
    </w:p>
    <w:p w14:paraId="11BD8652" w14:textId="77777777" w:rsidR="000E3B25" w:rsidRDefault="000E3B25" w:rsidP="000E3B25">
      <w:pPr>
        <w:pStyle w:val="Default"/>
        <w:numPr>
          <w:ilvl w:val="1"/>
          <w:numId w:val="6"/>
        </w:numPr>
        <w:ind w:left="0" w:firstLine="720"/>
        <w:jc w:val="both"/>
        <w:rPr>
          <w:color w:val="000000" w:themeColor="text1"/>
          <w:sz w:val="28"/>
          <w:szCs w:val="28"/>
        </w:rPr>
      </w:pPr>
      <w:r>
        <w:rPr>
          <w:color w:val="000000" w:themeColor="text1"/>
          <w:sz w:val="28"/>
          <w:szCs w:val="28"/>
          <w:shd w:val="clear" w:color="auto" w:fill="FFFFFF"/>
        </w:rPr>
        <w:t xml:space="preserve">Для осіб з інвалідністю та інших маломобільних груп населення центром в установленому порядку забезпечуються належні умови для вільного доступу до будівель закладу та приміщень обслуговування, безперешкодного переміщення прилеглою до закладу територією та всередині будівель, своєчасного отримання інформації, яка допомагає орієнтуватися в просторі, відповідно до </w:t>
      </w:r>
      <w:r>
        <w:rPr>
          <w:color w:val="000000" w:themeColor="text1"/>
          <w:sz w:val="28"/>
          <w:szCs w:val="28"/>
          <w:shd w:val="clear" w:color="auto" w:fill="FFFFFF"/>
        </w:rPr>
        <w:lastRenderedPageBreak/>
        <w:t>вимог, установлених ДБН В.2.2 40:2018 «</w:t>
      </w:r>
      <w:proofErr w:type="spellStart"/>
      <w:r>
        <w:rPr>
          <w:color w:val="000000" w:themeColor="text1"/>
          <w:sz w:val="28"/>
          <w:szCs w:val="28"/>
          <w:shd w:val="clear" w:color="auto" w:fill="FFFFFF"/>
        </w:rPr>
        <w:t>Інклюзивність</w:t>
      </w:r>
      <w:proofErr w:type="spellEnd"/>
      <w:r>
        <w:rPr>
          <w:color w:val="000000" w:themeColor="text1"/>
          <w:sz w:val="28"/>
          <w:szCs w:val="28"/>
          <w:shd w:val="clear" w:color="auto" w:fill="FFFFFF"/>
        </w:rPr>
        <w:t xml:space="preserve"> будівель і споруд. Основні положення» та </w:t>
      </w:r>
      <w:hyperlink r:id="rId9" w:tgtFrame="_blank" w:history="1">
        <w:r>
          <w:rPr>
            <w:rStyle w:val="ac"/>
            <w:color w:val="000000" w:themeColor="text1"/>
            <w:sz w:val="28"/>
            <w:szCs w:val="28"/>
            <w:shd w:val="clear" w:color="auto" w:fill="FFFFFF"/>
          </w:rPr>
          <w:t>ДБН В.2.2-9:2018</w:t>
        </w:r>
      </w:hyperlink>
      <w:r>
        <w:rPr>
          <w:color w:val="000000" w:themeColor="text1"/>
          <w:sz w:val="28"/>
          <w:szCs w:val="28"/>
          <w:shd w:val="clear" w:color="auto" w:fill="FFFFFF"/>
        </w:rPr>
        <w:t> «Громадські будинки та споруди. Основні положення»</w:t>
      </w:r>
      <w:r>
        <w:rPr>
          <w:color w:val="000000" w:themeColor="text1"/>
          <w:sz w:val="28"/>
          <w:szCs w:val="28"/>
        </w:rPr>
        <w:t>.</w:t>
      </w:r>
    </w:p>
    <w:p w14:paraId="2ED6C51E" w14:textId="77777777" w:rsidR="000E3B25" w:rsidRDefault="000E3B25" w:rsidP="000E3B25">
      <w:pPr>
        <w:pStyle w:val="a6"/>
        <w:shd w:val="clear" w:color="auto" w:fill="FFFFFF"/>
        <w:tabs>
          <w:tab w:val="left" w:pos="567"/>
          <w:tab w:val="left" w:pos="851"/>
          <w:tab w:val="left" w:pos="900"/>
        </w:tabs>
        <w:spacing w:line="240" w:lineRule="auto"/>
        <w:ind w:left="0"/>
        <w:jc w:val="both"/>
        <w:rPr>
          <w:rFonts w:ascii="Times New Roman" w:hAnsi="Times New Roman"/>
          <w:sz w:val="28"/>
          <w:szCs w:val="28"/>
        </w:rPr>
      </w:pPr>
    </w:p>
    <w:p w14:paraId="0054D4C3" w14:textId="77777777" w:rsidR="000E3B25" w:rsidRDefault="000E3B25" w:rsidP="000E3B25">
      <w:pPr>
        <w:pStyle w:val="a6"/>
        <w:numPr>
          <w:ilvl w:val="0"/>
          <w:numId w:val="6"/>
        </w:numPr>
        <w:shd w:val="clear" w:color="auto" w:fill="FFFFFF"/>
        <w:spacing w:line="240" w:lineRule="auto"/>
        <w:ind w:left="0" w:firstLine="709"/>
        <w:jc w:val="center"/>
        <w:rPr>
          <w:rFonts w:ascii="Times New Roman" w:hAnsi="Times New Roman"/>
          <w:b/>
          <w:sz w:val="28"/>
          <w:szCs w:val="28"/>
        </w:rPr>
      </w:pPr>
      <w:proofErr w:type="spellStart"/>
      <w:r>
        <w:rPr>
          <w:rFonts w:ascii="Times New Roman" w:hAnsi="Times New Roman"/>
          <w:b/>
          <w:sz w:val="28"/>
          <w:szCs w:val="28"/>
        </w:rPr>
        <w:t>Правові</w:t>
      </w:r>
      <w:proofErr w:type="spellEnd"/>
      <w:r>
        <w:rPr>
          <w:rFonts w:ascii="Times New Roman" w:hAnsi="Times New Roman"/>
          <w:b/>
          <w:sz w:val="28"/>
          <w:szCs w:val="28"/>
        </w:rPr>
        <w:t xml:space="preserve"> </w:t>
      </w:r>
      <w:proofErr w:type="spellStart"/>
      <w:r>
        <w:rPr>
          <w:rFonts w:ascii="Times New Roman" w:hAnsi="Times New Roman"/>
          <w:b/>
          <w:sz w:val="28"/>
          <w:szCs w:val="28"/>
        </w:rPr>
        <w:t>відносини</w:t>
      </w:r>
      <w:proofErr w:type="spellEnd"/>
      <w:r>
        <w:rPr>
          <w:rFonts w:ascii="Times New Roman" w:hAnsi="Times New Roman"/>
          <w:b/>
          <w:sz w:val="28"/>
          <w:szCs w:val="28"/>
        </w:rPr>
        <w:t xml:space="preserve"> </w:t>
      </w:r>
      <w:proofErr w:type="spellStart"/>
      <w:r>
        <w:rPr>
          <w:rFonts w:ascii="Times New Roman" w:hAnsi="Times New Roman"/>
          <w:b/>
          <w:sz w:val="28"/>
          <w:szCs w:val="28"/>
        </w:rPr>
        <w:t>між</w:t>
      </w:r>
      <w:proofErr w:type="spellEnd"/>
      <w:r>
        <w:rPr>
          <w:rFonts w:ascii="Times New Roman" w:hAnsi="Times New Roman"/>
          <w:b/>
          <w:sz w:val="28"/>
          <w:szCs w:val="28"/>
        </w:rPr>
        <w:t xml:space="preserve"> </w:t>
      </w:r>
      <w:r>
        <w:rPr>
          <w:rFonts w:ascii="Times New Roman" w:hAnsi="Times New Roman"/>
          <w:b/>
          <w:sz w:val="28"/>
          <w:szCs w:val="28"/>
          <w:lang w:val="uk-UA"/>
        </w:rPr>
        <w:t>Засновником</w:t>
      </w:r>
      <w:r>
        <w:rPr>
          <w:rFonts w:ascii="Times New Roman" w:hAnsi="Times New Roman"/>
          <w:b/>
          <w:sz w:val="28"/>
          <w:szCs w:val="28"/>
        </w:rPr>
        <w:t xml:space="preserve"> і Центром</w:t>
      </w:r>
    </w:p>
    <w:p w14:paraId="5172ED8B" w14:textId="77777777" w:rsidR="000E3B25" w:rsidRDefault="000E3B25" w:rsidP="000E3B25">
      <w:pPr>
        <w:shd w:val="clear" w:color="auto" w:fill="FFFFFF"/>
        <w:spacing w:after="0" w:line="240" w:lineRule="auto"/>
        <w:ind w:firstLine="709"/>
        <w:jc w:val="both"/>
        <w:rPr>
          <w:sz w:val="28"/>
          <w:szCs w:val="28"/>
        </w:rPr>
      </w:pPr>
      <w:r>
        <w:rPr>
          <w:sz w:val="28"/>
          <w:szCs w:val="28"/>
          <w:lang w:val="uk-UA"/>
        </w:rPr>
        <w:t>7</w:t>
      </w:r>
      <w:r>
        <w:rPr>
          <w:sz w:val="28"/>
          <w:szCs w:val="28"/>
        </w:rPr>
        <w:t>.1.</w:t>
      </w:r>
      <w:r>
        <w:rPr>
          <w:sz w:val="28"/>
          <w:szCs w:val="28"/>
        </w:rPr>
        <w:tab/>
        <w:t xml:space="preserve">До </w:t>
      </w:r>
      <w:proofErr w:type="spellStart"/>
      <w:r>
        <w:rPr>
          <w:sz w:val="28"/>
          <w:szCs w:val="28"/>
        </w:rPr>
        <w:t>виключної</w:t>
      </w:r>
      <w:proofErr w:type="spellEnd"/>
      <w:r>
        <w:rPr>
          <w:sz w:val="28"/>
          <w:szCs w:val="28"/>
        </w:rPr>
        <w:t xml:space="preserve"> </w:t>
      </w:r>
      <w:proofErr w:type="spellStart"/>
      <w:r>
        <w:rPr>
          <w:sz w:val="28"/>
          <w:szCs w:val="28"/>
        </w:rPr>
        <w:t>компетенції</w:t>
      </w:r>
      <w:proofErr w:type="spellEnd"/>
      <w:r>
        <w:rPr>
          <w:sz w:val="28"/>
          <w:szCs w:val="28"/>
        </w:rPr>
        <w:t xml:space="preserve"> </w:t>
      </w:r>
      <w:r>
        <w:rPr>
          <w:sz w:val="28"/>
          <w:szCs w:val="28"/>
          <w:lang w:val="uk-UA"/>
        </w:rPr>
        <w:t>Засновника</w:t>
      </w:r>
      <w:r>
        <w:rPr>
          <w:sz w:val="28"/>
          <w:szCs w:val="28"/>
        </w:rPr>
        <w:t xml:space="preserve"> належать:</w:t>
      </w:r>
    </w:p>
    <w:p w14:paraId="410FC9E2" w14:textId="77777777" w:rsidR="000E3B25" w:rsidRDefault="000E3B25" w:rsidP="000E3B25">
      <w:pPr>
        <w:shd w:val="clear" w:color="auto" w:fill="FFFFFF"/>
        <w:spacing w:after="0" w:line="240" w:lineRule="auto"/>
        <w:ind w:firstLine="709"/>
        <w:jc w:val="both"/>
        <w:rPr>
          <w:sz w:val="28"/>
          <w:szCs w:val="28"/>
        </w:rPr>
      </w:pPr>
      <w:r>
        <w:rPr>
          <w:sz w:val="28"/>
          <w:szCs w:val="28"/>
        </w:rPr>
        <w:t>-</w:t>
      </w:r>
      <w:r>
        <w:rPr>
          <w:sz w:val="28"/>
          <w:szCs w:val="28"/>
        </w:rPr>
        <w:tab/>
      </w:r>
      <w:proofErr w:type="spellStart"/>
      <w:r>
        <w:rPr>
          <w:sz w:val="28"/>
          <w:szCs w:val="28"/>
        </w:rPr>
        <w:t>затвердження</w:t>
      </w:r>
      <w:proofErr w:type="spellEnd"/>
      <w:r>
        <w:rPr>
          <w:sz w:val="28"/>
          <w:szCs w:val="28"/>
        </w:rPr>
        <w:t xml:space="preserve"> </w:t>
      </w:r>
      <w:r>
        <w:rPr>
          <w:sz w:val="28"/>
          <w:szCs w:val="28"/>
          <w:lang w:val="uk-UA"/>
        </w:rPr>
        <w:t>Положення</w:t>
      </w:r>
      <w:r>
        <w:rPr>
          <w:sz w:val="28"/>
          <w:szCs w:val="28"/>
        </w:rPr>
        <w:t xml:space="preserve"> Центру та </w:t>
      </w:r>
      <w:proofErr w:type="spellStart"/>
      <w:r>
        <w:rPr>
          <w:sz w:val="28"/>
          <w:szCs w:val="28"/>
        </w:rPr>
        <w:t>зміни</w:t>
      </w:r>
      <w:proofErr w:type="spellEnd"/>
      <w:r>
        <w:rPr>
          <w:sz w:val="28"/>
          <w:szCs w:val="28"/>
        </w:rPr>
        <w:t xml:space="preserve"> до </w:t>
      </w:r>
      <w:proofErr w:type="spellStart"/>
      <w:r>
        <w:rPr>
          <w:sz w:val="28"/>
          <w:szCs w:val="28"/>
        </w:rPr>
        <w:t>нього</w:t>
      </w:r>
      <w:proofErr w:type="spellEnd"/>
      <w:r>
        <w:rPr>
          <w:sz w:val="28"/>
          <w:szCs w:val="28"/>
        </w:rPr>
        <w:t xml:space="preserve">, </w:t>
      </w:r>
      <w:proofErr w:type="spellStart"/>
      <w:r>
        <w:rPr>
          <w:sz w:val="28"/>
          <w:szCs w:val="28"/>
        </w:rPr>
        <w:t>здійснення</w:t>
      </w:r>
      <w:proofErr w:type="spellEnd"/>
      <w:r>
        <w:rPr>
          <w:sz w:val="28"/>
          <w:szCs w:val="28"/>
        </w:rPr>
        <w:t xml:space="preserve"> контролю за </w:t>
      </w:r>
      <w:proofErr w:type="spellStart"/>
      <w:r>
        <w:rPr>
          <w:sz w:val="28"/>
          <w:szCs w:val="28"/>
        </w:rPr>
        <w:t>додержанням</w:t>
      </w:r>
      <w:proofErr w:type="spellEnd"/>
      <w:r>
        <w:rPr>
          <w:sz w:val="28"/>
          <w:szCs w:val="28"/>
        </w:rPr>
        <w:t xml:space="preserve"> </w:t>
      </w:r>
      <w:proofErr w:type="spellStart"/>
      <w:r>
        <w:rPr>
          <w:sz w:val="28"/>
          <w:szCs w:val="28"/>
        </w:rPr>
        <w:t>вимог</w:t>
      </w:r>
      <w:proofErr w:type="spellEnd"/>
      <w:r>
        <w:rPr>
          <w:sz w:val="28"/>
          <w:szCs w:val="28"/>
        </w:rPr>
        <w:t xml:space="preserve"> </w:t>
      </w:r>
      <w:r>
        <w:rPr>
          <w:sz w:val="28"/>
          <w:szCs w:val="28"/>
          <w:lang w:val="uk-UA"/>
        </w:rPr>
        <w:t>Положення</w:t>
      </w:r>
      <w:r>
        <w:rPr>
          <w:sz w:val="28"/>
          <w:szCs w:val="28"/>
        </w:rPr>
        <w:t xml:space="preserve"> та </w:t>
      </w:r>
      <w:proofErr w:type="spellStart"/>
      <w:r>
        <w:rPr>
          <w:sz w:val="28"/>
          <w:szCs w:val="28"/>
        </w:rPr>
        <w:t>прийняття</w:t>
      </w:r>
      <w:proofErr w:type="spellEnd"/>
      <w:r>
        <w:rPr>
          <w:sz w:val="28"/>
          <w:szCs w:val="28"/>
        </w:rPr>
        <w:t xml:space="preserve"> </w:t>
      </w:r>
      <w:proofErr w:type="spellStart"/>
      <w:r>
        <w:rPr>
          <w:sz w:val="28"/>
          <w:szCs w:val="28"/>
        </w:rPr>
        <w:t>рішення</w:t>
      </w:r>
      <w:proofErr w:type="spellEnd"/>
      <w:r>
        <w:rPr>
          <w:sz w:val="28"/>
          <w:szCs w:val="28"/>
        </w:rPr>
        <w:t xml:space="preserve"> у </w:t>
      </w:r>
      <w:proofErr w:type="spellStart"/>
      <w:r>
        <w:rPr>
          <w:sz w:val="28"/>
          <w:szCs w:val="28"/>
        </w:rPr>
        <w:t>зв’язку</w:t>
      </w:r>
      <w:proofErr w:type="spellEnd"/>
      <w:r>
        <w:rPr>
          <w:sz w:val="28"/>
          <w:szCs w:val="28"/>
        </w:rPr>
        <w:t xml:space="preserve"> з </w:t>
      </w:r>
      <w:proofErr w:type="spellStart"/>
      <w:r>
        <w:rPr>
          <w:sz w:val="28"/>
          <w:szCs w:val="28"/>
        </w:rPr>
        <w:t>їх</w:t>
      </w:r>
      <w:proofErr w:type="spellEnd"/>
      <w:r>
        <w:rPr>
          <w:sz w:val="28"/>
          <w:szCs w:val="28"/>
        </w:rPr>
        <w:t xml:space="preserve"> </w:t>
      </w:r>
      <w:proofErr w:type="spellStart"/>
      <w:r>
        <w:rPr>
          <w:sz w:val="28"/>
          <w:szCs w:val="28"/>
        </w:rPr>
        <w:t>порушенням</w:t>
      </w:r>
      <w:proofErr w:type="spellEnd"/>
      <w:r>
        <w:rPr>
          <w:sz w:val="28"/>
          <w:szCs w:val="28"/>
        </w:rPr>
        <w:t>;</w:t>
      </w:r>
    </w:p>
    <w:p w14:paraId="15C0C9E8" w14:textId="77777777" w:rsidR="000E3B25" w:rsidRDefault="000E3B25" w:rsidP="000E3B25">
      <w:pPr>
        <w:shd w:val="clear" w:color="auto" w:fill="FFFFFF"/>
        <w:spacing w:after="0" w:line="240" w:lineRule="auto"/>
        <w:ind w:firstLine="709"/>
        <w:jc w:val="both"/>
        <w:rPr>
          <w:sz w:val="28"/>
          <w:szCs w:val="28"/>
        </w:rPr>
      </w:pPr>
      <w:r>
        <w:rPr>
          <w:sz w:val="28"/>
          <w:szCs w:val="28"/>
        </w:rPr>
        <w:t>-</w:t>
      </w:r>
      <w:r>
        <w:rPr>
          <w:sz w:val="28"/>
          <w:szCs w:val="28"/>
        </w:rPr>
        <w:tab/>
      </w:r>
      <w:proofErr w:type="spellStart"/>
      <w:r>
        <w:rPr>
          <w:sz w:val="28"/>
          <w:szCs w:val="28"/>
        </w:rPr>
        <w:t>здійснення</w:t>
      </w:r>
      <w:proofErr w:type="spellEnd"/>
      <w:r>
        <w:rPr>
          <w:sz w:val="28"/>
          <w:szCs w:val="28"/>
        </w:rPr>
        <w:t xml:space="preserve"> контролю за </w:t>
      </w:r>
      <w:proofErr w:type="spellStart"/>
      <w:r>
        <w:rPr>
          <w:sz w:val="28"/>
          <w:szCs w:val="28"/>
        </w:rPr>
        <w:t>ефективністю</w:t>
      </w:r>
      <w:proofErr w:type="spellEnd"/>
      <w:r>
        <w:rPr>
          <w:sz w:val="28"/>
          <w:szCs w:val="28"/>
        </w:rPr>
        <w:t xml:space="preserve"> </w:t>
      </w:r>
      <w:proofErr w:type="spellStart"/>
      <w:r>
        <w:rPr>
          <w:sz w:val="28"/>
          <w:szCs w:val="28"/>
        </w:rPr>
        <w:t>використання</w:t>
      </w:r>
      <w:proofErr w:type="spellEnd"/>
      <w:r>
        <w:rPr>
          <w:sz w:val="28"/>
          <w:szCs w:val="28"/>
        </w:rPr>
        <w:t xml:space="preserve"> майна, </w:t>
      </w:r>
      <w:proofErr w:type="spellStart"/>
      <w:r>
        <w:rPr>
          <w:sz w:val="28"/>
          <w:szCs w:val="28"/>
        </w:rPr>
        <w:t>що</w:t>
      </w:r>
      <w:proofErr w:type="spellEnd"/>
      <w:r>
        <w:rPr>
          <w:sz w:val="28"/>
          <w:szCs w:val="28"/>
        </w:rPr>
        <w:t xml:space="preserve"> </w:t>
      </w:r>
      <w:proofErr w:type="spellStart"/>
      <w:r>
        <w:rPr>
          <w:sz w:val="28"/>
          <w:szCs w:val="28"/>
        </w:rPr>
        <w:t>знаходиться</w:t>
      </w:r>
      <w:proofErr w:type="spellEnd"/>
      <w:r>
        <w:rPr>
          <w:sz w:val="28"/>
          <w:szCs w:val="28"/>
        </w:rPr>
        <w:t xml:space="preserve"> в оперативному </w:t>
      </w:r>
      <w:proofErr w:type="spellStart"/>
      <w:r>
        <w:rPr>
          <w:sz w:val="28"/>
          <w:szCs w:val="28"/>
        </w:rPr>
        <w:t>управлінні</w:t>
      </w:r>
      <w:proofErr w:type="spellEnd"/>
      <w:r>
        <w:rPr>
          <w:sz w:val="28"/>
          <w:szCs w:val="28"/>
        </w:rPr>
        <w:t xml:space="preserve"> </w:t>
      </w:r>
      <w:r>
        <w:rPr>
          <w:sz w:val="28"/>
          <w:szCs w:val="28"/>
          <w:lang w:val="uk-UA"/>
        </w:rPr>
        <w:t>Центру</w:t>
      </w:r>
      <w:r>
        <w:rPr>
          <w:sz w:val="28"/>
          <w:szCs w:val="28"/>
        </w:rPr>
        <w:t>;</w:t>
      </w:r>
    </w:p>
    <w:p w14:paraId="200E84DA" w14:textId="77777777" w:rsidR="000E3B25" w:rsidRDefault="000E3B25" w:rsidP="000E3B25">
      <w:pPr>
        <w:shd w:val="clear" w:color="auto" w:fill="FFFFFF"/>
        <w:spacing w:after="0" w:line="240" w:lineRule="auto"/>
        <w:ind w:firstLine="709"/>
        <w:jc w:val="both"/>
        <w:rPr>
          <w:sz w:val="28"/>
          <w:szCs w:val="28"/>
        </w:rPr>
      </w:pPr>
      <w:r>
        <w:rPr>
          <w:sz w:val="28"/>
          <w:szCs w:val="28"/>
        </w:rPr>
        <w:t>-</w:t>
      </w:r>
      <w:r>
        <w:rPr>
          <w:sz w:val="28"/>
          <w:szCs w:val="28"/>
        </w:rPr>
        <w:tab/>
      </w:r>
      <w:proofErr w:type="spellStart"/>
      <w:r>
        <w:rPr>
          <w:sz w:val="28"/>
          <w:szCs w:val="28"/>
        </w:rPr>
        <w:t>затвердження</w:t>
      </w:r>
      <w:proofErr w:type="spellEnd"/>
      <w:r>
        <w:rPr>
          <w:sz w:val="28"/>
          <w:szCs w:val="28"/>
        </w:rPr>
        <w:t xml:space="preserve"> </w:t>
      </w:r>
      <w:proofErr w:type="spellStart"/>
      <w:r>
        <w:rPr>
          <w:sz w:val="28"/>
          <w:szCs w:val="28"/>
        </w:rPr>
        <w:t>кошторису</w:t>
      </w:r>
      <w:proofErr w:type="spellEnd"/>
      <w:r>
        <w:rPr>
          <w:sz w:val="28"/>
          <w:szCs w:val="28"/>
        </w:rPr>
        <w:t xml:space="preserve">, </w:t>
      </w:r>
      <w:proofErr w:type="spellStart"/>
      <w:r>
        <w:rPr>
          <w:sz w:val="28"/>
          <w:szCs w:val="28"/>
        </w:rPr>
        <w:t>граничної</w:t>
      </w:r>
      <w:proofErr w:type="spellEnd"/>
      <w:r>
        <w:rPr>
          <w:sz w:val="28"/>
          <w:szCs w:val="28"/>
        </w:rPr>
        <w:t xml:space="preserve"> </w:t>
      </w:r>
      <w:proofErr w:type="spellStart"/>
      <w:r>
        <w:rPr>
          <w:sz w:val="28"/>
          <w:szCs w:val="28"/>
        </w:rPr>
        <w:t>чисельності</w:t>
      </w:r>
      <w:proofErr w:type="spellEnd"/>
      <w:r>
        <w:rPr>
          <w:sz w:val="28"/>
          <w:szCs w:val="28"/>
        </w:rPr>
        <w:t xml:space="preserve"> </w:t>
      </w:r>
      <w:proofErr w:type="spellStart"/>
      <w:r>
        <w:rPr>
          <w:sz w:val="28"/>
          <w:szCs w:val="28"/>
        </w:rPr>
        <w:t>працівників</w:t>
      </w:r>
      <w:proofErr w:type="spellEnd"/>
      <w:r>
        <w:rPr>
          <w:sz w:val="28"/>
          <w:szCs w:val="28"/>
        </w:rPr>
        <w:t xml:space="preserve"> та </w:t>
      </w:r>
      <w:proofErr w:type="spellStart"/>
      <w:r>
        <w:rPr>
          <w:sz w:val="28"/>
          <w:szCs w:val="28"/>
        </w:rPr>
        <w:t>штатний</w:t>
      </w:r>
      <w:proofErr w:type="spellEnd"/>
      <w:r>
        <w:rPr>
          <w:sz w:val="28"/>
          <w:szCs w:val="28"/>
        </w:rPr>
        <w:t xml:space="preserve"> </w:t>
      </w:r>
      <w:proofErr w:type="spellStart"/>
      <w:r>
        <w:rPr>
          <w:sz w:val="28"/>
          <w:szCs w:val="28"/>
        </w:rPr>
        <w:t>розпис</w:t>
      </w:r>
      <w:proofErr w:type="spellEnd"/>
      <w:r>
        <w:rPr>
          <w:sz w:val="28"/>
          <w:szCs w:val="28"/>
        </w:rPr>
        <w:t xml:space="preserve"> Центру;</w:t>
      </w:r>
    </w:p>
    <w:p w14:paraId="680B622E" w14:textId="77777777" w:rsidR="000E3B25" w:rsidRDefault="000E3B25" w:rsidP="000E3B25">
      <w:pPr>
        <w:shd w:val="clear" w:color="auto" w:fill="FFFFFF"/>
        <w:spacing w:after="0" w:line="240" w:lineRule="auto"/>
        <w:ind w:firstLine="709"/>
        <w:jc w:val="both"/>
        <w:rPr>
          <w:sz w:val="28"/>
          <w:szCs w:val="28"/>
        </w:rPr>
      </w:pPr>
      <w:r>
        <w:rPr>
          <w:sz w:val="28"/>
          <w:szCs w:val="28"/>
        </w:rPr>
        <w:t>-</w:t>
      </w:r>
      <w:r>
        <w:rPr>
          <w:sz w:val="28"/>
          <w:szCs w:val="28"/>
        </w:rPr>
        <w:tab/>
      </w:r>
      <w:proofErr w:type="spellStart"/>
      <w:r>
        <w:rPr>
          <w:sz w:val="28"/>
          <w:szCs w:val="28"/>
        </w:rPr>
        <w:t>прийняття</w:t>
      </w:r>
      <w:proofErr w:type="spellEnd"/>
      <w:r>
        <w:rPr>
          <w:sz w:val="28"/>
          <w:szCs w:val="28"/>
        </w:rPr>
        <w:t xml:space="preserve"> </w:t>
      </w:r>
      <w:proofErr w:type="spellStart"/>
      <w:r>
        <w:rPr>
          <w:sz w:val="28"/>
          <w:szCs w:val="28"/>
        </w:rPr>
        <w:t>рішення</w:t>
      </w:r>
      <w:proofErr w:type="spellEnd"/>
      <w:r>
        <w:rPr>
          <w:sz w:val="28"/>
          <w:szCs w:val="28"/>
        </w:rPr>
        <w:t xml:space="preserve"> про </w:t>
      </w:r>
      <w:proofErr w:type="spellStart"/>
      <w:r>
        <w:rPr>
          <w:sz w:val="28"/>
          <w:szCs w:val="28"/>
        </w:rPr>
        <w:t>реорганізацію</w:t>
      </w:r>
      <w:proofErr w:type="spellEnd"/>
      <w:r>
        <w:rPr>
          <w:sz w:val="28"/>
          <w:szCs w:val="28"/>
        </w:rPr>
        <w:t xml:space="preserve"> та </w:t>
      </w:r>
      <w:proofErr w:type="spellStart"/>
      <w:r>
        <w:rPr>
          <w:sz w:val="28"/>
          <w:szCs w:val="28"/>
        </w:rPr>
        <w:t>ліквідацію</w:t>
      </w:r>
      <w:proofErr w:type="spellEnd"/>
      <w:r>
        <w:rPr>
          <w:sz w:val="28"/>
          <w:szCs w:val="28"/>
        </w:rPr>
        <w:t xml:space="preserve"> Центру, </w:t>
      </w:r>
      <w:proofErr w:type="spellStart"/>
      <w:r>
        <w:rPr>
          <w:sz w:val="28"/>
          <w:szCs w:val="28"/>
        </w:rPr>
        <w:t>призначення</w:t>
      </w:r>
      <w:proofErr w:type="spellEnd"/>
      <w:r>
        <w:rPr>
          <w:sz w:val="28"/>
          <w:szCs w:val="28"/>
        </w:rPr>
        <w:t xml:space="preserve"> </w:t>
      </w:r>
      <w:proofErr w:type="spellStart"/>
      <w:r>
        <w:rPr>
          <w:sz w:val="28"/>
          <w:szCs w:val="28"/>
        </w:rPr>
        <w:t>ліквідаційної</w:t>
      </w:r>
      <w:proofErr w:type="spellEnd"/>
      <w:r>
        <w:rPr>
          <w:sz w:val="28"/>
          <w:szCs w:val="28"/>
        </w:rPr>
        <w:t xml:space="preserve"> </w:t>
      </w:r>
      <w:proofErr w:type="spellStart"/>
      <w:r>
        <w:rPr>
          <w:sz w:val="28"/>
          <w:szCs w:val="28"/>
        </w:rPr>
        <w:t>комісії</w:t>
      </w:r>
      <w:proofErr w:type="spellEnd"/>
      <w:r>
        <w:rPr>
          <w:sz w:val="28"/>
          <w:szCs w:val="28"/>
        </w:rPr>
        <w:t xml:space="preserve">, </w:t>
      </w:r>
      <w:proofErr w:type="spellStart"/>
      <w:r>
        <w:rPr>
          <w:sz w:val="28"/>
          <w:szCs w:val="28"/>
        </w:rPr>
        <w:t>затвердження</w:t>
      </w:r>
      <w:proofErr w:type="spellEnd"/>
      <w:r>
        <w:rPr>
          <w:sz w:val="28"/>
          <w:szCs w:val="28"/>
        </w:rPr>
        <w:t xml:space="preserve"> </w:t>
      </w:r>
      <w:proofErr w:type="spellStart"/>
      <w:r>
        <w:rPr>
          <w:sz w:val="28"/>
          <w:szCs w:val="28"/>
        </w:rPr>
        <w:t>ліквідаційного</w:t>
      </w:r>
      <w:proofErr w:type="spellEnd"/>
      <w:r>
        <w:rPr>
          <w:sz w:val="28"/>
          <w:szCs w:val="28"/>
        </w:rPr>
        <w:t xml:space="preserve"> балансу, </w:t>
      </w:r>
      <w:proofErr w:type="spellStart"/>
      <w:r>
        <w:rPr>
          <w:sz w:val="28"/>
          <w:szCs w:val="28"/>
        </w:rPr>
        <w:t>передавальних</w:t>
      </w:r>
      <w:proofErr w:type="spellEnd"/>
      <w:r>
        <w:rPr>
          <w:sz w:val="28"/>
          <w:szCs w:val="28"/>
        </w:rPr>
        <w:t xml:space="preserve"> </w:t>
      </w:r>
      <w:proofErr w:type="spellStart"/>
      <w:r>
        <w:rPr>
          <w:sz w:val="28"/>
          <w:szCs w:val="28"/>
        </w:rPr>
        <w:t>актів</w:t>
      </w:r>
      <w:proofErr w:type="spellEnd"/>
      <w:r>
        <w:rPr>
          <w:sz w:val="28"/>
          <w:szCs w:val="28"/>
        </w:rPr>
        <w:t>;</w:t>
      </w:r>
    </w:p>
    <w:p w14:paraId="17C26763" w14:textId="77777777" w:rsidR="000E3B25" w:rsidRDefault="000E3B25" w:rsidP="000E3B25">
      <w:pPr>
        <w:shd w:val="clear" w:color="auto" w:fill="FFFFFF"/>
        <w:spacing w:after="0" w:line="240" w:lineRule="auto"/>
        <w:ind w:firstLine="709"/>
        <w:jc w:val="both"/>
        <w:rPr>
          <w:sz w:val="28"/>
          <w:szCs w:val="28"/>
        </w:rPr>
      </w:pPr>
      <w:r>
        <w:rPr>
          <w:sz w:val="28"/>
          <w:szCs w:val="28"/>
        </w:rPr>
        <w:t>-</w:t>
      </w:r>
      <w:r>
        <w:rPr>
          <w:sz w:val="28"/>
          <w:szCs w:val="28"/>
        </w:rPr>
        <w:tab/>
      </w:r>
      <w:proofErr w:type="spellStart"/>
      <w:r>
        <w:rPr>
          <w:sz w:val="28"/>
          <w:szCs w:val="28"/>
        </w:rPr>
        <w:t>здійснення</w:t>
      </w:r>
      <w:proofErr w:type="spellEnd"/>
      <w:r>
        <w:rPr>
          <w:sz w:val="28"/>
          <w:szCs w:val="28"/>
        </w:rPr>
        <w:t xml:space="preserve"> </w:t>
      </w:r>
      <w:proofErr w:type="spellStart"/>
      <w:r>
        <w:rPr>
          <w:sz w:val="28"/>
          <w:szCs w:val="28"/>
        </w:rPr>
        <w:t>управління</w:t>
      </w:r>
      <w:proofErr w:type="spellEnd"/>
      <w:r>
        <w:rPr>
          <w:sz w:val="28"/>
          <w:szCs w:val="28"/>
        </w:rPr>
        <w:t xml:space="preserve"> Центром через директора;</w:t>
      </w:r>
    </w:p>
    <w:p w14:paraId="1805114A" w14:textId="77777777" w:rsidR="000E3B25" w:rsidRDefault="000E3B25" w:rsidP="000E3B25">
      <w:pPr>
        <w:shd w:val="clear" w:color="auto" w:fill="FFFFFF"/>
        <w:spacing w:after="0" w:line="240" w:lineRule="auto"/>
        <w:ind w:firstLine="709"/>
        <w:jc w:val="both"/>
        <w:rPr>
          <w:sz w:val="28"/>
          <w:szCs w:val="28"/>
        </w:rPr>
      </w:pPr>
      <w:r>
        <w:rPr>
          <w:sz w:val="28"/>
          <w:szCs w:val="28"/>
        </w:rPr>
        <w:t>-</w:t>
      </w:r>
      <w:r>
        <w:rPr>
          <w:sz w:val="28"/>
          <w:szCs w:val="28"/>
        </w:rPr>
        <w:tab/>
      </w:r>
      <w:proofErr w:type="spellStart"/>
      <w:r>
        <w:rPr>
          <w:sz w:val="28"/>
          <w:szCs w:val="28"/>
        </w:rPr>
        <w:t>здійснення</w:t>
      </w:r>
      <w:proofErr w:type="spellEnd"/>
      <w:r>
        <w:rPr>
          <w:sz w:val="28"/>
          <w:szCs w:val="28"/>
        </w:rPr>
        <w:t xml:space="preserve"> </w:t>
      </w:r>
      <w:proofErr w:type="spellStart"/>
      <w:r>
        <w:rPr>
          <w:sz w:val="28"/>
          <w:szCs w:val="28"/>
        </w:rPr>
        <w:t>інших</w:t>
      </w:r>
      <w:proofErr w:type="spellEnd"/>
      <w:r>
        <w:rPr>
          <w:sz w:val="28"/>
          <w:szCs w:val="28"/>
        </w:rPr>
        <w:t xml:space="preserve"> </w:t>
      </w:r>
      <w:proofErr w:type="spellStart"/>
      <w:r>
        <w:rPr>
          <w:sz w:val="28"/>
          <w:szCs w:val="28"/>
        </w:rPr>
        <w:t>повноважень</w:t>
      </w:r>
      <w:proofErr w:type="spellEnd"/>
      <w:r>
        <w:rPr>
          <w:sz w:val="28"/>
          <w:szCs w:val="28"/>
        </w:rPr>
        <w:t xml:space="preserve">, </w:t>
      </w:r>
      <w:proofErr w:type="spellStart"/>
      <w:r>
        <w:rPr>
          <w:sz w:val="28"/>
          <w:szCs w:val="28"/>
        </w:rPr>
        <w:t>визначених</w:t>
      </w:r>
      <w:proofErr w:type="spellEnd"/>
      <w:r>
        <w:rPr>
          <w:sz w:val="28"/>
          <w:szCs w:val="28"/>
        </w:rPr>
        <w:t xml:space="preserve"> </w:t>
      </w:r>
      <w:proofErr w:type="spellStart"/>
      <w:r>
        <w:rPr>
          <w:sz w:val="28"/>
          <w:szCs w:val="28"/>
        </w:rPr>
        <w:t>законодавством</w:t>
      </w:r>
      <w:proofErr w:type="spellEnd"/>
      <w:r>
        <w:rPr>
          <w:sz w:val="28"/>
          <w:szCs w:val="28"/>
        </w:rPr>
        <w:t xml:space="preserve"> </w:t>
      </w:r>
      <w:proofErr w:type="spellStart"/>
      <w:r>
        <w:rPr>
          <w:sz w:val="28"/>
          <w:szCs w:val="28"/>
        </w:rPr>
        <w:t>України</w:t>
      </w:r>
      <w:proofErr w:type="spellEnd"/>
      <w:r>
        <w:rPr>
          <w:sz w:val="28"/>
          <w:szCs w:val="28"/>
        </w:rPr>
        <w:t>;</w:t>
      </w:r>
    </w:p>
    <w:p w14:paraId="157512EF" w14:textId="77777777" w:rsidR="000E3B25" w:rsidRDefault="000E3B25" w:rsidP="000E3B25">
      <w:pPr>
        <w:shd w:val="clear" w:color="auto" w:fill="FFFFFF"/>
        <w:spacing w:after="0" w:line="240" w:lineRule="auto"/>
        <w:ind w:firstLine="709"/>
        <w:jc w:val="both"/>
        <w:rPr>
          <w:sz w:val="28"/>
          <w:szCs w:val="28"/>
        </w:rPr>
      </w:pPr>
      <w:r>
        <w:rPr>
          <w:sz w:val="28"/>
          <w:szCs w:val="28"/>
        </w:rPr>
        <w:t>-</w:t>
      </w:r>
      <w:r>
        <w:rPr>
          <w:sz w:val="28"/>
          <w:szCs w:val="28"/>
        </w:rPr>
        <w:tab/>
      </w:r>
      <w:proofErr w:type="spellStart"/>
      <w:r>
        <w:rPr>
          <w:sz w:val="28"/>
          <w:szCs w:val="28"/>
        </w:rPr>
        <w:t>призначення</w:t>
      </w:r>
      <w:proofErr w:type="spellEnd"/>
      <w:r>
        <w:rPr>
          <w:sz w:val="28"/>
          <w:szCs w:val="28"/>
        </w:rPr>
        <w:t xml:space="preserve"> та </w:t>
      </w:r>
      <w:proofErr w:type="spellStart"/>
      <w:r>
        <w:rPr>
          <w:sz w:val="28"/>
          <w:szCs w:val="28"/>
        </w:rPr>
        <w:t>звільнення</w:t>
      </w:r>
      <w:proofErr w:type="spellEnd"/>
      <w:r>
        <w:rPr>
          <w:sz w:val="28"/>
          <w:szCs w:val="28"/>
        </w:rPr>
        <w:t xml:space="preserve"> директора </w:t>
      </w:r>
      <w:r>
        <w:rPr>
          <w:sz w:val="28"/>
          <w:szCs w:val="28"/>
          <w:lang w:val="uk-UA"/>
        </w:rPr>
        <w:t>Центру</w:t>
      </w:r>
      <w:r>
        <w:rPr>
          <w:sz w:val="28"/>
          <w:szCs w:val="28"/>
        </w:rPr>
        <w:t>;</w:t>
      </w:r>
    </w:p>
    <w:p w14:paraId="47642680" w14:textId="77777777" w:rsidR="000E3B25" w:rsidRDefault="000E3B25" w:rsidP="000E3B25">
      <w:pPr>
        <w:shd w:val="clear" w:color="auto" w:fill="FFFFFF"/>
        <w:spacing w:after="0" w:line="240" w:lineRule="auto"/>
        <w:ind w:firstLine="709"/>
        <w:jc w:val="both"/>
        <w:rPr>
          <w:sz w:val="28"/>
          <w:szCs w:val="28"/>
        </w:rPr>
      </w:pPr>
      <w:r>
        <w:rPr>
          <w:sz w:val="28"/>
          <w:szCs w:val="28"/>
        </w:rPr>
        <w:t>-</w:t>
      </w:r>
      <w:r>
        <w:rPr>
          <w:sz w:val="28"/>
          <w:szCs w:val="28"/>
        </w:rPr>
        <w:tab/>
      </w:r>
      <w:proofErr w:type="spellStart"/>
      <w:r>
        <w:rPr>
          <w:sz w:val="28"/>
          <w:szCs w:val="28"/>
        </w:rPr>
        <w:t>відкриття</w:t>
      </w:r>
      <w:proofErr w:type="spellEnd"/>
      <w:r>
        <w:rPr>
          <w:sz w:val="28"/>
          <w:szCs w:val="28"/>
        </w:rPr>
        <w:t xml:space="preserve"> </w:t>
      </w:r>
      <w:proofErr w:type="spellStart"/>
      <w:r>
        <w:rPr>
          <w:sz w:val="28"/>
          <w:szCs w:val="28"/>
        </w:rPr>
        <w:t>відділень</w:t>
      </w:r>
      <w:proofErr w:type="spellEnd"/>
      <w:r>
        <w:rPr>
          <w:sz w:val="28"/>
          <w:szCs w:val="28"/>
        </w:rPr>
        <w:t xml:space="preserve"> та </w:t>
      </w:r>
      <w:proofErr w:type="spellStart"/>
      <w:r>
        <w:rPr>
          <w:sz w:val="28"/>
          <w:szCs w:val="28"/>
        </w:rPr>
        <w:t>інших</w:t>
      </w:r>
      <w:proofErr w:type="spellEnd"/>
      <w:r>
        <w:rPr>
          <w:sz w:val="28"/>
          <w:szCs w:val="28"/>
        </w:rPr>
        <w:t xml:space="preserve"> </w:t>
      </w:r>
      <w:proofErr w:type="spellStart"/>
      <w:r>
        <w:rPr>
          <w:sz w:val="28"/>
          <w:szCs w:val="28"/>
        </w:rPr>
        <w:t>структурних</w:t>
      </w:r>
      <w:proofErr w:type="spellEnd"/>
      <w:r>
        <w:rPr>
          <w:sz w:val="28"/>
          <w:szCs w:val="28"/>
        </w:rPr>
        <w:t xml:space="preserve"> </w:t>
      </w:r>
      <w:proofErr w:type="spellStart"/>
      <w:r>
        <w:rPr>
          <w:sz w:val="28"/>
          <w:szCs w:val="28"/>
        </w:rPr>
        <w:t>підрозділів</w:t>
      </w:r>
      <w:proofErr w:type="spellEnd"/>
      <w:r>
        <w:rPr>
          <w:sz w:val="28"/>
          <w:szCs w:val="28"/>
        </w:rPr>
        <w:t xml:space="preserve"> </w:t>
      </w:r>
      <w:r>
        <w:rPr>
          <w:sz w:val="28"/>
          <w:szCs w:val="28"/>
          <w:lang w:val="uk-UA"/>
        </w:rPr>
        <w:t>Центру</w:t>
      </w:r>
      <w:r>
        <w:rPr>
          <w:sz w:val="28"/>
          <w:szCs w:val="28"/>
        </w:rPr>
        <w:t>;</w:t>
      </w:r>
    </w:p>
    <w:p w14:paraId="6825E7DF" w14:textId="77777777" w:rsidR="000E3B25" w:rsidRDefault="000E3B25" w:rsidP="000E3B25">
      <w:pPr>
        <w:shd w:val="clear" w:color="auto" w:fill="FFFFFF"/>
        <w:spacing w:after="0" w:line="240" w:lineRule="auto"/>
        <w:ind w:firstLine="709"/>
        <w:jc w:val="both"/>
        <w:rPr>
          <w:sz w:val="28"/>
          <w:szCs w:val="28"/>
          <w:lang w:val="uk-UA"/>
        </w:rPr>
      </w:pPr>
      <w:r>
        <w:rPr>
          <w:sz w:val="28"/>
          <w:szCs w:val="28"/>
          <w:lang w:val="uk-UA"/>
        </w:rPr>
        <w:t>-</w:t>
      </w:r>
      <w:r>
        <w:rPr>
          <w:sz w:val="28"/>
          <w:szCs w:val="28"/>
          <w:lang w:val="uk-UA"/>
        </w:rPr>
        <w:tab/>
        <w:t xml:space="preserve">в особі виконавчого комітету Димерської селищної ради погоджує </w:t>
      </w:r>
      <w:r>
        <w:rPr>
          <w:rFonts w:eastAsia="Times New Roman"/>
          <w:spacing w:val="-5"/>
          <w:sz w:val="28"/>
          <w:szCs w:val="28"/>
          <w:lang w:val="uk-UA" w:eastAsia="ru-RU"/>
        </w:rPr>
        <w:t xml:space="preserve">преміювання, </w:t>
      </w:r>
      <w:r>
        <w:rPr>
          <w:rFonts w:eastAsia="Times New Roman"/>
          <w:sz w:val="28"/>
          <w:szCs w:val="28"/>
          <w:lang w:val="uk-UA" w:eastAsia="ru-RU"/>
        </w:rPr>
        <w:t xml:space="preserve">доплати і надбавки до посадових окладів працівників </w:t>
      </w:r>
      <w:r>
        <w:rPr>
          <w:rFonts w:eastAsia="Times New Roman"/>
          <w:sz w:val="28"/>
          <w:szCs w:val="28"/>
          <w:lang w:eastAsia="ru-RU"/>
        </w:rPr>
        <w:t>Ц</w:t>
      </w:r>
      <w:proofErr w:type="spellStart"/>
      <w:r>
        <w:rPr>
          <w:rFonts w:eastAsia="Times New Roman"/>
          <w:sz w:val="28"/>
          <w:szCs w:val="28"/>
          <w:lang w:val="uk-UA" w:eastAsia="ru-RU"/>
        </w:rPr>
        <w:t>ентру</w:t>
      </w:r>
      <w:proofErr w:type="spellEnd"/>
      <w:r>
        <w:rPr>
          <w:rFonts w:eastAsia="Times New Roman"/>
          <w:sz w:val="28"/>
          <w:szCs w:val="28"/>
          <w:lang w:val="uk-UA" w:eastAsia="ru-RU"/>
        </w:rPr>
        <w:t xml:space="preserve"> та директору Центра.</w:t>
      </w:r>
    </w:p>
    <w:p w14:paraId="113D3B05" w14:textId="77777777" w:rsidR="000E3B25" w:rsidRDefault="000E3B25" w:rsidP="000E3B25">
      <w:pPr>
        <w:shd w:val="clear" w:color="auto" w:fill="FFFFFF"/>
        <w:spacing w:line="240" w:lineRule="auto"/>
        <w:ind w:firstLine="709"/>
        <w:jc w:val="both"/>
        <w:rPr>
          <w:sz w:val="28"/>
          <w:szCs w:val="28"/>
        </w:rPr>
      </w:pPr>
      <w:r>
        <w:rPr>
          <w:sz w:val="28"/>
          <w:szCs w:val="28"/>
          <w:lang w:val="uk-UA"/>
        </w:rPr>
        <w:t>7</w:t>
      </w:r>
      <w:r>
        <w:rPr>
          <w:sz w:val="28"/>
          <w:szCs w:val="28"/>
        </w:rPr>
        <w:t>.2.</w:t>
      </w:r>
      <w:r>
        <w:rPr>
          <w:sz w:val="28"/>
          <w:szCs w:val="28"/>
        </w:rPr>
        <w:tab/>
      </w:r>
      <w:r>
        <w:rPr>
          <w:sz w:val="28"/>
          <w:szCs w:val="28"/>
          <w:lang w:val="uk-UA"/>
        </w:rPr>
        <w:t>Засновник</w:t>
      </w:r>
      <w:r>
        <w:rPr>
          <w:sz w:val="28"/>
          <w:szCs w:val="28"/>
        </w:rPr>
        <w:t xml:space="preserve"> </w:t>
      </w:r>
      <w:proofErr w:type="spellStart"/>
      <w:r>
        <w:rPr>
          <w:sz w:val="28"/>
          <w:szCs w:val="28"/>
        </w:rPr>
        <w:t>має</w:t>
      </w:r>
      <w:proofErr w:type="spellEnd"/>
      <w:r>
        <w:rPr>
          <w:sz w:val="28"/>
          <w:szCs w:val="28"/>
        </w:rPr>
        <w:t xml:space="preserve"> право:</w:t>
      </w:r>
    </w:p>
    <w:p w14:paraId="750DDC98" w14:textId="77777777" w:rsidR="000E3B25" w:rsidRDefault="000E3B25" w:rsidP="000E3B25">
      <w:pPr>
        <w:shd w:val="clear" w:color="auto" w:fill="FFFFFF"/>
        <w:spacing w:after="0" w:line="240" w:lineRule="auto"/>
        <w:ind w:firstLine="709"/>
        <w:jc w:val="both"/>
        <w:rPr>
          <w:sz w:val="28"/>
          <w:szCs w:val="28"/>
        </w:rPr>
      </w:pPr>
      <w:r>
        <w:rPr>
          <w:sz w:val="28"/>
          <w:szCs w:val="28"/>
        </w:rPr>
        <w:t>-</w:t>
      </w:r>
      <w:r>
        <w:rPr>
          <w:sz w:val="28"/>
          <w:szCs w:val="28"/>
          <w:lang w:val="uk-UA"/>
        </w:rPr>
        <w:tab/>
      </w:r>
      <w:proofErr w:type="spellStart"/>
      <w:r>
        <w:rPr>
          <w:sz w:val="28"/>
          <w:szCs w:val="28"/>
        </w:rPr>
        <w:t>отримувати</w:t>
      </w:r>
      <w:proofErr w:type="spellEnd"/>
      <w:r>
        <w:rPr>
          <w:sz w:val="28"/>
          <w:szCs w:val="28"/>
        </w:rPr>
        <w:t xml:space="preserve"> </w:t>
      </w:r>
      <w:proofErr w:type="spellStart"/>
      <w:r>
        <w:rPr>
          <w:sz w:val="28"/>
          <w:szCs w:val="28"/>
        </w:rPr>
        <w:t>повну</w:t>
      </w:r>
      <w:proofErr w:type="spellEnd"/>
      <w:r>
        <w:rPr>
          <w:sz w:val="28"/>
          <w:szCs w:val="28"/>
        </w:rPr>
        <w:t xml:space="preserve"> </w:t>
      </w:r>
      <w:proofErr w:type="spellStart"/>
      <w:r>
        <w:rPr>
          <w:sz w:val="28"/>
          <w:szCs w:val="28"/>
        </w:rPr>
        <w:t>інформацію</w:t>
      </w:r>
      <w:proofErr w:type="spellEnd"/>
      <w:r>
        <w:rPr>
          <w:sz w:val="28"/>
          <w:szCs w:val="28"/>
        </w:rPr>
        <w:t xml:space="preserve"> про </w:t>
      </w:r>
      <w:proofErr w:type="spellStart"/>
      <w:r>
        <w:rPr>
          <w:sz w:val="28"/>
          <w:szCs w:val="28"/>
        </w:rPr>
        <w:t>діяльність</w:t>
      </w:r>
      <w:proofErr w:type="spellEnd"/>
      <w:r>
        <w:rPr>
          <w:sz w:val="28"/>
          <w:szCs w:val="28"/>
        </w:rPr>
        <w:t xml:space="preserve"> </w:t>
      </w:r>
      <w:r>
        <w:rPr>
          <w:sz w:val="28"/>
          <w:szCs w:val="28"/>
          <w:lang w:val="uk-UA"/>
        </w:rPr>
        <w:t>Центру</w:t>
      </w:r>
      <w:r>
        <w:rPr>
          <w:sz w:val="28"/>
          <w:szCs w:val="28"/>
        </w:rPr>
        <w:t>;</w:t>
      </w:r>
    </w:p>
    <w:p w14:paraId="2FD4B2BF" w14:textId="77777777" w:rsidR="000E3B25" w:rsidRDefault="000E3B25" w:rsidP="000E3B25">
      <w:pPr>
        <w:shd w:val="clear" w:color="auto" w:fill="FFFFFF"/>
        <w:spacing w:after="0" w:line="240" w:lineRule="auto"/>
        <w:ind w:firstLine="709"/>
        <w:jc w:val="both"/>
        <w:rPr>
          <w:sz w:val="28"/>
          <w:szCs w:val="28"/>
        </w:rPr>
      </w:pPr>
      <w:r>
        <w:rPr>
          <w:sz w:val="28"/>
          <w:szCs w:val="28"/>
        </w:rPr>
        <w:t>-</w:t>
      </w:r>
      <w:r>
        <w:rPr>
          <w:sz w:val="28"/>
          <w:szCs w:val="28"/>
        </w:rPr>
        <w:tab/>
      </w:r>
      <w:proofErr w:type="spellStart"/>
      <w:r>
        <w:rPr>
          <w:sz w:val="28"/>
          <w:szCs w:val="28"/>
        </w:rPr>
        <w:t>знайомитись</w:t>
      </w:r>
      <w:proofErr w:type="spellEnd"/>
      <w:r>
        <w:rPr>
          <w:sz w:val="28"/>
          <w:szCs w:val="28"/>
        </w:rPr>
        <w:t xml:space="preserve"> з </w:t>
      </w:r>
      <w:proofErr w:type="spellStart"/>
      <w:r>
        <w:rPr>
          <w:sz w:val="28"/>
          <w:szCs w:val="28"/>
        </w:rPr>
        <w:t>даними</w:t>
      </w:r>
      <w:proofErr w:type="spellEnd"/>
      <w:r>
        <w:rPr>
          <w:sz w:val="28"/>
          <w:szCs w:val="28"/>
        </w:rPr>
        <w:t xml:space="preserve"> </w:t>
      </w:r>
      <w:proofErr w:type="spellStart"/>
      <w:r>
        <w:rPr>
          <w:sz w:val="28"/>
          <w:szCs w:val="28"/>
        </w:rPr>
        <w:t>бухгалтерського</w:t>
      </w:r>
      <w:proofErr w:type="spellEnd"/>
      <w:r>
        <w:rPr>
          <w:sz w:val="28"/>
          <w:szCs w:val="28"/>
        </w:rPr>
        <w:t xml:space="preserve"> </w:t>
      </w:r>
      <w:proofErr w:type="spellStart"/>
      <w:r>
        <w:rPr>
          <w:sz w:val="28"/>
          <w:szCs w:val="28"/>
        </w:rPr>
        <w:t>обліку</w:t>
      </w:r>
      <w:proofErr w:type="spellEnd"/>
      <w:r>
        <w:rPr>
          <w:sz w:val="28"/>
          <w:szCs w:val="28"/>
        </w:rPr>
        <w:t xml:space="preserve">, </w:t>
      </w:r>
      <w:proofErr w:type="spellStart"/>
      <w:r>
        <w:rPr>
          <w:sz w:val="28"/>
          <w:szCs w:val="28"/>
        </w:rPr>
        <w:t>звітності</w:t>
      </w:r>
      <w:proofErr w:type="spellEnd"/>
      <w:r>
        <w:rPr>
          <w:sz w:val="28"/>
          <w:szCs w:val="28"/>
        </w:rPr>
        <w:t xml:space="preserve"> та </w:t>
      </w:r>
      <w:proofErr w:type="spellStart"/>
      <w:r>
        <w:rPr>
          <w:sz w:val="28"/>
          <w:szCs w:val="28"/>
        </w:rPr>
        <w:t>іншими</w:t>
      </w:r>
      <w:proofErr w:type="spellEnd"/>
      <w:r>
        <w:rPr>
          <w:sz w:val="28"/>
          <w:szCs w:val="28"/>
        </w:rPr>
        <w:t xml:space="preserve"> документами;</w:t>
      </w:r>
    </w:p>
    <w:p w14:paraId="0DDA2939" w14:textId="77777777" w:rsidR="000E3B25" w:rsidRDefault="000E3B25" w:rsidP="000E3B25">
      <w:pPr>
        <w:shd w:val="clear" w:color="auto" w:fill="FFFFFF"/>
        <w:spacing w:after="0" w:line="240" w:lineRule="auto"/>
        <w:ind w:firstLine="709"/>
        <w:jc w:val="both"/>
        <w:rPr>
          <w:sz w:val="28"/>
          <w:szCs w:val="28"/>
        </w:rPr>
      </w:pPr>
      <w:r>
        <w:rPr>
          <w:sz w:val="28"/>
          <w:szCs w:val="28"/>
        </w:rPr>
        <w:t>-</w:t>
      </w:r>
      <w:r>
        <w:rPr>
          <w:sz w:val="28"/>
          <w:szCs w:val="28"/>
        </w:rPr>
        <w:tab/>
      </w:r>
      <w:proofErr w:type="spellStart"/>
      <w:r>
        <w:rPr>
          <w:sz w:val="28"/>
          <w:szCs w:val="28"/>
        </w:rPr>
        <w:t>надавати</w:t>
      </w:r>
      <w:proofErr w:type="spellEnd"/>
      <w:r>
        <w:rPr>
          <w:sz w:val="28"/>
          <w:szCs w:val="28"/>
        </w:rPr>
        <w:t xml:space="preserve"> </w:t>
      </w:r>
      <w:proofErr w:type="spellStart"/>
      <w:r>
        <w:rPr>
          <w:sz w:val="28"/>
          <w:szCs w:val="28"/>
        </w:rPr>
        <w:t>допомогу</w:t>
      </w:r>
      <w:proofErr w:type="spellEnd"/>
      <w:r>
        <w:rPr>
          <w:sz w:val="28"/>
          <w:szCs w:val="28"/>
        </w:rPr>
        <w:t xml:space="preserve"> у </w:t>
      </w:r>
      <w:proofErr w:type="spellStart"/>
      <w:r>
        <w:rPr>
          <w:sz w:val="28"/>
          <w:szCs w:val="28"/>
        </w:rPr>
        <w:t>вигляді</w:t>
      </w:r>
      <w:proofErr w:type="spellEnd"/>
      <w:r>
        <w:rPr>
          <w:sz w:val="28"/>
          <w:szCs w:val="28"/>
        </w:rPr>
        <w:t xml:space="preserve"> </w:t>
      </w:r>
      <w:proofErr w:type="spellStart"/>
      <w:r>
        <w:rPr>
          <w:sz w:val="28"/>
          <w:szCs w:val="28"/>
        </w:rPr>
        <w:t>грошових</w:t>
      </w:r>
      <w:proofErr w:type="spellEnd"/>
      <w:r>
        <w:rPr>
          <w:sz w:val="28"/>
          <w:szCs w:val="28"/>
        </w:rPr>
        <w:t xml:space="preserve"> </w:t>
      </w:r>
      <w:proofErr w:type="spellStart"/>
      <w:r>
        <w:rPr>
          <w:sz w:val="28"/>
          <w:szCs w:val="28"/>
        </w:rPr>
        <w:t>коштів</w:t>
      </w:r>
      <w:proofErr w:type="spellEnd"/>
      <w:r>
        <w:rPr>
          <w:sz w:val="28"/>
          <w:szCs w:val="28"/>
        </w:rPr>
        <w:t xml:space="preserve">, майна, </w:t>
      </w:r>
      <w:proofErr w:type="spellStart"/>
      <w:r>
        <w:rPr>
          <w:sz w:val="28"/>
          <w:szCs w:val="28"/>
        </w:rPr>
        <w:t>обладнання</w:t>
      </w:r>
      <w:proofErr w:type="spellEnd"/>
      <w:r>
        <w:rPr>
          <w:sz w:val="28"/>
          <w:szCs w:val="28"/>
        </w:rPr>
        <w:t xml:space="preserve"> та </w:t>
      </w:r>
      <w:proofErr w:type="spellStart"/>
      <w:r>
        <w:rPr>
          <w:sz w:val="28"/>
          <w:szCs w:val="28"/>
        </w:rPr>
        <w:t>інших</w:t>
      </w:r>
      <w:proofErr w:type="spellEnd"/>
      <w:r>
        <w:rPr>
          <w:sz w:val="28"/>
          <w:szCs w:val="28"/>
        </w:rPr>
        <w:t xml:space="preserve"> </w:t>
      </w:r>
      <w:proofErr w:type="spellStart"/>
      <w:r>
        <w:rPr>
          <w:sz w:val="28"/>
          <w:szCs w:val="28"/>
        </w:rPr>
        <w:t>матеріальних</w:t>
      </w:r>
      <w:proofErr w:type="spellEnd"/>
      <w:r>
        <w:rPr>
          <w:sz w:val="28"/>
          <w:szCs w:val="28"/>
        </w:rPr>
        <w:t xml:space="preserve"> </w:t>
      </w:r>
      <w:proofErr w:type="spellStart"/>
      <w:r>
        <w:rPr>
          <w:sz w:val="28"/>
          <w:szCs w:val="28"/>
        </w:rPr>
        <w:t>цінностей</w:t>
      </w:r>
      <w:proofErr w:type="spellEnd"/>
      <w:r>
        <w:rPr>
          <w:sz w:val="28"/>
          <w:szCs w:val="28"/>
        </w:rPr>
        <w:t xml:space="preserve"> </w:t>
      </w:r>
      <w:proofErr w:type="spellStart"/>
      <w:r>
        <w:rPr>
          <w:sz w:val="28"/>
          <w:szCs w:val="28"/>
        </w:rPr>
        <w:t>необхідних</w:t>
      </w:r>
      <w:proofErr w:type="spellEnd"/>
      <w:r>
        <w:rPr>
          <w:sz w:val="28"/>
          <w:szCs w:val="28"/>
        </w:rPr>
        <w:t xml:space="preserve"> для </w:t>
      </w:r>
      <w:proofErr w:type="spellStart"/>
      <w:r>
        <w:rPr>
          <w:sz w:val="28"/>
          <w:szCs w:val="28"/>
        </w:rPr>
        <w:t>діяльності</w:t>
      </w:r>
      <w:proofErr w:type="spellEnd"/>
      <w:r>
        <w:rPr>
          <w:sz w:val="28"/>
          <w:szCs w:val="28"/>
        </w:rPr>
        <w:t xml:space="preserve"> </w:t>
      </w:r>
      <w:r>
        <w:rPr>
          <w:sz w:val="28"/>
          <w:szCs w:val="28"/>
          <w:lang w:val="uk-UA"/>
        </w:rPr>
        <w:t>Центру</w:t>
      </w:r>
      <w:r>
        <w:rPr>
          <w:sz w:val="28"/>
          <w:szCs w:val="28"/>
        </w:rPr>
        <w:t>.</w:t>
      </w:r>
    </w:p>
    <w:p w14:paraId="056C2F66" w14:textId="77777777" w:rsidR="000E3B25" w:rsidRDefault="000E3B25" w:rsidP="000E3B25">
      <w:pPr>
        <w:shd w:val="clear" w:color="auto" w:fill="FFFFFF"/>
        <w:spacing w:after="0" w:line="240" w:lineRule="auto"/>
        <w:ind w:firstLine="709"/>
        <w:jc w:val="both"/>
        <w:rPr>
          <w:sz w:val="28"/>
          <w:szCs w:val="28"/>
          <w:lang w:val="uk-UA"/>
        </w:rPr>
      </w:pPr>
      <w:r>
        <w:rPr>
          <w:sz w:val="28"/>
          <w:szCs w:val="28"/>
        </w:rPr>
        <w:t>-</w:t>
      </w:r>
      <w:r>
        <w:rPr>
          <w:sz w:val="28"/>
          <w:szCs w:val="28"/>
        </w:rPr>
        <w:tab/>
      </w:r>
      <w:proofErr w:type="spellStart"/>
      <w:r>
        <w:rPr>
          <w:sz w:val="28"/>
          <w:szCs w:val="28"/>
        </w:rPr>
        <w:t>контролювати</w:t>
      </w:r>
      <w:proofErr w:type="spellEnd"/>
      <w:r>
        <w:rPr>
          <w:sz w:val="28"/>
          <w:szCs w:val="28"/>
        </w:rPr>
        <w:t xml:space="preserve"> </w:t>
      </w:r>
      <w:proofErr w:type="spellStart"/>
      <w:r>
        <w:rPr>
          <w:sz w:val="28"/>
          <w:szCs w:val="28"/>
        </w:rPr>
        <w:t>виконання</w:t>
      </w:r>
      <w:proofErr w:type="spellEnd"/>
      <w:r>
        <w:rPr>
          <w:sz w:val="28"/>
          <w:szCs w:val="28"/>
        </w:rPr>
        <w:t xml:space="preserve"> </w:t>
      </w:r>
      <w:proofErr w:type="spellStart"/>
      <w:r>
        <w:rPr>
          <w:sz w:val="28"/>
          <w:szCs w:val="28"/>
        </w:rPr>
        <w:t>завдань</w:t>
      </w:r>
      <w:proofErr w:type="spellEnd"/>
      <w:r>
        <w:rPr>
          <w:sz w:val="28"/>
          <w:szCs w:val="28"/>
        </w:rPr>
        <w:t xml:space="preserve">, </w:t>
      </w:r>
      <w:proofErr w:type="spellStart"/>
      <w:r>
        <w:rPr>
          <w:sz w:val="28"/>
          <w:szCs w:val="28"/>
        </w:rPr>
        <w:t>покладених</w:t>
      </w:r>
      <w:proofErr w:type="spellEnd"/>
      <w:r>
        <w:rPr>
          <w:sz w:val="28"/>
          <w:szCs w:val="28"/>
        </w:rPr>
        <w:t xml:space="preserve"> </w:t>
      </w:r>
      <w:r>
        <w:rPr>
          <w:sz w:val="28"/>
          <w:szCs w:val="28"/>
          <w:lang w:val="uk-UA"/>
        </w:rPr>
        <w:t>Засновником</w:t>
      </w:r>
      <w:r>
        <w:rPr>
          <w:sz w:val="28"/>
          <w:szCs w:val="28"/>
        </w:rPr>
        <w:t xml:space="preserve"> на </w:t>
      </w:r>
      <w:r>
        <w:rPr>
          <w:sz w:val="28"/>
          <w:szCs w:val="28"/>
          <w:lang w:val="uk-UA"/>
        </w:rPr>
        <w:t>Центр;</w:t>
      </w:r>
    </w:p>
    <w:p w14:paraId="22631EAB" w14:textId="77777777" w:rsidR="000E3B25" w:rsidRDefault="000E3B25" w:rsidP="000E3B25">
      <w:pPr>
        <w:shd w:val="clear" w:color="auto" w:fill="FFFFFF"/>
        <w:spacing w:line="240" w:lineRule="auto"/>
        <w:ind w:firstLine="709"/>
        <w:jc w:val="both"/>
        <w:rPr>
          <w:color w:val="000000" w:themeColor="text1"/>
          <w:sz w:val="28"/>
          <w:szCs w:val="28"/>
          <w:lang w:val="uk-UA"/>
        </w:rPr>
      </w:pPr>
      <w:r>
        <w:rPr>
          <w:sz w:val="28"/>
          <w:szCs w:val="28"/>
          <w:lang w:val="uk-UA"/>
        </w:rPr>
        <w:t>-</w:t>
      </w:r>
      <w:r>
        <w:rPr>
          <w:sz w:val="28"/>
          <w:szCs w:val="28"/>
          <w:lang w:val="uk-UA"/>
        </w:rPr>
        <w:tab/>
      </w:r>
      <w:r>
        <w:rPr>
          <w:color w:val="000000" w:themeColor="text1"/>
          <w:sz w:val="28"/>
          <w:szCs w:val="28"/>
          <w:shd w:val="clear" w:color="auto" w:fill="FFFFFF"/>
          <w:lang w:val="uk-UA"/>
        </w:rPr>
        <w:t>у разі введення надзвичайного або воєнного стану в Україні або окремих її місцевостях для невідкладного надання соціальних послуг Засновник може уповноважити Центр приймати рішення про надання соціальних послуг екстрено (</w:t>
      </w:r>
      <w:proofErr w:type="spellStart"/>
      <w:r>
        <w:rPr>
          <w:color w:val="000000" w:themeColor="text1"/>
          <w:sz w:val="28"/>
          <w:szCs w:val="28"/>
          <w:shd w:val="clear" w:color="auto" w:fill="FFFFFF"/>
          <w:lang w:val="uk-UA"/>
        </w:rPr>
        <w:t>кризово</w:t>
      </w:r>
      <w:proofErr w:type="spellEnd"/>
      <w:r>
        <w:rPr>
          <w:color w:val="000000" w:themeColor="text1"/>
          <w:sz w:val="28"/>
          <w:szCs w:val="28"/>
          <w:shd w:val="clear" w:color="auto" w:fill="FFFFFF"/>
          <w:lang w:val="uk-UA"/>
        </w:rPr>
        <w:t>) особам/сім’ям, які опинилися у складних життєвих обставинах через шкоду, завдану пожежею, стихійним лихом, катастрофою, бойовими діями, терористичним актом, збройним конфліктом, тимчасовою окупацією, та внутрішньо переміщеним особам.</w:t>
      </w:r>
    </w:p>
    <w:p w14:paraId="4F9C4BF4" w14:textId="77777777" w:rsidR="000E3B25" w:rsidRDefault="000E3B25" w:rsidP="000E3B25">
      <w:pPr>
        <w:pStyle w:val="a6"/>
        <w:shd w:val="clear" w:color="auto" w:fill="FFFFFF"/>
        <w:tabs>
          <w:tab w:val="left" w:pos="567"/>
        </w:tabs>
        <w:spacing w:line="240" w:lineRule="auto"/>
        <w:ind w:left="0"/>
        <w:jc w:val="both"/>
        <w:rPr>
          <w:rFonts w:ascii="Times New Roman" w:hAnsi="Times New Roman"/>
          <w:sz w:val="28"/>
          <w:szCs w:val="28"/>
          <w:lang w:val="uk-UA"/>
        </w:rPr>
      </w:pPr>
    </w:p>
    <w:p w14:paraId="3A1AB492" w14:textId="77777777" w:rsidR="000E3B25" w:rsidRDefault="000E3B25" w:rsidP="000E3B25">
      <w:pPr>
        <w:pStyle w:val="a6"/>
        <w:numPr>
          <w:ilvl w:val="0"/>
          <w:numId w:val="6"/>
        </w:numPr>
        <w:shd w:val="clear" w:color="auto" w:fill="FFFFFF"/>
        <w:spacing w:line="240" w:lineRule="auto"/>
        <w:ind w:left="0" w:firstLine="709"/>
        <w:jc w:val="center"/>
        <w:rPr>
          <w:rFonts w:ascii="Times New Roman" w:hAnsi="Times New Roman"/>
          <w:b/>
          <w:sz w:val="28"/>
          <w:szCs w:val="28"/>
        </w:rPr>
      </w:pPr>
      <w:proofErr w:type="spellStart"/>
      <w:r>
        <w:rPr>
          <w:rFonts w:ascii="Times New Roman" w:hAnsi="Times New Roman"/>
          <w:b/>
          <w:sz w:val="28"/>
          <w:szCs w:val="28"/>
        </w:rPr>
        <w:t>Внесення</w:t>
      </w:r>
      <w:proofErr w:type="spellEnd"/>
      <w:r>
        <w:rPr>
          <w:rFonts w:ascii="Times New Roman" w:hAnsi="Times New Roman"/>
          <w:b/>
          <w:sz w:val="28"/>
          <w:szCs w:val="28"/>
        </w:rPr>
        <w:t xml:space="preserve"> </w:t>
      </w:r>
      <w:proofErr w:type="spellStart"/>
      <w:r>
        <w:rPr>
          <w:rFonts w:ascii="Times New Roman" w:hAnsi="Times New Roman"/>
          <w:b/>
          <w:sz w:val="28"/>
          <w:szCs w:val="28"/>
        </w:rPr>
        <w:t>змін</w:t>
      </w:r>
      <w:proofErr w:type="spellEnd"/>
      <w:r>
        <w:rPr>
          <w:rFonts w:ascii="Times New Roman" w:hAnsi="Times New Roman"/>
          <w:b/>
          <w:sz w:val="28"/>
          <w:szCs w:val="28"/>
        </w:rPr>
        <w:t xml:space="preserve"> та </w:t>
      </w:r>
      <w:proofErr w:type="spellStart"/>
      <w:r>
        <w:rPr>
          <w:rFonts w:ascii="Times New Roman" w:hAnsi="Times New Roman"/>
          <w:b/>
          <w:sz w:val="28"/>
          <w:szCs w:val="28"/>
        </w:rPr>
        <w:t>доповнень</w:t>
      </w:r>
      <w:proofErr w:type="spellEnd"/>
      <w:r>
        <w:rPr>
          <w:rFonts w:ascii="Times New Roman" w:hAnsi="Times New Roman"/>
          <w:b/>
          <w:sz w:val="28"/>
          <w:szCs w:val="28"/>
        </w:rPr>
        <w:t xml:space="preserve"> до </w:t>
      </w:r>
      <w:r>
        <w:rPr>
          <w:rFonts w:ascii="Times New Roman" w:hAnsi="Times New Roman"/>
          <w:b/>
          <w:sz w:val="28"/>
          <w:szCs w:val="28"/>
          <w:lang w:val="uk-UA"/>
        </w:rPr>
        <w:t>Положення</w:t>
      </w:r>
    </w:p>
    <w:p w14:paraId="2D8E1237" w14:textId="77777777" w:rsidR="000E3B25" w:rsidRDefault="000E3B25" w:rsidP="000E3B25">
      <w:pPr>
        <w:pStyle w:val="a6"/>
        <w:shd w:val="clear" w:color="auto" w:fill="FFFFFF"/>
        <w:spacing w:line="240" w:lineRule="auto"/>
        <w:ind w:left="0" w:firstLine="709"/>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lang w:val="uk-UA"/>
        </w:rPr>
        <w:t>8</w:t>
      </w:r>
      <w:r>
        <w:rPr>
          <w:rFonts w:ascii="Times New Roman" w:hAnsi="Times New Roman"/>
          <w:sz w:val="28"/>
          <w:szCs w:val="28"/>
        </w:rPr>
        <w:t>.1.</w:t>
      </w:r>
      <w:r>
        <w:rPr>
          <w:rFonts w:ascii="Times New Roman" w:hAnsi="Times New Roman"/>
          <w:sz w:val="28"/>
          <w:szCs w:val="28"/>
        </w:rPr>
        <w:tab/>
      </w:r>
      <w:proofErr w:type="spellStart"/>
      <w:r>
        <w:rPr>
          <w:rFonts w:ascii="Times New Roman" w:hAnsi="Times New Roman"/>
          <w:sz w:val="28"/>
          <w:szCs w:val="28"/>
        </w:rPr>
        <w:t>Внесення</w:t>
      </w:r>
      <w:proofErr w:type="spellEnd"/>
      <w:r>
        <w:rPr>
          <w:rFonts w:ascii="Times New Roman" w:hAnsi="Times New Roman"/>
          <w:sz w:val="28"/>
          <w:szCs w:val="28"/>
        </w:rPr>
        <w:t xml:space="preserve"> </w:t>
      </w:r>
      <w:proofErr w:type="spellStart"/>
      <w:r>
        <w:rPr>
          <w:rFonts w:ascii="Times New Roman" w:hAnsi="Times New Roman"/>
          <w:sz w:val="28"/>
          <w:szCs w:val="28"/>
        </w:rPr>
        <w:t>змін</w:t>
      </w:r>
      <w:proofErr w:type="spellEnd"/>
      <w:r>
        <w:rPr>
          <w:rFonts w:ascii="Times New Roman" w:hAnsi="Times New Roman"/>
          <w:sz w:val="28"/>
          <w:szCs w:val="28"/>
        </w:rPr>
        <w:t xml:space="preserve"> та </w:t>
      </w:r>
      <w:proofErr w:type="spellStart"/>
      <w:r>
        <w:rPr>
          <w:rFonts w:ascii="Times New Roman" w:hAnsi="Times New Roman"/>
          <w:sz w:val="28"/>
          <w:szCs w:val="28"/>
        </w:rPr>
        <w:t>доповнень</w:t>
      </w:r>
      <w:proofErr w:type="spellEnd"/>
      <w:r>
        <w:rPr>
          <w:rFonts w:ascii="Times New Roman" w:hAnsi="Times New Roman"/>
          <w:sz w:val="28"/>
          <w:szCs w:val="28"/>
        </w:rPr>
        <w:t xml:space="preserve"> до </w:t>
      </w:r>
      <w:r>
        <w:rPr>
          <w:rFonts w:ascii="Times New Roman" w:hAnsi="Times New Roman"/>
          <w:sz w:val="28"/>
          <w:szCs w:val="28"/>
          <w:lang w:val="uk-UA"/>
        </w:rPr>
        <w:t>Положення</w:t>
      </w:r>
      <w:r>
        <w:rPr>
          <w:rFonts w:ascii="Times New Roman" w:hAnsi="Times New Roman"/>
          <w:sz w:val="28"/>
          <w:szCs w:val="28"/>
        </w:rPr>
        <w:t xml:space="preserve"> проводиться за </w:t>
      </w:r>
      <w:proofErr w:type="spellStart"/>
      <w:r>
        <w:rPr>
          <w:rFonts w:ascii="Times New Roman" w:hAnsi="Times New Roman"/>
          <w:sz w:val="28"/>
          <w:szCs w:val="28"/>
        </w:rPr>
        <w:t>рішенням</w:t>
      </w:r>
      <w:proofErr w:type="spellEnd"/>
      <w:r>
        <w:rPr>
          <w:rFonts w:ascii="Times New Roman" w:hAnsi="Times New Roman"/>
          <w:sz w:val="28"/>
          <w:szCs w:val="28"/>
        </w:rPr>
        <w:t xml:space="preserve"> </w:t>
      </w:r>
      <w:r>
        <w:rPr>
          <w:rFonts w:ascii="Times New Roman" w:hAnsi="Times New Roman"/>
          <w:sz w:val="28"/>
          <w:szCs w:val="28"/>
          <w:lang w:val="uk-UA"/>
        </w:rPr>
        <w:t>Засновника</w:t>
      </w:r>
      <w:r>
        <w:rPr>
          <w:rFonts w:ascii="Times New Roman" w:hAnsi="Times New Roman"/>
          <w:sz w:val="28"/>
          <w:szCs w:val="28"/>
        </w:rPr>
        <w:t xml:space="preserve"> </w:t>
      </w:r>
      <w:proofErr w:type="spellStart"/>
      <w:r>
        <w:rPr>
          <w:rFonts w:ascii="Times New Roman" w:hAnsi="Times New Roman"/>
          <w:sz w:val="28"/>
          <w:szCs w:val="28"/>
        </w:rPr>
        <w:t>згідно</w:t>
      </w:r>
      <w:proofErr w:type="spellEnd"/>
      <w:r>
        <w:rPr>
          <w:rFonts w:ascii="Times New Roman" w:hAnsi="Times New Roman"/>
          <w:sz w:val="28"/>
          <w:szCs w:val="28"/>
        </w:rPr>
        <w:t xml:space="preserve"> з </w:t>
      </w:r>
      <w:proofErr w:type="spellStart"/>
      <w:r>
        <w:rPr>
          <w:rFonts w:ascii="Times New Roman" w:hAnsi="Times New Roman"/>
          <w:sz w:val="28"/>
          <w:szCs w:val="28"/>
        </w:rPr>
        <w:t>чинним</w:t>
      </w:r>
      <w:proofErr w:type="spellEnd"/>
      <w:r>
        <w:rPr>
          <w:rFonts w:ascii="Times New Roman" w:hAnsi="Times New Roman"/>
          <w:sz w:val="28"/>
          <w:szCs w:val="28"/>
        </w:rPr>
        <w:t xml:space="preserve"> </w:t>
      </w:r>
      <w:proofErr w:type="spellStart"/>
      <w:r>
        <w:rPr>
          <w:rFonts w:ascii="Times New Roman" w:hAnsi="Times New Roman"/>
          <w:sz w:val="28"/>
          <w:szCs w:val="28"/>
        </w:rPr>
        <w:t>законодавством</w:t>
      </w:r>
      <w:proofErr w:type="spellEnd"/>
      <w:r>
        <w:rPr>
          <w:rFonts w:ascii="Times New Roman" w:hAnsi="Times New Roman"/>
          <w:sz w:val="28"/>
          <w:szCs w:val="28"/>
        </w:rPr>
        <w:t xml:space="preserve"> </w:t>
      </w:r>
      <w:proofErr w:type="spellStart"/>
      <w:r>
        <w:rPr>
          <w:rFonts w:ascii="Times New Roman" w:hAnsi="Times New Roman"/>
          <w:sz w:val="28"/>
          <w:szCs w:val="28"/>
        </w:rPr>
        <w:t>України</w:t>
      </w:r>
      <w:proofErr w:type="spellEnd"/>
      <w:r>
        <w:rPr>
          <w:rFonts w:ascii="Times New Roman" w:hAnsi="Times New Roman"/>
          <w:sz w:val="28"/>
          <w:szCs w:val="28"/>
        </w:rPr>
        <w:t>.</w:t>
      </w:r>
    </w:p>
    <w:p w14:paraId="3E5DA544" w14:textId="77777777" w:rsidR="000E3B25" w:rsidRDefault="000E3B25" w:rsidP="000E3B25">
      <w:pPr>
        <w:pStyle w:val="a6"/>
        <w:shd w:val="clear" w:color="auto" w:fill="FFFFFF"/>
        <w:spacing w:line="240" w:lineRule="auto"/>
        <w:ind w:left="0" w:firstLine="709"/>
        <w:jc w:val="both"/>
        <w:rPr>
          <w:rFonts w:ascii="Times New Roman" w:hAnsi="Times New Roman"/>
          <w:sz w:val="28"/>
          <w:szCs w:val="28"/>
        </w:rPr>
      </w:pPr>
      <w:r>
        <w:rPr>
          <w:rFonts w:ascii="Times New Roman" w:hAnsi="Times New Roman"/>
          <w:sz w:val="28"/>
          <w:szCs w:val="28"/>
          <w:lang w:val="uk-UA"/>
        </w:rPr>
        <w:t>8</w:t>
      </w:r>
      <w:r>
        <w:rPr>
          <w:rFonts w:ascii="Times New Roman" w:hAnsi="Times New Roman"/>
          <w:sz w:val="28"/>
          <w:szCs w:val="28"/>
        </w:rPr>
        <w:t>.2.</w:t>
      </w:r>
      <w:r>
        <w:rPr>
          <w:rFonts w:ascii="Times New Roman" w:hAnsi="Times New Roman"/>
          <w:sz w:val="28"/>
          <w:szCs w:val="28"/>
        </w:rPr>
        <w:tab/>
      </w:r>
      <w:proofErr w:type="spellStart"/>
      <w:r>
        <w:rPr>
          <w:rFonts w:ascii="Times New Roman" w:hAnsi="Times New Roman"/>
          <w:sz w:val="28"/>
          <w:szCs w:val="28"/>
        </w:rPr>
        <w:t>Зміни</w:t>
      </w:r>
      <w:proofErr w:type="spellEnd"/>
      <w:r>
        <w:rPr>
          <w:rFonts w:ascii="Times New Roman" w:hAnsi="Times New Roman"/>
          <w:sz w:val="28"/>
          <w:szCs w:val="28"/>
        </w:rPr>
        <w:t xml:space="preserve"> та </w:t>
      </w:r>
      <w:proofErr w:type="spellStart"/>
      <w:r>
        <w:rPr>
          <w:rFonts w:ascii="Times New Roman" w:hAnsi="Times New Roman"/>
          <w:sz w:val="28"/>
          <w:szCs w:val="28"/>
        </w:rPr>
        <w:t>доповнення</w:t>
      </w:r>
      <w:proofErr w:type="spellEnd"/>
      <w:r>
        <w:rPr>
          <w:rFonts w:ascii="Times New Roman" w:hAnsi="Times New Roman"/>
          <w:sz w:val="28"/>
          <w:szCs w:val="28"/>
        </w:rPr>
        <w:t xml:space="preserve"> до </w:t>
      </w:r>
      <w:r>
        <w:rPr>
          <w:rFonts w:ascii="Times New Roman" w:hAnsi="Times New Roman"/>
          <w:sz w:val="28"/>
          <w:szCs w:val="28"/>
          <w:lang w:val="uk-UA"/>
        </w:rPr>
        <w:t>Положення</w:t>
      </w:r>
      <w:r>
        <w:rPr>
          <w:rFonts w:ascii="Times New Roman" w:hAnsi="Times New Roman"/>
          <w:sz w:val="28"/>
          <w:szCs w:val="28"/>
        </w:rPr>
        <w:t xml:space="preserve"> </w:t>
      </w:r>
      <w:proofErr w:type="spellStart"/>
      <w:r>
        <w:rPr>
          <w:rFonts w:ascii="Times New Roman" w:hAnsi="Times New Roman"/>
          <w:sz w:val="28"/>
          <w:szCs w:val="28"/>
        </w:rPr>
        <w:t>набувають</w:t>
      </w:r>
      <w:proofErr w:type="spellEnd"/>
      <w:r>
        <w:rPr>
          <w:rFonts w:ascii="Times New Roman" w:hAnsi="Times New Roman"/>
          <w:sz w:val="28"/>
          <w:szCs w:val="28"/>
        </w:rPr>
        <w:t xml:space="preserve"> </w:t>
      </w:r>
      <w:proofErr w:type="spellStart"/>
      <w:r>
        <w:rPr>
          <w:rFonts w:ascii="Times New Roman" w:hAnsi="Times New Roman"/>
          <w:sz w:val="28"/>
          <w:szCs w:val="28"/>
        </w:rPr>
        <w:t>юридичної</w:t>
      </w:r>
      <w:proofErr w:type="spellEnd"/>
      <w:r>
        <w:rPr>
          <w:rFonts w:ascii="Times New Roman" w:hAnsi="Times New Roman"/>
          <w:sz w:val="28"/>
          <w:szCs w:val="28"/>
        </w:rPr>
        <w:t xml:space="preserve"> </w:t>
      </w:r>
      <w:proofErr w:type="spellStart"/>
      <w:r>
        <w:rPr>
          <w:rFonts w:ascii="Times New Roman" w:hAnsi="Times New Roman"/>
          <w:sz w:val="28"/>
          <w:szCs w:val="28"/>
        </w:rPr>
        <w:t>сили</w:t>
      </w:r>
      <w:proofErr w:type="spellEnd"/>
      <w:r>
        <w:rPr>
          <w:rFonts w:ascii="Times New Roman" w:hAnsi="Times New Roman"/>
          <w:sz w:val="28"/>
          <w:szCs w:val="28"/>
        </w:rPr>
        <w:t xml:space="preserve"> з моменту </w:t>
      </w:r>
      <w:proofErr w:type="spellStart"/>
      <w:r>
        <w:rPr>
          <w:rFonts w:ascii="Times New Roman" w:hAnsi="Times New Roman"/>
          <w:sz w:val="28"/>
          <w:szCs w:val="28"/>
        </w:rPr>
        <w:t>їх</w:t>
      </w:r>
      <w:proofErr w:type="spellEnd"/>
      <w:r>
        <w:rPr>
          <w:rFonts w:ascii="Times New Roman" w:hAnsi="Times New Roman"/>
          <w:sz w:val="28"/>
          <w:szCs w:val="28"/>
        </w:rPr>
        <w:t xml:space="preserve"> </w:t>
      </w:r>
      <w:proofErr w:type="spellStart"/>
      <w:r>
        <w:rPr>
          <w:rFonts w:ascii="Times New Roman" w:hAnsi="Times New Roman"/>
          <w:sz w:val="28"/>
          <w:szCs w:val="28"/>
        </w:rPr>
        <w:t>державної</w:t>
      </w:r>
      <w:proofErr w:type="spellEnd"/>
      <w:r>
        <w:rPr>
          <w:rFonts w:ascii="Times New Roman" w:hAnsi="Times New Roman"/>
          <w:sz w:val="28"/>
          <w:szCs w:val="28"/>
        </w:rPr>
        <w:t xml:space="preserve"> </w:t>
      </w:r>
      <w:proofErr w:type="spellStart"/>
      <w:r>
        <w:rPr>
          <w:rFonts w:ascii="Times New Roman" w:hAnsi="Times New Roman"/>
          <w:sz w:val="28"/>
          <w:szCs w:val="28"/>
        </w:rPr>
        <w:t>реєстрації</w:t>
      </w:r>
      <w:proofErr w:type="spellEnd"/>
      <w:r>
        <w:rPr>
          <w:rFonts w:ascii="Times New Roman" w:hAnsi="Times New Roman"/>
          <w:sz w:val="28"/>
          <w:szCs w:val="28"/>
        </w:rPr>
        <w:t>.</w:t>
      </w:r>
    </w:p>
    <w:p w14:paraId="299A0103" w14:textId="77777777" w:rsidR="000E3B25" w:rsidRDefault="000E3B25" w:rsidP="000E3B25">
      <w:pPr>
        <w:shd w:val="clear" w:color="auto" w:fill="FFFFFF"/>
        <w:tabs>
          <w:tab w:val="left" w:pos="567"/>
        </w:tabs>
        <w:spacing w:line="240" w:lineRule="auto"/>
        <w:jc w:val="center"/>
        <w:rPr>
          <w:b/>
          <w:sz w:val="28"/>
          <w:szCs w:val="28"/>
        </w:rPr>
      </w:pPr>
    </w:p>
    <w:p w14:paraId="1425ABBB" w14:textId="77777777" w:rsidR="000E3B25" w:rsidRDefault="000E3B25" w:rsidP="000E3B25">
      <w:pPr>
        <w:pStyle w:val="a6"/>
        <w:numPr>
          <w:ilvl w:val="0"/>
          <w:numId w:val="6"/>
        </w:numPr>
        <w:shd w:val="clear" w:color="auto" w:fill="FFFFFF"/>
        <w:spacing w:line="240" w:lineRule="auto"/>
        <w:ind w:left="0" w:hanging="6"/>
        <w:jc w:val="center"/>
        <w:rPr>
          <w:rFonts w:ascii="Times New Roman" w:hAnsi="Times New Roman"/>
          <w:b/>
          <w:sz w:val="28"/>
          <w:szCs w:val="28"/>
          <w:lang w:val="uk-UA"/>
        </w:rPr>
      </w:pPr>
      <w:r>
        <w:rPr>
          <w:rFonts w:ascii="Times New Roman" w:hAnsi="Times New Roman"/>
          <w:b/>
          <w:sz w:val="28"/>
          <w:szCs w:val="28"/>
          <w:lang w:val="uk-UA"/>
        </w:rPr>
        <w:t>Припинення діяльності</w:t>
      </w:r>
    </w:p>
    <w:p w14:paraId="0439DE08" w14:textId="77777777" w:rsidR="000E3B25" w:rsidRDefault="000E3B25" w:rsidP="000E3B25">
      <w:pPr>
        <w:spacing w:line="240" w:lineRule="auto"/>
        <w:ind w:firstLine="720"/>
        <w:jc w:val="both"/>
        <w:rPr>
          <w:sz w:val="28"/>
          <w:szCs w:val="28"/>
          <w:lang w:val="uk-UA"/>
        </w:rPr>
      </w:pPr>
      <w:r>
        <w:rPr>
          <w:color w:val="000000"/>
          <w:sz w:val="28"/>
          <w:szCs w:val="28"/>
          <w:lang w:val="uk-UA"/>
        </w:rPr>
        <w:t>9.1.</w:t>
      </w:r>
      <w:r>
        <w:rPr>
          <w:sz w:val="28"/>
          <w:szCs w:val="28"/>
          <w:lang w:val="uk-UA"/>
        </w:rPr>
        <w:tab/>
        <w:t xml:space="preserve">Припинення діяльності Центру здійснюється шляхом його реорганізації (злиття, приєднання, поділу, перетворення) або ліквідації – за </w:t>
      </w:r>
      <w:r>
        <w:rPr>
          <w:sz w:val="28"/>
          <w:szCs w:val="28"/>
          <w:lang w:val="uk-UA"/>
        </w:rPr>
        <w:lastRenderedPageBreak/>
        <w:t>рішенням Засновника, а у випадках, передбачених законодавством України, - за рішенням суду або відповідних органів державної влади.</w:t>
      </w:r>
    </w:p>
    <w:p w14:paraId="3B079C1E" w14:textId="77777777" w:rsidR="000E3B25" w:rsidRDefault="000E3B25" w:rsidP="000E3B25">
      <w:pPr>
        <w:spacing w:line="240" w:lineRule="auto"/>
        <w:ind w:firstLine="720"/>
        <w:jc w:val="both"/>
        <w:rPr>
          <w:b/>
          <w:sz w:val="28"/>
          <w:szCs w:val="28"/>
        </w:rPr>
      </w:pPr>
      <w:r>
        <w:rPr>
          <w:sz w:val="28"/>
          <w:szCs w:val="28"/>
          <w:lang w:val="uk-UA"/>
        </w:rPr>
        <w:t>9</w:t>
      </w:r>
      <w:r>
        <w:rPr>
          <w:sz w:val="28"/>
          <w:szCs w:val="28"/>
        </w:rPr>
        <w:t>.2.</w:t>
      </w:r>
      <w:r>
        <w:rPr>
          <w:sz w:val="28"/>
          <w:szCs w:val="28"/>
        </w:rPr>
        <w:tab/>
      </w:r>
      <w:proofErr w:type="spellStart"/>
      <w:r>
        <w:rPr>
          <w:sz w:val="28"/>
          <w:szCs w:val="28"/>
        </w:rPr>
        <w:t>Ліквідація</w:t>
      </w:r>
      <w:proofErr w:type="spellEnd"/>
      <w:r>
        <w:rPr>
          <w:sz w:val="28"/>
          <w:szCs w:val="28"/>
        </w:rPr>
        <w:t xml:space="preserve"> Центру </w:t>
      </w:r>
      <w:proofErr w:type="spellStart"/>
      <w:r>
        <w:rPr>
          <w:sz w:val="28"/>
          <w:szCs w:val="28"/>
        </w:rPr>
        <w:t>здійснюється</w:t>
      </w:r>
      <w:proofErr w:type="spellEnd"/>
      <w:r>
        <w:rPr>
          <w:sz w:val="28"/>
          <w:szCs w:val="28"/>
        </w:rPr>
        <w:t xml:space="preserve"> </w:t>
      </w:r>
      <w:proofErr w:type="spellStart"/>
      <w:r>
        <w:rPr>
          <w:sz w:val="28"/>
          <w:szCs w:val="28"/>
        </w:rPr>
        <w:t>згідно</w:t>
      </w:r>
      <w:proofErr w:type="spellEnd"/>
      <w:r>
        <w:rPr>
          <w:sz w:val="28"/>
          <w:szCs w:val="28"/>
        </w:rPr>
        <w:t xml:space="preserve"> з </w:t>
      </w:r>
      <w:proofErr w:type="spellStart"/>
      <w:r>
        <w:rPr>
          <w:sz w:val="28"/>
          <w:szCs w:val="28"/>
        </w:rPr>
        <w:t>чинним</w:t>
      </w:r>
      <w:proofErr w:type="spellEnd"/>
      <w:r>
        <w:rPr>
          <w:sz w:val="28"/>
          <w:szCs w:val="28"/>
        </w:rPr>
        <w:t xml:space="preserve"> </w:t>
      </w:r>
      <w:proofErr w:type="spellStart"/>
      <w:r>
        <w:rPr>
          <w:sz w:val="28"/>
          <w:szCs w:val="28"/>
        </w:rPr>
        <w:t>законодавством</w:t>
      </w:r>
      <w:proofErr w:type="spellEnd"/>
      <w:r>
        <w:rPr>
          <w:sz w:val="28"/>
          <w:szCs w:val="28"/>
        </w:rPr>
        <w:t xml:space="preserve"> </w:t>
      </w:r>
      <w:proofErr w:type="spellStart"/>
      <w:r>
        <w:rPr>
          <w:sz w:val="28"/>
          <w:szCs w:val="28"/>
        </w:rPr>
        <w:t>України</w:t>
      </w:r>
      <w:proofErr w:type="spellEnd"/>
      <w:r>
        <w:rPr>
          <w:sz w:val="28"/>
          <w:szCs w:val="28"/>
        </w:rPr>
        <w:t xml:space="preserve">. </w:t>
      </w:r>
      <w:proofErr w:type="spellStart"/>
      <w:r>
        <w:rPr>
          <w:sz w:val="28"/>
          <w:szCs w:val="28"/>
        </w:rPr>
        <w:t>Ліквідація</w:t>
      </w:r>
      <w:proofErr w:type="spellEnd"/>
      <w:r>
        <w:rPr>
          <w:sz w:val="28"/>
          <w:szCs w:val="28"/>
        </w:rPr>
        <w:t xml:space="preserve"> проводиться </w:t>
      </w:r>
      <w:proofErr w:type="spellStart"/>
      <w:r>
        <w:rPr>
          <w:sz w:val="28"/>
          <w:szCs w:val="28"/>
        </w:rPr>
        <w:t>ліквідаційною</w:t>
      </w:r>
      <w:proofErr w:type="spellEnd"/>
      <w:r>
        <w:rPr>
          <w:sz w:val="28"/>
          <w:szCs w:val="28"/>
        </w:rPr>
        <w:t xml:space="preserve"> </w:t>
      </w:r>
      <w:proofErr w:type="spellStart"/>
      <w:r>
        <w:rPr>
          <w:sz w:val="28"/>
          <w:szCs w:val="28"/>
        </w:rPr>
        <w:t>комісією</w:t>
      </w:r>
      <w:proofErr w:type="spellEnd"/>
      <w:r>
        <w:rPr>
          <w:sz w:val="28"/>
          <w:szCs w:val="28"/>
        </w:rPr>
        <w:t xml:space="preserve">, яка </w:t>
      </w:r>
      <w:proofErr w:type="spellStart"/>
      <w:r>
        <w:rPr>
          <w:sz w:val="28"/>
          <w:szCs w:val="28"/>
        </w:rPr>
        <w:t>призначається</w:t>
      </w:r>
      <w:proofErr w:type="spellEnd"/>
      <w:r>
        <w:rPr>
          <w:sz w:val="28"/>
          <w:szCs w:val="28"/>
        </w:rPr>
        <w:t xml:space="preserve"> </w:t>
      </w:r>
      <w:proofErr w:type="spellStart"/>
      <w:r>
        <w:rPr>
          <w:sz w:val="28"/>
          <w:szCs w:val="28"/>
        </w:rPr>
        <w:t>Власником</w:t>
      </w:r>
      <w:proofErr w:type="spellEnd"/>
      <w:r>
        <w:rPr>
          <w:sz w:val="28"/>
          <w:szCs w:val="28"/>
        </w:rPr>
        <w:t xml:space="preserve"> </w:t>
      </w:r>
      <w:proofErr w:type="spellStart"/>
      <w:r>
        <w:rPr>
          <w:sz w:val="28"/>
          <w:szCs w:val="28"/>
        </w:rPr>
        <w:t>або</w:t>
      </w:r>
      <w:proofErr w:type="spellEnd"/>
      <w:r>
        <w:rPr>
          <w:sz w:val="28"/>
          <w:szCs w:val="28"/>
        </w:rPr>
        <w:t xml:space="preserve"> судом. Порядок і </w:t>
      </w:r>
      <w:proofErr w:type="spellStart"/>
      <w:r>
        <w:rPr>
          <w:sz w:val="28"/>
          <w:szCs w:val="28"/>
        </w:rPr>
        <w:t>терміни</w:t>
      </w:r>
      <w:proofErr w:type="spellEnd"/>
      <w:r>
        <w:rPr>
          <w:sz w:val="28"/>
          <w:szCs w:val="28"/>
        </w:rPr>
        <w:t xml:space="preserve"> </w:t>
      </w:r>
      <w:proofErr w:type="spellStart"/>
      <w:r>
        <w:rPr>
          <w:sz w:val="28"/>
          <w:szCs w:val="28"/>
        </w:rPr>
        <w:t>проведення</w:t>
      </w:r>
      <w:proofErr w:type="spellEnd"/>
      <w:r>
        <w:rPr>
          <w:sz w:val="28"/>
          <w:szCs w:val="28"/>
        </w:rPr>
        <w:t xml:space="preserve"> </w:t>
      </w:r>
      <w:proofErr w:type="spellStart"/>
      <w:r>
        <w:rPr>
          <w:sz w:val="28"/>
          <w:szCs w:val="28"/>
        </w:rPr>
        <w:t>ліквідації</w:t>
      </w:r>
      <w:proofErr w:type="spellEnd"/>
      <w:r>
        <w:rPr>
          <w:sz w:val="28"/>
          <w:szCs w:val="28"/>
        </w:rPr>
        <w:t xml:space="preserve">, а </w:t>
      </w:r>
      <w:proofErr w:type="spellStart"/>
      <w:r>
        <w:rPr>
          <w:sz w:val="28"/>
          <w:szCs w:val="28"/>
        </w:rPr>
        <w:t>також</w:t>
      </w:r>
      <w:proofErr w:type="spellEnd"/>
      <w:r>
        <w:rPr>
          <w:sz w:val="28"/>
          <w:szCs w:val="28"/>
        </w:rPr>
        <w:t xml:space="preserve"> </w:t>
      </w:r>
      <w:proofErr w:type="spellStart"/>
      <w:r>
        <w:rPr>
          <w:sz w:val="28"/>
          <w:szCs w:val="28"/>
        </w:rPr>
        <w:t>термін</w:t>
      </w:r>
      <w:proofErr w:type="spellEnd"/>
      <w:r>
        <w:rPr>
          <w:sz w:val="28"/>
          <w:szCs w:val="28"/>
        </w:rPr>
        <w:t xml:space="preserve"> для </w:t>
      </w:r>
      <w:proofErr w:type="spellStart"/>
      <w:r>
        <w:rPr>
          <w:sz w:val="28"/>
          <w:szCs w:val="28"/>
        </w:rPr>
        <w:t>пред’явлення</w:t>
      </w:r>
      <w:proofErr w:type="spellEnd"/>
      <w:r>
        <w:rPr>
          <w:sz w:val="28"/>
          <w:szCs w:val="28"/>
        </w:rPr>
        <w:t xml:space="preserve"> </w:t>
      </w:r>
      <w:proofErr w:type="spellStart"/>
      <w:r>
        <w:rPr>
          <w:sz w:val="28"/>
          <w:szCs w:val="28"/>
        </w:rPr>
        <w:t>претензій</w:t>
      </w:r>
      <w:proofErr w:type="spellEnd"/>
      <w:r>
        <w:rPr>
          <w:sz w:val="28"/>
          <w:szCs w:val="28"/>
        </w:rPr>
        <w:t xml:space="preserve"> кредиторами </w:t>
      </w:r>
      <w:proofErr w:type="spellStart"/>
      <w:r>
        <w:rPr>
          <w:sz w:val="28"/>
          <w:szCs w:val="28"/>
        </w:rPr>
        <w:t>визначаються</w:t>
      </w:r>
      <w:proofErr w:type="spellEnd"/>
      <w:r>
        <w:rPr>
          <w:sz w:val="28"/>
          <w:szCs w:val="28"/>
        </w:rPr>
        <w:t xml:space="preserve"> </w:t>
      </w:r>
      <w:proofErr w:type="spellStart"/>
      <w:r>
        <w:rPr>
          <w:sz w:val="28"/>
          <w:szCs w:val="28"/>
        </w:rPr>
        <w:t>відповідно</w:t>
      </w:r>
      <w:proofErr w:type="spellEnd"/>
      <w:r>
        <w:rPr>
          <w:sz w:val="28"/>
          <w:szCs w:val="28"/>
        </w:rPr>
        <w:t xml:space="preserve"> до чинного </w:t>
      </w:r>
      <w:proofErr w:type="spellStart"/>
      <w:r>
        <w:rPr>
          <w:sz w:val="28"/>
          <w:szCs w:val="28"/>
        </w:rPr>
        <w:t>законодавства</w:t>
      </w:r>
      <w:proofErr w:type="spellEnd"/>
      <w:r>
        <w:rPr>
          <w:sz w:val="28"/>
          <w:szCs w:val="28"/>
        </w:rPr>
        <w:t>.</w:t>
      </w:r>
    </w:p>
    <w:p w14:paraId="2DFD021E" w14:textId="77777777" w:rsidR="000E3B25" w:rsidRDefault="000E3B25" w:rsidP="000E3B25">
      <w:pPr>
        <w:pStyle w:val="a6"/>
        <w:shd w:val="clear" w:color="auto" w:fill="FFFFFF"/>
        <w:spacing w:line="240" w:lineRule="auto"/>
        <w:ind w:left="0" w:firstLine="709"/>
        <w:jc w:val="both"/>
        <w:rPr>
          <w:rFonts w:ascii="Times New Roman" w:hAnsi="Times New Roman"/>
          <w:sz w:val="28"/>
          <w:szCs w:val="28"/>
          <w:lang w:val="uk-UA"/>
        </w:rPr>
      </w:pPr>
      <w:r>
        <w:rPr>
          <w:rFonts w:ascii="Times New Roman" w:hAnsi="Times New Roman"/>
          <w:sz w:val="28"/>
          <w:szCs w:val="28"/>
        </w:rPr>
        <w:tab/>
        <w:t xml:space="preserve">У </w:t>
      </w:r>
      <w:proofErr w:type="spellStart"/>
      <w:r>
        <w:rPr>
          <w:rFonts w:ascii="Times New Roman" w:hAnsi="Times New Roman"/>
          <w:sz w:val="28"/>
          <w:szCs w:val="28"/>
        </w:rPr>
        <w:t>разі</w:t>
      </w:r>
      <w:proofErr w:type="spellEnd"/>
      <w:r>
        <w:rPr>
          <w:rFonts w:ascii="Times New Roman" w:hAnsi="Times New Roman"/>
          <w:sz w:val="28"/>
          <w:szCs w:val="28"/>
        </w:rPr>
        <w:t xml:space="preserve"> </w:t>
      </w:r>
      <w:proofErr w:type="spellStart"/>
      <w:r>
        <w:rPr>
          <w:rFonts w:ascii="Times New Roman" w:hAnsi="Times New Roman"/>
          <w:sz w:val="28"/>
          <w:szCs w:val="28"/>
        </w:rPr>
        <w:t>припинення</w:t>
      </w:r>
      <w:proofErr w:type="spellEnd"/>
      <w:r>
        <w:rPr>
          <w:rFonts w:ascii="Times New Roman" w:hAnsi="Times New Roman"/>
          <w:sz w:val="28"/>
          <w:szCs w:val="28"/>
        </w:rPr>
        <w:t xml:space="preserve"> </w:t>
      </w:r>
      <w:r>
        <w:rPr>
          <w:rFonts w:ascii="Times New Roman" w:hAnsi="Times New Roman"/>
          <w:sz w:val="28"/>
          <w:szCs w:val="28"/>
          <w:lang w:val="uk-UA"/>
        </w:rPr>
        <w:t>Ц</w:t>
      </w:r>
      <w:proofErr w:type="spellStart"/>
      <w:r>
        <w:rPr>
          <w:rFonts w:ascii="Times New Roman" w:hAnsi="Times New Roman"/>
          <w:sz w:val="28"/>
          <w:szCs w:val="28"/>
        </w:rPr>
        <w:t>ентру</w:t>
      </w:r>
      <w:proofErr w:type="spellEnd"/>
      <w:r>
        <w:rPr>
          <w:rFonts w:ascii="Times New Roman" w:hAnsi="Times New Roman"/>
          <w:sz w:val="28"/>
          <w:szCs w:val="28"/>
        </w:rPr>
        <w:t xml:space="preserve"> (</w:t>
      </w:r>
      <w:proofErr w:type="spellStart"/>
      <w:r>
        <w:rPr>
          <w:rFonts w:ascii="Times New Roman" w:hAnsi="Times New Roman"/>
          <w:sz w:val="28"/>
          <w:szCs w:val="28"/>
        </w:rPr>
        <w:t>ліквідації</w:t>
      </w:r>
      <w:proofErr w:type="spellEnd"/>
      <w:r>
        <w:rPr>
          <w:rFonts w:ascii="Times New Roman" w:hAnsi="Times New Roman"/>
          <w:sz w:val="28"/>
          <w:szCs w:val="28"/>
        </w:rPr>
        <w:t xml:space="preserve">, </w:t>
      </w:r>
      <w:proofErr w:type="spellStart"/>
      <w:r>
        <w:rPr>
          <w:rFonts w:ascii="Times New Roman" w:hAnsi="Times New Roman"/>
          <w:sz w:val="28"/>
          <w:szCs w:val="28"/>
        </w:rPr>
        <w:t>злиття</w:t>
      </w:r>
      <w:proofErr w:type="spellEnd"/>
      <w:r>
        <w:rPr>
          <w:rFonts w:ascii="Times New Roman" w:hAnsi="Times New Roman"/>
          <w:sz w:val="28"/>
          <w:szCs w:val="28"/>
        </w:rPr>
        <w:t xml:space="preserve">, </w:t>
      </w:r>
      <w:proofErr w:type="spellStart"/>
      <w:r>
        <w:rPr>
          <w:rFonts w:ascii="Times New Roman" w:hAnsi="Times New Roman"/>
          <w:sz w:val="28"/>
          <w:szCs w:val="28"/>
        </w:rPr>
        <w:t>поділу</w:t>
      </w:r>
      <w:proofErr w:type="spellEnd"/>
      <w:r>
        <w:rPr>
          <w:rFonts w:ascii="Times New Roman" w:hAnsi="Times New Roman"/>
          <w:sz w:val="28"/>
          <w:szCs w:val="28"/>
        </w:rPr>
        <w:t xml:space="preserve">, </w:t>
      </w:r>
      <w:proofErr w:type="spellStart"/>
      <w:r>
        <w:rPr>
          <w:rFonts w:ascii="Times New Roman" w:hAnsi="Times New Roman"/>
          <w:sz w:val="28"/>
          <w:szCs w:val="28"/>
        </w:rPr>
        <w:t>приєднання</w:t>
      </w:r>
      <w:proofErr w:type="spellEnd"/>
      <w:r>
        <w:rPr>
          <w:rFonts w:ascii="Times New Roman" w:hAnsi="Times New Roman"/>
          <w:sz w:val="28"/>
          <w:szCs w:val="28"/>
        </w:rPr>
        <w:t xml:space="preserve"> </w:t>
      </w:r>
      <w:proofErr w:type="spellStart"/>
      <w:r>
        <w:rPr>
          <w:rFonts w:ascii="Times New Roman" w:hAnsi="Times New Roman"/>
          <w:sz w:val="28"/>
          <w:szCs w:val="28"/>
        </w:rPr>
        <w:t>або</w:t>
      </w:r>
      <w:proofErr w:type="spellEnd"/>
      <w:r>
        <w:rPr>
          <w:rFonts w:ascii="Times New Roman" w:hAnsi="Times New Roman"/>
          <w:sz w:val="28"/>
          <w:szCs w:val="28"/>
        </w:rPr>
        <w:t xml:space="preserve"> </w:t>
      </w:r>
      <w:proofErr w:type="spellStart"/>
      <w:r>
        <w:rPr>
          <w:rFonts w:ascii="Times New Roman" w:hAnsi="Times New Roman"/>
          <w:sz w:val="28"/>
          <w:szCs w:val="28"/>
        </w:rPr>
        <w:t>перетворення</w:t>
      </w:r>
      <w:proofErr w:type="spellEnd"/>
      <w:r>
        <w:rPr>
          <w:rFonts w:ascii="Times New Roman" w:hAnsi="Times New Roman"/>
          <w:sz w:val="28"/>
          <w:szCs w:val="28"/>
        </w:rPr>
        <w:t xml:space="preserve">) </w:t>
      </w:r>
      <w:proofErr w:type="spellStart"/>
      <w:r>
        <w:rPr>
          <w:rFonts w:ascii="Times New Roman" w:hAnsi="Times New Roman"/>
          <w:sz w:val="28"/>
          <w:szCs w:val="28"/>
        </w:rPr>
        <w:t>усі</w:t>
      </w:r>
      <w:proofErr w:type="spellEnd"/>
      <w:r>
        <w:rPr>
          <w:rFonts w:ascii="Times New Roman" w:hAnsi="Times New Roman"/>
          <w:sz w:val="28"/>
          <w:szCs w:val="28"/>
        </w:rPr>
        <w:t xml:space="preserve"> </w:t>
      </w:r>
      <w:proofErr w:type="spellStart"/>
      <w:r>
        <w:rPr>
          <w:rFonts w:ascii="Times New Roman" w:hAnsi="Times New Roman"/>
          <w:sz w:val="28"/>
          <w:szCs w:val="28"/>
        </w:rPr>
        <w:t>активи</w:t>
      </w:r>
      <w:proofErr w:type="spellEnd"/>
      <w:r>
        <w:rPr>
          <w:rFonts w:ascii="Times New Roman" w:hAnsi="Times New Roman"/>
          <w:sz w:val="28"/>
          <w:szCs w:val="28"/>
        </w:rPr>
        <w:t xml:space="preserve"> </w:t>
      </w:r>
      <w:r>
        <w:rPr>
          <w:rFonts w:ascii="Times New Roman" w:hAnsi="Times New Roman"/>
          <w:sz w:val="28"/>
          <w:szCs w:val="28"/>
          <w:lang w:val="uk-UA"/>
        </w:rPr>
        <w:t>Ц</w:t>
      </w:r>
      <w:proofErr w:type="spellStart"/>
      <w:r>
        <w:rPr>
          <w:rFonts w:ascii="Times New Roman" w:hAnsi="Times New Roman"/>
          <w:sz w:val="28"/>
          <w:szCs w:val="28"/>
        </w:rPr>
        <w:t>ентру</w:t>
      </w:r>
      <w:proofErr w:type="spellEnd"/>
      <w:r>
        <w:rPr>
          <w:rFonts w:ascii="Times New Roman" w:hAnsi="Times New Roman"/>
          <w:sz w:val="28"/>
          <w:szCs w:val="28"/>
        </w:rPr>
        <w:t xml:space="preserve"> </w:t>
      </w:r>
      <w:proofErr w:type="spellStart"/>
      <w:r>
        <w:rPr>
          <w:rFonts w:ascii="Times New Roman" w:hAnsi="Times New Roman"/>
          <w:sz w:val="28"/>
          <w:szCs w:val="28"/>
        </w:rPr>
        <w:t>передаються</w:t>
      </w:r>
      <w:proofErr w:type="spellEnd"/>
      <w:r>
        <w:rPr>
          <w:rFonts w:ascii="Times New Roman" w:hAnsi="Times New Roman"/>
          <w:sz w:val="28"/>
          <w:szCs w:val="28"/>
        </w:rPr>
        <w:t xml:space="preserve"> </w:t>
      </w:r>
      <w:proofErr w:type="spellStart"/>
      <w:r>
        <w:rPr>
          <w:rFonts w:ascii="Times New Roman" w:hAnsi="Times New Roman"/>
          <w:sz w:val="28"/>
          <w:szCs w:val="28"/>
        </w:rPr>
        <w:t>одній</w:t>
      </w:r>
      <w:proofErr w:type="spellEnd"/>
      <w:r>
        <w:rPr>
          <w:rFonts w:ascii="Times New Roman" w:hAnsi="Times New Roman"/>
          <w:sz w:val="28"/>
          <w:szCs w:val="28"/>
        </w:rPr>
        <w:t xml:space="preserve"> </w:t>
      </w:r>
      <w:proofErr w:type="spellStart"/>
      <w:r>
        <w:rPr>
          <w:rFonts w:ascii="Times New Roman" w:hAnsi="Times New Roman"/>
          <w:sz w:val="28"/>
          <w:szCs w:val="28"/>
        </w:rPr>
        <w:t>або</w:t>
      </w:r>
      <w:proofErr w:type="spellEnd"/>
      <w:r>
        <w:rPr>
          <w:rFonts w:ascii="Times New Roman" w:hAnsi="Times New Roman"/>
          <w:sz w:val="28"/>
          <w:szCs w:val="28"/>
        </w:rPr>
        <w:t xml:space="preserve"> </w:t>
      </w:r>
      <w:proofErr w:type="spellStart"/>
      <w:r>
        <w:rPr>
          <w:rFonts w:ascii="Times New Roman" w:hAnsi="Times New Roman"/>
          <w:sz w:val="28"/>
          <w:szCs w:val="28"/>
        </w:rPr>
        <w:t>кільком</w:t>
      </w:r>
      <w:proofErr w:type="spellEnd"/>
      <w:r>
        <w:rPr>
          <w:rFonts w:ascii="Times New Roman" w:hAnsi="Times New Roman"/>
          <w:sz w:val="28"/>
          <w:szCs w:val="28"/>
        </w:rPr>
        <w:t xml:space="preserve"> </w:t>
      </w:r>
      <w:proofErr w:type="spellStart"/>
      <w:r>
        <w:rPr>
          <w:rFonts w:ascii="Times New Roman" w:hAnsi="Times New Roman"/>
          <w:sz w:val="28"/>
          <w:szCs w:val="28"/>
        </w:rPr>
        <w:t>неприбутковим</w:t>
      </w:r>
      <w:proofErr w:type="spellEnd"/>
      <w:r>
        <w:rPr>
          <w:rFonts w:ascii="Times New Roman" w:hAnsi="Times New Roman"/>
          <w:sz w:val="28"/>
          <w:szCs w:val="28"/>
        </w:rPr>
        <w:t xml:space="preserve"> </w:t>
      </w:r>
      <w:proofErr w:type="spellStart"/>
      <w:r>
        <w:rPr>
          <w:rFonts w:ascii="Times New Roman" w:hAnsi="Times New Roman"/>
          <w:sz w:val="28"/>
          <w:szCs w:val="28"/>
        </w:rPr>
        <w:t>організаціям</w:t>
      </w:r>
      <w:proofErr w:type="spellEnd"/>
      <w:r>
        <w:rPr>
          <w:rFonts w:ascii="Times New Roman" w:hAnsi="Times New Roman"/>
          <w:sz w:val="28"/>
          <w:szCs w:val="28"/>
        </w:rPr>
        <w:t xml:space="preserve"> </w:t>
      </w:r>
      <w:proofErr w:type="spellStart"/>
      <w:r>
        <w:rPr>
          <w:rFonts w:ascii="Times New Roman" w:hAnsi="Times New Roman"/>
          <w:sz w:val="28"/>
          <w:szCs w:val="28"/>
        </w:rPr>
        <w:t>відповідного</w:t>
      </w:r>
      <w:proofErr w:type="spellEnd"/>
      <w:r>
        <w:rPr>
          <w:rFonts w:ascii="Times New Roman" w:hAnsi="Times New Roman"/>
          <w:sz w:val="28"/>
          <w:szCs w:val="28"/>
        </w:rPr>
        <w:t xml:space="preserve"> виду </w:t>
      </w:r>
      <w:proofErr w:type="spellStart"/>
      <w:r>
        <w:rPr>
          <w:rFonts w:ascii="Times New Roman" w:hAnsi="Times New Roman"/>
          <w:sz w:val="28"/>
          <w:szCs w:val="28"/>
        </w:rPr>
        <w:t>або</w:t>
      </w:r>
      <w:proofErr w:type="spellEnd"/>
      <w:r>
        <w:rPr>
          <w:rFonts w:ascii="Times New Roman" w:hAnsi="Times New Roman"/>
          <w:sz w:val="28"/>
          <w:szCs w:val="28"/>
        </w:rPr>
        <w:t xml:space="preserve"> </w:t>
      </w:r>
      <w:proofErr w:type="spellStart"/>
      <w:r>
        <w:rPr>
          <w:rFonts w:ascii="Times New Roman" w:hAnsi="Times New Roman"/>
          <w:sz w:val="28"/>
          <w:szCs w:val="28"/>
        </w:rPr>
        <w:t>зараховуються</w:t>
      </w:r>
      <w:proofErr w:type="spellEnd"/>
      <w:r>
        <w:rPr>
          <w:rFonts w:ascii="Times New Roman" w:hAnsi="Times New Roman"/>
          <w:sz w:val="28"/>
          <w:szCs w:val="28"/>
        </w:rPr>
        <w:t xml:space="preserve"> </w:t>
      </w:r>
      <w:proofErr w:type="gramStart"/>
      <w:r>
        <w:rPr>
          <w:rFonts w:ascii="Times New Roman" w:hAnsi="Times New Roman"/>
          <w:sz w:val="28"/>
          <w:szCs w:val="28"/>
        </w:rPr>
        <w:t>до доходу</w:t>
      </w:r>
      <w:proofErr w:type="gramEnd"/>
      <w:r>
        <w:rPr>
          <w:rFonts w:ascii="Times New Roman" w:hAnsi="Times New Roman"/>
          <w:sz w:val="28"/>
          <w:szCs w:val="28"/>
        </w:rPr>
        <w:t xml:space="preserve"> бюджет</w:t>
      </w:r>
      <w:r>
        <w:rPr>
          <w:rFonts w:ascii="Times New Roman" w:hAnsi="Times New Roman"/>
          <w:sz w:val="28"/>
          <w:szCs w:val="28"/>
          <w:lang w:val="uk-UA"/>
        </w:rPr>
        <w:t>у.</w:t>
      </w:r>
    </w:p>
    <w:p w14:paraId="5E46FCDB" w14:textId="77777777" w:rsidR="000E3B25" w:rsidRDefault="000E3B25" w:rsidP="000E3B25">
      <w:pPr>
        <w:pStyle w:val="a6"/>
        <w:shd w:val="clear" w:color="auto" w:fill="FFFFFF"/>
        <w:spacing w:line="240" w:lineRule="auto"/>
        <w:ind w:left="0" w:firstLine="709"/>
        <w:jc w:val="both"/>
        <w:rPr>
          <w:rFonts w:ascii="Times New Roman" w:hAnsi="Times New Roman"/>
          <w:sz w:val="28"/>
          <w:szCs w:val="28"/>
          <w:lang w:val="uk-UA"/>
        </w:rPr>
      </w:pPr>
      <w:r>
        <w:rPr>
          <w:rFonts w:ascii="Times New Roman" w:hAnsi="Times New Roman"/>
          <w:sz w:val="28"/>
          <w:szCs w:val="28"/>
          <w:lang w:val="uk-UA"/>
        </w:rPr>
        <w:t>9.3.</w:t>
      </w:r>
      <w:r>
        <w:rPr>
          <w:rFonts w:ascii="Times New Roman" w:hAnsi="Times New Roman"/>
          <w:sz w:val="28"/>
          <w:szCs w:val="28"/>
          <w:lang w:val="uk-UA"/>
        </w:rPr>
        <w:tab/>
        <w:t>Центр вважається реорганізованим або ліквідованим із моменту виключення його з відповідного державного реєстру України.</w:t>
      </w:r>
    </w:p>
    <w:p w14:paraId="645F5418" w14:textId="77777777" w:rsidR="000E3B25" w:rsidRDefault="000E3B25" w:rsidP="000E3B25">
      <w:pPr>
        <w:pStyle w:val="a6"/>
        <w:shd w:val="clear" w:color="auto" w:fill="FFFFFF"/>
        <w:spacing w:line="240" w:lineRule="auto"/>
        <w:ind w:left="0" w:firstLine="709"/>
        <w:jc w:val="both"/>
        <w:rPr>
          <w:rFonts w:ascii="Times New Roman" w:hAnsi="Times New Roman"/>
          <w:sz w:val="28"/>
          <w:szCs w:val="28"/>
          <w:lang w:val="uk-UA"/>
        </w:rPr>
      </w:pPr>
      <w:r>
        <w:rPr>
          <w:rFonts w:ascii="Times New Roman" w:hAnsi="Times New Roman"/>
          <w:sz w:val="28"/>
          <w:szCs w:val="28"/>
          <w:lang w:val="uk-UA"/>
        </w:rPr>
        <w:t>9.4.</w:t>
      </w:r>
      <w:r>
        <w:rPr>
          <w:rFonts w:ascii="Times New Roman" w:hAnsi="Times New Roman"/>
          <w:sz w:val="28"/>
          <w:szCs w:val="28"/>
          <w:lang w:val="uk-UA"/>
        </w:rPr>
        <w:tab/>
        <w:t>При ліквідації та реорганізації Центру працівникам гарантується додержання їх прав та інтересів відповідно до трудового законодавства України.</w:t>
      </w:r>
    </w:p>
    <w:p w14:paraId="382A0432" w14:textId="77777777" w:rsidR="000E3B25" w:rsidRDefault="000E3B25" w:rsidP="000E3B25">
      <w:pPr>
        <w:pStyle w:val="a6"/>
        <w:shd w:val="clear" w:color="auto" w:fill="FFFFFF"/>
        <w:spacing w:line="240" w:lineRule="auto"/>
        <w:ind w:left="0" w:firstLine="709"/>
        <w:jc w:val="both"/>
        <w:rPr>
          <w:rFonts w:ascii="Times New Roman" w:hAnsi="Times New Roman"/>
          <w:sz w:val="28"/>
          <w:szCs w:val="28"/>
          <w:lang w:val="uk-UA"/>
        </w:rPr>
      </w:pPr>
      <w:r>
        <w:rPr>
          <w:rFonts w:ascii="Times New Roman" w:hAnsi="Times New Roman"/>
          <w:sz w:val="28"/>
          <w:szCs w:val="28"/>
          <w:lang w:val="uk-UA"/>
        </w:rPr>
        <w:t>9.5.</w:t>
      </w:r>
      <w:r>
        <w:rPr>
          <w:rFonts w:ascii="Times New Roman" w:hAnsi="Times New Roman"/>
          <w:sz w:val="28"/>
          <w:szCs w:val="28"/>
          <w:lang w:val="uk-UA"/>
        </w:rPr>
        <w:tab/>
        <w:t>У випадку реорганізації Центру його права та обов’язки переходять до правонаступників.</w:t>
      </w:r>
    </w:p>
    <w:p w14:paraId="3EEFC616" w14:textId="77777777" w:rsidR="000E3B25" w:rsidRDefault="000E3B25" w:rsidP="000E3B25">
      <w:pPr>
        <w:pStyle w:val="a6"/>
        <w:shd w:val="clear" w:color="auto" w:fill="FFFFFF"/>
        <w:spacing w:line="240" w:lineRule="auto"/>
        <w:ind w:left="0"/>
        <w:jc w:val="both"/>
        <w:rPr>
          <w:rFonts w:ascii="Times New Roman" w:hAnsi="Times New Roman"/>
          <w:b/>
          <w:bCs/>
          <w:sz w:val="28"/>
          <w:szCs w:val="28"/>
        </w:rPr>
      </w:pPr>
    </w:p>
    <w:p w14:paraId="0F8EFE41" w14:textId="77777777" w:rsidR="000E3B25" w:rsidRDefault="000E3B25" w:rsidP="000E3B25">
      <w:pPr>
        <w:pStyle w:val="a6"/>
        <w:numPr>
          <w:ilvl w:val="0"/>
          <w:numId w:val="6"/>
        </w:numPr>
        <w:shd w:val="clear" w:color="auto" w:fill="FFFFFF"/>
        <w:spacing w:line="240" w:lineRule="auto"/>
        <w:ind w:left="0" w:firstLine="0"/>
        <w:jc w:val="center"/>
        <w:rPr>
          <w:rFonts w:ascii="Times New Roman" w:hAnsi="Times New Roman"/>
          <w:b/>
          <w:bCs/>
          <w:sz w:val="28"/>
          <w:szCs w:val="28"/>
          <w:lang w:val="uk-UA"/>
        </w:rPr>
      </w:pPr>
      <w:r>
        <w:rPr>
          <w:rFonts w:ascii="Times New Roman" w:hAnsi="Times New Roman"/>
          <w:b/>
          <w:bCs/>
          <w:sz w:val="28"/>
          <w:szCs w:val="28"/>
          <w:lang w:val="uk-UA"/>
        </w:rPr>
        <w:t>Заключні положення</w:t>
      </w:r>
    </w:p>
    <w:p w14:paraId="7BBCC94B" w14:textId="77777777" w:rsidR="000E3B25" w:rsidRDefault="000E3B25" w:rsidP="000E3B25">
      <w:pPr>
        <w:pStyle w:val="a6"/>
        <w:shd w:val="clear" w:color="auto" w:fill="FFFFFF"/>
        <w:spacing w:line="240" w:lineRule="auto"/>
        <w:ind w:left="0" w:firstLine="720"/>
        <w:jc w:val="both"/>
        <w:rPr>
          <w:rFonts w:ascii="Times New Roman" w:hAnsi="Times New Roman"/>
          <w:sz w:val="28"/>
          <w:szCs w:val="28"/>
          <w:lang w:val="uk-UA"/>
        </w:rPr>
      </w:pPr>
      <w:r>
        <w:rPr>
          <w:rFonts w:ascii="Times New Roman" w:hAnsi="Times New Roman"/>
          <w:sz w:val="28"/>
          <w:szCs w:val="28"/>
          <w:lang w:val="uk-UA"/>
        </w:rPr>
        <w:t>10.1.</w:t>
      </w:r>
      <w:r>
        <w:rPr>
          <w:sz w:val="25"/>
          <w:szCs w:val="25"/>
        </w:rPr>
        <w:tab/>
      </w:r>
      <w:proofErr w:type="spellStart"/>
      <w:r>
        <w:rPr>
          <w:rFonts w:ascii="Times New Roman" w:hAnsi="Times New Roman"/>
          <w:sz w:val="28"/>
          <w:szCs w:val="28"/>
        </w:rPr>
        <w:t>Це</w:t>
      </w:r>
      <w:proofErr w:type="spellEnd"/>
      <w:r>
        <w:rPr>
          <w:rFonts w:ascii="Times New Roman" w:hAnsi="Times New Roman"/>
          <w:sz w:val="28"/>
          <w:szCs w:val="28"/>
        </w:rPr>
        <w:t xml:space="preserve"> </w:t>
      </w:r>
      <w:proofErr w:type="spellStart"/>
      <w:r>
        <w:rPr>
          <w:rFonts w:ascii="Times New Roman" w:hAnsi="Times New Roman"/>
          <w:sz w:val="28"/>
          <w:szCs w:val="28"/>
        </w:rPr>
        <w:t>Положення</w:t>
      </w:r>
      <w:proofErr w:type="spellEnd"/>
      <w:r>
        <w:rPr>
          <w:rFonts w:ascii="Times New Roman" w:hAnsi="Times New Roman"/>
          <w:sz w:val="28"/>
          <w:szCs w:val="28"/>
        </w:rPr>
        <w:t xml:space="preserve"> </w:t>
      </w:r>
      <w:proofErr w:type="spellStart"/>
      <w:r>
        <w:rPr>
          <w:rFonts w:ascii="Times New Roman" w:hAnsi="Times New Roman"/>
          <w:sz w:val="28"/>
          <w:szCs w:val="28"/>
        </w:rPr>
        <w:t>набирає</w:t>
      </w:r>
      <w:proofErr w:type="spellEnd"/>
      <w:r>
        <w:rPr>
          <w:rFonts w:ascii="Times New Roman" w:hAnsi="Times New Roman"/>
          <w:sz w:val="28"/>
          <w:szCs w:val="28"/>
        </w:rPr>
        <w:t xml:space="preserve"> </w:t>
      </w:r>
      <w:proofErr w:type="spellStart"/>
      <w:r>
        <w:rPr>
          <w:rFonts w:ascii="Times New Roman" w:hAnsi="Times New Roman"/>
          <w:sz w:val="28"/>
          <w:szCs w:val="28"/>
        </w:rPr>
        <w:t>чинності</w:t>
      </w:r>
      <w:proofErr w:type="spellEnd"/>
      <w:r>
        <w:rPr>
          <w:rFonts w:ascii="Times New Roman" w:hAnsi="Times New Roman"/>
          <w:sz w:val="28"/>
          <w:szCs w:val="28"/>
        </w:rPr>
        <w:t xml:space="preserve"> з моменту </w:t>
      </w:r>
      <w:proofErr w:type="spellStart"/>
      <w:r>
        <w:rPr>
          <w:rFonts w:ascii="Times New Roman" w:hAnsi="Times New Roman"/>
          <w:sz w:val="28"/>
          <w:szCs w:val="28"/>
        </w:rPr>
        <w:t>його</w:t>
      </w:r>
      <w:proofErr w:type="spellEnd"/>
      <w:r>
        <w:rPr>
          <w:rFonts w:ascii="Times New Roman" w:hAnsi="Times New Roman"/>
          <w:sz w:val="28"/>
          <w:szCs w:val="28"/>
        </w:rPr>
        <w:t xml:space="preserve"> </w:t>
      </w:r>
      <w:proofErr w:type="spellStart"/>
      <w:r>
        <w:rPr>
          <w:rFonts w:ascii="Times New Roman" w:hAnsi="Times New Roman"/>
          <w:sz w:val="28"/>
          <w:szCs w:val="28"/>
        </w:rPr>
        <w:t>державної</w:t>
      </w:r>
      <w:proofErr w:type="spellEnd"/>
      <w:r>
        <w:rPr>
          <w:rFonts w:ascii="Times New Roman" w:hAnsi="Times New Roman"/>
          <w:sz w:val="28"/>
          <w:szCs w:val="28"/>
        </w:rPr>
        <w:t xml:space="preserve"> </w:t>
      </w:r>
      <w:proofErr w:type="spellStart"/>
      <w:r>
        <w:rPr>
          <w:rFonts w:ascii="Times New Roman" w:hAnsi="Times New Roman"/>
          <w:sz w:val="28"/>
          <w:szCs w:val="28"/>
        </w:rPr>
        <w:t>реєстрації</w:t>
      </w:r>
      <w:proofErr w:type="spellEnd"/>
      <w:r>
        <w:rPr>
          <w:rFonts w:ascii="Times New Roman" w:hAnsi="Times New Roman"/>
          <w:sz w:val="28"/>
          <w:szCs w:val="28"/>
        </w:rPr>
        <w:t xml:space="preserve"> </w:t>
      </w:r>
      <w:proofErr w:type="spellStart"/>
      <w:r>
        <w:rPr>
          <w:rFonts w:ascii="Times New Roman" w:hAnsi="Times New Roman"/>
          <w:sz w:val="28"/>
          <w:szCs w:val="28"/>
        </w:rPr>
        <w:t>відповідно</w:t>
      </w:r>
      <w:proofErr w:type="spellEnd"/>
      <w:r>
        <w:rPr>
          <w:rFonts w:ascii="Times New Roman" w:hAnsi="Times New Roman"/>
          <w:sz w:val="28"/>
          <w:szCs w:val="28"/>
        </w:rPr>
        <w:t xml:space="preserve"> до чинного </w:t>
      </w:r>
      <w:proofErr w:type="spellStart"/>
      <w:r>
        <w:rPr>
          <w:rFonts w:ascii="Times New Roman" w:hAnsi="Times New Roman"/>
          <w:sz w:val="28"/>
          <w:szCs w:val="28"/>
        </w:rPr>
        <w:t>законодавства</w:t>
      </w:r>
      <w:proofErr w:type="spellEnd"/>
      <w:r>
        <w:rPr>
          <w:rFonts w:ascii="Times New Roman" w:hAnsi="Times New Roman"/>
          <w:sz w:val="28"/>
          <w:szCs w:val="28"/>
        </w:rPr>
        <w:t xml:space="preserve"> </w:t>
      </w:r>
      <w:proofErr w:type="spellStart"/>
      <w:r>
        <w:rPr>
          <w:rFonts w:ascii="Times New Roman" w:hAnsi="Times New Roman"/>
          <w:sz w:val="28"/>
          <w:szCs w:val="28"/>
        </w:rPr>
        <w:t>України</w:t>
      </w:r>
      <w:proofErr w:type="spellEnd"/>
      <w:r>
        <w:rPr>
          <w:rFonts w:ascii="Times New Roman" w:hAnsi="Times New Roman"/>
          <w:sz w:val="28"/>
          <w:szCs w:val="28"/>
        </w:rPr>
        <w:t xml:space="preserve">, </w:t>
      </w:r>
      <w:proofErr w:type="spellStart"/>
      <w:r>
        <w:rPr>
          <w:rFonts w:ascii="Times New Roman" w:hAnsi="Times New Roman"/>
          <w:sz w:val="28"/>
          <w:szCs w:val="28"/>
        </w:rPr>
        <w:t>зміни</w:t>
      </w:r>
      <w:proofErr w:type="spellEnd"/>
      <w:r>
        <w:rPr>
          <w:rFonts w:ascii="Times New Roman" w:hAnsi="Times New Roman"/>
          <w:sz w:val="28"/>
          <w:szCs w:val="28"/>
        </w:rPr>
        <w:t xml:space="preserve"> та </w:t>
      </w:r>
      <w:proofErr w:type="spellStart"/>
      <w:r>
        <w:rPr>
          <w:rFonts w:ascii="Times New Roman" w:hAnsi="Times New Roman"/>
          <w:sz w:val="28"/>
          <w:szCs w:val="28"/>
        </w:rPr>
        <w:t>доповнення</w:t>
      </w:r>
      <w:proofErr w:type="spellEnd"/>
      <w:r>
        <w:rPr>
          <w:rFonts w:ascii="Times New Roman" w:hAnsi="Times New Roman"/>
          <w:sz w:val="28"/>
          <w:szCs w:val="28"/>
        </w:rPr>
        <w:t xml:space="preserve"> до </w:t>
      </w:r>
      <w:proofErr w:type="spellStart"/>
      <w:r>
        <w:rPr>
          <w:rFonts w:ascii="Times New Roman" w:hAnsi="Times New Roman"/>
          <w:sz w:val="28"/>
          <w:szCs w:val="28"/>
        </w:rPr>
        <w:t>Положення</w:t>
      </w:r>
      <w:proofErr w:type="spellEnd"/>
      <w:r>
        <w:rPr>
          <w:rFonts w:ascii="Times New Roman" w:hAnsi="Times New Roman"/>
          <w:sz w:val="28"/>
          <w:szCs w:val="28"/>
        </w:rPr>
        <w:t xml:space="preserve"> </w:t>
      </w:r>
      <w:proofErr w:type="spellStart"/>
      <w:r>
        <w:rPr>
          <w:rFonts w:ascii="Times New Roman" w:hAnsi="Times New Roman"/>
          <w:sz w:val="28"/>
          <w:szCs w:val="28"/>
        </w:rPr>
        <w:t>вносяться</w:t>
      </w:r>
      <w:proofErr w:type="spellEnd"/>
      <w:r>
        <w:rPr>
          <w:rFonts w:ascii="Times New Roman" w:hAnsi="Times New Roman"/>
          <w:sz w:val="28"/>
          <w:szCs w:val="28"/>
        </w:rPr>
        <w:t xml:space="preserve"> </w:t>
      </w:r>
      <w:proofErr w:type="gramStart"/>
      <w:r>
        <w:rPr>
          <w:rFonts w:ascii="Times New Roman" w:hAnsi="Times New Roman"/>
          <w:sz w:val="28"/>
          <w:szCs w:val="28"/>
        </w:rPr>
        <w:t>в порядку</w:t>
      </w:r>
      <w:proofErr w:type="gramEnd"/>
      <w:r>
        <w:rPr>
          <w:rFonts w:ascii="Times New Roman" w:hAnsi="Times New Roman"/>
          <w:sz w:val="28"/>
          <w:szCs w:val="28"/>
        </w:rPr>
        <w:t xml:space="preserve">, </w:t>
      </w:r>
      <w:proofErr w:type="spellStart"/>
      <w:r>
        <w:rPr>
          <w:rFonts w:ascii="Times New Roman" w:hAnsi="Times New Roman"/>
          <w:sz w:val="28"/>
          <w:szCs w:val="28"/>
        </w:rPr>
        <w:t>визначеному</w:t>
      </w:r>
      <w:proofErr w:type="spellEnd"/>
      <w:r>
        <w:rPr>
          <w:rFonts w:ascii="Times New Roman" w:hAnsi="Times New Roman"/>
          <w:sz w:val="28"/>
          <w:szCs w:val="28"/>
        </w:rPr>
        <w:t xml:space="preserve"> </w:t>
      </w:r>
      <w:proofErr w:type="spellStart"/>
      <w:r>
        <w:rPr>
          <w:rFonts w:ascii="Times New Roman" w:hAnsi="Times New Roman"/>
          <w:sz w:val="28"/>
          <w:szCs w:val="28"/>
        </w:rPr>
        <w:t>чинним</w:t>
      </w:r>
      <w:proofErr w:type="spellEnd"/>
      <w:r>
        <w:rPr>
          <w:rFonts w:ascii="Times New Roman" w:hAnsi="Times New Roman"/>
          <w:sz w:val="28"/>
          <w:szCs w:val="28"/>
        </w:rPr>
        <w:t xml:space="preserve"> </w:t>
      </w:r>
      <w:proofErr w:type="spellStart"/>
      <w:r>
        <w:rPr>
          <w:rFonts w:ascii="Times New Roman" w:hAnsi="Times New Roman"/>
          <w:sz w:val="28"/>
          <w:szCs w:val="28"/>
        </w:rPr>
        <w:t>законодавством</w:t>
      </w:r>
      <w:proofErr w:type="spellEnd"/>
      <w:r>
        <w:rPr>
          <w:rFonts w:ascii="Times New Roman" w:hAnsi="Times New Roman"/>
          <w:sz w:val="28"/>
          <w:szCs w:val="28"/>
        </w:rPr>
        <w:t xml:space="preserve"> </w:t>
      </w:r>
      <w:proofErr w:type="spellStart"/>
      <w:r>
        <w:rPr>
          <w:rFonts w:ascii="Times New Roman" w:hAnsi="Times New Roman"/>
          <w:sz w:val="28"/>
          <w:szCs w:val="28"/>
        </w:rPr>
        <w:t>України</w:t>
      </w:r>
      <w:proofErr w:type="spellEnd"/>
      <w:r>
        <w:rPr>
          <w:rFonts w:ascii="Times New Roman" w:hAnsi="Times New Roman"/>
          <w:sz w:val="28"/>
          <w:szCs w:val="28"/>
        </w:rPr>
        <w:t xml:space="preserve">, та </w:t>
      </w:r>
      <w:proofErr w:type="spellStart"/>
      <w:r>
        <w:rPr>
          <w:rFonts w:ascii="Times New Roman" w:hAnsi="Times New Roman"/>
          <w:sz w:val="28"/>
          <w:szCs w:val="28"/>
        </w:rPr>
        <w:t>набувають</w:t>
      </w:r>
      <w:proofErr w:type="spellEnd"/>
      <w:r>
        <w:rPr>
          <w:rFonts w:ascii="Times New Roman" w:hAnsi="Times New Roman"/>
          <w:sz w:val="28"/>
          <w:szCs w:val="28"/>
        </w:rPr>
        <w:t xml:space="preserve"> </w:t>
      </w:r>
      <w:proofErr w:type="spellStart"/>
      <w:r>
        <w:rPr>
          <w:rFonts w:ascii="Times New Roman" w:hAnsi="Times New Roman"/>
          <w:sz w:val="28"/>
          <w:szCs w:val="28"/>
        </w:rPr>
        <w:t>юридичної</w:t>
      </w:r>
      <w:proofErr w:type="spellEnd"/>
      <w:r>
        <w:rPr>
          <w:rFonts w:ascii="Times New Roman" w:hAnsi="Times New Roman"/>
          <w:sz w:val="28"/>
          <w:szCs w:val="28"/>
        </w:rPr>
        <w:t xml:space="preserve"> </w:t>
      </w:r>
      <w:proofErr w:type="spellStart"/>
      <w:r>
        <w:rPr>
          <w:rFonts w:ascii="Times New Roman" w:hAnsi="Times New Roman"/>
          <w:sz w:val="28"/>
          <w:szCs w:val="28"/>
        </w:rPr>
        <w:t>сили</w:t>
      </w:r>
      <w:proofErr w:type="spellEnd"/>
      <w:r>
        <w:rPr>
          <w:rFonts w:ascii="Times New Roman" w:hAnsi="Times New Roman"/>
          <w:sz w:val="28"/>
          <w:szCs w:val="28"/>
        </w:rPr>
        <w:t xml:space="preserve"> з моменту </w:t>
      </w:r>
      <w:proofErr w:type="spellStart"/>
      <w:r>
        <w:rPr>
          <w:rFonts w:ascii="Times New Roman" w:hAnsi="Times New Roman"/>
          <w:sz w:val="28"/>
          <w:szCs w:val="28"/>
        </w:rPr>
        <w:t>їх</w:t>
      </w:r>
      <w:proofErr w:type="spellEnd"/>
      <w:r>
        <w:rPr>
          <w:rFonts w:ascii="Times New Roman" w:hAnsi="Times New Roman"/>
          <w:sz w:val="28"/>
          <w:szCs w:val="28"/>
        </w:rPr>
        <w:t xml:space="preserve"> </w:t>
      </w:r>
      <w:proofErr w:type="spellStart"/>
      <w:r>
        <w:rPr>
          <w:rFonts w:ascii="Times New Roman" w:hAnsi="Times New Roman"/>
          <w:sz w:val="28"/>
          <w:szCs w:val="28"/>
        </w:rPr>
        <w:t>державної</w:t>
      </w:r>
      <w:proofErr w:type="spellEnd"/>
      <w:r>
        <w:rPr>
          <w:rFonts w:ascii="Times New Roman" w:hAnsi="Times New Roman"/>
          <w:sz w:val="28"/>
          <w:szCs w:val="28"/>
        </w:rPr>
        <w:t xml:space="preserve"> </w:t>
      </w:r>
      <w:proofErr w:type="spellStart"/>
      <w:r>
        <w:rPr>
          <w:rFonts w:ascii="Times New Roman" w:hAnsi="Times New Roman"/>
          <w:sz w:val="28"/>
          <w:szCs w:val="28"/>
        </w:rPr>
        <w:t>реєстрації</w:t>
      </w:r>
      <w:proofErr w:type="spellEnd"/>
      <w:r>
        <w:rPr>
          <w:rFonts w:ascii="Times New Roman" w:hAnsi="Times New Roman"/>
          <w:sz w:val="28"/>
          <w:szCs w:val="28"/>
        </w:rPr>
        <w:t>.</w:t>
      </w:r>
    </w:p>
    <w:p w14:paraId="14833F9B" w14:textId="77777777" w:rsidR="000E3B25" w:rsidRDefault="000E3B25" w:rsidP="000E3B25">
      <w:pPr>
        <w:pStyle w:val="a6"/>
        <w:shd w:val="clear" w:color="auto" w:fill="FFFFFF"/>
        <w:tabs>
          <w:tab w:val="left" w:pos="567"/>
        </w:tabs>
        <w:spacing w:line="240" w:lineRule="auto"/>
        <w:ind w:left="0"/>
        <w:jc w:val="both"/>
        <w:rPr>
          <w:rFonts w:ascii="Times New Roman" w:hAnsi="Times New Roman"/>
          <w:sz w:val="28"/>
          <w:szCs w:val="28"/>
        </w:rPr>
      </w:pPr>
    </w:p>
    <w:p w14:paraId="0A2BCC71" w14:textId="77777777" w:rsidR="000E3B25" w:rsidRDefault="000E3B25" w:rsidP="000E3B25">
      <w:pPr>
        <w:tabs>
          <w:tab w:val="center" w:pos="5012"/>
          <w:tab w:val="center" w:pos="5720"/>
          <w:tab w:val="center" w:pos="6428"/>
          <w:tab w:val="right" w:pos="9074"/>
        </w:tabs>
        <w:spacing w:after="15" w:line="240" w:lineRule="auto"/>
        <w:rPr>
          <w:b/>
          <w:bCs/>
          <w:sz w:val="28"/>
          <w:szCs w:val="28"/>
        </w:rPr>
      </w:pPr>
    </w:p>
    <w:p w14:paraId="4D4EC831" w14:textId="77777777" w:rsidR="000E3B25" w:rsidRDefault="000E3B25" w:rsidP="000E3B25">
      <w:pPr>
        <w:pStyle w:val="a3"/>
        <w:rPr>
          <w:b/>
          <w:sz w:val="28"/>
          <w:szCs w:val="28"/>
          <w:lang w:val="uk-UA"/>
        </w:rPr>
      </w:pPr>
    </w:p>
    <w:p w14:paraId="3FA8E18E" w14:textId="1221AAFB" w:rsidR="003A5F82" w:rsidRPr="000E3B25" w:rsidRDefault="00D208D5" w:rsidP="000E3B25">
      <w:pPr>
        <w:pStyle w:val="a3"/>
        <w:rPr>
          <w:b/>
          <w:sz w:val="28"/>
          <w:szCs w:val="28"/>
          <w:lang w:val="uk-UA"/>
        </w:rPr>
      </w:pPr>
      <w:r>
        <w:rPr>
          <w:b/>
          <w:sz w:val="28"/>
          <w:szCs w:val="28"/>
          <w:lang w:val="uk-UA"/>
        </w:rPr>
        <w:t xml:space="preserve">  Секретар селищної ради                                                       Людмила ІВАНОВА</w:t>
      </w:r>
      <w:r w:rsidR="00533015" w:rsidRPr="006C689E">
        <w:rPr>
          <w:rFonts w:eastAsia="Times New Roman"/>
          <w:bCs/>
          <w:sz w:val="28"/>
          <w:szCs w:val="28"/>
          <w:lang w:val="uk-UA"/>
        </w:rPr>
        <w:t xml:space="preserve">                                    </w:t>
      </w:r>
    </w:p>
    <w:sectPr w:rsidR="003A5F82" w:rsidRPr="000E3B25" w:rsidSect="000E3B25">
      <w:pgSz w:w="11906" w:h="16838"/>
      <w:pgMar w:top="284" w:right="850" w:bottom="56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3F786B" w14:textId="77777777" w:rsidR="009D1D5A" w:rsidRDefault="009D1D5A" w:rsidP="00805C45">
      <w:pPr>
        <w:spacing w:after="0" w:line="240" w:lineRule="auto"/>
      </w:pPr>
      <w:r>
        <w:separator/>
      </w:r>
    </w:p>
  </w:endnote>
  <w:endnote w:type="continuationSeparator" w:id="0">
    <w:p w14:paraId="2AC54AA4" w14:textId="77777777" w:rsidR="009D1D5A" w:rsidRDefault="009D1D5A" w:rsidP="00805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3AC01E" w14:textId="77777777" w:rsidR="009D1D5A" w:rsidRDefault="009D1D5A" w:rsidP="00805C45">
      <w:pPr>
        <w:spacing w:after="0" w:line="240" w:lineRule="auto"/>
      </w:pPr>
      <w:r>
        <w:separator/>
      </w:r>
    </w:p>
  </w:footnote>
  <w:footnote w:type="continuationSeparator" w:id="0">
    <w:p w14:paraId="49E83683" w14:textId="77777777" w:rsidR="009D1D5A" w:rsidRDefault="009D1D5A" w:rsidP="00805C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D43C58"/>
    <w:multiLevelType w:val="hybridMultilevel"/>
    <w:tmpl w:val="F5AC4A6A"/>
    <w:lvl w:ilvl="0" w:tplc="188860C6">
      <w:start w:val="1"/>
      <w:numFmt w:val="decimal"/>
      <w:lvlText w:val="%1."/>
      <w:lvlJc w:val="left"/>
      <w:pPr>
        <w:ind w:left="3336" w:hanging="360"/>
      </w:pPr>
      <w:rPr>
        <w:rFonts w:ascii="Calibri" w:hAnsi="Calibri" w:hint="default"/>
        <w:b w:val="0"/>
        <w:color w:val="auto"/>
      </w:rPr>
    </w:lvl>
    <w:lvl w:ilvl="1" w:tplc="04190019" w:tentative="1">
      <w:start w:val="1"/>
      <w:numFmt w:val="lowerLetter"/>
      <w:lvlText w:val="%2."/>
      <w:lvlJc w:val="left"/>
      <w:pPr>
        <w:ind w:left="4056" w:hanging="360"/>
      </w:pPr>
    </w:lvl>
    <w:lvl w:ilvl="2" w:tplc="0419001B" w:tentative="1">
      <w:start w:val="1"/>
      <w:numFmt w:val="lowerRoman"/>
      <w:lvlText w:val="%3."/>
      <w:lvlJc w:val="right"/>
      <w:pPr>
        <w:ind w:left="4776" w:hanging="180"/>
      </w:pPr>
    </w:lvl>
    <w:lvl w:ilvl="3" w:tplc="0419000F" w:tentative="1">
      <w:start w:val="1"/>
      <w:numFmt w:val="decimal"/>
      <w:lvlText w:val="%4."/>
      <w:lvlJc w:val="left"/>
      <w:pPr>
        <w:ind w:left="5496" w:hanging="360"/>
      </w:pPr>
    </w:lvl>
    <w:lvl w:ilvl="4" w:tplc="04190019" w:tentative="1">
      <w:start w:val="1"/>
      <w:numFmt w:val="lowerLetter"/>
      <w:lvlText w:val="%5."/>
      <w:lvlJc w:val="left"/>
      <w:pPr>
        <w:ind w:left="6216" w:hanging="360"/>
      </w:pPr>
    </w:lvl>
    <w:lvl w:ilvl="5" w:tplc="0419001B" w:tentative="1">
      <w:start w:val="1"/>
      <w:numFmt w:val="lowerRoman"/>
      <w:lvlText w:val="%6."/>
      <w:lvlJc w:val="right"/>
      <w:pPr>
        <w:ind w:left="6936" w:hanging="180"/>
      </w:pPr>
    </w:lvl>
    <w:lvl w:ilvl="6" w:tplc="0419000F" w:tentative="1">
      <w:start w:val="1"/>
      <w:numFmt w:val="decimal"/>
      <w:lvlText w:val="%7."/>
      <w:lvlJc w:val="left"/>
      <w:pPr>
        <w:ind w:left="7656" w:hanging="360"/>
      </w:pPr>
    </w:lvl>
    <w:lvl w:ilvl="7" w:tplc="04190019" w:tentative="1">
      <w:start w:val="1"/>
      <w:numFmt w:val="lowerLetter"/>
      <w:lvlText w:val="%8."/>
      <w:lvlJc w:val="left"/>
      <w:pPr>
        <w:ind w:left="8376" w:hanging="360"/>
      </w:pPr>
    </w:lvl>
    <w:lvl w:ilvl="8" w:tplc="0419001B" w:tentative="1">
      <w:start w:val="1"/>
      <w:numFmt w:val="lowerRoman"/>
      <w:lvlText w:val="%9."/>
      <w:lvlJc w:val="right"/>
      <w:pPr>
        <w:ind w:left="9096" w:hanging="180"/>
      </w:pPr>
    </w:lvl>
  </w:abstractNum>
  <w:abstractNum w:abstractNumId="1" w15:restartNumberingAfterBreak="0">
    <w:nsid w:val="455F222C"/>
    <w:multiLevelType w:val="multilevel"/>
    <w:tmpl w:val="18F25232"/>
    <w:lvl w:ilvl="0">
      <w:start w:val="1"/>
      <w:numFmt w:val="decimal"/>
      <w:lvlText w:val="%1."/>
      <w:lvlJc w:val="left"/>
      <w:pPr>
        <w:ind w:left="720" w:hanging="360"/>
      </w:pPr>
      <w:rPr>
        <w:rFonts w:hint="default"/>
      </w:rPr>
    </w:lvl>
    <w:lvl w:ilvl="1">
      <w:start w:val="5"/>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 w15:restartNumberingAfterBreak="0">
    <w:nsid w:val="478E691E"/>
    <w:multiLevelType w:val="hybridMultilevel"/>
    <w:tmpl w:val="B55AB930"/>
    <w:lvl w:ilvl="0" w:tplc="3DE0360C">
      <w:start w:val="2"/>
      <w:numFmt w:val="bullet"/>
      <w:lvlText w:val="-"/>
      <w:lvlJc w:val="left"/>
      <w:pPr>
        <w:ind w:left="720" w:hanging="360"/>
      </w:pPr>
      <w:rPr>
        <w:rFonts w:ascii="Times New Roman" w:eastAsiaTheme="minorHAns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 w15:restartNumberingAfterBreak="0">
    <w:nsid w:val="58FF0542"/>
    <w:multiLevelType w:val="multilevel"/>
    <w:tmpl w:val="D6C26C80"/>
    <w:lvl w:ilvl="0">
      <w:start w:val="6"/>
      <w:numFmt w:val="decimal"/>
      <w:lvlText w:val="%1."/>
      <w:lvlJc w:val="left"/>
      <w:pPr>
        <w:ind w:left="432" w:hanging="432"/>
      </w:pPr>
    </w:lvl>
    <w:lvl w:ilvl="1">
      <w:start w:val="6"/>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4" w15:restartNumberingAfterBreak="0">
    <w:nsid w:val="65995D76"/>
    <w:multiLevelType w:val="hybridMultilevel"/>
    <w:tmpl w:val="CF9663EC"/>
    <w:lvl w:ilvl="0" w:tplc="9968C674">
      <w:start w:val="1"/>
      <w:numFmt w:val="decimal"/>
      <w:lvlText w:val="%1."/>
      <w:lvlJc w:val="left"/>
      <w:pPr>
        <w:ind w:left="438" w:hanging="360"/>
      </w:pPr>
      <w:rPr>
        <w:rFonts w:hint="default"/>
        <w:b/>
      </w:rPr>
    </w:lvl>
    <w:lvl w:ilvl="1" w:tplc="20000019" w:tentative="1">
      <w:start w:val="1"/>
      <w:numFmt w:val="lowerLetter"/>
      <w:lvlText w:val="%2."/>
      <w:lvlJc w:val="left"/>
      <w:pPr>
        <w:ind w:left="1158" w:hanging="360"/>
      </w:pPr>
    </w:lvl>
    <w:lvl w:ilvl="2" w:tplc="2000001B" w:tentative="1">
      <w:start w:val="1"/>
      <w:numFmt w:val="lowerRoman"/>
      <w:lvlText w:val="%3."/>
      <w:lvlJc w:val="right"/>
      <w:pPr>
        <w:ind w:left="1878" w:hanging="180"/>
      </w:pPr>
    </w:lvl>
    <w:lvl w:ilvl="3" w:tplc="2000000F" w:tentative="1">
      <w:start w:val="1"/>
      <w:numFmt w:val="decimal"/>
      <w:lvlText w:val="%4."/>
      <w:lvlJc w:val="left"/>
      <w:pPr>
        <w:ind w:left="2598" w:hanging="360"/>
      </w:pPr>
    </w:lvl>
    <w:lvl w:ilvl="4" w:tplc="20000019" w:tentative="1">
      <w:start w:val="1"/>
      <w:numFmt w:val="lowerLetter"/>
      <w:lvlText w:val="%5."/>
      <w:lvlJc w:val="left"/>
      <w:pPr>
        <w:ind w:left="3318" w:hanging="360"/>
      </w:pPr>
    </w:lvl>
    <w:lvl w:ilvl="5" w:tplc="2000001B" w:tentative="1">
      <w:start w:val="1"/>
      <w:numFmt w:val="lowerRoman"/>
      <w:lvlText w:val="%6."/>
      <w:lvlJc w:val="right"/>
      <w:pPr>
        <w:ind w:left="4038" w:hanging="180"/>
      </w:pPr>
    </w:lvl>
    <w:lvl w:ilvl="6" w:tplc="2000000F" w:tentative="1">
      <w:start w:val="1"/>
      <w:numFmt w:val="decimal"/>
      <w:lvlText w:val="%7."/>
      <w:lvlJc w:val="left"/>
      <w:pPr>
        <w:ind w:left="4758" w:hanging="360"/>
      </w:pPr>
    </w:lvl>
    <w:lvl w:ilvl="7" w:tplc="20000019" w:tentative="1">
      <w:start w:val="1"/>
      <w:numFmt w:val="lowerLetter"/>
      <w:lvlText w:val="%8."/>
      <w:lvlJc w:val="left"/>
      <w:pPr>
        <w:ind w:left="5478" w:hanging="360"/>
      </w:pPr>
    </w:lvl>
    <w:lvl w:ilvl="8" w:tplc="2000001B" w:tentative="1">
      <w:start w:val="1"/>
      <w:numFmt w:val="lowerRoman"/>
      <w:lvlText w:val="%9."/>
      <w:lvlJc w:val="right"/>
      <w:pPr>
        <w:ind w:left="6198" w:hanging="180"/>
      </w:pPr>
    </w:lvl>
  </w:abstractNum>
  <w:abstractNum w:abstractNumId="5" w15:restartNumberingAfterBreak="0">
    <w:nsid w:val="74436C8A"/>
    <w:multiLevelType w:val="hybridMultilevel"/>
    <w:tmpl w:val="BB566C82"/>
    <w:lvl w:ilvl="0" w:tplc="489626D2">
      <w:start w:val="1"/>
      <w:numFmt w:val="decimal"/>
      <w:lvlText w:val="%1."/>
      <w:lvlJc w:val="left"/>
      <w:pPr>
        <w:ind w:left="720" w:hanging="360"/>
      </w:pPr>
      <w:rPr>
        <w:rFonts w:ascii="Calibri" w:hAnsi="Calibr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5"/>
  </w:num>
  <w:num w:numId="4">
    <w:abstractNumId w:val="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3"/>
    <w:lvlOverride w:ilvl="0">
      <w:startOverride w:val="6"/>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1EA"/>
    <w:rsid w:val="0000748E"/>
    <w:rsid w:val="00052AFE"/>
    <w:rsid w:val="0007291C"/>
    <w:rsid w:val="000B58F5"/>
    <w:rsid w:val="000E3B25"/>
    <w:rsid w:val="00105F47"/>
    <w:rsid w:val="001876F2"/>
    <w:rsid w:val="001D6413"/>
    <w:rsid w:val="001F5147"/>
    <w:rsid w:val="001F6FFA"/>
    <w:rsid w:val="00233692"/>
    <w:rsid w:val="00237249"/>
    <w:rsid w:val="00266C41"/>
    <w:rsid w:val="003079BD"/>
    <w:rsid w:val="00310D1B"/>
    <w:rsid w:val="00354C99"/>
    <w:rsid w:val="00382B41"/>
    <w:rsid w:val="003A5F82"/>
    <w:rsid w:val="003E5093"/>
    <w:rsid w:val="004176AA"/>
    <w:rsid w:val="004324FB"/>
    <w:rsid w:val="00533015"/>
    <w:rsid w:val="005D228B"/>
    <w:rsid w:val="00617FAC"/>
    <w:rsid w:val="00634D47"/>
    <w:rsid w:val="006A35C3"/>
    <w:rsid w:val="006C689E"/>
    <w:rsid w:val="006E7C1A"/>
    <w:rsid w:val="00704BBB"/>
    <w:rsid w:val="00715EE8"/>
    <w:rsid w:val="00755D53"/>
    <w:rsid w:val="007B3156"/>
    <w:rsid w:val="007E6932"/>
    <w:rsid w:val="00805C45"/>
    <w:rsid w:val="0083167C"/>
    <w:rsid w:val="00853FCA"/>
    <w:rsid w:val="00875F57"/>
    <w:rsid w:val="00877EC1"/>
    <w:rsid w:val="00890047"/>
    <w:rsid w:val="008C379D"/>
    <w:rsid w:val="008D6D27"/>
    <w:rsid w:val="008F12F4"/>
    <w:rsid w:val="00924F45"/>
    <w:rsid w:val="009619E8"/>
    <w:rsid w:val="00965943"/>
    <w:rsid w:val="0099296B"/>
    <w:rsid w:val="009D1D5A"/>
    <w:rsid w:val="00A1366C"/>
    <w:rsid w:val="00A271BA"/>
    <w:rsid w:val="00A31B5B"/>
    <w:rsid w:val="00A47353"/>
    <w:rsid w:val="00A53F37"/>
    <w:rsid w:val="00A63DC4"/>
    <w:rsid w:val="00A769FB"/>
    <w:rsid w:val="00B261EA"/>
    <w:rsid w:val="00B3167E"/>
    <w:rsid w:val="00BF028A"/>
    <w:rsid w:val="00BF683A"/>
    <w:rsid w:val="00CD27C5"/>
    <w:rsid w:val="00CE1525"/>
    <w:rsid w:val="00CE3FF0"/>
    <w:rsid w:val="00CF7D43"/>
    <w:rsid w:val="00D02589"/>
    <w:rsid w:val="00D208D5"/>
    <w:rsid w:val="00D30E2C"/>
    <w:rsid w:val="00D55083"/>
    <w:rsid w:val="00D83B9F"/>
    <w:rsid w:val="00DB3414"/>
    <w:rsid w:val="00DD346E"/>
    <w:rsid w:val="00E35685"/>
    <w:rsid w:val="00E822DC"/>
    <w:rsid w:val="00EF2188"/>
    <w:rsid w:val="00F660AD"/>
    <w:rsid w:val="00F703CF"/>
    <w:rsid w:val="00FB16B9"/>
    <w:rsid w:val="00FE6C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EE3DDC"/>
  <w15:chartTrackingRefBased/>
  <w15:docId w15:val="{A762DF43-C475-488E-B1B4-14401C5A1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33015"/>
    <w:pPr>
      <w:spacing w:after="200" w:line="276" w:lineRule="auto"/>
    </w:pPr>
    <w:rPr>
      <w:rFonts w:ascii="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533015"/>
    <w:pPr>
      <w:spacing w:after="0" w:line="240" w:lineRule="auto"/>
    </w:pPr>
    <w:rPr>
      <w:rFonts w:ascii="Times New Roman" w:hAnsi="Times New Roman" w:cs="Times New Roman"/>
      <w:sz w:val="24"/>
      <w:szCs w:val="20"/>
    </w:rPr>
  </w:style>
  <w:style w:type="paragraph" w:customStyle="1" w:styleId="1">
    <w:name w:val="Без интервала1"/>
    <w:qFormat/>
    <w:rsid w:val="00533015"/>
    <w:pPr>
      <w:spacing w:after="0" w:line="240" w:lineRule="auto"/>
    </w:pPr>
    <w:rPr>
      <w:rFonts w:ascii="Calibri" w:eastAsia="Times New Roman" w:hAnsi="Calibri" w:cs="Calibri"/>
      <w:lang w:val="uk-UA"/>
    </w:rPr>
  </w:style>
  <w:style w:type="paragraph" w:styleId="a4">
    <w:name w:val="Balloon Text"/>
    <w:basedOn w:val="a"/>
    <w:link w:val="a5"/>
    <w:uiPriority w:val="99"/>
    <w:semiHidden/>
    <w:unhideWhenUsed/>
    <w:rsid w:val="00382B41"/>
    <w:pPr>
      <w:spacing w:after="0" w:line="240" w:lineRule="auto"/>
    </w:pPr>
    <w:rPr>
      <w:rFonts w:ascii="Calibri" w:hAnsi="Calibri" w:cs="Calibri"/>
      <w:sz w:val="18"/>
      <w:szCs w:val="18"/>
    </w:rPr>
  </w:style>
  <w:style w:type="character" w:customStyle="1" w:styleId="a5">
    <w:name w:val="Текст выноски Знак"/>
    <w:basedOn w:val="a0"/>
    <w:link w:val="a4"/>
    <w:uiPriority w:val="99"/>
    <w:semiHidden/>
    <w:rsid w:val="00382B41"/>
    <w:rPr>
      <w:rFonts w:ascii="Calibri" w:hAnsi="Calibri" w:cs="Calibri"/>
      <w:sz w:val="18"/>
      <w:szCs w:val="18"/>
      <w:lang w:val="ru-RU"/>
    </w:rPr>
  </w:style>
  <w:style w:type="paragraph" w:customStyle="1" w:styleId="rvps2">
    <w:name w:val="rvps2"/>
    <w:basedOn w:val="a"/>
    <w:uiPriority w:val="99"/>
    <w:qFormat/>
    <w:rsid w:val="00A53F37"/>
    <w:pPr>
      <w:spacing w:beforeAutospacing="1" w:afterAutospacing="1" w:line="240" w:lineRule="auto"/>
    </w:pPr>
    <w:rPr>
      <w:rFonts w:eastAsia="Times New Roman"/>
      <w:szCs w:val="24"/>
      <w:lang w:eastAsia="ru-RU"/>
    </w:rPr>
  </w:style>
  <w:style w:type="paragraph" w:styleId="a6">
    <w:name w:val="List Paragraph"/>
    <w:basedOn w:val="a"/>
    <w:link w:val="a7"/>
    <w:uiPriority w:val="34"/>
    <w:qFormat/>
    <w:rsid w:val="00805C45"/>
    <w:pPr>
      <w:spacing w:after="0" w:line="254" w:lineRule="auto"/>
      <w:ind w:left="720"/>
      <w:contextualSpacing/>
    </w:pPr>
    <w:rPr>
      <w:rFonts w:ascii="Calibri" w:eastAsia="Calibri" w:hAnsi="Calibri"/>
      <w:sz w:val="22"/>
      <w:szCs w:val="22"/>
    </w:rPr>
  </w:style>
  <w:style w:type="character" w:customStyle="1" w:styleId="a7">
    <w:name w:val="Абзац списка Знак"/>
    <w:link w:val="a6"/>
    <w:uiPriority w:val="34"/>
    <w:locked/>
    <w:rsid w:val="00805C45"/>
    <w:rPr>
      <w:rFonts w:ascii="Calibri" w:eastAsia="Calibri" w:hAnsi="Calibri" w:cs="Times New Roman"/>
    </w:rPr>
  </w:style>
  <w:style w:type="paragraph" w:customStyle="1" w:styleId="Default">
    <w:name w:val="Default"/>
    <w:uiPriority w:val="99"/>
    <w:rsid w:val="00805C45"/>
    <w:pPr>
      <w:autoSpaceDE w:val="0"/>
      <w:autoSpaceDN w:val="0"/>
      <w:adjustRightInd w:val="0"/>
      <w:spacing w:after="0" w:line="240" w:lineRule="auto"/>
    </w:pPr>
    <w:rPr>
      <w:rFonts w:ascii="Times New Roman" w:hAnsi="Times New Roman" w:cs="Times New Roman"/>
      <w:color w:val="000000"/>
      <w:sz w:val="24"/>
      <w:szCs w:val="24"/>
      <w:lang w:val="uk-UA"/>
    </w:rPr>
  </w:style>
  <w:style w:type="paragraph" w:styleId="a8">
    <w:name w:val="header"/>
    <w:basedOn w:val="a"/>
    <w:link w:val="a9"/>
    <w:uiPriority w:val="99"/>
    <w:unhideWhenUsed/>
    <w:rsid w:val="00805C4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05C45"/>
    <w:rPr>
      <w:rFonts w:ascii="Times New Roman" w:hAnsi="Times New Roman" w:cs="Times New Roman"/>
      <w:sz w:val="24"/>
      <w:szCs w:val="20"/>
    </w:rPr>
  </w:style>
  <w:style w:type="paragraph" w:styleId="aa">
    <w:name w:val="footer"/>
    <w:basedOn w:val="a"/>
    <w:link w:val="ab"/>
    <w:uiPriority w:val="99"/>
    <w:unhideWhenUsed/>
    <w:rsid w:val="00805C4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05C45"/>
    <w:rPr>
      <w:rFonts w:ascii="Times New Roman" w:hAnsi="Times New Roman" w:cs="Times New Roman"/>
      <w:sz w:val="24"/>
      <w:szCs w:val="20"/>
    </w:rPr>
  </w:style>
  <w:style w:type="character" w:styleId="ac">
    <w:name w:val="Hyperlink"/>
    <w:basedOn w:val="a0"/>
    <w:uiPriority w:val="99"/>
    <w:semiHidden/>
    <w:unhideWhenUsed/>
    <w:rsid w:val="000E3B25"/>
    <w:rPr>
      <w:color w:val="0000FF"/>
      <w:u w:val="single"/>
    </w:rPr>
  </w:style>
  <w:style w:type="paragraph" w:styleId="ad">
    <w:name w:val="Normal (Web)"/>
    <w:basedOn w:val="a"/>
    <w:uiPriority w:val="99"/>
    <w:semiHidden/>
    <w:unhideWhenUsed/>
    <w:rsid w:val="000E3B25"/>
    <w:pPr>
      <w:spacing w:after="0" w:line="240" w:lineRule="auto"/>
    </w:pPr>
    <w:rPr>
      <w:rFonts w:eastAsia="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044525">
      <w:bodyDiv w:val="1"/>
      <w:marLeft w:val="0"/>
      <w:marRight w:val="0"/>
      <w:marTop w:val="0"/>
      <w:marBottom w:val="0"/>
      <w:divBdr>
        <w:top w:val="none" w:sz="0" w:space="0" w:color="auto"/>
        <w:left w:val="none" w:sz="0" w:space="0" w:color="auto"/>
        <w:bottom w:val="none" w:sz="0" w:space="0" w:color="auto"/>
        <w:right w:val="none" w:sz="0" w:space="0" w:color="auto"/>
      </w:divBdr>
    </w:div>
    <w:div w:id="863516295">
      <w:bodyDiv w:val="1"/>
      <w:marLeft w:val="0"/>
      <w:marRight w:val="0"/>
      <w:marTop w:val="0"/>
      <w:marBottom w:val="0"/>
      <w:divBdr>
        <w:top w:val="none" w:sz="0" w:space="0" w:color="auto"/>
        <w:left w:val="none" w:sz="0" w:space="0" w:color="auto"/>
        <w:bottom w:val="none" w:sz="0" w:space="0" w:color="auto"/>
        <w:right w:val="none" w:sz="0" w:space="0" w:color="auto"/>
      </w:divBdr>
    </w:div>
    <w:div w:id="1153566679">
      <w:bodyDiv w:val="1"/>
      <w:marLeft w:val="0"/>
      <w:marRight w:val="0"/>
      <w:marTop w:val="0"/>
      <w:marBottom w:val="0"/>
      <w:divBdr>
        <w:top w:val="none" w:sz="0" w:space="0" w:color="auto"/>
        <w:left w:val="none" w:sz="0" w:space="0" w:color="auto"/>
        <w:bottom w:val="none" w:sz="0" w:space="0" w:color="auto"/>
        <w:right w:val="none" w:sz="0" w:space="0" w:color="auto"/>
      </w:divBdr>
    </w:div>
    <w:div w:id="1443915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akon.rada.gov.ua/laws/show/v0705661-0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C9161-D2C3-4BF0-84F4-5094DDE74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4257</Words>
  <Characters>24268</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12</cp:revision>
  <cp:lastPrinted>2024-08-19T06:34:00Z</cp:lastPrinted>
  <dcterms:created xsi:type="dcterms:W3CDTF">2024-08-13T11:08:00Z</dcterms:created>
  <dcterms:modified xsi:type="dcterms:W3CDTF">2024-08-19T06:35:00Z</dcterms:modified>
</cp:coreProperties>
</file>