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E8CA" w14:textId="77777777" w:rsidR="00856780" w:rsidRPr="00D0289A" w:rsidRDefault="00856780" w:rsidP="00856780">
      <w:pPr>
        <w:shd w:val="clear" w:color="auto" w:fill="FFFFFF"/>
        <w:tabs>
          <w:tab w:val="left" w:pos="8235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2CC6DB5" wp14:editId="77997871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56780" w:rsidRPr="00D0289A" w14:paraId="6D898D50" w14:textId="77777777" w:rsidTr="00E82118">
        <w:trPr>
          <w:trHeight w:val="773"/>
        </w:trPr>
        <w:tc>
          <w:tcPr>
            <w:tcW w:w="9721" w:type="dxa"/>
          </w:tcPr>
          <w:p w14:paraId="175151A5" w14:textId="77777777" w:rsidR="00856780" w:rsidRPr="00313D4A" w:rsidRDefault="00856780" w:rsidP="00E82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25B5ECA0" w14:textId="77777777" w:rsidR="00856780" w:rsidRPr="00313D4A" w:rsidRDefault="00856780" w:rsidP="00E82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F438D1E" w14:textId="77777777" w:rsidR="00856780" w:rsidRPr="00967A3B" w:rsidRDefault="00856780" w:rsidP="00E82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0FF38F6" w14:textId="77777777" w:rsidR="00856780" w:rsidRPr="00D0289A" w:rsidRDefault="00856780" w:rsidP="00856780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5AE7007" wp14:editId="200C9962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BDC1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A391BCB" w14:textId="264004D8" w:rsidR="00856780" w:rsidRDefault="00856780" w:rsidP="0085678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2BEC2033" w14:textId="77777777" w:rsidR="00856780" w:rsidRPr="00184B44" w:rsidRDefault="00856780" w:rsidP="0061625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C1C1F" w14:textId="13B82C85" w:rsidR="00856780" w:rsidRDefault="00856780" w:rsidP="00856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нада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>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дозволу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Бобровнік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Євгенії Валеріївні на реєстрацію місця проживання малолітньої дитини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Бейхатін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Олівії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, 28.02.2023 року народження, без згоди батька</w:t>
      </w:r>
    </w:p>
    <w:p w14:paraId="2BEF91B4" w14:textId="77777777" w:rsidR="00856780" w:rsidRDefault="00856780" w:rsidP="00856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E1D62A3" w14:textId="3AEACA4E" w:rsidR="00616253" w:rsidRDefault="00616253" w:rsidP="0061625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22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вересня </w:t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202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</w:t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474</w:t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с-ще Димер</w:t>
      </w:r>
    </w:p>
    <w:p w14:paraId="697BDD5A" w14:textId="77777777" w:rsidR="00856780" w:rsidRDefault="00856780" w:rsidP="0085678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</w:p>
    <w:p w14:paraId="4FE7AE5F" w14:textId="7660EB31" w:rsidR="00856780" w:rsidRDefault="00856780" w:rsidP="00033F66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Бобровнік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Євгенії Валеріївни з поданими документами про надання дозволу на вчинення правочину, а саме на реєстрацію місця проживання малолітньої дитини </w:t>
      </w:r>
      <w:proofErr w:type="spellStart"/>
      <w:r w:rsidRPr="00856780">
        <w:rPr>
          <w:rFonts w:ascii="Times New Roman" w:hAnsi="Times New Roman" w:cs="Times New Roman"/>
          <w:bCs/>
          <w:sz w:val="28"/>
          <w:szCs w:val="28"/>
          <w:lang w:val="uk-UA"/>
        </w:rPr>
        <w:t>Бейхатін</w:t>
      </w:r>
      <w:proofErr w:type="spellEnd"/>
      <w:r w:rsidRPr="008567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56780">
        <w:rPr>
          <w:rFonts w:ascii="Times New Roman" w:hAnsi="Times New Roman" w:cs="Times New Roman"/>
          <w:bCs/>
          <w:sz w:val="28"/>
          <w:szCs w:val="28"/>
          <w:lang w:val="uk-UA"/>
        </w:rPr>
        <w:t>Олівії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, 28.02.2023 року народження, без згоди батька. </w:t>
      </w:r>
      <w:r w:rsidRPr="002D0B51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Відповідно до підпункту 4 пункту «б» статті 34, статті 40, частини 6 статті 59  Закону України «Про місцеве самоврядування в Україні», статті 29 Цивільного кодексу України, пунктів 16, 17, 33 Порядку декларування та реєстрації місця проживання (перебування), затвердженого постановою  Кабінету Міністрів України від 07 лютого 2022 року № 265  «Деякі питання декларування і реєстрації місця проживання та ведення реєстрів територіальних громад», враховуючи рекомендації комісії з питань захисту прав дитини </w:t>
      </w: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виконавчого комітету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селищної ради </w:t>
      </w:r>
      <w:r w:rsidRPr="002D0B51">
        <w:rPr>
          <w:rFonts w:ascii="Times New Roman" w:hAnsi="Times New Roman" w:cs="Times New Roman"/>
          <w:kern w:val="3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18 верес</w:t>
      </w:r>
      <w:r w:rsidRPr="002D0B51">
        <w:rPr>
          <w:rFonts w:ascii="Times New Roman" w:hAnsi="Times New Roman" w:cs="Times New Roman"/>
          <w:kern w:val="3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5</w:t>
      </w:r>
      <w:r w:rsidRPr="002D0B51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року </w:t>
      </w: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№ 7, </w:t>
      </w:r>
      <w:r w:rsidRPr="002D0B51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з метою захисту прав та інтересів малолітньої дитини, виконавчий комітет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селищної</w:t>
      </w:r>
      <w:r w:rsidRPr="002D0B51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ради</w:t>
      </w:r>
    </w:p>
    <w:p w14:paraId="7F2BA205" w14:textId="77777777" w:rsidR="00033F66" w:rsidRDefault="00033F66" w:rsidP="00033F66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  <w:lang w:val="uk-UA"/>
        </w:rPr>
      </w:pPr>
    </w:p>
    <w:p w14:paraId="061942D7" w14:textId="77777777" w:rsidR="00856780" w:rsidRDefault="00856780" w:rsidP="00033F66">
      <w:pPr>
        <w:spacing w:line="240" w:lineRule="auto"/>
        <w:jc w:val="center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  <w:t>ВИРІШИВ:</w:t>
      </w:r>
    </w:p>
    <w:p w14:paraId="1225DACB" w14:textId="76B1313E" w:rsidR="00856780" w:rsidRPr="0021692A" w:rsidRDefault="00856780" w:rsidP="00033F66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Надати дозвіл відділу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ЦНАПу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селищної ради на реєстрацію малолітньої дитини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Бейхатін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Олівії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, 28.02.2023 року народження, у житловому будинку, розташованому за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: вул. Лісна, буд. 43-А, с.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Катюжанка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, Вишгородського району, Київської області,</w:t>
      </w:r>
      <w:r w:rsidR="00F5187D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за місцем реєстрації матері – </w:t>
      </w:r>
      <w:proofErr w:type="spellStart"/>
      <w:r w:rsidR="00F5187D">
        <w:rPr>
          <w:rFonts w:ascii="Times New Roman" w:hAnsi="Times New Roman" w:cs="Times New Roman"/>
          <w:kern w:val="3"/>
          <w:sz w:val="28"/>
          <w:szCs w:val="28"/>
          <w:lang w:val="uk-UA"/>
        </w:rPr>
        <w:t>Бобровнік</w:t>
      </w:r>
      <w:proofErr w:type="spellEnd"/>
      <w:r w:rsidR="00F5187D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Євгенії Валеріївни, 12.11.1990 року народження, без згоди батька дитини.</w:t>
      </w:r>
    </w:p>
    <w:p w14:paraId="3BA43F9B" w14:textId="7AF9AF18" w:rsidR="00856780" w:rsidRPr="00C0344D" w:rsidRDefault="00856780" w:rsidP="00033F66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Контроль за виконанням цього рішення покласти на в.о. начальника </w:t>
      </w:r>
      <w:r w:rsidR="004C733A">
        <w:rPr>
          <w:rFonts w:ascii="Times New Roman" w:hAnsi="Times New Roman" w:cs="Times New Roman"/>
          <w:kern w:val="3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лужби у справах дітей та сім’ї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селищної ради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Пронік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О. О.  </w:t>
      </w:r>
    </w:p>
    <w:p w14:paraId="27290250" w14:textId="77777777" w:rsidR="00856780" w:rsidRDefault="00856780" w:rsidP="00033F66">
      <w:pPr>
        <w:spacing w:line="240" w:lineRule="auto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</w:p>
    <w:p w14:paraId="67010838" w14:textId="77777777" w:rsidR="00033F66" w:rsidRDefault="00033F66" w:rsidP="00033F66">
      <w:pPr>
        <w:spacing w:line="240" w:lineRule="auto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</w:p>
    <w:p w14:paraId="6B4A8B34" w14:textId="47F39752" w:rsidR="00856780" w:rsidRPr="00C0344D" w:rsidRDefault="00856780" w:rsidP="00856780">
      <w:pPr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  <w:t>Селищний голова                                                Володимир ПІДКУРГАННИЙ</w:t>
      </w:r>
    </w:p>
    <w:p w14:paraId="25CB496C" w14:textId="77777777" w:rsidR="00856780" w:rsidRPr="002D0B51" w:rsidRDefault="00856780" w:rsidP="00856780">
      <w:pPr>
        <w:spacing w:after="0" w:line="240" w:lineRule="auto"/>
        <w:rPr>
          <w:lang w:val="uk-UA"/>
        </w:rPr>
      </w:pPr>
    </w:p>
    <w:p w14:paraId="7A8D2E7D" w14:textId="77777777" w:rsidR="005F773F" w:rsidRDefault="005F773F"/>
    <w:sectPr w:rsidR="005F773F" w:rsidSect="00033F66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247D3"/>
    <w:multiLevelType w:val="hybridMultilevel"/>
    <w:tmpl w:val="B6BAA49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647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80"/>
    <w:rsid w:val="00033F66"/>
    <w:rsid w:val="003A2A72"/>
    <w:rsid w:val="004C733A"/>
    <w:rsid w:val="005F773F"/>
    <w:rsid w:val="00616253"/>
    <w:rsid w:val="00856780"/>
    <w:rsid w:val="009A32B7"/>
    <w:rsid w:val="00F5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735C"/>
  <w15:chartTrackingRefBased/>
  <w15:docId w15:val="{AD828561-6587-4D14-8F95-32DE4F2E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56780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56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elina2510@ukr.net</cp:lastModifiedBy>
  <cp:revision>4</cp:revision>
  <cp:lastPrinted>2025-09-22T06:24:00Z</cp:lastPrinted>
  <dcterms:created xsi:type="dcterms:W3CDTF">2025-09-15T11:24:00Z</dcterms:created>
  <dcterms:modified xsi:type="dcterms:W3CDTF">2025-09-22T06:24:00Z</dcterms:modified>
</cp:coreProperties>
</file>