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07819" w14:textId="4DAD7CEF" w:rsidR="004306AB" w:rsidRDefault="004306AB" w:rsidP="00FE3AF0">
      <w:pPr>
        <w:tabs>
          <w:tab w:val="left" w:pos="5670"/>
        </w:tabs>
        <w:jc w:val="center"/>
      </w:pPr>
      <w:r w:rsidRPr="007975E7">
        <w:rPr>
          <w:b/>
          <w:color w:val="0000FF"/>
        </w:rPr>
        <w:object w:dxaOrig="816" w:dyaOrig="1056" w14:anchorId="3AE43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52.75pt" o:ole="">
            <v:imagedata r:id="rId5" o:title=""/>
          </v:shape>
          <o:OLEObject Type="Embed" ProgID="Word.Picture.8" ShapeID="_x0000_i1025" DrawAspect="Content" ObjectID="_1833016351" r:id="rId6"/>
        </w:object>
      </w:r>
    </w:p>
    <w:tbl>
      <w:tblPr>
        <w:tblW w:w="9867" w:type="dxa"/>
        <w:tblLook w:val="01E0" w:firstRow="1" w:lastRow="1" w:firstColumn="1" w:lastColumn="1" w:noHBand="0" w:noVBand="0"/>
      </w:tblPr>
      <w:tblGrid>
        <w:gridCol w:w="9867"/>
      </w:tblGrid>
      <w:tr w:rsidR="004306AB" w14:paraId="528A2D58" w14:textId="77777777" w:rsidTr="00447309">
        <w:trPr>
          <w:trHeight w:val="788"/>
        </w:trPr>
        <w:tc>
          <w:tcPr>
            <w:tcW w:w="9867" w:type="dxa"/>
            <w:hideMark/>
          </w:tcPr>
          <w:p w14:paraId="359C12A7" w14:textId="77777777" w:rsidR="004306AB" w:rsidRDefault="004306AB" w:rsidP="00FE3AF0">
            <w:pPr>
              <w:spacing w:line="252" w:lineRule="auto"/>
              <w:jc w:val="center"/>
              <w:rPr>
                <w:b/>
                <w:sz w:val="32"/>
                <w:szCs w:val="32"/>
                <w:lang w:val="ru-RU" w:eastAsia="en-US"/>
              </w:rPr>
            </w:pPr>
            <w:r>
              <w:rPr>
                <w:b/>
                <w:sz w:val="32"/>
                <w:szCs w:val="32"/>
              </w:rPr>
              <w:t>ДИМЕРСЬКА   СЕЛИЩНА    РАДА</w:t>
            </w:r>
          </w:p>
          <w:p w14:paraId="3F8453A8" w14:textId="383601B6" w:rsidR="004306AB" w:rsidRDefault="004306AB" w:rsidP="00FE3AF0">
            <w:pPr>
              <w:spacing w:line="252" w:lineRule="auto"/>
              <w:jc w:val="center"/>
              <w:rPr>
                <w:b/>
                <w:sz w:val="28"/>
                <w:szCs w:val="28"/>
              </w:rPr>
            </w:pPr>
            <w:r>
              <w:rPr>
                <w:b/>
                <w:sz w:val="32"/>
                <w:szCs w:val="32"/>
              </w:rPr>
              <w:t>ВИШГОРОДСЬКОГО   РАЙОНУ   КИЇВСЬКОЇ   ОБЛАСТІ</w:t>
            </w:r>
          </w:p>
        </w:tc>
      </w:tr>
    </w:tbl>
    <w:p w14:paraId="19FA7697" w14:textId="0AEC64C2" w:rsidR="004306AB" w:rsidRPr="00B74849" w:rsidRDefault="00E10012" w:rsidP="00FE3AF0">
      <w:pPr>
        <w:jc w:val="center"/>
        <w:rPr>
          <w:b/>
          <w:bCs/>
        </w:rPr>
      </w:pPr>
      <w:r>
        <w:rPr>
          <w:noProof/>
          <w:lang w:eastAsia="uk-UA"/>
        </w:rPr>
        <mc:AlternateContent>
          <mc:Choice Requires="wps">
            <w:drawing>
              <wp:anchor distT="4294967292" distB="4294967292" distL="114300" distR="114300" simplePos="0" relativeHeight="251659264" behindDoc="0" locked="0" layoutInCell="1" allowOverlap="1" wp14:anchorId="5F889A2C" wp14:editId="1A1F9C60">
                <wp:simplePos x="0" y="0"/>
                <wp:positionH relativeFrom="column">
                  <wp:posOffset>-88781</wp:posOffset>
                </wp:positionH>
                <wp:positionV relativeFrom="paragraph">
                  <wp:posOffset>4745</wp:posOffset>
                </wp:positionV>
                <wp:extent cx="6324600" cy="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32BD0FA" id="Прямая соединительная линия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7pt,.35pt" to="49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" strokeweight="1.59mm"/>
            </w:pict>
          </mc:Fallback>
        </mc:AlternateContent>
      </w:r>
    </w:p>
    <w:p w14:paraId="43BE3812" w14:textId="186643CF" w:rsidR="00624160" w:rsidRPr="008B2EE5" w:rsidRDefault="00A32E5A" w:rsidP="00FE3AF0">
      <w:pPr>
        <w:jc w:val="center"/>
        <w:rPr>
          <w:b/>
          <w:sz w:val="26"/>
          <w:szCs w:val="26"/>
        </w:rPr>
      </w:pPr>
      <w:bookmarkStart w:id="0" w:name="_Hlk92974164"/>
      <w:bookmarkStart w:id="1" w:name="_Hlk93329625"/>
      <w:r w:rsidRPr="008B2EE5">
        <w:rPr>
          <w:b/>
          <w:noProof/>
          <w:sz w:val="26"/>
          <w:szCs w:val="26"/>
        </w:rPr>
        <w:t>7</w:t>
      </w:r>
      <w:r w:rsidR="00533288" w:rsidRPr="008B2EE5">
        <w:rPr>
          <w:b/>
          <w:noProof/>
          <w:sz w:val="26"/>
          <w:szCs w:val="26"/>
        </w:rPr>
        <w:t xml:space="preserve">9 </w:t>
      </w:r>
      <w:r w:rsidR="004306AB" w:rsidRPr="008B2EE5">
        <w:rPr>
          <w:b/>
          <w:noProof/>
          <w:sz w:val="26"/>
          <w:szCs w:val="26"/>
        </w:rPr>
        <w:t xml:space="preserve">сесія </w:t>
      </w:r>
      <w:r w:rsidR="004306AB" w:rsidRPr="008B2EE5">
        <w:rPr>
          <w:b/>
          <w:noProof/>
          <w:sz w:val="26"/>
          <w:szCs w:val="26"/>
          <w:lang w:val="en-US"/>
        </w:rPr>
        <w:t>VIII</w:t>
      </w:r>
      <w:r w:rsidR="004306AB" w:rsidRPr="008B2EE5">
        <w:rPr>
          <w:b/>
          <w:noProof/>
          <w:sz w:val="26"/>
          <w:szCs w:val="26"/>
        </w:rPr>
        <w:t xml:space="preserve"> скликання</w:t>
      </w:r>
      <w:bookmarkEnd w:id="0"/>
    </w:p>
    <w:p w14:paraId="32BE492B" w14:textId="77777777" w:rsidR="00624160" w:rsidRPr="008B2EE5" w:rsidRDefault="00624160" w:rsidP="00FE3AF0">
      <w:pPr>
        <w:jc w:val="center"/>
        <w:rPr>
          <w:b/>
          <w:sz w:val="26"/>
          <w:szCs w:val="26"/>
        </w:rPr>
      </w:pPr>
    </w:p>
    <w:p w14:paraId="12BE5C1D" w14:textId="611D5A50" w:rsidR="004306AB" w:rsidRPr="008B2EE5" w:rsidRDefault="004306AB" w:rsidP="00FE3AF0">
      <w:pPr>
        <w:jc w:val="center"/>
        <w:rPr>
          <w:b/>
          <w:sz w:val="26"/>
          <w:szCs w:val="26"/>
        </w:rPr>
      </w:pPr>
      <w:r w:rsidRPr="008B2EE5">
        <w:rPr>
          <w:b/>
          <w:sz w:val="26"/>
          <w:szCs w:val="26"/>
        </w:rPr>
        <w:t>РІШЕННЯ</w:t>
      </w:r>
      <w:bookmarkEnd w:id="1"/>
    </w:p>
    <w:p w14:paraId="3E1EA261" w14:textId="77777777" w:rsidR="00624160" w:rsidRPr="008B2EE5" w:rsidRDefault="00624160" w:rsidP="00FE3AF0">
      <w:pPr>
        <w:jc w:val="center"/>
        <w:rPr>
          <w:b/>
          <w:sz w:val="26"/>
          <w:szCs w:val="26"/>
        </w:rPr>
      </w:pPr>
    </w:p>
    <w:p w14:paraId="64F70C8D" w14:textId="77032503" w:rsidR="00A32E5A" w:rsidRPr="008B2EE5" w:rsidRDefault="00533288" w:rsidP="00FE3AF0">
      <w:pPr>
        <w:jc w:val="center"/>
        <w:rPr>
          <w:b/>
          <w:bCs/>
          <w:sz w:val="26"/>
          <w:szCs w:val="26"/>
        </w:rPr>
      </w:pPr>
      <w:r w:rsidRPr="008B2EE5">
        <w:rPr>
          <w:b/>
          <w:bCs/>
          <w:sz w:val="26"/>
          <w:szCs w:val="26"/>
        </w:rPr>
        <w:t>Про затвердження технічної документації із землеустрою щодо поділу земельної ділянки комунальної власності</w:t>
      </w:r>
    </w:p>
    <w:p w14:paraId="4EAFE291" w14:textId="77777777" w:rsidR="00533288" w:rsidRPr="008B2EE5" w:rsidRDefault="00533288" w:rsidP="008B2EE5">
      <w:pPr>
        <w:ind w:firstLine="567"/>
        <w:jc w:val="both"/>
        <w:rPr>
          <w:b/>
          <w:bCs/>
          <w:sz w:val="26"/>
          <w:szCs w:val="26"/>
        </w:rPr>
      </w:pPr>
    </w:p>
    <w:p w14:paraId="08AAE190" w14:textId="0C687241" w:rsidR="00624160" w:rsidRDefault="004306AB" w:rsidP="008B2EE5">
      <w:pPr>
        <w:ind w:firstLine="567"/>
        <w:jc w:val="both"/>
        <w:rPr>
          <w:sz w:val="26"/>
          <w:szCs w:val="26"/>
        </w:rPr>
      </w:pPr>
      <w:r w:rsidRPr="008B2EE5">
        <w:rPr>
          <w:sz w:val="26"/>
          <w:szCs w:val="26"/>
        </w:rPr>
        <w:t>Розглянувши</w:t>
      </w:r>
      <w:r w:rsidR="00533288" w:rsidRPr="008B2EE5">
        <w:rPr>
          <w:sz w:val="26"/>
          <w:szCs w:val="26"/>
        </w:rPr>
        <w:t xml:space="preserve"> </w:t>
      </w:r>
      <w:r w:rsidRPr="008B2EE5">
        <w:rPr>
          <w:sz w:val="26"/>
          <w:szCs w:val="26"/>
        </w:rPr>
        <w:t>технічну документацію із землеустрою щодо поділу земельної ділянки</w:t>
      </w:r>
      <w:r w:rsidR="00533288" w:rsidRPr="008B2EE5">
        <w:rPr>
          <w:sz w:val="26"/>
          <w:szCs w:val="26"/>
        </w:rPr>
        <w:t xml:space="preserve"> комунальної </w:t>
      </w:r>
      <w:r w:rsidR="00A32E5A" w:rsidRPr="008B2EE5">
        <w:rPr>
          <w:sz w:val="26"/>
          <w:szCs w:val="26"/>
        </w:rPr>
        <w:t>власності Димерської селищної ради</w:t>
      </w:r>
      <w:r w:rsidR="00533288" w:rsidRPr="008B2EE5">
        <w:rPr>
          <w:sz w:val="26"/>
          <w:szCs w:val="26"/>
        </w:rPr>
        <w:t xml:space="preserve">, </w:t>
      </w:r>
      <w:r w:rsidRPr="008B2EE5">
        <w:rPr>
          <w:sz w:val="26"/>
          <w:szCs w:val="26"/>
        </w:rPr>
        <w:t>керуючись ст. ст. 12,</w:t>
      </w:r>
      <w:r w:rsidR="00624160" w:rsidRPr="008B2EE5">
        <w:rPr>
          <w:sz w:val="26"/>
          <w:szCs w:val="26"/>
        </w:rPr>
        <w:t xml:space="preserve"> </w:t>
      </w:r>
      <w:r w:rsidRPr="008B2EE5">
        <w:rPr>
          <w:sz w:val="26"/>
          <w:szCs w:val="26"/>
        </w:rPr>
        <w:t>79</w:t>
      </w:r>
      <w:r w:rsidRPr="008B2EE5">
        <w:rPr>
          <w:sz w:val="26"/>
          <w:szCs w:val="26"/>
          <w:vertAlign w:val="superscript"/>
        </w:rPr>
        <w:t>1</w:t>
      </w:r>
      <w:r w:rsidRPr="008B2EE5">
        <w:rPr>
          <w:sz w:val="26"/>
          <w:szCs w:val="26"/>
        </w:rPr>
        <w:t>, ст. 92, 123 Земельного кодексу України, ст. ст. 28,</w:t>
      </w:r>
      <w:r w:rsidR="00624160" w:rsidRPr="008B2EE5">
        <w:rPr>
          <w:sz w:val="26"/>
          <w:szCs w:val="26"/>
        </w:rPr>
        <w:t xml:space="preserve"> </w:t>
      </w:r>
      <w:r w:rsidRPr="008B2EE5">
        <w:rPr>
          <w:sz w:val="26"/>
          <w:szCs w:val="26"/>
        </w:rPr>
        <w:t>30,</w:t>
      </w:r>
      <w:r w:rsidR="00624160" w:rsidRPr="008B2EE5">
        <w:rPr>
          <w:sz w:val="26"/>
          <w:szCs w:val="26"/>
        </w:rPr>
        <w:t xml:space="preserve"> </w:t>
      </w:r>
      <w:r w:rsidRPr="008B2EE5">
        <w:rPr>
          <w:sz w:val="26"/>
          <w:szCs w:val="26"/>
        </w:rPr>
        <w:t>56 Закону України «Про землеустрій», ст. ст. 24,</w:t>
      </w:r>
      <w:r w:rsidR="00624160" w:rsidRPr="008B2EE5">
        <w:rPr>
          <w:sz w:val="26"/>
          <w:szCs w:val="26"/>
        </w:rPr>
        <w:t xml:space="preserve"> </w:t>
      </w:r>
      <w:r w:rsidR="00E10012" w:rsidRPr="008B2EE5">
        <w:rPr>
          <w:sz w:val="26"/>
          <w:szCs w:val="26"/>
        </w:rPr>
        <w:t>27</w:t>
      </w:r>
      <w:r w:rsidRPr="008B2EE5">
        <w:rPr>
          <w:sz w:val="26"/>
          <w:szCs w:val="26"/>
          <w:vertAlign w:val="superscript"/>
        </w:rPr>
        <w:t xml:space="preserve"> </w:t>
      </w:r>
      <w:r w:rsidRPr="008B2EE5">
        <w:rPr>
          <w:sz w:val="26"/>
          <w:szCs w:val="26"/>
        </w:rPr>
        <w:t>Закону України «Про Державний земельний кадастр»,</w:t>
      </w:r>
      <w:r w:rsidR="008F5AA9">
        <w:rPr>
          <w:sz w:val="26"/>
          <w:szCs w:val="26"/>
        </w:rPr>
        <w:t xml:space="preserve"> Законом України «</w:t>
      </w:r>
      <w:r w:rsidR="008F5AA9" w:rsidRPr="008F5AA9">
        <w:rPr>
          <w:sz w:val="26"/>
          <w:szCs w:val="26"/>
        </w:rPr>
        <w:t>Про державну реєстрацію речових прав на нерухоме майно та їх обтяжень</w:t>
      </w:r>
      <w:r w:rsidR="008F5AA9">
        <w:rPr>
          <w:sz w:val="26"/>
          <w:szCs w:val="26"/>
        </w:rPr>
        <w:t>»,</w:t>
      </w:r>
      <w:r w:rsidRPr="008B2EE5">
        <w:rPr>
          <w:sz w:val="26"/>
          <w:szCs w:val="26"/>
        </w:rPr>
        <w:t xml:space="preserve"> ст. 26 Закону України «Про місцеве самоврядування в Україні», </w:t>
      </w:r>
      <w:r w:rsidRPr="008B2EE5">
        <w:rPr>
          <w:color w:val="000000"/>
          <w:sz w:val="26"/>
          <w:szCs w:val="26"/>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533288" w:rsidRPr="008B2EE5">
        <w:rPr>
          <w:color w:val="000000"/>
          <w:sz w:val="26"/>
          <w:szCs w:val="26"/>
        </w:rPr>
        <w:t>12.02.2026</w:t>
      </w:r>
      <w:r w:rsidR="00987235" w:rsidRPr="008B2EE5">
        <w:rPr>
          <w:color w:val="000000"/>
          <w:sz w:val="26"/>
          <w:szCs w:val="26"/>
        </w:rPr>
        <w:t xml:space="preserve"> </w:t>
      </w:r>
      <w:r w:rsidRPr="008B2EE5">
        <w:rPr>
          <w:color w:val="000000"/>
          <w:sz w:val="26"/>
          <w:szCs w:val="26"/>
        </w:rPr>
        <w:t xml:space="preserve">року, </w:t>
      </w:r>
      <w:r w:rsidRPr="008B2EE5">
        <w:rPr>
          <w:sz w:val="26"/>
          <w:szCs w:val="26"/>
        </w:rPr>
        <w:t>селищна рада</w:t>
      </w:r>
      <w:r w:rsidR="00E10012" w:rsidRPr="008B2EE5">
        <w:rPr>
          <w:sz w:val="26"/>
          <w:szCs w:val="26"/>
        </w:rPr>
        <w:t xml:space="preserve"> </w:t>
      </w:r>
    </w:p>
    <w:p w14:paraId="67F23084" w14:textId="77777777" w:rsidR="0002152E" w:rsidRPr="0002152E" w:rsidRDefault="0002152E" w:rsidP="008B2EE5">
      <w:pPr>
        <w:ind w:firstLine="567"/>
        <w:jc w:val="both"/>
        <w:rPr>
          <w:b/>
          <w:bCs/>
          <w:sz w:val="20"/>
          <w:szCs w:val="20"/>
        </w:rPr>
      </w:pPr>
    </w:p>
    <w:p w14:paraId="2E1C0073" w14:textId="26788C50" w:rsidR="004306AB" w:rsidRPr="008B2EE5" w:rsidRDefault="004306AB" w:rsidP="008B2EE5">
      <w:pPr>
        <w:jc w:val="center"/>
        <w:rPr>
          <w:b/>
          <w:sz w:val="26"/>
          <w:szCs w:val="26"/>
        </w:rPr>
      </w:pPr>
      <w:r w:rsidRPr="008B2EE5">
        <w:rPr>
          <w:b/>
          <w:sz w:val="26"/>
          <w:szCs w:val="26"/>
        </w:rPr>
        <w:t>ВИРІШИЛА:</w:t>
      </w:r>
    </w:p>
    <w:p w14:paraId="79AB953A" w14:textId="77777777" w:rsidR="00624160" w:rsidRPr="0002152E" w:rsidRDefault="00624160" w:rsidP="008B2EE5">
      <w:pPr>
        <w:jc w:val="center"/>
        <w:rPr>
          <w:b/>
          <w:sz w:val="18"/>
          <w:szCs w:val="18"/>
        </w:rPr>
      </w:pPr>
    </w:p>
    <w:p w14:paraId="76652E1B" w14:textId="5C6D8C57" w:rsidR="00447309" w:rsidRPr="008B2EE5" w:rsidRDefault="00B20606" w:rsidP="008B2EE5">
      <w:pPr>
        <w:pStyle w:val="a3"/>
        <w:numPr>
          <w:ilvl w:val="0"/>
          <w:numId w:val="1"/>
        </w:numPr>
        <w:suppressAutoHyphens/>
        <w:ind w:left="0" w:firstLine="426"/>
        <w:jc w:val="both"/>
        <w:rPr>
          <w:sz w:val="26"/>
          <w:szCs w:val="26"/>
        </w:rPr>
      </w:pPr>
      <w:r w:rsidRPr="008B2EE5">
        <w:rPr>
          <w:sz w:val="26"/>
          <w:szCs w:val="26"/>
        </w:rPr>
        <w:t>Затвердити технічну документацію із землеустрою щодо поділу земельної ділянки комунальної власності загальною площею 303,0965 га, яка розташована за межами населених пунктів поблизу с. Любимівка Вишгородського району Київської області, кадастровий номер 3221884800:14:097:6001, цільове призначення для ведення підсобного сільського господарства (КВЦПЗД – 01.04), розроблену ФОП Вегер</w:t>
      </w:r>
      <w:r w:rsidR="0049300D" w:rsidRPr="008B2EE5">
        <w:rPr>
          <w:sz w:val="26"/>
          <w:szCs w:val="26"/>
        </w:rPr>
        <w:t>ою</w:t>
      </w:r>
      <w:r w:rsidRPr="008B2EE5">
        <w:rPr>
          <w:sz w:val="26"/>
          <w:szCs w:val="26"/>
        </w:rPr>
        <w:t xml:space="preserve"> </w:t>
      </w:r>
      <w:r w:rsidR="0049300D" w:rsidRPr="008B2EE5">
        <w:rPr>
          <w:sz w:val="26"/>
          <w:szCs w:val="26"/>
        </w:rPr>
        <w:t>О.О</w:t>
      </w:r>
      <w:r w:rsidRPr="008B2EE5">
        <w:rPr>
          <w:sz w:val="26"/>
          <w:szCs w:val="26"/>
        </w:rPr>
        <w:t>.</w:t>
      </w:r>
    </w:p>
    <w:p w14:paraId="002E4FBB" w14:textId="77777777" w:rsidR="00447309" w:rsidRPr="008B2EE5" w:rsidRDefault="00447309" w:rsidP="008B2EE5">
      <w:pPr>
        <w:pStyle w:val="a3"/>
        <w:numPr>
          <w:ilvl w:val="0"/>
          <w:numId w:val="1"/>
        </w:numPr>
        <w:suppressAutoHyphens/>
        <w:ind w:left="0" w:firstLine="426"/>
        <w:jc w:val="both"/>
        <w:rPr>
          <w:sz w:val="26"/>
          <w:szCs w:val="26"/>
        </w:rPr>
      </w:pPr>
      <w:r w:rsidRPr="008B2EE5">
        <w:rPr>
          <w:sz w:val="26"/>
          <w:szCs w:val="26"/>
        </w:rPr>
        <w:t>Провести державну реєстрацію права комунальної власності Димерської селищної ради на утворені шляхом поділу 7 (сім) земельних ділянок:</w:t>
      </w:r>
    </w:p>
    <w:p w14:paraId="4E8F5290" w14:textId="3C115E73" w:rsidR="00447309" w:rsidRPr="008B2EE5" w:rsidRDefault="00447309" w:rsidP="008B2EE5">
      <w:pPr>
        <w:suppressAutoHyphens/>
        <w:ind w:firstLine="567"/>
        <w:jc w:val="both"/>
        <w:rPr>
          <w:sz w:val="26"/>
          <w:szCs w:val="26"/>
        </w:rPr>
      </w:pPr>
      <w:r w:rsidRPr="008B2EE5">
        <w:rPr>
          <w:sz w:val="26"/>
          <w:szCs w:val="26"/>
        </w:rPr>
        <w:t>-</w:t>
      </w:r>
      <w:r w:rsidR="00B74849" w:rsidRPr="008B2EE5">
        <w:rPr>
          <w:sz w:val="26"/>
          <w:szCs w:val="26"/>
        </w:rPr>
        <w:t xml:space="preserve"> </w:t>
      </w:r>
      <w:r w:rsidRPr="008B2EE5">
        <w:rPr>
          <w:sz w:val="26"/>
          <w:szCs w:val="26"/>
        </w:rPr>
        <w:t>площею 24,7299 га, з кадастровим номером 3221884800:14:097:0903;</w:t>
      </w:r>
    </w:p>
    <w:p w14:paraId="6B5F4736" w14:textId="5C7778BB" w:rsidR="00447309" w:rsidRPr="008B2EE5" w:rsidRDefault="00447309" w:rsidP="008B2EE5">
      <w:pPr>
        <w:pStyle w:val="western"/>
        <w:tabs>
          <w:tab w:val="left" w:pos="0"/>
        </w:tabs>
        <w:spacing w:before="0" w:beforeAutospacing="0" w:after="0" w:afterAutospacing="0"/>
        <w:ind w:firstLine="567"/>
        <w:contextualSpacing/>
        <w:jc w:val="both"/>
        <w:rPr>
          <w:sz w:val="26"/>
          <w:szCs w:val="26"/>
          <w:lang w:val="uk-UA"/>
        </w:rPr>
      </w:pPr>
      <w:r w:rsidRPr="008B2EE5">
        <w:rPr>
          <w:sz w:val="26"/>
          <w:szCs w:val="26"/>
          <w:lang w:val="uk-UA"/>
        </w:rPr>
        <w:t>-</w:t>
      </w:r>
      <w:r w:rsidRPr="008B2EE5">
        <w:rPr>
          <w:sz w:val="26"/>
          <w:szCs w:val="26"/>
          <w:lang w:val="uk-UA"/>
        </w:rPr>
        <w:tab/>
        <w:t>площею 3,4658 га, з кадастровим номером 3221884800:14:097:0902;</w:t>
      </w:r>
    </w:p>
    <w:p w14:paraId="413BC7D8" w14:textId="01612897" w:rsidR="00447309" w:rsidRPr="008B2EE5" w:rsidRDefault="00447309" w:rsidP="008B2EE5">
      <w:pPr>
        <w:pStyle w:val="western"/>
        <w:tabs>
          <w:tab w:val="left" w:pos="0"/>
        </w:tabs>
        <w:spacing w:before="0" w:beforeAutospacing="0" w:after="0" w:afterAutospacing="0"/>
        <w:ind w:firstLine="567"/>
        <w:contextualSpacing/>
        <w:jc w:val="both"/>
        <w:rPr>
          <w:sz w:val="26"/>
          <w:szCs w:val="26"/>
        </w:rPr>
      </w:pPr>
      <w:r w:rsidRPr="008B2EE5">
        <w:rPr>
          <w:sz w:val="26"/>
          <w:szCs w:val="26"/>
          <w:lang w:val="uk-UA"/>
        </w:rPr>
        <w:t>-</w:t>
      </w:r>
      <w:r w:rsidRPr="008B2EE5">
        <w:rPr>
          <w:sz w:val="26"/>
          <w:szCs w:val="26"/>
          <w:lang w:val="uk-UA"/>
        </w:rPr>
        <w:tab/>
        <w:t>площею 137,6222 га, з кадастровим номером 3221884800:14:097:0904;</w:t>
      </w:r>
    </w:p>
    <w:p w14:paraId="2D6E9298" w14:textId="075ECEEC" w:rsidR="00447309" w:rsidRPr="008B2EE5" w:rsidRDefault="00447309" w:rsidP="008B2EE5">
      <w:pPr>
        <w:pStyle w:val="western"/>
        <w:tabs>
          <w:tab w:val="left" w:pos="0"/>
        </w:tabs>
        <w:ind w:firstLine="567"/>
        <w:contextualSpacing/>
        <w:jc w:val="both"/>
        <w:rPr>
          <w:sz w:val="26"/>
          <w:szCs w:val="26"/>
        </w:rPr>
      </w:pPr>
      <w:r w:rsidRPr="008B2EE5">
        <w:rPr>
          <w:sz w:val="26"/>
          <w:szCs w:val="26"/>
          <w:lang w:val="uk-UA"/>
        </w:rPr>
        <w:t>-</w:t>
      </w:r>
      <w:r w:rsidRPr="008B2EE5">
        <w:rPr>
          <w:sz w:val="26"/>
          <w:szCs w:val="26"/>
          <w:lang w:val="uk-UA"/>
        </w:rPr>
        <w:tab/>
        <w:t>площею 18,4483 га, з кадастровим номером 3221884800:14:097:0905;</w:t>
      </w:r>
    </w:p>
    <w:p w14:paraId="05FAA4FE" w14:textId="5B34F1B3" w:rsidR="00447309" w:rsidRPr="008B2EE5" w:rsidRDefault="00447309" w:rsidP="008B2EE5">
      <w:pPr>
        <w:pStyle w:val="western"/>
        <w:tabs>
          <w:tab w:val="left" w:pos="0"/>
        </w:tabs>
        <w:ind w:firstLine="567"/>
        <w:contextualSpacing/>
        <w:jc w:val="both"/>
        <w:rPr>
          <w:sz w:val="26"/>
          <w:szCs w:val="26"/>
        </w:rPr>
      </w:pPr>
      <w:r w:rsidRPr="008B2EE5">
        <w:rPr>
          <w:sz w:val="26"/>
          <w:szCs w:val="26"/>
          <w:lang w:val="uk-UA"/>
        </w:rPr>
        <w:t>-</w:t>
      </w:r>
      <w:r w:rsidRPr="008B2EE5">
        <w:rPr>
          <w:sz w:val="26"/>
          <w:szCs w:val="26"/>
          <w:lang w:val="uk-UA"/>
        </w:rPr>
        <w:tab/>
        <w:t>площею 45,4419 га, з кадастровим номером 3221884800:12:307:0001;</w:t>
      </w:r>
    </w:p>
    <w:p w14:paraId="7B985A98" w14:textId="794CDA52" w:rsidR="00447309" w:rsidRPr="008B2EE5" w:rsidRDefault="00447309" w:rsidP="008B2EE5">
      <w:pPr>
        <w:pStyle w:val="western"/>
        <w:tabs>
          <w:tab w:val="left" w:pos="0"/>
        </w:tabs>
        <w:spacing w:after="0" w:afterAutospacing="0"/>
        <w:ind w:firstLine="567"/>
        <w:contextualSpacing/>
        <w:jc w:val="both"/>
        <w:rPr>
          <w:sz w:val="26"/>
          <w:szCs w:val="26"/>
        </w:rPr>
      </w:pPr>
      <w:r w:rsidRPr="008B2EE5">
        <w:rPr>
          <w:sz w:val="26"/>
          <w:szCs w:val="26"/>
          <w:lang w:val="uk-UA"/>
        </w:rPr>
        <w:t>-</w:t>
      </w:r>
      <w:r w:rsidRPr="008B2EE5">
        <w:rPr>
          <w:sz w:val="26"/>
          <w:szCs w:val="26"/>
          <w:lang w:val="uk-UA"/>
        </w:rPr>
        <w:tab/>
        <w:t>площею 73,1379 га, з кадастровим номером 3221884800:14:091:0001;</w:t>
      </w:r>
    </w:p>
    <w:p w14:paraId="53CE4A5A" w14:textId="2C073E3B" w:rsidR="00B74849" w:rsidRPr="008B2EE5" w:rsidRDefault="00447309" w:rsidP="008B2EE5">
      <w:pPr>
        <w:pStyle w:val="western"/>
        <w:tabs>
          <w:tab w:val="left" w:pos="0"/>
        </w:tabs>
        <w:spacing w:after="0" w:afterAutospacing="0"/>
        <w:ind w:firstLine="567"/>
        <w:contextualSpacing/>
        <w:jc w:val="both"/>
        <w:rPr>
          <w:sz w:val="26"/>
          <w:szCs w:val="26"/>
          <w:lang w:val="uk-UA"/>
        </w:rPr>
      </w:pPr>
      <w:r w:rsidRPr="008B2EE5">
        <w:rPr>
          <w:sz w:val="26"/>
          <w:szCs w:val="26"/>
          <w:lang w:val="uk-UA"/>
        </w:rPr>
        <w:t>-</w:t>
      </w:r>
      <w:r w:rsidRPr="008B2EE5">
        <w:rPr>
          <w:sz w:val="26"/>
          <w:szCs w:val="26"/>
          <w:lang w:val="uk-UA"/>
        </w:rPr>
        <w:tab/>
        <w:t>площею 0,2505 га, з кадас</w:t>
      </w:r>
      <w:bookmarkStart w:id="2" w:name="_GoBack"/>
      <w:bookmarkEnd w:id="2"/>
      <w:r w:rsidRPr="008B2EE5">
        <w:rPr>
          <w:sz w:val="26"/>
          <w:szCs w:val="26"/>
          <w:lang w:val="uk-UA"/>
        </w:rPr>
        <w:t>тровим номером 3221884800:12:305:0001</w:t>
      </w:r>
      <w:r w:rsidR="00B74849" w:rsidRPr="008B2EE5">
        <w:rPr>
          <w:sz w:val="26"/>
          <w:szCs w:val="26"/>
          <w:lang w:val="uk-UA"/>
        </w:rPr>
        <w:t>.</w:t>
      </w:r>
    </w:p>
    <w:p w14:paraId="0D4CAFCD" w14:textId="34BA9889" w:rsidR="00383999" w:rsidRPr="008B2EE5" w:rsidRDefault="004306AB" w:rsidP="008B2EE5">
      <w:pPr>
        <w:pStyle w:val="a3"/>
        <w:numPr>
          <w:ilvl w:val="0"/>
          <w:numId w:val="1"/>
        </w:numPr>
        <w:suppressAutoHyphens/>
        <w:ind w:left="0" w:firstLine="426"/>
        <w:jc w:val="both"/>
        <w:rPr>
          <w:sz w:val="26"/>
          <w:szCs w:val="26"/>
        </w:rPr>
      </w:pPr>
      <w:r w:rsidRPr="008B2EE5">
        <w:rPr>
          <w:color w:val="000000" w:themeColor="text1"/>
          <w:sz w:val="26"/>
          <w:szCs w:val="26"/>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45683D3F" w14:textId="32D41594" w:rsidR="00383999" w:rsidRPr="008B2EE5" w:rsidRDefault="00383999" w:rsidP="008B2EE5">
      <w:pPr>
        <w:pStyle w:val="a3"/>
        <w:numPr>
          <w:ilvl w:val="0"/>
          <w:numId w:val="1"/>
        </w:numPr>
        <w:suppressAutoHyphens/>
        <w:ind w:left="0" w:firstLine="426"/>
        <w:jc w:val="both"/>
        <w:rPr>
          <w:sz w:val="26"/>
          <w:szCs w:val="26"/>
        </w:rPr>
      </w:pPr>
      <w:r w:rsidRPr="008B2EE5">
        <w:rPr>
          <w:bCs/>
          <w:sz w:val="26"/>
          <w:szCs w:val="26"/>
        </w:rPr>
        <w:t>Контроль за виконанням рішення покласти на начальника відділу земельних відносин, архітектури, містобудування та комунальної власності Романа Нагалюка.</w:t>
      </w:r>
    </w:p>
    <w:p w14:paraId="1036F51D" w14:textId="180102E7" w:rsidR="0055097D" w:rsidRDefault="0055097D" w:rsidP="008B2EE5">
      <w:pPr>
        <w:jc w:val="both"/>
        <w:rPr>
          <w:b/>
          <w:sz w:val="26"/>
          <w:szCs w:val="26"/>
        </w:rPr>
      </w:pPr>
    </w:p>
    <w:p w14:paraId="79D918BA" w14:textId="77777777" w:rsidR="008B2EE5" w:rsidRPr="008B2EE5" w:rsidRDefault="008B2EE5" w:rsidP="008B2EE5">
      <w:pPr>
        <w:jc w:val="both"/>
        <w:rPr>
          <w:b/>
          <w:sz w:val="26"/>
          <w:szCs w:val="26"/>
        </w:rPr>
      </w:pPr>
    </w:p>
    <w:p w14:paraId="7F1B0732" w14:textId="0E62C6C9" w:rsidR="00B74849" w:rsidRPr="008B2EE5" w:rsidRDefault="004306AB" w:rsidP="008B2EE5">
      <w:pPr>
        <w:rPr>
          <w:sz w:val="26"/>
          <w:szCs w:val="26"/>
        </w:rPr>
      </w:pPr>
      <w:r w:rsidRPr="008B2EE5">
        <w:rPr>
          <w:rStyle w:val="docdata"/>
          <w:b/>
          <w:bCs/>
          <w:color w:val="000000"/>
          <w:sz w:val="26"/>
          <w:szCs w:val="26"/>
          <w:shd w:val="clear" w:color="auto" w:fill="FFFFFF"/>
        </w:rPr>
        <w:t>Селищний</w:t>
      </w:r>
      <w:r w:rsidRPr="008B2EE5">
        <w:rPr>
          <w:b/>
          <w:bCs/>
          <w:color w:val="000000"/>
          <w:sz w:val="26"/>
          <w:szCs w:val="26"/>
          <w:shd w:val="clear" w:color="auto" w:fill="FFFFFF"/>
        </w:rPr>
        <w:t xml:space="preserve"> голова      </w:t>
      </w:r>
      <w:r w:rsidR="008B2EE5">
        <w:rPr>
          <w:b/>
          <w:bCs/>
          <w:color w:val="000000"/>
          <w:sz w:val="26"/>
          <w:szCs w:val="26"/>
          <w:shd w:val="clear" w:color="auto" w:fill="FFFFFF"/>
        </w:rPr>
        <w:t xml:space="preserve">           </w:t>
      </w:r>
      <w:r w:rsidRPr="008B2EE5">
        <w:rPr>
          <w:b/>
          <w:bCs/>
          <w:color w:val="000000"/>
          <w:sz w:val="26"/>
          <w:szCs w:val="26"/>
          <w:shd w:val="clear" w:color="auto" w:fill="FFFFFF"/>
        </w:rPr>
        <w:t>                       </w:t>
      </w:r>
      <w:r w:rsidR="008B2EE5" w:rsidRPr="008B2EE5">
        <w:rPr>
          <w:b/>
          <w:bCs/>
          <w:color w:val="000000"/>
          <w:sz w:val="26"/>
          <w:szCs w:val="26"/>
          <w:shd w:val="clear" w:color="auto" w:fill="FFFFFF"/>
        </w:rPr>
        <w:t xml:space="preserve">  </w:t>
      </w:r>
      <w:r w:rsidRPr="008B2EE5">
        <w:rPr>
          <w:b/>
          <w:bCs/>
          <w:color w:val="000000"/>
          <w:sz w:val="26"/>
          <w:szCs w:val="26"/>
          <w:shd w:val="clear" w:color="auto" w:fill="FFFFFF"/>
        </w:rPr>
        <w:t>        </w:t>
      </w:r>
      <w:r w:rsidR="00A62916" w:rsidRPr="008B2EE5">
        <w:rPr>
          <w:b/>
          <w:bCs/>
          <w:color w:val="000000"/>
          <w:sz w:val="26"/>
          <w:szCs w:val="26"/>
          <w:shd w:val="clear" w:color="auto" w:fill="FFFFFF"/>
        </w:rPr>
        <w:t xml:space="preserve"> </w:t>
      </w:r>
      <w:r w:rsidR="00E10012" w:rsidRPr="008B2EE5">
        <w:rPr>
          <w:b/>
          <w:bCs/>
          <w:color w:val="000000"/>
          <w:sz w:val="26"/>
          <w:szCs w:val="26"/>
          <w:shd w:val="clear" w:color="auto" w:fill="FFFFFF"/>
        </w:rPr>
        <w:t xml:space="preserve"> </w:t>
      </w:r>
      <w:r w:rsidRPr="008B2EE5">
        <w:rPr>
          <w:b/>
          <w:bCs/>
          <w:color w:val="000000"/>
          <w:sz w:val="26"/>
          <w:szCs w:val="26"/>
          <w:shd w:val="clear" w:color="auto" w:fill="FFFFFF"/>
        </w:rPr>
        <w:t xml:space="preserve"> </w:t>
      </w:r>
      <w:r w:rsidR="00D5056F" w:rsidRPr="008B2EE5">
        <w:rPr>
          <w:b/>
          <w:bCs/>
          <w:color w:val="000000"/>
          <w:sz w:val="26"/>
          <w:szCs w:val="26"/>
          <w:shd w:val="clear" w:color="auto" w:fill="FFFFFF"/>
        </w:rPr>
        <w:t xml:space="preserve">      </w:t>
      </w:r>
      <w:r w:rsidR="00084702" w:rsidRPr="008B2EE5">
        <w:rPr>
          <w:b/>
          <w:bCs/>
          <w:color w:val="000000"/>
          <w:sz w:val="26"/>
          <w:szCs w:val="26"/>
          <w:shd w:val="clear" w:color="auto" w:fill="FFFFFF"/>
        </w:rPr>
        <w:t xml:space="preserve"> </w:t>
      </w:r>
      <w:r w:rsidRPr="008B2EE5">
        <w:rPr>
          <w:b/>
          <w:bCs/>
          <w:color w:val="000000"/>
          <w:sz w:val="26"/>
          <w:szCs w:val="26"/>
          <w:shd w:val="clear" w:color="auto" w:fill="FFFFFF"/>
        </w:rPr>
        <w:t>Володимир ПІДКУРГАННИЙ</w:t>
      </w:r>
    </w:p>
    <w:p w14:paraId="75EC0996" w14:textId="71ADDE76" w:rsidR="00B74849" w:rsidRDefault="00B74849" w:rsidP="008B2EE5">
      <w:pPr>
        <w:jc w:val="both"/>
        <w:rPr>
          <w:bCs/>
          <w:sz w:val="26"/>
          <w:szCs w:val="26"/>
        </w:rPr>
      </w:pPr>
    </w:p>
    <w:p w14:paraId="363C548C" w14:textId="77777777" w:rsidR="00FE3AF0" w:rsidRPr="008B2EE5" w:rsidRDefault="00FE3AF0" w:rsidP="008B2EE5">
      <w:pPr>
        <w:jc w:val="both"/>
        <w:rPr>
          <w:bCs/>
          <w:sz w:val="26"/>
          <w:szCs w:val="26"/>
        </w:rPr>
      </w:pPr>
    </w:p>
    <w:p w14:paraId="20BD485A" w14:textId="1D6F2F32" w:rsidR="004306AB" w:rsidRPr="008B2EE5" w:rsidRDefault="00E10012" w:rsidP="008B2EE5">
      <w:pPr>
        <w:jc w:val="both"/>
        <w:rPr>
          <w:sz w:val="26"/>
          <w:szCs w:val="26"/>
        </w:rPr>
      </w:pPr>
      <w:r w:rsidRPr="008B2EE5">
        <w:rPr>
          <w:bCs/>
          <w:sz w:val="26"/>
          <w:szCs w:val="26"/>
        </w:rPr>
        <w:t>селище</w:t>
      </w:r>
      <w:r w:rsidR="004306AB" w:rsidRPr="008B2EE5">
        <w:rPr>
          <w:bCs/>
          <w:sz w:val="26"/>
          <w:szCs w:val="26"/>
        </w:rPr>
        <w:t xml:space="preserve"> Димер</w:t>
      </w:r>
    </w:p>
    <w:p w14:paraId="188D661C" w14:textId="590F7CBE" w:rsidR="004306AB" w:rsidRPr="008B2EE5" w:rsidRDefault="00B20606" w:rsidP="008B2EE5">
      <w:pPr>
        <w:pStyle w:val="1"/>
        <w:tabs>
          <w:tab w:val="left" w:pos="851"/>
        </w:tabs>
        <w:jc w:val="both"/>
        <w:rPr>
          <w:rFonts w:ascii="Times New Roman" w:hAnsi="Times New Roman" w:cs="Times New Roman"/>
          <w:bCs/>
          <w:sz w:val="26"/>
          <w:szCs w:val="26"/>
          <w:lang w:val="ru-RU" w:eastAsia="ru-RU"/>
        </w:rPr>
      </w:pPr>
      <w:bookmarkStart w:id="3" w:name="_Hlk93329766"/>
      <w:r w:rsidRPr="008B2EE5">
        <w:rPr>
          <w:rFonts w:ascii="Times New Roman" w:hAnsi="Times New Roman" w:cs="Times New Roman"/>
          <w:bCs/>
          <w:sz w:val="26"/>
          <w:szCs w:val="26"/>
          <w:lang w:val="ru-RU" w:eastAsia="ru-RU"/>
        </w:rPr>
        <w:t>12 лютого 2026</w:t>
      </w:r>
      <w:r w:rsidR="004306AB" w:rsidRPr="008B2EE5">
        <w:rPr>
          <w:rFonts w:ascii="Times New Roman" w:hAnsi="Times New Roman" w:cs="Times New Roman"/>
          <w:bCs/>
          <w:sz w:val="26"/>
          <w:szCs w:val="26"/>
          <w:lang w:eastAsia="ru-RU"/>
        </w:rPr>
        <w:t xml:space="preserve"> року</w:t>
      </w:r>
    </w:p>
    <w:p w14:paraId="0393099B" w14:textId="57F7115F" w:rsidR="000C195B" w:rsidRPr="008B2EE5" w:rsidRDefault="004306AB" w:rsidP="008B2EE5">
      <w:pPr>
        <w:tabs>
          <w:tab w:val="left" w:pos="1080"/>
        </w:tabs>
        <w:jc w:val="both"/>
        <w:rPr>
          <w:sz w:val="26"/>
          <w:szCs w:val="26"/>
        </w:rPr>
      </w:pPr>
      <w:r w:rsidRPr="008B2EE5">
        <w:rPr>
          <w:bCs/>
          <w:sz w:val="26"/>
          <w:szCs w:val="26"/>
        </w:rPr>
        <w:t>№</w:t>
      </w:r>
      <w:r w:rsidR="00383999" w:rsidRPr="008B2EE5">
        <w:rPr>
          <w:bCs/>
          <w:sz w:val="26"/>
          <w:szCs w:val="26"/>
        </w:rPr>
        <w:t>2</w:t>
      </w:r>
      <w:r w:rsidR="00B20606" w:rsidRPr="008B2EE5">
        <w:rPr>
          <w:bCs/>
          <w:sz w:val="26"/>
          <w:szCs w:val="26"/>
        </w:rPr>
        <w:t>506</w:t>
      </w:r>
      <w:r w:rsidRPr="008B2EE5">
        <w:rPr>
          <w:bCs/>
          <w:sz w:val="26"/>
          <w:szCs w:val="26"/>
        </w:rPr>
        <w:t>-</w:t>
      </w:r>
      <w:r w:rsidR="00383999" w:rsidRPr="008B2EE5">
        <w:rPr>
          <w:bCs/>
          <w:sz w:val="26"/>
          <w:szCs w:val="26"/>
        </w:rPr>
        <w:t>7</w:t>
      </w:r>
      <w:r w:rsidR="00B20606" w:rsidRPr="008B2EE5">
        <w:rPr>
          <w:bCs/>
          <w:sz w:val="26"/>
          <w:szCs w:val="26"/>
        </w:rPr>
        <w:t>9</w:t>
      </w:r>
      <w:r w:rsidRPr="008B2EE5">
        <w:rPr>
          <w:bCs/>
          <w:sz w:val="26"/>
          <w:szCs w:val="26"/>
          <w:lang w:val="ru-RU"/>
        </w:rPr>
        <w:t>-</w:t>
      </w:r>
      <w:r w:rsidRPr="008B2EE5">
        <w:rPr>
          <w:bCs/>
          <w:sz w:val="26"/>
          <w:szCs w:val="26"/>
        </w:rPr>
        <w:t>VIІІ</w:t>
      </w:r>
      <w:bookmarkEnd w:id="3"/>
    </w:p>
    <w:sectPr w:rsidR="000C195B" w:rsidRPr="008B2EE5" w:rsidSect="008B2EE5">
      <w:pgSz w:w="11906" w:h="16838"/>
      <w:pgMar w:top="567" w:right="850" w:bottom="426"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B5FAE"/>
    <w:multiLevelType w:val="hybridMultilevel"/>
    <w:tmpl w:val="0C6CEDA6"/>
    <w:lvl w:ilvl="0" w:tplc="0188F9CE">
      <w:start w:val="2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462D6E96"/>
    <w:multiLevelType w:val="hybridMultilevel"/>
    <w:tmpl w:val="89E81302"/>
    <w:lvl w:ilvl="0" w:tplc="C100A416">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E6640FF"/>
    <w:multiLevelType w:val="hybridMultilevel"/>
    <w:tmpl w:val="E85830E8"/>
    <w:lvl w:ilvl="0" w:tplc="62969886">
      <w:start w:val="1"/>
      <w:numFmt w:val="decimal"/>
      <w:lvlText w:val="%1."/>
      <w:lvlJc w:val="left"/>
      <w:pPr>
        <w:ind w:left="720" w:hanging="360"/>
      </w:pPr>
      <w:rPr>
        <w:b/>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62B459E5"/>
    <w:multiLevelType w:val="hybridMultilevel"/>
    <w:tmpl w:val="D2F473F4"/>
    <w:lvl w:ilvl="0" w:tplc="5DC83AE4">
      <w:start w:val="1"/>
      <w:numFmt w:val="decimal"/>
      <w:lvlText w:val="%1."/>
      <w:lvlJc w:val="left"/>
      <w:pPr>
        <w:ind w:left="360" w:hanging="360"/>
      </w:pPr>
      <w:rPr>
        <w:b/>
        <w:bCs w:val="0"/>
      </w:rPr>
    </w:lvl>
    <w:lvl w:ilvl="1" w:tplc="3A0A1592">
      <w:start w:val="1"/>
      <w:numFmt w:val="decimal"/>
      <w:lvlText w:val="2.%2"/>
      <w:lvlJc w:val="left"/>
      <w:pPr>
        <w:ind w:left="1080" w:hanging="360"/>
      </w:pPr>
      <w:rPr>
        <w:rFonts w:hint="default"/>
      </w:r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6AB"/>
    <w:rsid w:val="00010294"/>
    <w:rsid w:val="0002152E"/>
    <w:rsid w:val="00084702"/>
    <w:rsid w:val="000C195B"/>
    <w:rsid w:val="000E328A"/>
    <w:rsid w:val="0010218F"/>
    <w:rsid w:val="00122C8C"/>
    <w:rsid w:val="00125FA0"/>
    <w:rsid w:val="00186B2E"/>
    <w:rsid w:val="001F2D5C"/>
    <w:rsid w:val="00251403"/>
    <w:rsid w:val="003124B3"/>
    <w:rsid w:val="00327D86"/>
    <w:rsid w:val="00383999"/>
    <w:rsid w:val="004306AB"/>
    <w:rsid w:val="00447309"/>
    <w:rsid w:val="00483245"/>
    <w:rsid w:val="00485952"/>
    <w:rsid w:val="0049300D"/>
    <w:rsid w:val="005146EF"/>
    <w:rsid w:val="00533288"/>
    <w:rsid w:val="0055097D"/>
    <w:rsid w:val="00624160"/>
    <w:rsid w:val="006C2336"/>
    <w:rsid w:val="007C00BC"/>
    <w:rsid w:val="008870AC"/>
    <w:rsid w:val="008B2EE5"/>
    <w:rsid w:val="008F5AA9"/>
    <w:rsid w:val="00913160"/>
    <w:rsid w:val="00924A6A"/>
    <w:rsid w:val="00987235"/>
    <w:rsid w:val="009E046F"/>
    <w:rsid w:val="009E7F43"/>
    <w:rsid w:val="00A32E5A"/>
    <w:rsid w:val="00A358BA"/>
    <w:rsid w:val="00A62916"/>
    <w:rsid w:val="00AB37F6"/>
    <w:rsid w:val="00B20606"/>
    <w:rsid w:val="00B74849"/>
    <w:rsid w:val="00C20451"/>
    <w:rsid w:val="00C23A6C"/>
    <w:rsid w:val="00C72254"/>
    <w:rsid w:val="00D24B35"/>
    <w:rsid w:val="00D5056F"/>
    <w:rsid w:val="00E04AD7"/>
    <w:rsid w:val="00E10012"/>
    <w:rsid w:val="00E32846"/>
    <w:rsid w:val="00E62C6B"/>
    <w:rsid w:val="00EE6C87"/>
    <w:rsid w:val="00FB086A"/>
    <w:rsid w:val="00FC76BC"/>
    <w:rsid w:val="00FE3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40146"/>
  <w15:chartTrackingRefBased/>
  <w15:docId w15:val="{DCAF14E7-B363-4A66-B0F5-DA7BC860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306AB"/>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4306AB"/>
    <w:pPr>
      <w:spacing w:after="0" w:line="240" w:lineRule="auto"/>
    </w:pPr>
    <w:rPr>
      <w:rFonts w:ascii="Calibri" w:eastAsia="Times New Roman" w:hAnsi="Calibri" w:cs="Calibri"/>
      <w:lang w:val="uk-UA"/>
    </w:rPr>
  </w:style>
  <w:style w:type="paragraph" w:styleId="a3">
    <w:name w:val="List Paragraph"/>
    <w:basedOn w:val="a"/>
    <w:uiPriority w:val="34"/>
    <w:qFormat/>
    <w:rsid w:val="004306AB"/>
    <w:pPr>
      <w:ind w:left="720"/>
      <w:contextualSpacing/>
    </w:pPr>
  </w:style>
  <w:style w:type="character" w:customStyle="1" w:styleId="docdata">
    <w:name w:val="docdata"/>
    <w:aliases w:val="docy,v5,2125,baiaagaaboqcaaadgwyaaawrbgaaaaaaaaaaaaaaaaaaaaaaaaaaaaaaaaaaaaaaaaaaaaaaaaaaaaaaaaaaaaaaaaaaaaaaaaaaaaaaaaaaaaaaaaaaaaaaaaaaaaaaaaaaaaaaaaaaaaaaaaaaaaaaaaaaaaaaaaaaaaaaaaaaaaaaaaaaaaaaaaaaaaaaaaaaaaaaaaaaaaaaaaaaaaaaaaaaaaaaaaaaaaaa"/>
    <w:basedOn w:val="a0"/>
    <w:rsid w:val="004306AB"/>
  </w:style>
  <w:style w:type="character" w:customStyle="1" w:styleId="copy-file-field">
    <w:name w:val="copy-file-field"/>
    <w:basedOn w:val="a0"/>
    <w:rsid w:val="004306AB"/>
  </w:style>
  <w:style w:type="paragraph" w:styleId="a4">
    <w:name w:val="Balloon Text"/>
    <w:basedOn w:val="a"/>
    <w:link w:val="a5"/>
    <w:uiPriority w:val="99"/>
    <w:semiHidden/>
    <w:unhideWhenUsed/>
    <w:rsid w:val="00C20451"/>
    <w:rPr>
      <w:rFonts w:ascii="Segoe UI" w:hAnsi="Segoe UI" w:cs="Segoe UI"/>
      <w:sz w:val="18"/>
      <w:szCs w:val="18"/>
    </w:rPr>
  </w:style>
  <w:style w:type="character" w:customStyle="1" w:styleId="a5">
    <w:name w:val="Текст у виносці Знак"/>
    <w:basedOn w:val="a0"/>
    <w:link w:val="a4"/>
    <w:uiPriority w:val="99"/>
    <w:semiHidden/>
    <w:rsid w:val="00C20451"/>
    <w:rPr>
      <w:rFonts w:ascii="Segoe UI" w:eastAsia="Times New Roman" w:hAnsi="Segoe UI" w:cs="Segoe UI"/>
      <w:sz w:val="18"/>
      <w:szCs w:val="18"/>
      <w:lang w:val="uk-UA" w:eastAsia="ru-RU"/>
    </w:rPr>
  </w:style>
  <w:style w:type="paragraph" w:customStyle="1" w:styleId="western">
    <w:name w:val="western"/>
    <w:basedOn w:val="a"/>
    <w:rsid w:val="00447309"/>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27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1533</Words>
  <Characters>875</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Liudmyla Kyriienko</dc:creator>
  <cp:keywords/>
  <dc:description/>
  <cp:lastModifiedBy>User</cp:lastModifiedBy>
  <cp:revision>2</cp:revision>
  <cp:lastPrinted>2024-05-15T09:27:00Z</cp:lastPrinted>
  <dcterms:created xsi:type="dcterms:W3CDTF">2026-02-19T11:59:00Z</dcterms:created>
  <dcterms:modified xsi:type="dcterms:W3CDTF">2026-02-19T12:26:00Z</dcterms:modified>
</cp:coreProperties>
</file>