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68887" w14:textId="77777777" w:rsidR="00246BF0" w:rsidRPr="00F82C51" w:rsidRDefault="00246BF0" w:rsidP="00293CE1">
      <w:pPr>
        <w:pStyle w:val="a3"/>
        <w:jc w:val="center"/>
        <w:rPr>
          <w:rFonts w:eastAsiaTheme="minorEastAsia"/>
          <w:sz w:val="28"/>
          <w:szCs w:val="28"/>
          <w:lang w:val="uk-UA" w:eastAsia="ru-RU"/>
        </w:rPr>
      </w:pPr>
      <w:r w:rsidRPr="00F82C51">
        <w:rPr>
          <w:rFonts w:eastAsiaTheme="minorEastAsia"/>
          <w:noProof/>
          <w:sz w:val="28"/>
          <w:szCs w:val="28"/>
          <w:lang w:eastAsia="ru-RU"/>
        </w:rPr>
        <w:drawing>
          <wp:inline distT="0" distB="0" distL="0" distR="0" wp14:anchorId="27DC1E01" wp14:editId="4277CB7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46BF0" w:rsidRPr="00F82C51" w14:paraId="59DCA557" w14:textId="77777777" w:rsidTr="003E6298">
        <w:trPr>
          <w:trHeight w:val="773"/>
        </w:trPr>
        <w:tc>
          <w:tcPr>
            <w:tcW w:w="9721" w:type="dxa"/>
            <w:hideMark/>
          </w:tcPr>
          <w:p w14:paraId="4DA08054" w14:textId="77777777" w:rsidR="00246BF0" w:rsidRPr="00F82C51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F82C5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167F5D4" w14:textId="77777777" w:rsidR="00246BF0" w:rsidRPr="00F82C51" w:rsidRDefault="00246BF0" w:rsidP="00246BF0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</w:pPr>
            <w:r w:rsidRPr="00F82C5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2C4E7B4B" w14:textId="77777777" w:rsidR="00246BF0" w:rsidRPr="00F82C51" w:rsidRDefault="00246BF0" w:rsidP="00246BF0">
            <w:pPr>
              <w:spacing w:after="0" w:line="240" w:lineRule="auto"/>
              <w:ind w:left="-180"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</w:rPr>
            </w:pPr>
            <w:r w:rsidRPr="00F82C51"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00BFE42F" w14:textId="77777777" w:rsidR="00246BF0" w:rsidRPr="00246BF0" w:rsidRDefault="00246BF0" w:rsidP="00246BF0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uk-UA" w:eastAsia="ru-RU"/>
        </w:rPr>
      </w:pPr>
      <w:r w:rsidRPr="00246BF0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C4F8BC" wp14:editId="078704B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EA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E7547DF" w14:textId="4024AF6B" w:rsidR="00246BF0" w:rsidRPr="00F82C51" w:rsidRDefault="00246BF0" w:rsidP="00F82C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F82C51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Р І Ш Е Н Н Я</w:t>
      </w:r>
    </w:p>
    <w:p w14:paraId="54531578" w14:textId="77777777" w:rsidR="00246BF0" w:rsidRPr="00F82C51" w:rsidRDefault="00246BF0" w:rsidP="00246BF0">
      <w:pPr>
        <w:spacing w:after="0" w:line="240" w:lineRule="auto"/>
        <w:ind w:firstLine="567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126B862C" w14:textId="7D3425AF" w:rsidR="00246BF0" w:rsidRPr="00F82C51" w:rsidRDefault="00246BF0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/>
        </w:rPr>
      </w:pPr>
      <w:r w:rsidRPr="00F82C51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Про надання статусу дитини, яка постраждала внаслідок воєнних дій та збройних конфліктів </w:t>
      </w:r>
    </w:p>
    <w:p w14:paraId="5496ACE0" w14:textId="77777777" w:rsidR="00F82C51" w:rsidRPr="00F82C51" w:rsidRDefault="00F82C51" w:rsidP="00246BF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p w14:paraId="7EDF976C" w14:textId="3240DB91" w:rsidR="00F82C51" w:rsidRPr="00F82C51" w:rsidRDefault="00F82C51" w:rsidP="00F82C51">
      <w:pPr>
        <w:pStyle w:val="1"/>
        <w:rPr>
          <w:rFonts w:ascii="Times New Roman" w:hAnsi="Times New Roman" w:cs="Times New Roman"/>
          <w:sz w:val="26"/>
          <w:szCs w:val="26"/>
        </w:rPr>
      </w:pPr>
      <w:r w:rsidRPr="00F82C51">
        <w:rPr>
          <w:rFonts w:ascii="Times New Roman" w:hAnsi="Times New Roman" w:cs="Times New Roman"/>
          <w:sz w:val="26"/>
          <w:szCs w:val="26"/>
        </w:rPr>
        <w:t>08 лютого 2024 року</w:t>
      </w:r>
      <w:r w:rsidRPr="00F82C51">
        <w:rPr>
          <w:rFonts w:ascii="Times New Roman" w:hAnsi="Times New Roman" w:cs="Times New Roman"/>
          <w:sz w:val="26"/>
          <w:szCs w:val="26"/>
        </w:rPr>
        <w:tab/>
      </w:r>
      <w:r w:rsidRPr="00F82C51">
        <w:rPr>
          <w:rFonts w:ascii="Times New Roman" w:hAnsi="Times New Roman" w:cs="Times New Roman"/>
          <w:sz w:val="26"/>
          <w:szCs w:val="26"/>
        </w:rPr>
        <w:tab/>
      </w:r>
      <w:r w:rsidRPr="00F82C51">
        <w:rPr>
          <w:rFonts w:ascii="Times New Roman" w:hAnsi="Times New Roman" w:cs="Times New Roman"/>
          <w:sz w:val="26"/>
          <w:szCs w:val="26"/>
        </w:rPr>
        <w:tab/>
        <w:t xml:space="preserve">     №163</w:t>
      </w:r>
      <w:r w:rsidRPr="00F82C51">
        <w:rPr>
          <w:rFonts w:ascii="Times New Roman" w:hAnsi="Times New Roman" w:cs="Times New Roman"/>
          <w:sz w:val="26"/>
          <w:szCs w:val="26"/>
        </w:rPr>
        <w:tab/>
      </w:r>
      <w:r w:rsidRPr="00F82C51">
        <w:rPr>
          <w:rFonts w:ascii="Times New Roman" w:hAnsi="Times New Roman" w:cs="Times New Roman"/>
          <w:sz w:val="26"/>
          <w:szCs w:val="26"/>
        </w:rPr>
        <w:tab/>
      </w:r>
      <w:r w:rsidRPr="00F82C51">
        <w:rPr>
          <w:rFonts w:ascii="Times New Roman" w:hAnsi="Times New Roman" w:cs="Times New Roman"/>
          <w:sz w:val="26"/>
          <w:szCs w:val="26"/>
        </w:rPr>
        <w:tab/>
      </w:r>
      <w:r w:rsidRPr="00F82C51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4206F6D6" w14:textId="77777777" w:rsidR="00246BF0" w:rsidRPr="00F82C51" w:rsidRDefault="00246BF0" w:rsidP="00246BF0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14:paraId="20385A11" w14:textId="1CDC0B94" w:rsidR="00246BF0" w:rsidRPr="00F82C51" w:rsidRDefault="00246BF0" w:rsidP="00246BF0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</w:pP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Відповідно до статті 30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vertAlign w:val="superscript"/>
          <w:lang w:val="uk-UA" w:eastAsia="ru-RU"/>
        </w:rPr>
        <w:t>1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82C51">
          <w:rPr>
            <w:rFonts w:ascii="Times New Roman" w:eastAsiaTheme="minorEastAsia" w:hAnsi="Times New Roman" w:cs="Times New Roman"/>
            <w:color w:val="000000" w:themeColor="text1"/>
            <w:sz w:val="26"/>
            <w:szCs w:val="26"/>
            <w:shd w:val="clear" w:color="auto" w:fill="FFFFFF"/>
            <w:lang w:val="uk-UA" w:eastAsia="ru-RU"/>
          </w:rPr>
          <w:t>підпункту 2</w:t>
        </w:r>
      </w:hyperlink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en-US" w:eastAsia="ru-RU"/>
        </w:rPr>
        <w:t> 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пункту 4 Типового положення про комісію з питань захисту прав дитини, 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рекомендації 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>комісії з питань захисту прав дитини виконавчого комітету Димерської селищної ради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 xml:space="preserve"> від </w:t>
      </w:r>
      <w:r w:rsid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01 лютого 2024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shd w:val="clear" w:color="auto" w:fill="FFFFFF"/>
          <w:lang w:val="uk-UA" w:eastAsia="ru-RU"/>
        </w:rPr>
        <w:t>,</w:t>
      </w:r>
      <w:r w:rsidRPr="00F82C51">
        <w:rPr>
          <w:rFonts w:ascii="Times New Roman" w:eastAsiaTheme="minorEastAsia" w:hAnsi="Times New Roman" w:cs="Times New Roman"/>
          <w:color w:val="000000" w:themeColor="text1"/>
          <w:sz w:val="26"/>
          <w:szCs w:val="26"/>
          <w:lang w:val="uk-UA" w:eastAsia="ru-RU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E40E5A" w14:textId="77777777" w:rsidR="00246BF0" w:rsidRPr="00F82C5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</w:pPr>
    </w:p>
    <w:p w14:paraId="440753CF" w14:textId="77777777" w:rsidR="00246BF0" w:rsidRPr="00F82C51" w:rsidRDefault="00246BF0" w:rsidP="00246BF0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  <w:r w:rsidRPr="00F82C5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В И Р І Ш И В</w:t>
      </w:r>
      <w:r w:rsidRPr="00F82C51">
        <w:rPr>
          <w:rFonts w:ascii="Times New Roman" w:eastAsiaTheme="minorEastAsia" w:hAnsi="Times New Roman" w:cs="Times New Roman"/>
          <w:b/>
          <w:bCs/>
          <w:sz w:val="26"/>
          <w:szCs w:val="26"/>
          <w:lang w:val="uk-UA" w:eastAsia="ru-RU"/>
        </w:rPr>
        <w:t>:</w:t>
      </w:r>
    </w:p>
    <w:p w14:paraId="6827001E" w14:textId="77777777" w:rsidR="00246BF0" w:rsidRPr="00F82C51" w:rsidRDefault="00246BF0" w:rsidP="002E7A78">
      <w:pPr>
        <w:spacing w:after="0" w:line="240" w:lineRule="auto"/>
        <w:ind w:firstLine="567"/>
        <w:jc w:val="center"/>
        <w:rPr>
          <w:rFonts w:ascii="Times New Roman" w:eastAsiaTheme="minorEastAsia" w:hAnsi="Times New Roman" w:cs="Times New Roman"/>
          <w:sz w:val="26"/>
          <w:szCs w:val="26"/>
          <w:lang w:val="uk-UA" w:eastAsia="ru-RU"/>
        </w:rPr>
      </w:pPr>
    </w:p>
    <w:p w14:paraId="0BC8E211" w14:textId="0E054332" w:rsidR="002E7A78" w:rsidRPr="00F82C51" w:rsidRDefault="00246BF0" w:rsidP="002E7A78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82C51">
        <w:rPr>
          <w:rFonts w:ascii="Times New Roman" w:hAnsi="Times New Roman" w:cs="Times New Roman"/>
          <w:sz w:val="26"/>
          <w:szCs w:val="26"/>
          <w:lang w:val="uk-UA"/>
        </w:rPr>
        <w:t xml:space="preserve">Надати статус 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770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6770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</w:t>
      </w:r>
      <w:r w:rsidR="007271B4"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вул. Освітянська, буд. </w:t>
      </w:r>
      <w:r w:rsidR="006770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7271B4"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 смт Димер, Вишгородського району, Київської області,</w:t>
      </w:r>
      <w:r w:rsidR="007271B4" w:rsidRPr="00F82C5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F0C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FA0377"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F565F"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071D1"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37AB9"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071D1"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7F0C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F0C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3F565F"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914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2E7A78" w:rsidRPr="00F82C51">
        <w:rPr>
          <w:sz w:val="26"/>
          <w:szCs w:val="26"/>
        </w:rPr>
        <w:t xml:space="preserve"> </w:t>
      </w:r>
    </w:p>
    <w:p w14:paraId="3B3C6986" w14:textId="262E6F51" w:rsidR="00246BF0" w:rsidRPr="00F82C51" w:rsidRDefault="002E7A78" w:rsidP="002E7A7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F0C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F82C5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7F0C6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7A8FF5E" w14:textId="77777777" w:rsidR="00246BF0" w:rsidRPr="00F82C51" w:rsidRDefault="00246BF0" w:rsidP="002E7A78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2C51">
        <w:rPr>
          <w:rFonts w:ascii="Times New Roman" w:hAnsi="Times New Roman" w:cs="Times New Roman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495969C7" w14:textId="77777777" w:rsidR="00246BF0" w:rsidRPr="00F82C51" w:rsidRDefault="00246BF0" w:rsidP="002E7A78">
      <w:pPr>
        <w:numPr>
          <w:ilvl w:val="0"/>
          <w:numId w:val="1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82C51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F293EA7" w14:textId="77777777" w:rsidR="00246BF0" w:rsidRPr="00F82C51" w:rsidRDefault="00246BF0" w:rsidP="00246BF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C493C53" w14:textId="621B03FD" w:rsidR="007C7F6F" w:rsidRPr="007F0C6A" w:rsidRDefault="00246BF0" w:rsidP="007F0C6A">
      <w:pPr>
        <w:spacing w:after="200" w:line="276" w:lineRule="auto"/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82C5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>Селищний голова</w:t>
      </w:r>
      <w:r w:rsidRPr="00F82C5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82C5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82C5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82C5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Pr="00F82C5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ab/>
      </w:r>
      <w:r w:rsidR="007F0C6A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 </w:t>
      </w:r>
      <w:r w:rsidRPr="00F82C51">
        <w:rPr>
          <w:rFonts w:ascii="Times New Roman" w:eastAsiaTheme="minorEastAsia" w:hAnsi="Times New Roman" w:cs="Times New Roman"/>
          <w:b/>
          <w:sz w:val="26"/>
          <w:szCs w:val="26"/>
          <w:lang w:val="uk-UA" w:eastAsia="ru-RU"/>
        </w:rPr>
        <w:t xml:space="preserve">Володимир </w:t>
      </w:r>
      <w:r w:rsidRPr="00F82C51">
        <w:rPr>
          <w:rFonts w:ascii="Times New Roman" w:eastAsiaTheme="minorEastAsia" w:hAnsi="Times New Roman" w:cs="Times New Roman"/>
          <w:b/>
          <w:caps/>
          <w:sz w:val="26"/>
          <w:szCs w:val="26"/>
          <w:lang w:val="uk-UA" w:eastAsia="ru-RU"/>
        </w:rPr>
        <w:t>Підкурганний</w:t>
      </w:r>
    </w:p>
    <w:sectPr w:rsidR="007C7F6F" w:rsidRPr="007F0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F0"/>
    <w:rsid w:val="00187BEB"/>
    <w:rsid w:val="00246BF0"/>
    <w:rsid w:val="00293CE1"/>
    <w:rsid w:val="002E7A78"/>
    <w:rsid w:val="00337AB9"/>
    <w:rsid w:val="003F565F"/>
    <w:rsid w:val="004C30CA"/>
    <w:rsid w:val="006741CB"/>
    <w:rsid w:val="0067704E"/>
    <w:rsid w:val="007271B4"/>
    <w:rsid w:val="007C7F6F"/>
    <w:rsid w:val="007F0C6A"/>
    <w:rsid w:val="00935078"/>
    <w:rsid w:val="00956A8F"/>
    <w:rsid w:val="00973291"/>
    <w:rsid w:val="009D5594"/>
    <w:rsid w:val="00A071D1"/>
    <w:rsid w:val="00B63C04"/>
    <w:rsid w:val="00B72AFA"/>
    <w:rsid w:val="00C656A1"/>
    <w:rsid w:val="00C948D1"/>
    <w:rsid w:val="00E3330A"/>
    <w:rsid w:val="00F82C51"/>
    <w:rsid w:val="00FA0377"/>
    <w:rsid w:val="00FB2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D1E4F"/>
  <w15:chartTrackingRefBased/>
  <w15:docId w15:val="{E163644C-45CB-4315-BAE0-7A24EF9C9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32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">
    <w:name w:val="Без интервала1"/>
    <w:qFormat/>
    <w:rsid w:val="00F82C51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0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1468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2024-02-15T09:42:00Z</dcterms:created>
  <dcterms:modified xsi:type="dcterms:W3CDTF">2024-03-25T14:38:00Z</dcterms:modified>
</cp:coreProperties>
</file>