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D9A15" w14:textId="2D9635C4" w:rsidR="00E25B78" w:rsidRDefault="00E25B78" w:rsidP="00E25B78">
      <w:pPr>
        <w:shd w:val="clear" w:color="auto" w:fill="FFFFFF"/>
        <w:spacing w:after="0" w:line="240" w:lineRule="auto"/>
        <w:jc w:val="center"/>
      </w:pPr>
      <w:r>
        <w:rPr>
          <w:noProof/>
          <w:lang w:eastAsia="uk-UA"/>
        </w:rPr>
        <w:drawing>
          <wp:inline distT="0" distB="0" distL="0" distR="0" wp14:anchorId="7E97AF50" wp14:editId="1A43941F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CE196" w14:textId="77777777" w:rsidR="00E25B78" w:rsidRDefault="00E25B78" w:rsidP="00E25B78">
      <w:pPr>
        <w:spacing w:after="0" w:line="240" w:lineRule="auto"/>
        <w:ind w:firstLine="360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639"/>
      </w:tblGrid>
      <w:tr w:rsidR="00E25B78" w14:paraId="6BF94808" w14:textId="77777777" w:rsidTr="00E25B78">
        <w:tc>
          <w:tcPr>
            <w:tcW w:w="9854" w:type="dxa"/>
            <w:hideMark/>
          </w:tcPr>
          <w:p w14:paraId="7DE6F5AE" w14:textId="77777777" w:rsidR="00E25B78" w:rsidRDefault="00E2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ДИМЕРСЬКА СЕЛИЩНА РАДА</w:t>
            </w:r>
          </w:p>
          <w:p w14:paraId="206C0B46" w14:textId="77777777" w:rsidR="00E25B78" w:rsidRDefault="00E25B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554D3F4F" w14:textId="3799F07E" w:rsidR="00E25B78" w:rsidRDefault="00E25B78" w:rsidP="00E25B78">
      <w:pPr>
        <w:spacing w:after="0" w:line="240" w:lineRule="auto"/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B47FCD" wp14:editId="116DAD31">
                <wp:simplePos x="0" y="0"/>
                <wp:positionH relativeFrom="column">
                  <wp:posOffset>-114300</wp:posOffset>
                </wp:positionH>
                <wp:positionV relativeFrom="paragraph">
                  <wp:posOffset>68580</wp:posOffset>
                </wp:positionV>
                <wp:extent cx="6286500" cy="26670"/>
                <wp:effectExtent l="0" t="19050" r="38100" b="49530"/>
                <wp:wrapNone/>
                <wp:docPr id="8" name="Пряма сполучна ліні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14DF71" id="Пряма сполучна лінія 8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5.4pt" to="486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" strokeweight="4.5pt">
                <v:stroke linestyle="thickThin"/>
              </v:line>
            </w:pict>
          </mc:Fallback>
        </mc:AlternateContent>
      </w:r>
    </w:p>
    <w:p w14:paraId="0F82A2D4" w14:textId="77777777" w:rsidR="00E25B78" w:rsidRDefault="00E25B78" w:rsidP="00E25B7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1AD4C6D" w14:textId="77777777" w:rsidR="00E25B78" w:rsidRDefault="00E25B78" w:rsidP="00E25B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РОЗПОРЯДЖЕННЯ</w:t>
      </w:r>
    </w:p>
    <w:p w14:paraId="1059A7ED" w14:textId="77777777" w:rsidR="00E25B78" w:rsidRDefault="00E25B78" w:rsidP="00E25B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5A8BD6A9" w14:textId="77777777" w:rsidR="00E25B78" w:rsidRDefault="00E25B78" w:rsidP="00E25B78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="Lato" w:hAnsi="Lato"/>
          <w:color w:val="212529"/>
          <w:sz w:val="27"/>
          <w:szCs w:val="27"/>
        </w:rPr>
      </w:pPr>
      <w:r>
        <w:rPr>
          <w:rStyle w:val="a5"/>
          <w:rFonts w:ascii="inherit" w:hAnsi="inherit"/>
          <w:color w:val="212529"/>
          <w:sz w:val="27"/>
          <w:szCs w:val="27"/>
          <w:bdr w:val="none" w:sz="0" w:space="0" w:color="auto" w:frame="1"/>
        </w:rPr>
        <w:t>Про проведення щорічної оцінки виконання посадовими</w:t>
      </w:r>
      <w:r>
        <w:rPr>
          <w:rFonts w:ascii="Lato" w:hAnsi="Lato"/>
          <w:color w:val="212529"/>
          <w:sz w:val="27"/>
          <w:szCs w:val="27"/>
        </w:rPr>
        <w:br/>
      </w:r>
      <w:r>
        <w:rPr>
          <w:rStyle w:val="a5"/>
          <w:rFonts w:ascii="inherit" w:hAnsi="inherit"/>
          <w:color w:val="212529"/>
          <w:sz w:val="27"/>
          <w:szCs w:val="27"/>
          <w:bdr w:val="none" w:sz="0" w:space="0" w:color="auto" w:frame="1"/>
        </w:rPr>
        <w:t>особами органів місцевого самоврядування покладених</w:t>
      </w:r>
      <w:r>
        <w:rPr>
          <w:rFonts w:ascii="Lato" w:hAnsi="Lato"/>
          <w:color w:val="212529"/>
          <w:sz w:val="27"/>
          <w:szCs w:val="27"/>
        </w:rPr>
        <w:br/>
      </w:r>
      <w:r>
        <w:rPr>
          <w:rStyle w:val="a5"/>
          <w:rFonts w:ascii="inherit" w:hAnsi="inherit"/>
          <w:color w:val="212529"/>
          <w:sz w:val="27"/>
          <w:szCs w:val="27"/>
          <w:bdr w:val="none" w:sz="0" w:space="0" w:color="auto" w:frame="1"/>
        </w:rPr>
        <w:t>на них обов’язків та завдань</w:t>
      </w:r>
    </w:p>
    <w:p w14:paraId="41B6E7A3" w14:textId="77777777" w:rsidR="00E25B78" w:rsidRDefault="00E25B78" w:rsidP="00E25B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0E134AE" w14:textId="77777777" w:rsidR="00E25B78" w:rsidRDefault="00E25B78" w:rsidP="00E25B7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AAEB03A" w14:textId="77777777" w:rsidR="00E25B78" w:rsidRDefault="00E25B78" w:rsidP="00E25B7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27 лютого  2025 року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 № 58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</w:t>
      </w: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          с-ще Димер</w:t>
      </w:r>
    </w:p>
    <w:p w14:paraId="1AABAA0B" w14:textId="77777777" w:rsidR="00E25B78" w:rsidRDefault="00E25B78" w:rsidP="00E25B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14:paraId="46A71CF8" w14:textId="77777777" w:rsidR="00E25B78" w:rsidRDefault="00E25B78" w:rsidP="00E25B78">
      <w:pPr>
        <w:pStyle w:val="a3"/>
        <w:shd w:val="clear" w:color="auto" w:fill="FFFFFF"/>
        <w:jc w:val="both"/>
        <w:textAlignment w:val="baseline"/>
        <w:rPr>
          <w:color w:val="212529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</w:t>
      </w:r>
      <w:r>
        <w:rPr>
          <w:color w:val="212529"/>
          <w:sz w:val="26"/>
          <w:szCs w:val="26"/>
        </w:rPr>
        <w:t xml:space="preserve">Відповідно до </w:t>
      </w:r>
      <w:r>
        <w:rPr>
          <w:bCs/>
          <w:color w:val="212529"/>
          <w:sz w:val="26"/>
          <w:szCs w:val="26"/>
        </w:rPr>
        <w:t xml:space="preserve">Порядку проведення щорічної оцінки виконання посадовими особами виконавчих органів </w:t>
      </w:r>
      <w:proofErr w:type="spellStart"/>
      <w:r>
        <w:rPr>
          <w:bCs/>
          <w:color w:val="212529"/>
          <w:sz w:val="26"/>
          <w:szCs w:val="26"/>
        </w:rPr>
        <w:t>Димерської</w:t>
      </w:r>
      <w:proofErr w:type="spellEnd"/>
      <w:r>
        <w:rPr>
          <w:bCs/>
          <w:color w:val="212529"/>
          <w:sz w:val="26"/>
          <w:szCs w:val="26"/>
        </w:rPr>
        <w:t xml:space="preserve"> селищної ради покладених на них обов’язків та завдань</w:t>
      </w:r>
      <w:r>
        <w:rPr>
          <w:bCs/>
          <w:sz w:val="26"/>
          <w:szCs w:val="26"/>
          <w:lang w:eastAsia="ru-RU"/>
        </w:rPr>
        <w:t xml:space="preserve"> </w:t>
      </w:r>
      <w:r>
        <w:rPr>
          <w:bCs/>
          <w:color w:val="212529"/>
          <w:sz w:val="26"/>
          <w:szCs w:val="26"/>
        </w:rPr>
        <w:t xml:space="preserve">затвердженого розпорядженням </w:t>
      </w:r>
      <w:proofErr w:type="spellStart"/>
      <w:r>
        <w:rPr>
          <w:bCs/>
          <w:color w:val="212529"/>
          <w:sz w:val="26"/>
          <w:szCs w:val="26"/>
        </w:rPr>
        <w:t>Димерського</w:t>
      </w:r>
      <w:proofErr w:type="spellEnd"/>
      <w:r>
        <w:rPr>
          <w:bCs/>
          <w:color w:val="212529"/>
          <w:sz w:val="26"/>
          <w:szCs w:val="26"/>
        </w:rPr>
        <w:t xml:space="preserve"> селищного голови від 10 лютого 2023 року № 27, </w:t>
      </w:r>
      <w:r>
        <w:rPr>
          <w:color w:val="212529"/>
          <w:sz w:val="26"/>
          <w:szCs w:val="26"/>
        </w:rPr>
        <w:t>Загальних методичних рекомендацій щодо проведення щорічної оцінки виконання посадовими особами місцевого самоврядування, покладених на них обов’язків та завдань, затверджених наказом Головного управління державної служби України від 30.06.2004 року №102 із внесеними змінами, керуючись п.20 ч.4 ст.42 Закону України «Про місцеве самоврядування в Україні»:</w:t>
      </w:r>
    </w:p>
    <w:p w14:paraId="140F400C" w14:textId="77777777" w:rsidR="00E25B78" w:rsidRDefault="00E25B78" w:rsidP="00E25B78">
      <w:pPr>
        <w:pStyle w:val="a4"/>
        <w:jc w:val="center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>РОЗПОРЯДЖАЮСЯ:</w:t>
      </w:r>
    </w:p>
    <w:p w14:paraId="2818B9B1" w14:textId="77777777" w:rsidR="00E25B78" w:rsidRDefault="00E25B78" w:rsidP="00E25B78">
      <w:pPr>
        <w:pStyle w:val="a4"/>
        <w:jc w:val="both"/>
        <w:rPr>
          <w:sz w:val="26"/>
          <w:szCs w:val="26"/>
          <w:lang w:val="uk-UA"/>
        </w:rPr>
      </w:pPr>
    </w:p>
    <w:p w14:paraId="57989105" w14:textId="77777777" w:rsidR="00E25B78" w:rsidRDefault="00E25B78" w:rsidP="00E25B78">
      <w:pPr>
        <w:pStyle w:val="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 Провести щорічну оцінку посадових осіб </w:t>
      </w:r>
      <w:proofErr w:type="spellStart"/>
      <w:r>
        <w:rPr>
          <w:rFonts w:ascii="Times New Roman" w:hAnsi="Times New Roman" w:cs="Times New Roman"/>
          <w:sz w:val="26"/>
          <w:szCs w:val="26"/>
        </w:rPr>
        <w:t>Димерської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селищної ради та її виконавчих органів за  2024 рік  в  термін  з 27 лютого по 12 березня 2025 року включно (згідно списку посадових осіб місцевого самоврядування </w:t>
      </w:r>
      <w:proofErr w:type="spellStart"/>
      <w:r>
        <w:rPr>
          <w:rFonts w:ascii="Times New Roman" w:hAnsi="Times New Roman" w:cs="Times New Roman"/>
          <w:sz w:val="26"/>
          <w:szCs w:val="26"/>
        </w:rPr>
        <w:t>Димерської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селищної ради для проведення щорічної оцінки виконання покладених на них обов’язків та завдань, що додається до даного розпорядження). </w:t>
      </w:r>
      <w:r>
        <w:rPr>
          <w:rFonts w:ascii="Times New Roman" w:hAnsi="Times New Roman" w:cs="Times New Roman"/>
          <w:sz w:val="26"/>
          <w:szCs w:val="26"/>
        </w:rPr>
        <w:br/>
        <w:t xml:space="preserve">       2. Головному спеціалісту з питань кадрової роботи юридичного відділу  </w:t>
      </w:r>
      <w:proofErr w:type="spellStart"/>
      <w:r>
        <w:rPr>
          <w:rFonts w:ascii="Times New Roman" w:hAnsi="Times New Roman" w:cs="Times New Roman"/>
          <w:sz w:val="26"/>
          <w:szCs w:val="26"/>
        </w:rPr>
        <w:t>Репринцевій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Н.В. забезпечити організаційне  забезпечення проведення щорічної оцінки посадових осіб відповідно до Порядку та чинного законодавства.</w:t>
      </w:r>
    </w:p>
    <w:p w14:paraId="13003EDE" w14:textId="77777777" w:rsidR="00E25B78" w:rsidRDefault="00E25B78" w:rsidP="00E25B78">
      <w:pPr>
        <w:pStyle w:val="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3. Головному спеціалісту відділу економічного розвитку та інвестицій, питань внутрішньої інформаційної політики, </w:t>
      </w:r>
      <w:proofErr w:type="spellStart"/>
      <w:r>
        <w:rPr>
          <w:rFonts w:ascii="Times New Roman" w:hAnsi="Times New Roman" w:cs="Times New Roman"/>
          <w:sz w:val="26"/>
          <w:szCs w:val="26"/>
        </w:rPr>
        <w:t>зв’язків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з громадськістю та з питань цифрового розвитку, цифрових трансформацій і </w:t>
      </w:r>
      <w:proofErr w:type="spellStart"/>
      <w:r>
        <w:rPr>
          <w:rFonts w:ascii="Times New Roman" w:hAnsi="Times New Roman" w:cs="Times New Roman"/>
          <w:sz w:val="26"/>
          <w:szCs w:val="26"/>
        </w:rPr>
        <w:t>цифровізації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Давиденко І.С. забезпечити опублікування даного розпорядження на офіційному сайті  </w:t>
      </w:r>
      <w:proofErr w:type="spellStart"/>
      <w:r>
        <w:rPr>
          <w:rFonts w:ascii="Times New Roman" w:hAnsi="Times New Roman" w:cs="Times New Roman"/>
          <w:sz w:val="26"/>
          <w:szCs w:val="26"/>
        </w:rPr>
        <w:t>Димерської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 селищної ради.</w:t>
      </w:r>
      <w:r>
        <w:rPr>
          <w:rFonts w:ascii="Times New Roman" w:hAnsi="Times New Roman" w:cs="Times New Roman"/>
          <w:sz w:val="26"/>
          <w:szCs w:val="26"/>
        </w:rPr>
        <w:br/>
        <w:t xml:space="preserve">       4.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Контроль за виконанням розпорядження покласти на керуючого справами (секретаря) виконавчого комітету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Димерської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селищної ради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Смілянець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А.В.</w:t>
      </w:r>
    </w:p>
    <w:p w14:paraId="0B787A28" w14:textId="77777777" w:rsidR="00E25B78" w:rsidRDefault="00E25B78" w:rsidP="00E25B78">
      <w:pPr>
        <w:pStyle w:val="1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</w:p>
    <w:p w14:paraId="27F30A27" w14:textId="77777777" w:rsidR="00E25B78" w:rsidRDefault="00E25B78" w:rsidP="00E25B78">
      <w:pPr>
        <w:pStyle w:val="1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</w:p>
    <w:p w14:paraId="31D947CB" w14:textId="77777777" w:rsidR="00E25B78" w:rsidRDefault="00E25B78" w:rsidP="00E25B78">
      <w:pPr>
        <w:pStyle w:val="1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</w:p>
    <w:p w14:paraId="77A4177A" w14:textId="77777777" w:rsidR="00E25B78" w:rsidRDefault="00E25B78" w:rsidP="00E25B78">
      <w:pPr>
        <w:pStyle w:val="1"/>
        <w:jc w:val="both"/>
        <w:rPr>
          <w:rFonts w:ascii="Times New Roman" w:hAnsi="Times New Roman" w:cs="Times New Roman"/>
          <w:sz w:val="26"/>
          <w:szCs w:val="26"/>
          <w:lang w:eastAsia="uk-UA"/>
        </w:rPr>
      </w:pPr>
    </w:p>
    <w:p w14:paraId="6D259043" w14:textId="77777777" w:rsidR="00E25B78" w:rsidRDefault="00E25B78" w:rsidP="00E25B78">
      <w:pPr>
        <w:pStyle w:val="1"/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/>
        </w:rPr>
        <w:t xml:space="preserve">  Селищний голова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/>
        </w:rPr>
        <w:tab/>
        <w:t xml:space="preserve">                                         Володимир  ПІДКУРГАННИЙ</w:t>
      </w:r>
    </w:p>
    <w:p w14:paraId="551C5EBD" w14:textId="77777777" w:rsidR="00E25B78" w:rsidRDefault="00E25B78" w:rsidP="00E25B78">
      <w:pPr>
        <w:pStyle w:val="1"/>
        <w:ind w:firstLine="709"/>
        <w:rPr>
          <w:rFonts w:ascii="Times New Roman" w:hAnsi="Times New Roman" w:cs="Times New Roman"/>
          <w:b/>
          <w:bCs/>
          <w:color w:val="000000"/>
          <w:sz w:val="26"/>
          <w:szCs w:val="26"/>
          <w:lang w:eastAsia="uk-UA"/>
        </w:rPr>
      </w:pPr>
    </w:p>
    <w:p w14:paraId="263B215F" w14:textId="77777777" w:rsidR="007B3ED1" w:rsidRDefault="007B3ED1"/>
    <w:sectPr w:rsidR="007B3ED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Lato">
    <w:altName w:val="Times New Roman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D1"/>
    <w:rsid w:val="007B3ED1"/>
    <w:rsid w:val="00E2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F057C11"/>
  <w15:chartTrackingRefBased/>
  <w15:docId w15:val="{7BF8FB1A-AFF1-49D5-8E14-A729AC9A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B7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4">
    <w:name w:val="No Spacing"/>
    <w:uiPriority w:val="1"/>
    <w:qFormat/>
    <w:rsid w:val="00E25B78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customStyle="1" w:styleId="1">
    <w:name w:val="Без интервала1"/>
    <w:uiPriority w:val="99"/>
    <w:qFormat/>
    <w:rsid w:val="00E25B78"/>
    <w:pPr>
      <w:spacing w:after="0" w:line="240" w:lineRule="auto"/>
    </w:pPr>
    <w:rPr>
      <w:rFonts w:ascii="Calibri" w:eastAsia="Times New Roman" w:hAnsi="Calibri" w:cs="Calibri"/>
    </w:rPr>
  </w:style>
  <w:style w:type="character" w:styleId="a5">
    <w:name w:val="Strong"/>
    <w:basedOn w:val="a0"/>
    <w:uiPriority w:val="22"/>
    <w:qFormat/>
    <w:rsid w:val="00E25B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1329</Words>
  <Characters>758</Characters>
  <Application>Microsoft Office Word</Application>
  <DocSecurity>0</DocSecurity>
  <Lines>6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 Репринцева</dc:creator>
  <cp:keywords/>
  <dc:description/>
  <cp:lastModifiedBy>Наталя Репринцева</cp:lastModifiedBy>
  <cp:revision>2</cp:revision>
  <dcterms:created xsi:type="dcterms:W3CDTF">2025-02-27T11:52:00Z</dcterms:created>
  <dcterms:modified xsi:type="dcterms:W3CDTF">2025-02-27T11:52:00Z</dcterms:modified>
</cp:coreProperties>
</file>