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0D6BD0B3" w:rsidR="00B5570A" w:rsidRDefault="0010350B" w:rsidP="0010350B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ВИШГОРОДСЬКОГО </w:t>
            </w:r>
            <w:proofErr w:type="gramStart"/>
            <w:r>
              <w:rPr>
                <w:b/>
                <w:sz w:val="32"/>
                <w:szCs w:val="32"/>
              </w:rPr>
              <w:t>РАЙОНУ  КИЇВСЬКОЇ</w:t>
            </w:r>
            <w:proofErr w:type="gramEnd"/>
            <w:r>
              <w:rPr>
                <w:b/>
                <w:sz w:val="32"/>
                <w:szCs w:val="32"/>
              </w:rPr>
              <w:t xml:space="preserve">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9F3F4C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5A2A78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52DE36AC" w14:textId="249806DF" w:rsidR="0010350B" w:rsidRDefault="001C292F" w:rsidP="00487E2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69</w:t>
      </w:r>
      <w:r w:rsidR="003A66C9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10350B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203719C9" w14:textId="77777777" w:rsidR="0010350B" w:rsidRDefault="0010350B" w:rsidP="00487E2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C1F28" w14:textId="25A9EACF" w:rsidR="00B5570A" w:rsidRDefault="0010350B" w:rsidP="0010350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="00B5570A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3A66C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F125A5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</w:p>
    <w:p w14:paraId="0BC4F0B3" w14:textId="0388B070" w:rsidR="00D5702D" w:rsidRPr="0010350B" w:rsidRDefault="00D5702D" w:rsidP="0010350B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76065E66" w14:textId="505A8CFA" w:rsidR="00C34236" w:rsidRDefault="00F125A5" w:rsidP="001C292F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Про внесення змін до рішення </w:t>
      </w:r>
      <w:r w:rsidR="001C292F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Димерської селищної ради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 від 28 січня 2025 року № 2059-58-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en-US" w:eastAsia="uk-UA" w:bidi="uk-UA"/>
        </w:rPr>
        <w:t>VIII</w:t>
      </w:r>
      <w:r w:rsidRPr="00F125A5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 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«</w:t>
      </w:r>
      <w:r w:rsidR="008573C7"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Про встановлення вартості харчування та розміру батьківської плати</w:t>
      </w:r>
      <w:r w:rsidR="001C292F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 </w:t>
      </w:r>
      <w:r w:rsidR="008573C7"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за харчування дітей</w:t>
      </w:r>
      <w:r w:rsidR="008573C7" w:rsidRPr="00D5702D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 у </w:t>
      </w:r>
      <w:r w:rsidR="008573C7"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закладах дошкільної освіти </w:t>
      </w:r>
    </w:p>
    <w:p w14:paraId="7C2CC569" w14:textId="63DE81B3" w:rsidR="008573C7" w:rsidRDefault="00D5702D" w:rsidP="00AD3C43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  <w:r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Димерської селищної ради</w:t>
      </w:r>
      <w:r w:rsidR="00F125A5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»</w:t>
      </w:r>
    </w:p>
    <w:p w14:paraId="4D2E47BB" w14:textId="77777777" w:rsidR="00C34236" w:rsidRPr="00D5702D" w:rsidRDefault="00C34236" w:rsidP="00A43BB2">
      <w:pPr>
        <w:pStyle w:val="10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C8D0F" w14:textId="73857944" w:rsidR="001C292F" w:rsidRPr="006D53EA" w:rsidRDefault="008573C7" w:rsidP="009C6A12">
      <w:pPr>
        <w:ind w:firstLine="557"/>
        <w:jc w:val="both"/>
        <w:rPr>
          <w:sz w:val="28"/>
          <w:szCs w:val="28"/>
          <w:lang w:val="uk-UA"/>
        </w:rPr>
      </w:pPr>
      <w:r w:rsidRPr="001C292F">
        <w:rPr>
          <w:color w:val="000000"/>
          <w:sz w:val="28"/>
          <w:szCs w:val="28"/>
          <w:lang w:val="uk-UA" w:eastAsia="uk-UA" w:bidi="uk-UA"/>
        </w:rPr>
        <w:t>Відповідно до статей 26, 59 Закону України «Про місцеве са</w:t>
      </w:r>
      <w:r w:rsidR="002D7784" w:rsidRPr="001C292F">
        <w:rPr>
          <w:color w:val="000000"/>
          <w:sz w:val="28"/>
          <w:szCs w:val="28"/>
          <w:lang w:val="uk-UA" w:eastAsia="uk-UA" w:bidi="uk-UA"/>
        </w:rPr>
        <w:t>моврядування в Україні»,</w:t>
      </w:r>
      <w:r w:rsidR="002D7784" w:rsidRPr="001C292F">
        <w:rPr>
          <w:spacing w:val="5"/>
          <w:sz w:val="28"/>
          <w:szCs w:val="28"/>
          <w:lang w:val="uk-UA"/>
        </w:rPr>
        <w:t xml:space="preserve"> статті 56 Закону України «Про освіту»</w:t>
      </w:r>
      <w:r w:rsidR="002D7784" w:rsidRPr="001C292F">
        <w:rPr>
          <w:color w:val="000000"/>
          <w:sz w:val="28"/>
          <w:szCs w:val="28"/>
          <w:lang w:val="uk-UA" w:eastAsia="uk-UA" w:bidi="uk-UA"/>
        </w:rPr>
        <w:t xml:space="preserve">, </w:t>
      </w:r>
      <w:r w:rsidR="00AC4EE9" w:rsidRPr="001C292F">
        <w:rPr>
          <w:sz w:val="28"/>
          <w:szCs w:val="28"/>
          <w:shd w:val="clear" w:color="auto" w:fill="FFFFFF"/>
          <w:lang w:val="uk-UA"/>
        </w:rPr>
        <w:t>статті 19</w:t>
      </w:r>
      <w:r w:rsidR="002D7784" w:rsidRPr="001C292F">
        <w:rPr>
          <w:sz w:val="28"/>
          <w:szCs w:val="28"/>
          <w:shd w:val="clear" w:color="auto" w:fill="FFFFFF"/>
          <w:lang w:val="uk-UA"/>
        </w:rPr>
        <w:t xml:space="preserve"> </w:t>
      </w:r>
      <w:r w:rsidR="00AE52BC" w:rsidRPr="001C292F">
        <w:rPr>
          <w:color w:val="000000"/>
          <w:sz w:val="28"/>
          <w:szCs w:val="28"/>
          <w:lang w:val="uk-UA" w:eastAsia="uk-UA" w:bidi="uk-UA"/>
        </w:rPr>
        <w:t>З</w:t>
      </w:r>
      <w:r w:rsidR="002D7784" w:rsidRPr="001C292F">
        <w:rPr>
          <w:color w:val="000000"/>
          <w:sz w:val="28"/>
          <w:szCs w:val="28"/>
          <w:lang w:val="uk-UA" w:eastAsia="uk-UA" w:bidi="uk-UA"/>
        </w:rPr>
        <w:t>акону</w:t>
      </w:r>
      <w:r w:rsidRPr="001C292F">
        <w:rPr>
          <w:color w:val="000000"/>
          <w:sz w:val="28"/>
          <w:szCs w:val="28"/>
          <w:lang w:val="uk-UA" w:eastAsia="uk-UA" w:bidi="uk-UA"/>
        </w:rPr>
        <w:t xml:space="preserve"> України «Про дошкільну освіту», </w:t>
      </w:r>
      <w:r w:rsidR="00E24F75" w:rsidRPr="001C292F">
        <w:rPr>
          <w:spacing w:val="5"/>
          <w:sz w:val="28"/>
          <w:szCs w:val="28"/>
          <w:lang w:val="uk-UA"/>
        </w:rPr>
        <w:t>постанови Кабінету Міністрів України</w:t>
      </w:r>
      <w:r w:rsidR="00E24F75" w:rsidRPr="0010350B">
        <w:rPr>
          <w:spacing w:val="5"/>
          <w:sz w:val="28"/>
          <w:szCs w:val="28"/>
        </w:rPr>
        <w:t> </w:t>
      </w:r>
      <w:r w:rsidR="00E24F75" w:rsidRPr="001C292F">
        <w:rPr>
          <w:spacing w:val="5"/>
          <w:sz w:val="28"/>
          <w:szCs w:val="28"/>
          <w:lang w:val="uk-UA"/>
        </w:rPr>
        <w:t xml:space="preserve"> </w:t>
      </w:r>
      <w:r w:rsidR="00E24F75" w:rsidRPr="001C292F">
        <w:rPr>
          <w:sz w:val="28"/>
          <w:szCs w:val="28"/>
          <w:lang w:val="uk-UA"/>
        </w:rPr>
        <w:t>від 24.03.2021 №</w:t>
      </w:r>
      <w:r w:rsidR="00067A1E" w:rsidRPr="001C292F">
        <w:rPr>
          <w:sz w:val="28"/>
          <w:szCs w:val="28"/>
          <w:lang w:val="uk-UA"/>
        </w:rPr>
        <w:t xml:space="preserve"> </w:t>
      </w:r>
      <w:r w:rsidR="00E24F75" w:rsidRPr="001C292F">
        <w:rPr>
          <w:sz w:val="28"/>
          <w:szCs w:val="28"/>
          <w:lang w:val="uk-UA"/>
        </w:rPr>
        <w:t>305 «</w:t>
      </w:r>
      <w:r w:rsidR="00E24F75" w:rsidRPr="001C292F">
        <w:rPr>
          <w:bCs/>
          <w:sz w:val="28"/>
          <w:szCs w:val="28"/>
          <w:lang w:val="uk-UA"/>
        </w:rPr>
        <w:t>Про затвердження норм та Порядку організації харчування у закладах освіти та дитячих закладах оздоровлення та відпочинку»,</w:t>
      </w:r>
      <w:r w:rsidR="002D7784" w:rsidRPr="001C292F">
        <w:rPr>
          <w:bCs/>
          <w:sz w:val="28"/>
          <w:szCs w:val="28"/>
          <w:lang w:val="uk-UA"/>
        </w:rPr>
        <w:t xml:space="preserve"> </w:t>
      </w:r>
      <w:r w:rsidR="00F125A5" w:rsidRPr="001C292F">
        <w:rPr>
          <w:bCs/>
          <w:sz w:val="28"/>
          <w:szCs w:val="28"/>
          <w:lang w:val="uk-UA"/>
        </w:rPr>
        <w:t>беручи до уваги клопотання керівників закладів освіти</w:t>
      </w:r>
      <w:r w:rsidR="001A41FF" w:rsidRPr="001C292F">
        <w:rPr>
          <w:bCs/>
          <w:sz w:val="28"/>
          <w:szCs w:val="28"/>
          <w:lang w:val="uk-UA"/>
        </w:rPr>
        <w:t xml:space="preserve"> та пров</w:t>
      </w:r>
      <w:r w:rsidR="00023410" w:rsidRPr="001C292F">
        <w:rPr>
          <w:bCs/>
          <w:sz w:val="28"/>
          <w:szCs w:val="28"/>
          <w:lang w:val="uk-UA"/>
        </w:rPr>
        <w:t>едений розрахунок вартості три</w:t>
      </w:r>
      <w:r w:rsidR="001A41FF" w:rsidRPr="001C292F">
        <w:rPr>
          <w:bCs/>
          <w:sz w:val="28"/>
          <w:szCs w:val="28"/>
          <w:lang w:val="uk-UA"/>
        </w:rPr>
        <w:t>разового гарячого харчування на одного вихованця</w:t>
      </w:r>
      <w:r w:rsidR="00F125A5" w:rsidRPr="001C292F">
        <w:rPr>
          <w:bCs/>
          <w:sz w:val="28"/>
          <w:szCs w:val="28"/>
          <w:lang w:val="uk-UA"/>
        </w:rPr>
        <w:t xml:space="preserve">, </w:t>
      </w:r>
      <w:r w:rsidR="002D7784" w:rsidRPr="001C292F">
        <w:rPr>
          <w:sz w:val="28"/>
          <w:szCs w:val="28"/>
          <w:lang w:val="uk-UA"/>
        </w:rPr>
        <w:t>з метою забезпечення якісного харчування у межах бюджетних асигнувань та дотримання гарантованих пільг здобувачів освіти,</w:t>
      </w:r>
      <w:r w:rsidR="00E24F75" w:rsidRPr="001C292F">
        <w:rPr>
          <w:bCs/>
          <w:sz w:val="28"/>
          <w:szCs w:val="28"/>
          <w:lang w:val="uk-UA"/>
        </w:rPr>
        <w:t xml:space="preserve"> </w:t>
      </w:r>
      <w:r w:rsidR="009C6A12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9C6A12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9C6A12">
        <w:rPr>
          <w:sz w:val="28"/>
          <w:szCs w:val="28"/>
          <w:lang w:val="uk-UA"/>
        </w:rPr>
        <w:t xml:space="preserve">комісій </w:t>
      </w:r>
      <w:bookmarkStart w:id="0" w:name="_Hlk188341549"/>
      <w:r w:rsidR="009C6A12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9C6A12">
        <w:rPr>
          <w:sz w:val="28"/>
          <w:szCs w:val="28"/>
          <w:lang w:val="uk-UA"/>
        </w:rPr>
        <w:t>,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26.08.2025 року, селищна рада</w:t>
      </w:r>
    </w:p>
    <w:p w14:paraId="38997175" w14:textId="1599BE77" w:rsidR="0010350B" w:rsidRPr="0010350B" w:rsidRDefault="0010350B" w:rsidP="003A66C9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4FC26E" w14:textId="66C37F23" w:rsidR="001C292F" w:rsidRDefault="003A66C9" w:rsidP="003A66C9">
      <w:pPr>
        <w:pStyle w:val="10"/>
        <w:spacing w:after="0" w:line="240" w:lineRule="auto"/>
        <w:ind w:firstLine="0"/>
        <w:contextualSpacing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                                                 </w:t>
      </w:r>
      <w:r w:rsidR="00670DA4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   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</w:t>
      </w:r>
      <w:r w:rsidR="008573C7" w:rsidRPr="0010350B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>ВИРІШИЛА:</w:t>
      </w:r>
    </w:p>
    <w:p w14:paraId="03A6DA3E" w14:textId="100F4E75" w:rsidR="00F125A5" w:rsidRDefault="00F125A5" w:rsidP="001C292F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F125A5">
        <w:rPr>
          <w:rFonts w:ascii="Times New Roman" w:hAnsi="Times New Roman" w:cs="Times New Roman"/>
          <w:b/>
          <w:sz w:val="28"/>
          <w:szCs w:val="28"/>
        </w:rPr>
        <w:t>1.</w:t>
      </w:r>
      <w:r w:rsidRPr="00F12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25A5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F125A5">
        <w:rPr>
          <w:rFonts w:ascii="Times New Roman" w:hAnsi="Times New Roman" w:cs="Times New Roman"/>
          <w:sz w:val="28"/>
          <w:szCs w:val="28"/>
        </w:rPr>
        <w:t xml:space="preserve"> зміни </w:t>
      </w:r>
      <w:r w:rsidRPr="00F125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рішення </w:t>
      </w:r>
      <w:r w:rsidR="001C29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Димерської селищної ради</w:t>
      </w:r>
      <w:r w:rsidRPr="00F125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від 28 січня 2025 року № 2059-58-</w:t>
      </w:r>
      <w:r w:rsidRPr="00F125A5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VIII </w:t>
      </w:r>
      <w:r w:rsidRPr="00F125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«Про встановлення вартості харчування та розміру батьківської плати за харчування учнів у закладах дошкільної освіти Димерської селищної ради»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виклавши пункт 1 </w:t>
      </w:r>
      <w:r w:rsidRPr="00F125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 такій редакції:</w:t>
      </w:r>
    </w:p>
    <w:p w14:paraId="76FF4D49" w14:textId="02DB9B6A" w:rsidR="00F125A5" w:rsidRPr="00F125A5" w:rsidRDefault="001C292F" w:rsidP="001C292F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F125A5">
        <w:rPr>
          <w:rFonts w:ascii="Times New Roman" w:hAnsi="Times New Roman" w:cs="Times New Roman"/>
          <w:sz w:val="28"/>
          <w:szCs w:val="28"/>
        </w:rPr>
        <w:t xml:space="preserve"> </w:t>
      </w:r>
      <w:r w:rsidR="00F125A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«Встановити з 01 вересня 2025 року</w:t>
      </w:r>
      <w:r w:rsidR="00BE151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у</w:t>
      </w:r>
      <w:r w:rsidR="00F125A5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закладах дошкільної освіти Димерської селищної ради вартість харчування однієї дитини на день у </w:t>
      </w:r>
      <w:r w:rsidR="00F125A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граничному </w:t>
      </w:r>
      <w:r w:rsidR="00E26516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розмірі 9</w:t>
      </w:r>
      <w:r w:rsidR="00006B4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0</w:t>
      </w:r>
      <w:r w:rsidR="00E26516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гривні</w:t>
      </w:r>
      <w:r w:rsidR="00F125A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00 копійок»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.</w:t>
      </w:r>
    </w:p>
    <w:p w14:paraId="647A1938" w14:textId="5FD97358" w:rsidR="00F125A5" w:rsidRPr="00F125A5" w:rsidRDefault="001C292F" w:rsidP="001C292F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F125A5">
        <w:rPr>
          <w:rFonts w:ascii="Times New Roman" w:hAnsi="Times New Roman" w:cs="Times New Roman"/>
          <w:b/>
          <w:sz w:val="28"/>
          <w:szCs w:val="28"/>
        </w:rPr>
        <w:t>.</w:t>
      </w:r>
      <w:r w:rsidR="00F125A5" w:rsidRPr="00F125A5">
        <w:rPr>
          <w:rFonts w:ascii="Times New Roman" w:hAnsi="Times New Roman" w:cs="Times New Roman"/>
          <w:sz w:val="28"/>
          <w:szCs w:val="28"/>
        </w:rPr>
        <w:t xml:space="preserve"> </w:t>
      </w:r>
      <w:r w:rsidR="00F125A5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виконанням цього рішення покласти на начальника Відділу освіти </w:t>
      </w:r>
      <w:r w:rsidRPr="001C29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Димерської селищної ради</w:t>
      </w:r>
      <w:r w:rsidRPr="00883516">
        <w:rPr>
          <w:sz w:val="28"/>
          <w:szCs w:val="28"/>
          <w:bdr w:val="none" w:sz="0" w:space="0" w:color="auto" w:frame="1"/>
        </w:rPr>
        <w:t xml:space="preserve"> </w:t>
      </w:r>
      <w:r w:rsidR="00F125A5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>Дар’ю Бабинець.</w:t>
      </w:r>
    </w:p>
    <w:p w14:paraId="3B266338" w14:textId="77777777" w:rsidR="00F125A5" w:rsidRPr="00502EB6" w:rsidRDefault="00F125A5" w:rsidP="00F125A5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02EB6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</w:p>
    <w:p w14:paraId="2190B88D" w14:textId="74F13E79" w:rsidR="00BC0C01" w:rsidRDefault="00F125A5" w:rsidP="009C6A12">
      <w:pPr>
        <w:contextualSpacing/>
        <w:jc w:val="both"/>
        <w:rPr>
          <w:b/>
          <w:sz w:val="27"/>
          <w:szCs w:val="27"/>
          <w:lang w:val="uk-UA"/>
        </w:rPr>
      </w:pPr>
      <w:r w:rsidRPr="00502EB6">
        <w:rPr>
          <w:b/>
          <w:sz w:val="27"/>
          <w:szCs w:val="27"/>
          <w:lang w:val="uk-UA"/>
        </w:rPr>
        <w:t xml:space="preserve">Селищний голова              </w:t>
      </w:r>
      <w:r w:rsidRPr="00502EB6">
        <w:rPr>
          <w:b/>
          <w:sz w:val="27"/>
          <w:szCs w:val="27"/>
          <w:lang w:val="uk-UA"/>
        </w:rPr>
        <w:tab/>
      </w:r>
      <w:r w:rsidRPr="00502EB6">
        <w:rPr>
          <w:b/>
          <w:sz w:val="27"/>
          <w:szCs w:val="27"/>
          <w:lang w:val="uk-UA"/>
        </w:rPr>
        <w:tab/>
        <w:t xml:space="preserve">                    Володимир ПІДКУРГАННИЙ</w:t>
      </w:r>
    </w:p>
    <w:p w14:paraId="65F6A336" w14:textId="77777777" w:rsidR="009C6A12" w:rsidRPr="009C6A12" w:rsidRDefault="009C6A12" w:rsidP="009C6A12">
      <w:pPr>
        <w:contextualSpacing/>
        <w:jc w:val="both"/>
        <w:rPr>
          <w:b/>
          <w:sz w:val="27"/>
          <w:szCs w:val="27"/>
          <w:lang w:val="uk-UA"/>
        </w:rPr>
      </w:pPr>
    </w:p>
    <w:p w14:paraId="652321C8" w14:textId="77777777" w:rsidR="001C292F" w:rsidRPr="006D53EA" w:rsidRDefault="001C292F" w:rsidP="001C292F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6D53EA">
        <w:rPr>
          <w:sz w:val="28"/>
          <w:szCs w:val="28"/>
          <w:lang w:val="uk-UA"/>
        </w:rPr>
        <w:t xml:space="preserve">селище  Димер </w:t>
      </w:r>
    </w:p>
    <w:p w14:paraId="0FD3E501" w14:textId="77777777" w:rsidR="001C292F" w:rsidRPr="006D53EA" w:rsidRDefault="001C292F" w:rsidP="001C292F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26</w:t>
      </w:r>
      <w:r w:rsidRPr="006D53EA">
        <w:rPr>
          <w:sz w:val="28"/>
          <w:szCs w:val="28"/>
          <w:lang w:val="uk-UA"/>
        </w:rPr>
        <w:t xml:space="preserve"> серпня 2025 року</w:t>
      </w:r>
    </w:p>
    <w:p w14:paraId="4857BBC0" w14:textId="5BD0E105" w:rsidR="00A43BB2" w:rsidRPr="00E26516" w:rsidRDefault="001C292F" w:rsidP="001C292F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D53EA">
        <w:rPr>
          <w:sz w:val="28"/>
          <w:szCs w:val="28"/>
          <w:lang w:val="uk-UA"/>
        </w:rPr>
        <w:t xml:space="preserve">№ </w:t>
      </w:r>
      <w:r w:rsidR="009C6A12">
        <w:rPr>
          <w:sz w:val="28"/>
          <w:szCs w:val="28"/>
          <w:lang w:val="uk-UA"/>
        </w:rPr>
        <w:t>2270</w:t>
      </w:r>
      <w:bookmarkStart w:id="1" w:name="_GoBack"/>
      <w:bookmarkEnd w:id="1"/>
      <w:r w:rsidRPr="006D53EA">
        <w:rPr>
          <w:sz w:val="28"/>
          <w:szCs w:val="28"/>
          <w:lang w:val="uk-UA"/>
        </w:rPr>
        <w:t>-6</w:t>
      </w:r>
      <w:r>
        <w:rPr>
          <w:sz w:val="28"/>
          <w:szCs w:val="28"/>
          <w:lang w:val="uk-UA"/>
        </w:rPr>
        <w:t>9</w:t>
      </w:r>
      <w:r w:rsidRPr="006D53EA">
        <w:rPr>
          <w:sz w:val="28"/>
          <w:szCs w:val="28"/>
          <w:lang w:val="uk-UA"/>
        </w:rPr>
        <w:t>-</w:t>
      </w:r>
      <w:r w:rsidRPr="006D53EA">
        <w:rPr>
          <w:sz w:val="28"/>
          <w:szCs w:val="28"/>
        </w:rPr>
        <w:t>V</w:t>
      </w:r>
      <w:r w:rsidRPr="006D53EA">
        <w:rPr>
          <w:sz w:val="28"/>
          <w:szCs w:val="28"/>
          <w:lang w:val="uk-UA"/>
        </w:rPr>
        <w:t>ІІІ</w:t>
      </w:r>
    </w:p>
    <w:sectPr w:rsidR="00A43BB2" w:rsidRPr="00E26516" w:rsidSect="001C292F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93845" w14:textId="77777777" w:rsidR="00AF1F8E" w:rsidRDefault="00AF1F8E" w:rsidP="00580A65">
      <w:r>
        <w:separator/>
      </w:r>
    </w:p>
  </w:endnote>
  <w:endnote w:type="continuationSeparator" w:id="0">
    <w:p w14:paraId="7241446B" w14:textId="77777777" w:rsidR="00AF1F8E" w:rsidRDefault="00AF1F8E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246DA" w14:textId="77777777" w:rsidR="00AF1F8E" w:rsidRDefault="00AF1F8E" w:rsidP="00580A65">
      <w:r>
        <w:separator/>
      </w:r>
    </w:p>
  </w:footnote>
  <w:footnote w:type="continuationSeparator" w:id="0">
    <w:p w14:paraId="267D243C" w14:textId="77777777" w:rsidR="00AF1F8E" w:rsidRDefault="00AF1F8E" w:rsidP="00580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F16"/>
    <w:multiLevelType w:val="hybridMultilevel"/>
    <w:tmpl w:val="DC3A44E6"/>
    <w:lvl w:ilvl="0" w:tplc="386600CC">
      <w:start w:val="1"/>
      <w:numFmt w:val="bullet"/>
      <w:lvlText w:val="-"/>
      <w:lvlJc w:val="left"/>
      <w:pPr>
        <w:ind w:left="76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F4F77"/>
    <w:multiLevelType w:val="hybridMultilevel"/>
    <w:tmpl w:val="24A2DC54"/>
    <w:lvl w:ilvl="0" w:tplc="CF209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A5D56"/>
    <w:multiLevelType w:val="hybridMultilevel"/>
    <w:tmpl w:val="E55CC1A2"/>
    <w:lvl w:ilvl="0" w:tplc="C652C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1E17C1"/>
    <w:multiLevelType w:val="hybridMultilevel"/>
    <w:tmpl w:val="381C0E1E"/>
    <w:lvl w:ilvl="0" w:tplc="E2CC37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317D3"/>
    <w:multiLevelType w:val="multilevel"/>
    <w:tmpl w:val="487C24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5"/>
  </w:num>
  <w:num w:numId="8">
    <w:abstractNumId w:val="9"/>
  </w:num>
  <w:num w:numId="9">
    <w:abstractNumId w:val="11"/>
  </w:num>
  <w:num w:numId="10">
    <w:abstractNumId w:val="12"/>
  </w:num>
  <w:num w:numId="11">
    <w:abstractNumId w:val="2"/>
  </w:num>
  <w:num w:numId="12">
    <w:abstractNumId w:val="4"/>
  </w:num>
  <w:num w:numId="13">
    <w:abstractNumId w:val="6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96C"/>
    <w:rsid w:val="00006B4C"/>
    <w:rsid w:val="00017E4E"/>
    <w:rsid w:val="00023410"/>
    <w:rsid w:val="00067A1E"/>
    <w:rsid w:val="000D1BE5"/>
    <w:rsid w:val="000D75C7"/>
    <w:rsid w:val="0010350B"/>
    <w:rsid w:val="001331DF"/>
    <w:rsid w:val="0013337A"/>
    <w:rsid w:val="0017127A"/>
    <w:rsid w:val="001717C3"/>
    <w:rsid w:val="00174381"/>
    <w:rsid w:val="00182A1B"/>
    <w:rsid w:val="00191676"/>
    <w:rsid w:val="001A3BCF"/>
    <w:rsid w:val="001A41FF"/>
    <w:rsid w:val="001B2112"/>
    <w:rsid w:val="001C048C"/>
    <w:rsid w:val="001C292F"/>
    <w:rsid w:val="001C4518"/>
    <w:rsid w:val="002945A1"/>
    <w:rsid w:val="002B14F3"/>
    <w:rsid w:val="002D7784"/>
    <w:rsid w:val="002E390E"/>
    <w:rsid w:val="00305080"/>
    <w:rsid w:val="00316799"/>
    <w:rsid w:val="00324476"/>
    <w:rsid w:val="00332CFB"/>
    <w:rsid w:val="003A1398"/>
    <w:rsid w:val="003A60D9"/>
    <w:rsid w:val="003A66C9"/>
    <w:rsid w:val="003B4C03"/>
    <w:rsid w:val="003C4CC0"/>
    <w:rsid w:val="0043467B"/>
    <w:rsid w:val="004535F0"/>
    <w:rsid w:val="004622E8"/>
    <w:rsid w:val="00487E24"/>
    <w:rsid w:val="004A3468"/>
    <w:rsid w:val="004C0308"/>
    <w:rsid w:val="004C3937"/>
    <w:rsid w:val="004C6303"/>
    <w:rsid w:val="004D1684"/>
    <w:rsid w:val="004D289E"/>
    <w:rsid w:val="00501FB1"/>
    <w:rsid w:val="00522774"/>
    <w:rsid w:val="005362C3"/>
    <w:rsid w:val="00541D93"/>
    <w:rsid w:val="0055315F"/>
    <w:rsid w:val="0056360E"/>
    <w:rsid w:val="00564F04"/>
    <w:rsid w:val="00580A65"/>
    <w:rsid w:val="00581589"/>
    <w:rsid w:val="005877E6"/>
    <w:rsid w:val="005E6C35"/>
    <w:rsid w:val="005F3583"/>
    <w:rsid w:val="00614ECD"/>
    <w:rsid w:val="00620AE7"/>
    <w:rsid w:val="006426B0"/>
    <w:rsid w:val="00651E85"/>
    <w:rsid w:val="006660C2"/>
    <w:rsid w:val="006664C5"/>
    <w:rsid w:val="00670DA4"/>
    <w:rsid w:val="0068565F"/>
    <w:rsid w:val="006B7235"/>
    <w:rsid w:val="006C60E5"/>
    <w:rsid w:val="006C7469"/>
    <w:rsid w:val="006E0CAE"/>
    <w:rsid w:val="006E36AB"/>
    <w:rsid w:val="00710722"/>
    <w:rsid w:val="00763DD1"/>
    <w:rsid w:val="00792D6D"/>
    <w:rsid w:val="00796456"/>
    <w:rsid w:val="007A7F2D"/>
    <w:rsid w:val="007C4D21"/>
    <w:rsid w:val="007C4D35"/>
    <w:rsid w:val="007C7B2D"/>
    <w:rsid w:val="007D0F2E"/>
    <w:rsid w:val="0080175D"/>
    <w:rsid w:val="008020EE"/>
    <w:rsid w:val="008230EC"/>
    <w:rsid w:val="00834F26"/>
    <w:rsid w:val="00840BD8"/>
    <w:rsid w:val="00844119"/>
    <w:rsid w:val="00844D40"/>
    <w:rsid w:val="008573C7"/>
    <w:rsid w:val="0086496C"/>
    <w:rsid w:val="008A06DD"/>
    <w:rsid w:val="008A2ABF"/>
    <w:rsid w:val="008B2C2F"/>
    <w:rsid w:val="008D7461"/>
    <w:rsid w:val="008E575C"/>
    <w:rsid w:val="0090038E"/>
    <w:rsid w:val="009165A4"/>
    <w:rsid w:val="00931A27"/>
    <w:rsid w:val="00955822"/>
    <w:rsid w:val="009C6A12"/>
    <w:rsid w:val="009E4A6A"/>
    <w:rsid w:val="00A153DC"/>
    <w:rsid w:val="00A34315"/>
    <w:rsid w:val="00A43BB2"/>
    <w:rsid w:val="00A66E0D"/>
    <w:rsid w:val="00A77951"/>
    <w:rsid w:val="00AC4896"/>
    <w:rsid w:val="00AC4EE9"/>
    <w:rsid w:val="00AD3C43"/>
    <w:rsid w:val="00AE52BC"/>
    <w:rsid w:val="00AE5413"/>
    <w:rsid w:val="00AE5D4A"/>
    <w:rsid w:val="00AF1F8E"/>
    <w:rsid w:val="00B245B3"/>
    <w:rsid w:val="00B5570A"/>
    <w:rsid w:val="00BB5C64"/>
    <w:rsid w:val="00BC0C01"/>
    <w:rsid w:val="00BC3300"/>
    <w:rsid w:val="00BE116E"/>
    <w:rsid w:val="00BE1511"/>
    <w:rsid w:val="00BF60FC"/>
    <w:rsid w:val="00C34236"/>
    <w:rsid w:val="00C404AD"/>
    <w:rsid w:val="00C74603"/>
    <w:rsid w:val="00C7517A"/>
    <w:rsid w:val="00C831C4"/>
    <w:rsid w:val="00CF4BD6"/>
    <w:rsid w:val="00D27E2F"/>
    <w:rsid w:val="00D36CEA"/>
    <w:rsid w:val="00D5702D"/>
    <w:rsid w:val="00D7113A"/>
    <w:rsid w:val="00D82AF9"/>
    <w:rsid w:val="00DA1162"/>
    <w:rsid w:val="00DB4814"/>
    <w:rsid w:val="00DC42A6"/>
    <w:rsid w:val="00E24F75"/>
    <w:rsid w:val="00E26516"/>
    <w:rsid w:val="00E3390E"/>
    <w:rsid w:val="00E666CC"/>
    <w:rsid w:val="00EA11BE"/>
    <w:rsid w:val="00EB3192"/>
    <w:rsid w:val="00EE0445"/>
    <w:rsid w:val="00F04DEB"/>
    <w:rsid w:val="00F125A5"/>
    <w:rsid w:val="00F22618"/>
    <w:rsid w:val="00F2268D"/>
    <w:rsid w:val="00F32A12"/>
    <w:rsid w:val="00F41DA1"/>
    <w:rsid w:val="00F43135"/>
    <w:rsid w:val="00F51FDC"/>
    <w:rsid w:val="00F733D5"/>
    <w:rsid w:val="00F74CCE"/>
    <w:rsid w:val="00F8760D"/>
    <w:rsid w:val="00FC5237"/>
    <w:rsid w:val="00FF39C5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5A5A34D1-54A4-46DA-9045-D0517B97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620AE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620AE7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620AE7"/>
    <w:pPr>
      <w:widowControl w:val="0"/>
    </w:pPr>
    <w:rPr>
      <w:sz w:val="22"/>
      <w:szCs w:val="22"/>
      <w:lang w:val="uk-UA" w:eastAsia="en-US"/>
    </w:rPr>
  </w:style>
  <w:style w:type="paragraph" w:customStyle="1" w:styleId="af1">
    <w:basedOn w:val="a"/>
    <w:next w:val="a4"/>
    <w:uiPriority w:val="99"/>
    <w:unhideWhenUsed/>
    <w:rsid w:val="0010350B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103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13</cp:revision>
  <cp:lastPrinted>2025-08-27T08:51:00Z</cp:lastPrinted>
  <dcterms:created xsi:type="dcterms:W3CDTF">2025-08-21T13:31:00Z</dcterms:created>
  <dcterms:modified xsi:type="dcterms:W3CDTF">2025-08-27T08:52:00Z</dcterms:modified>
</cp:coreProperties>
</file>