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28FF29" w14:textId="77777777" w:rsidR="005979F3" w:rsidRPr="00D30077" w:rsidRDefault="005979F3" w:rsidP="005979F3">
      <w:pPr>
        <w:pStyle w:val="a3"/>
        <w:spacing w:after="0"/>
        <w:ind w:left="426"/>
        <w:jc w:val="center"/>
        <w:rPr>
          <w:rFonts w:ascii="Times New Roman" w:hAnsi="Times New Roman" w:cs="Times New Roman"/>
          <w:b/>
          <w:sz w:val="36"/>
          <w:szCs w:val="36"/>
          <w:lang w:val="uk-UA"/>
        </w:rPr>
      </w:pPr>
      <w:r w:rsidRPr="00D30077">
        <w:rPr>
          <w:rFonts w:ascii="Times New Roman" w:hAnsi="Times New Roman" w:cs="Times New Roman"/>
          <w:b/>
          <w:sz w:val="36"/>
          <w:szCs w:val="36"/>
          <w:lang w:val="uk-UA"/>
        </w:rPr>
        <w:t>БЛОК ЗЕМЕЛЬНИХ ПИТАНЬ</w:t>
      </w:r>
    </w:p>
    <w:p w14:paraId="29D1C3D4" w14:textId="77777777" w:rsidR="005979F3" w:rsidRDefault="005979F3" w:rsidP="005979F3">
      <w:pPr>
        <w:ind w:firstLine="284"/>
        <w:jc w:val="both"/>
        <w:rPr>
          <w:rFonts w:ascii="Times New Roman" w:hAnsi="Times New Roman" w:cs="Times New Roman"/>
          <w:b/>
          <w:bCs/>
          <w:sz w:val="28"/>
          <w:szCs w:val="28"/>
        </w:rPr>
      </w:pPr>
      <w:r w:rsidRPr="0048161E">
        <w:rPr>
          <w:rFonts w:ascii="Times New Roman" w:hAnsi="Times New Roman" w:cs="Times New Roman"/>
          <w:b/>
          <w:bCs/>
          <w:sz w:val="28"/>
          <w:szCs w:val="28"/>
          <w:lang w:val="ru-RU"/>
        </w:rPr>
        <w:t>1</w:t>
      </w:r>
      <w:r>
        <w:rPr>
          <w:rFonts w:ascii="Times New Roman" w:hAnsi="Times New Roman" w:cs="Times New Roman"/>
          <w:b/>
          <w:bCs/>
          <w:sz w:val="28"/>
          <w:szCs w:val="28"/>
        </w:rPr>
        <w:t xml:space="preserve">. </w:t>
      </w:r>
      <w:r w:rsidRPr="001A4FF4">
        <w:rPr>
          <w:rFonts w:ascii="Times New Roman" w:hAnsi="Times New Roman" w:cs="Times New Roman"/>
          <w:b/>
          <w:bCs/>
          <w:sz w:val="28"/>
          <w:szCs w:val="28"/>
        </w:rPr>
        <w:t>Про реєстрацію права комунальної власності на земельні ділянки</w:t>
      </w:r>
      <w:r>
        <w:rPr>
          <w:rFonts w:ascii="Times New Roman" w:hAnsi="Times New Roman" w:cs="Times New Roman"/>
          <w:b/>
          <w:bCs/>
          <w:sz w:val="28"/>
          <w:szCs w:val="28"/>
        </w:rPr>
        <w:t>.</w:t>
      </w:r>
    </w:p>
    <w:p w14:paraId="6F526046" w14:textId="77777777" w:rsidR="005979F3" w:rsidRPr="00DE7E07" w:rsidRDefault="005979F3" w:rsidP="005979F3">
      <w:pPr>
        <w:pStyle w:val="1"/>
        <w:numPr>
          <w:ilvl w:val="1"/>
          <w:numId w:val="1"/>
        </w:numPr>
        <w:tabs>
          <w:tab w:val="left" w:pos="851"/>
        </w:tabs>
        <w:ind w:left="0" w:firstLine="284"/>
        <w:jc w:val="both"/>
        <w:rPr>
          <w:rFonts w:ascii="Times New Roman" w:hAnsi="Times New Roman" w:cs="Times New Roman"/>
          <w:sz w:val="28"/>
          <w:szCs w:val="28"/>
        </w:rPr>
      </w:pPr>
      <w:r w:rsidRPr="00DE7E07">
        <w:rPr>
          <w:rFonts w:ascii="Times New Roman" w:hAnsi="Times New Roman" w:cs="Times New Roman"/>
          <w:sz w:val="28"/>
          <w:szCs w:val="28"/>
        </w:rPr>
        <w:t>Зареєструвати в Державному реєстрі речових прав на нерухоме майно за</w:t>
      </w:r>
      <w:r w:rsidRPr="00BD57BD">
        <w:rPr>
          <w:rFonts w:ascii="Times New Roman" w:hAnsi="Times New Roman" w:cs="Times New Roman"/>
          <w:sz w:val="28"/>
          <w:szCs w:val="28"/>
        </w:rPr>
        <w:t xml:space="preserve"> Димерською селищною територіальною громадою в особі </w:t>
      </w:r>
      <w:r w:rsidRPr="00DE7E07">
        <w:rPr>
          <w:rFonts w:ascii="Times New Roman" w:hAnsi="Times New Roman" w:cs="Times New Roman"/>
          <w:sz w:val="28"/>
          <w:szCs w:val="28"/>
        </w:rPr>
        <w:t>Димерсько</w:t>
      </w:r>
      <w:r>
        <w:rPr>
          <w:rFonts w:ascii="Times New Roman" w:hAnsi="Times New Roman" w:cs="Times New Roman"/>
          <w:sz w:val="28"/>
          <w:szCs w:val="28"/>
        </w:rPr>
        <w:t>ї</w:t>
      </w:r>
      <w:r w:rsidRPr="00DE7E07">
        <w:rPr>
          <w:rFonts w:ascii="Times New Roman" w:hAnsi="Times New Roman" w:cs="Times New Roman"/>
          <w:sz w:val="28"/>
          <w:szCs w:val="28"/>
        </w:rPr>
        <w:t xml:space="preserve"> селищно</w:t>
      </w:r>
      <w:r>
        <w:rPr>
          <w:rFonts w:ascii="Times New Roman" w:hAnsi="Times New Roman" w:cs="Times New Roman"/>
          <w:sz w:val="28"/>
          <w:szCs w:val="28"/>
        </w:rPr>
        <w:t>ї</w:t>
      </w:r>
      <w:r w:rsidRPr="00DE7E07">
        <w:rPr>
          <w:rFonts w:ascii="Times New Roman" w:hAnsi="Times New Roman" w:cs="Times New Roman"/>
          <w:sz w:val="28"/>
          <w:szCs w:val="28"/>
        </w:rPr>
        <w:t xml:space="preserve"> рад</w:t>
      </w:r>
      <w:r>
        <w:rPr>
          <w:rFonts w:ascii="Times New Roman" w:hAnsi="Times New Roman" w:cs="Times New Roman"/>
          <w:sz w:val="28"/>
          <w:szCs w:val="28"/>
        </w:rPr>
        <w:t>и</w:t>
      </w:r>
      <w:r w:rsidRPr="00DE7E07">
        <w:rPr>
          <w:rFonts w:ascii="Times New Roman" w:hAnsi="Times New Roman" w:cs="Times New Roman"/>
          <w:sz w:val="28"/>
          <w:szCs w:val="28"/>
        </w:rPr>
        <w:t xml:space="preserve"> право комунальної власності на земельні ділянки (відповідно до додатку 1 до рішення).</w:t>
      </w:r>
    </w:p>
    <w:tbl>
      <w:tblPr>
        <w:tblStyle w:val="a4"/>
        <w:tblW w:w="9634" w:type="dxa"/>
        <w:tblLook w:val="04A0" w:firstRow="1" w:lastRow="0" w:firstColumn="1" w:lastColumn="0" w:noHBand="0" w:noVBand="1"/>
      </w:tblPr>
      <w:tblGrid>
        <w:gridCol w:w="498"/>
        <w:gridCol w:w="9136"/>
      </w:tblGrid>
      <w:tr w:rsidR="005979F3" w:rsidRPr="002B5119" w14:paraId="20892639" w14:textId="77777777" w:rsidTr="00806A7E">
        <w:trPr>
          <w:trHeight w:val="165"/>
        </w:trPr>
        <w:tc>
          <w:tcPr>
            <w:tcW w:w="498" w:type="dxa"/>
          </w:tcPr>
          <w:p w14:paraId="4644497A" w14:textId="77777777" w:rsidR="005979F3" w:rsidRPr="002B5119" w:rsidRDefault="005979F3" w:rsidP="00806A7E">
            <w:pPr>
              <w:jc w:val="center"/>
              <w:rPr>
                <w:rFonts w:ascii="Times New Roman" w:hAnsi="Times New Roman" w:cs="Times New Roman"/>
                <w:b/>
                <w:sz w:val="24"/>
                <w:szCs w:val="24"/>
              </w:rPr>
            </w:pPr>
            <w:r w:rsidRPr="002B5119">
              <w:rPr>
                <w:rFonts w:ascii="Times New Roman" w:hAnsi="Times New Roman" w:cs="Times New Roman"/>
                <w:b/>
                <w:sz w:val="24"/>
                <w:szCs w:val="24"/>
              </w:rPr>
              <w:t>№</w:t>
            </w:r>
          </w:p>
        </w:tc>
        <w:tc>
          <w:tcPr>
            <w:tcW w:w="9136" w:type="dxa"/>
          </w:tcPr>
          <w:p w14:paraId="44C3A476" w14:textId="77777777" w:rsidR="005979F3" w:rsidRPr="002B5119" w:rsidRDefault="005979F3" w:rsidP="00806A7E">
            <w:pPr>
              <w:jc w:val="center"/>
              <w:rPr>
                <w:rFonts w:ascii="Times New Roman" w:hAnsi="Times New Roman" w:cs="Times New Roman"/>
                <w:b/>
                <w:sz w:val="24"/>
                <w:szCs w:val="24"/>
              </w:rPr>
            </w:pPr>
            <w:r w:rsidRPr="002B5119">
              <w:rPr>
                <w:rFonts w:ascii="Times New Roman" w:hAnsi="Times New Roman" w:cs="Times New Roman"/>
                <w:b/>
                <w:sz w:val="24"/>
                <w:szCs w:val="24"/>
              </w:rPr>
              <w:t>Площа, кадастровий номер, цільове призначення,місце розташування земельної ділянок</w:t>
            </w:r>
          </w:p>
        </w:tc>
      </w:tr>
      <w:tr w:rsidR="005979F3" w:rsidRPr="002B5119" w14:paraId="1021A5B1" w14:textId="77777777" w:rsidTr="00806A7E">
        <w:trPr>
          <w:trHeight w:val="1381"/>
        </w:trPr>
        <w:tc>
          <w:tcPr>
            <w:tcW w:w="498" w:type="dxa"/>
          </w:tcPr>
          <w:p w14:paraId="488C2D00"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1</w:t>
            </w:r>
          </w:p>
        </w:tc>
        <w:tc>
          <w:tcPr>
            <w:tcW w:w="9136" w:type="dxa"/>
          </w:tcPr>
          <w:p w14:paraId="44A7401A" w14:textId="77777777" w:rsidR="005979F3" w:rsidRPr="002B5119" w:rsidRDefault="005979F3" w:rsidP="00806A7E">
            <w:pPr>
              <w:jc w:val="both"/>
              <w:rPr>
                <w:rFonts w:ascii="Times New Roman" w:hAnsi="Times New Roman" w:cs="Times New Roman"/>
                <w:bCs/>
                <w:sz w:val="24"/>
                <w:szCs w:val="24"/>
                <w:lang w:val="uk-UA"/>
              </w:rPr>
            </w:pPr>
            <w:r w:rsidRPr="002B5119">
              <w:rPr>
                <w:rFonts w:ascii="Times New Roman" w:hAnsi="Times New Roman" w:cs="Times New Roman"/>
                <w:bCs/>
                <w:sz w:val="24"/>
                <w:szCs w:val="24"/>
              </w:rPr>
              <w:t>Площа 0</w:t>
            </w:r>
            <w:r w:rsidRPr="002B5119">
              <w:rPr>
                <w:rFonts w:ascii="Times New Roman" w:hAnsi="Times New Roman" w:cs="Times New Roman"/>
                <w:bCs/>
                <w:sz w:val="24"/>
                <w:szCs w:val="24"/>
                <w:lang w:val="uk-UA"/>
              </w:rPr>
              <w:t>,</w:t>
            </w:r>
            <w:r w:rsidRPr="002B5119">
              <w:rPr>
                <w:rFonts w:ascii="Times New Roman" w:hAnsi="Times New Roman" w:cs="Times New Roman"/>
                <w:bCs/>
                <w:sz w:val="24"/>
                <w:szCs w:val="24"/>
              </w:rPr>
              <w:t>2500 га</w:t>
            </w:r>
            <w:r w:rsidRPr="002B5119">
              <w:rPr>
                <w:rFonts w:ascii="Times New Roman" w:hAnsi="Times New Roman" w:cs="Times New Roman"/>
                <w:bCs/>
                <w:sz w:val="24"/>
                <w:szCs w:val="24"/>
                <w:lang w:val="uk-UA"/>
              </w:rPr>
              <w:t>, кадастровий номер 3221880400:08:004:6001,</w:t>
            </w:r>
          </w:p>
          <w:p w14:paraId="5F52FCE3" w14:textId="77777777" w:rsidR="005979F3" w:rsidRPr="002B5119" w:rsidRDefault="005979F3" w:rsidP="00806A7E">
            <w:pPr>
              <w:jc w:val="both"/>
              <w:rPr>
                <w:rFonts w:ascii="Times New Roman" w:hAnsi="Times New Roman" w:cs="Times New Roman"/>
                <w:bCs/>
                <w:sz w:val="24"/>
                <w:szCs w:val="24"/>
                <w:lang w:val="uk-UA"/>
              </w:rPr>
            </w:pPr>
            <w:r w:rsidRPr="002B5119">
              <w:rPr>
                <w:rFonts w:ascii="Times New Roman" w:hAnsi="Times New Roman" w:cs="Times New Roman"/>
                <w:bCs/>
                <w:sz w:val="24"/>
                <w:szCs w:val="24"/>
                <w:lang w:val="uk-UA"/>
              </w:rPr>
              <w:t>цільове призначення: 03.05 Для будівництва та обслуговування будівель закладів культурно-просвітницького обслуговування,</w:t>
            </w:r>
          </w:p>
          <w:p w14:paraId="0DBC6955" w14:textId="77777777" w:rsidR="005979F3" w:rsidRPr="002B5119" w:rsidRDefault="005979F3" w:rsidP="00806A7E">
            <w:pPr>
              <w:jc w:val="both"/>
              <w:rPr>
                <w:rFonts w:ascii="Times New Roman" w:hAnsi="Times New Roman" w:cs="Times New Roman"/>
                <w:bCs/>
                <w:sz w:val="24"/>
                <w:szCs w:val="24"/>
                <w:lang w:val="uk-UA"/>
              </w:rPr>
            </w:pPr>
            <w:r w:rsidRPr="002B5119">
              <w:rPr>
                <w:rFonts w:ascii="Times New Roman" w:hAnsi="Times New Roman" w:cs="Times New Roman"/>
                <w:bCs/>
                <w:sz w:val="24"/>
                <w:szCs w:val="24"/>
                <w:lang w:val="uk-UA"/>
              </w:rPr>
              <w:t>місце розташування: Київська область, Вишгородський район, с. Савенки, вулиця Лісова, 2А.</w:t>
            </w:r>
          </w:p>
        </w:tc>
      </w:tr>
      <w:tr w:rsidR="005979F3" w:rsidRPr="002B5119" w14:paraId="2A5771BF" w14:textId="77777777" w:rsidTr="00806A7E">
        <w:trPr>
          <w:trHeight w:val="1272"/>
        </w:trPr>
        <w:tc>
          <w:tcPr>
            <w:tcW w:w="498" w:type="dxa"/>
          </w:tcPr>
          <w:p w14:paraId="75DE3989"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2</w:t>
            </w:r>
          </w:p>
        </w:tc>
        <w:tc>
          <w:tcPr>
            <w:tcW w:w="9136" w:type="dxa"/>
          </w:tcPr>
          <w:p w14:paraId="69522C7C"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0,1300 га, кадастровий номер 3221880401:08:019:6002,</w:t>
            </w:r>
          </w:p>
          <w:p w14:paraId="10818AA9"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цільове призначення: 03.01 Для будівництва та обслуговування будівель органів державної влади та органів місцевого самоврядування,</w:t>
            </w:r>
          </w:p>
          <w:p w14:paraId="54B1214D"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місце розташування: Київська область, Вишгородський район, с. Абрамівка, вулиця Центральна, 2.</w:t>
            </w:r>
          </w:p>
        </w:tc>
      </w:tr>
      <w:tr w:rsidR="005979F3" w:rsidRPr="002B5119" w14:paraId="3146D051" w14:textId="77777777" w:rsidTr="00806A7E">
        <w:trPr>
          <w:trHeight w:val="726"/>
        </w:trPr>
        <w:tc>
          <w:tcPr>
            <w:tcW w:w="498" w:type="dxa"/>
          </w:tcPr>
          <w:p w14:paraId="77B38001"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3</w:t>
            </w:r>
          </w:p>
        </w:tc>
        <w:tc>
          <w:tcPr>
            <w:tcW w:w="9136" w:type="dxa"/>
          </w:tcPr>
          <w:p w14:paraId="3C429B7A" w14:textId="77777777" w:rsidR="005979F3" w:rsidRPr="002B5119" w:rsidRDefault="005979F3" w:rsidP="00806A7E">
            <w:pPr>
              <w:jc w:val="both"/>
              <w:rPr>
                <w:rFonts w:ascii="Times New Roman" w:hAnsi="Times New Roman" w:cs="Times New Roman"/>
                <w:bCs/>
                <w:color w:val="000000" w:themeColor="text1"/>
                <w:sz w:val="24"/>
                <w:szCs w:val="24"/>
              </w:rPr>
            </w:pPr>
            <w:r w:rsidRPr="002B5119">
              <w:rPr>
                <w:rFonts w:ascii="Times New Roman" w:hAnsi="Times New Roman" w:cs="Times New Roman"/>
                <w:bCs/>
                <w:color w:val="000000" w:themeColor="text1"/>
                <w:sz w:val="24"/>
                <w:szCs w:val="24"/>
              </w:rPr>
              <w:t>Площа 0,0894 га, кадастровий номер 3221880801:15:023:6005,</w:t>
            </w:r>
          </w:p>
          <w:p w14:paraId="62536D90" w14:textId="77777777" w:rsidR="005979F3" w:rsidRPr="002B5119" w:rsidRDefault="005979F3" w:rsidP="00806A7E">
            <w:pPr>
              <w:jc w:val="both"/>
              <w:rPr>
                <w:rFonts w:ascii="Times New Roman" w:hAnsi="Times New Roman" w:cs="Times New Roman"/>
                <w:bCs/>
                <w:color w:val="000000" w:themeColor="text1"/>
                <w:sz w:val="24"/>
                <w:szCs w:val="24"/>
                <w:lang w:val="uk-UA"/>
              </w:rPr>
            </w:pPr>
            <w:r w:rsidRPr="002B5119">
              <w:rPr>
                <w:rFonts w:ascii="Times New Roman" w:hAnsi="Times New Roman" w:cs="Times New Roman"/>
                <w:bCs/>
                <w:color w:val="000000" w:themeColor="text1"/>
                <w:sz w:val="24"/>
                <w:szCs w:val="24"/>
              </w:rPr>
              <w:t>цільове призначення</w:t>
            </w:r>
            <w:r w:rsidRPr="002B5119">
              <w:rPr>
                <w:rFonts w:ascii="Times New Roman" w:hAnsi="Times New Roman" w:cs="Times New Roman"/>
                <w:bCs/>
                <w:color w:val="000000" w:themeColor="text1"/>
                <w:sz w:val="24"/>
                <w:szCs w:val="24"/>
                <w:lang w:val="uk-UA"/>
              </w:rPr>
              <w:t>: 03.05 Для будівництва та обслуговування будівель закладів культурно-просвітницького обслуговування,</w:t>
            </w:r>
          </w:p>
          <w:p w14:paraId="359F09C6" w14:textId="77777777" w:rsidR="005979F3" w:rsidRPr="002B5119" w:rsidRDefault="005979F3" w:rsidP="00806A7E">
            <w:pPr>
              <w:jc w:val="both"/>
              <w:rPr>
                <w:rFonts w:ascii="Times New Roman" w:hAnsi="Times New Roman" w:cs="Times New Roman"/>
                <w:bCs/>
                <w:color w:val="000000" w:themeColor="text1"/>
                <w:sz w:val="24"/>
                <w:szCs w:val="24"/>
                <w:lang w:val="uk-UA"/>
              </w:rPr>
            </w:pPr>
            <w:r w:rsidRPr="002B5119">
              <w:rPr>
                <w:rFonts w:ascii="Times New Roman" w:hAnsi="Times New Roman" w:cs="Times New Roman"/>
                <w:bCs/>
                <w:color w:val="000000" w:themeColor="text1"/>
                <w:sz w:val="24"/>
                <w:szCs w:val="24"/>
                <w:lang w:val="uk-UA"/>
              </w:rPr>
              <w:t>місце розташування: Київська область, Вишгородський район, с. Богдани, вулиця Київська.</w:t>
            </w:r>
          </w:p>
        </w:tc>
      </w:tr>
      <w:tr w:rsidR="005979F3" w:rsidRPr="002B5119" w14:paraId="3D43B089" w14:textId="77777777" w:rsidTr="00806A7E">
        <w:trPr>
          <w:trHeight w:val="745"/>
        </w:trPr>
        <w:tc>
          <w:tcPr>
            <w:tcW w:w="498" w:type="dxa"/>
          </w:tcPr>
          <w:p w14:paraId="04B26FAC"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4</w:t>
            </w:r>
          </w:p>
        </w:tc>
        <w:tc>
          <w:tcPr>
            <w:tcW w:w="9136" w:type="dxa"/>
          </w:tcPr>
          <w:p w14:paraId="4C72CE75" w14:textId="77777777" w:rsidR="005979F3" w:rsidRPr="002B5119" w:rsidRDefault="005979F3" w:rsidP="00806A7E">
            <w:pPr>
              <w:tabs>
                <w:tab w:val="left" w:pos="1305"/>
              </w:tabs>
              <w:jc w:val="both"/>
              <w:rPr>
                <w:rFonts w:ascii="Times New Roman" w:hAnsi="Times New Roman" w:cs="Times New Roman"/>
                <w:bCs/>
                <w:color w:val="000000" w:themeColor="text1"/>
                <w:sz w:val="24"/>
                <w:szCs w:val="24"/>
              </w:rPr>
            </w:pPr>
            <w:r w:rsidRPr="002B5119">
              <w:rPr>
                <w:rFonts w:ascii="Times New Roman" w:hAnsi="Times New Roman" w:cs="Times New Roman"/>
                <w:bCs/>
                <w:color w:val="000000" w:themeColor="text1"/>
                <w:sz w:val="24"/>
                <w:szCs w:val="24"/>
              </w:rPr>
              <w:t>Площа 0,3026 га, кадастровий номер 3221884800:15:100:0185,</w:t>
            </w:r>
          </w:p>
          <w:p w14:paraId="6B674873" w14:textId="77777777" w:rsidR="005979F3" w:rsidRPr="002B5119" w:rsidRDefault="005979F3" w:rsidP="00806A7E">
            <w:pPr>
              <w:tabs>
                <w:tab w:val="left" w:pos="1305"/>
              </w:tabs>
              <w:jc w:val="both"/>
              <w:rPr>
                <w:rFonts w:ascii="Times New Roman" w:hAnsi="Times New Roman" w:cs="Times New Roman"/>
                <w:bCs/>
                <w:color w:val="000000" w:themeColor="text1"/>
                <w:sz w:val="24"/>
                <w:szCs w:val="24"/>
              </w:rPr>
            </w:pPr>
            <w:r w:rsidRPr="002B5119">
              <w:rPr>
                <w:rFonts w:ascii="Times New Roman" w:hAnsi="Times New Roman" w:cs="Times New Roman"/>
                <w:bCs/>
                <w:color w:val="000000" w:themeColor="text1"/>
                <w:sz w:val="24"/>
                <w:szCs w:val="24"/>
              </w:rPr>
              <w:t>цільове призначення: 01.10 Для пропаганди передового досвіду ведення сільського господарства,</w:t>
            </w:r>
          </w:p>
          <w:p w14:paraId="74535DD5" w14:textId="77777777" w:rsidR="005979F3" w:rsidRPr="002B5119" w:rsidRDefault="005979F3" w:rsidP="00806A7E">
            <w:pPr>
              <w:tabs>
                <w:tab w:val="left" w:pos="1305"/>
              </w:tabs>
              <w:jc w:val="both"/>
              <w:rPr>
                <w:rFonts w:ascii="Times New Roman" w:hAnsi="Times New Roman" w:cs="Times New Roman"/>
                <w:bCs/>
                <w:color w:val="000000" w:themeColor="text1"/>
                <w:sz w:val="24"/>
                <w:szCs w:val="24"/>
              </w:rPr>
            </w:pPr>
            <w:r w:rsidRPr="002B5119">
              <w:rPr>
                <w:rFonts w:ascii="Times New Roman" w:hAnsi="Times New Roman" w:cs="Times New Roman"/>
                <w:bCs/>
                <w:color w:val="000000" w:themeColor="text1"/>
                <w:sz w:val="24"/>
                <w:szCs w:val="24"/>
              </w:rPr>
              <w:t>місце розташування: Київська область, Вишгородський район, Любимівська сільська рада.</w:t>
            </w:r>
          </w:p>
        </w:tc>
      </w:tr>
      <w:tr w:rsidR="005979F3" w:rsidRPr="002B5119" w14:paraId="20FC4985" w14:textId="77777777" w:rsidTr="00806A7E">
        <w:trPr>
          <w:trHeight w:val="1752"/>
        </w:trPr>
        <w:tc>
          <w:tcPr>
            <w:tcW w:w="498" w:type="dxa"/>
          </w:tcPr>
          <w:p w14:paraId="68D850DB"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5</w:t>
            </w:r>
          </w:p>
        </w:tc>
        <w:tc>
          <w:tcPr>
            <w:tcW w:w="9136" w:type="dxa"/>
          </w:tcPr>
          <w:p w14:paraId="4DA2E0A3" w14:textId="77777777" w:rsidR="005979F3" w:rsidRPr="002B5119" w:rsidRDefault="005979F3" w:rsidP="00806A7E">
            <w:pPr>
              <w:jc w:val="both"/>
              <w:rPr>
                <w:rFonts w:ascii="Times New Roman" w:hAnsi="Times New Roman" w:cs="Times New Roman"/>
                <w:bCs/>
                <w:color w:val="000000" w:themeColor="text1"/>
                <w:sz w:val="24"/>
                <w:szCs w:val="24"/>
                <w:lang w:val="uk-UA"/>
              </w:rPr>
            </w:pPr>
            <w:r w:rsidRPr="002B5119">
              <w:rPr>
                <w:rFonts w:ascii="Times New Roman" w:hAnsi="Times New Roman" w:cs="Times New Roman"/>
                <w:bCs/>
                <w:color w:val="000000" w:themeColor="text1"/>
                <w:sz w:val="24"/>
                <w:szCs w:val="24"/>
                <w:lang w:val="uk-UA"/>
              </w:rPr>
              <w:t>Площа 1,2500 га, кадастровий номер 3221884401:09:062:0101,</w:t>
            </w:r>
          </w:p>
          <w:p w14:paraId="7C90A973" w14:textId="77777777" w:rsidR="005979F3" w:rsidRPr="002B5119" w:rsidRDefault="005979F3" w:rsidP="00806A7E">
            <w:pPr>
              <w:jc w:val="both"/>
              <w:rPr>
                <w:rFonts w:ascii="Times New Roman" w:hAnsi="Times New Roman" w:cs="Times New Roman"/>
                <w:bCs/>
                <w:color w:val="000000" w:themeColor="text1"/>
                <w:sz w:val="24"/>
                <w:szCs w:val="24"/>
                <w:lang w:val="uk-UA"/>
              </w:rPr>
            </w:pPr>
            <w:r w:rsidRPr="002B5119">
              <w:rPr>
                <w:rFonts w:ascii="Times New Roman" w:hAnsi="Times New Roman" w:cs="Times New Roman"/>
                <w:bCs/>
                <w:color w:val="000000" w:themeColor="text1"/>
                <w:sz w:val="24"/>
                <w:szCs w:val="24"/>
                <w:lang w:val="uk-UA"/>
              </w:rPr>
              <w:t>цільове призначення: 11.02 Для розміщення та експлуатації основних, підсобних і допоміжних будівель та споруд підприємств переробної, машинобудівної та іншої промисловості,</w:t>
            </w:r>
          </w:p>
          <w:p w14:paraId="54C1919E" w14:textId="77777777" w:rsidR="005979F3" w:rsidRPr="002B5119" w:rsidRDefault="005979F3" w:rsidP="00806A7E">
            <w:pPr>
              <w:jc w:val="both"/>
              <w:rPr>
                <w:rFonts w:ascii="Times New Roman" w:hAnsi="Times New Roman" w:cs="Times New Roman"/>
                <w:bCs/>
                <w:color w:val="000000" w:themeColor="text1"/>
                <w:sz w:val="24"/>
                <w:szCs w:val="24"/>
                <w:lang w:val="uk-UA"/>
              </w:rPr>
            </w:pPr>
            <w:r w:rsidRPr="002B5119">
              <w:rPr>
                <w:rFonts w:ascii="Times New Roman" w:hAnsi="Times New Roman" w:cs="Times New Roman"/>
                <w:bCs/>
                <w:color w:val="000000" w:themeColor="text1"/>
                <w:sz w:val="24"/>
                <w:szCs w:val="24"/>
                <w:lang w:val="uk-UA"/>
              </w:rPr>
              <w:t>місце розташування: Київська область, Вишгородський район, Литвинівська сільська рада, вулиця Нова, 2а.</w:t>
            </w:r>
          </w:p>
        </w:tc>
      </w:tr>
      <w:tr w:rsidR="005979F3" w:rsidRPr="002B5119" w14:paraId="6D1D56E7" w14:textId="77777777" w:rsidTr="00806A7E">
        <w:trPr>
          <w:trHeight w:val="1149"/>
        </w:trPr>
        <w:tc>
          <w:tcPr>
            <w:tcW w:w="498" w:type="dxa"/>
          </w:tcPr>
          <w:p w14:paraId="099D351B"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6</w:t>
            </w:r>
          </w:p>
        </w:tc>
        <w:tc>
          <w:tcPr>
            <w:tcW w:w="9136" w:type="dxa"/>
          </w:tcPr>
          <w:p w14:paraId="6F0B12B7" w14:textId="77777777" w:rsidR="005979F3" w:rsidRPr="002B5119" w:rsidRDefault="005979F3" w:rsidP="00806A7E">
            <w:pPr>
              <w:jc w:val="both"/>
              <w:rPr>
                <w:rFonts w:ascii="Times New Roman" w:hAnsi="Times New Roman" w:cs="Times New Roman"/>
                <w:bCs/>
                <w:color w:val="000000" w:themeColor="text1"/>
                <w:sz w:val="24"/>
                <w:szCs w:val="24"/>
              </w:rPr>
            </w:pPr>
            <w:r w:rsidRPr="002B5119">
              <w:rPr>
                <w:rFonts w:ascii="Times New Roman" w:hAnsi="Times New Roman" w:cs="Times New Roman"/>
                <w:bCs/>
                <w:color w:val="000000" w:themeColor="text1"/>
                <w:sz w:val="24"/>
                <w:szCs w:val="24"/>
              </w:rPr>
              <w:t>Площа 0,6494 га, кадастровий номер 3221887001:17:077:0150,</w:t>
            </w:r>
          </w:p>
          <w:p w14:paraId="16D9E261" w14:textId="77777777" w:rsidR="005979F3" w:rsidRPr="002B5119" w:rsidRDefault="005979F3" w:rsidP="00806A7E">
            <w:pPr>
              <w:jc w:val="both"/>
              <w:rPr>
                <w:rFonts w:ascii="Times New Roman" w:hAnsi="Times New Roman" w:cs="Times New Roman"/>
                <w:bCs/>
                <w:color w:val="000000" w:themeColor="text1"/>
                <w:sz w:val="24"/>
                <w:szCs w:val="24"/>
              </w:rPr>
            </w:pPr>
            <w:r w:rsidRPr="002B5119">
              <w:rPr>
                <w:rFonts w:ascii="Times New Roman" w:hAnsi="Times New Roman" w:cs="Times New Roman"/>
                <w:bCs/>
                <w:color w:val="000000" w:themeColor="text1"/>
                <w:sz w:val="24"/>
                <w:szCs w:val="24"/>
              </w:rPr>
              <w:t>цільове призначення: 03.05 Для будівництва та обслуговування будівель закладів культурно-просвітницького обслуговування,</w:t>
            </w:r>
          </w:p>
          <w:p w14:paraId="3FCE6C4B" w14:textId="77777777" w:rsidR="005979F3" w:rsidRPr="002B5119" w:rsidRDefault="005979F3" w:rsidP="00806A7E">
            <w:pPr>
              <w:jc w:val="both"/>
              <w:rPr>
                <w:rFonts w:ascii="Times New Roman" w:hAnsi="Times New Roman" w:cs="Times New Roman"/>
                <w:bCs/>
                <w:color w:val="000000" w:themeColor="text1"/>
                <w:sz w:val="24"/>
                <w:szCs w:val="24"/>
              </w:rPr>
            </w:pPr>
            <w:r w:rsidRPr="002B5119">
              <w:rPr>
                <w:rFonts w:ascii="Times New Roman" w:hAnsi="Times New Roman" w:cs="Times New Roman"/>
                <w:bCs/>
                <w:color w:val="000000" w:themeColor="text1"/>
                <w:sz w:val="24"/>
                <w:szCs w:val="24"/>
              </w:rPr>
              <w:t>місце розташування: Київська область, Вишгородський район, с. Рови, вулиця Леніна, 2.</w:t>
            </w:r>
          </w:p>
        </w:tc>
      </w:tr>
      <w:tr w:rsidR="005979F3" w:rsidRPr="002B5119" w14:paraId="6925ACCD" w14:textId="77777777" w:rsidTr="00806A7E">
        <w:trPr>
          <w:trHeight w:val="1339"/>
        </w:trPr>
        <w:tc>
          <w:tcPr>
            <w:tcW w:w="498" w:type="dxa"/>
          </w:tcPr>
          <w:p w14:paraId="199BDE12"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7</w:t>
            </w:r>
          </w:p>
        </w:tc>
        <w:tc>
          <w:tcPr>
            <w:tcW w:w="9136" w:type="dxa"/>
          </w:tcPr>
          <w:p w14:paraId="0BA31FA6"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0,0283 га, кадастровий номер 3221882201:19:189:0168,</w:t>
            </w:r>
          </w:p>
          <w:p w14:paraId="0C01E53F"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цільове призначення: 14.02 Для розміщення, будівництва, експлуатації та обслуговування будівель і споруд об’єктів передачі електричної енергії,</w:t>
            </w:r>
          </w:p>
          <w:p w14:paraId="3FC44F5E"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місце розташування: Київська область, Вишгородський район, с. Глібівка, вулиця Козацька</w:t>
            </w:r>
            <w:r>
              <w:rPr>
                <w:rFonts w:ascii="Times New Roman" w:hAnsi="Times New Roman" w:cs="Times New Roman"/>
                <w:bCs/>
                <w:sz w:val="24"/>
                <w:szCs w:val="24"/>
              </w:rPr>
              <w:t>.</w:t>
            </w:r>
          </w:p>
        </w:tc>
      </w:tr>
      <w:tr w:rsidR="005979F3" w:rsidRPr="002B5119" w14:paraId="6A2FE1F8" w14:textId="77777777" w:rsidTr="00806A7E">
        <w:tc>
          <w:tcPr>
            <w:tcW w:w="498" w:type="dxa"/>
          </w:tcPr>
          <w:p w14:paraId="656324A3"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8</w:t>
            </w:r>
          </w:p>
        </w:tc>
        <w:tc>
          <w:tcPr>
            <w:tcW w:w="9136" w:type="dxa"/>
          </w:tcPr>
          <w:p w14:paraId="27817E32"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0,0390 га, кадастровий номер 3221882201:19:189:0169,</w:t>
            </w:r>
          </w:p>
          <w:p w14:paraId="2DD31D1B"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цільове призначення: 14.02 Для розміщення, будівництва, експлуатації та обслуговування будівель і споруд об’єктів передачі електричної енергії,</w:t>
            </w:r>
          </w:p>
          <w:p w14:paraId="17105F97"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місце розташування: Київська область, Вишгородський район, с. Глібівка, вулиця Незалежності.</w:t>
            </w:r>
          </w:p>
        </w:tc>
      </w:tr>
      <w:tr w:rsidR="005979F3" w:rsidRPr="002B5119" w14:paraId="6747D769" w14:textId="77777777" w:rsidTr="00806A7E">
        <w:tc>
          <w:tcPr>
            <w:tcW w:w="498" w:type="dxa"/>
          </w:tcPr>
          <w:p w14:paraId="49FCD730"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9</w:t>
            </w:r>
          </w:p>
        </w:tc>
        <w:tc>
          <w:tcPr>
            <w:tcW w:w="9136" w:type="dxa"/>
          </w:tcPr>
          <w:p w14:paraId="03D81C17"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0,0707 га, кадастровий номер 3221882201:21:010:0099,</w:t>
            </w:r>
          </w:p>
          <w:p w14:paraId="14BA550E"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цільове призначення: 10.06 Для сінокосіння,</w:t>
            </w:r>
          </w:p>
          <w:p w14:paraId="4B5DC47D"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lastRenderedPageBreak/>
              <w:t>місце розташування: Київська область, Вишгородський район, с. Глібівка, урочище "Могилянське".</w:t>
            </w:r>
          </w:p>
        </w:tc>
      </w:tr>
      <w:tr w:rsidR="005979F3" w:rsidRPr="002B5119" w14:paraId="2F9BAA93" w14:textId="77777777" w:rsidTr="00806A7E">
        <w:tc>
          <w:tcPr>
            <w:tcW w:w="498" w:type="dxa"/>
          </w:tcPr>
          <w:p w14:paraId="4A1FB57B"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lastRenderedPageBreak/>
              <w:t>10</w:t>
            </w:r>
          </w:p>
        </w:tc>
        <w:tc>
          <w:tcPr>
            <w:tcW w:w="9136" w:type="dxa"/>
          </w:tcPr>
          <w:p w14:paraId="3D81FD76"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0,0792 га, кадастровий номер 3221882201:21:010:0178,</w:t>
            </w:r>
          </w:p>
          <w:p w14:paraId="3EE5602C"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цільове призначення: 10.06 Для сінокосіння,</w:t>
            </w:r>
          </w:p>
          <w:p w14:paraId="00A75CB1"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місце розташування: Київська область, Вишгородський район, с. Глібівка, урочище "Могилянське".</w:t>
            </w:r>
          </w:p>
        </w:tc>
      </w:tr>
      <w:tr w:rsidR="005979F3" w:rsidRPr="002B5119" w14:paraId="49B86BBC" w14:textId="77777777" w:rsidTr="00806A7E">
        <w:tc>
          <w:tcPr>
            <w:tcW w:w="498" w:type="dxa"/>
          </w:tcPr>
          <w:p w14:paraId="01EB8CB1"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11</w:t>
            </w:r>
          </w:p>
        </w:tc>
        <w:tc>
          <w:tcPr>
            <w:tcW w:w="9136" w:type="dxa"/>
          </w:tcPr>
          <w:p w14:paraId="448125A0"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0,0250 га, кадастровий номер 3221882401:05:229:0181,</w:t>
            </w:r>
          </w:p>
          <w:p w14:paraId="298D399E"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цільове призначення: 03.07 Для будівництва та обслуговування будівель торгівлі,</w:t>
            </w:r>
          </w:p>
          <w:p w14:paraId="29E823F6"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місце розташування: Київська область, Вишгородський район, с. Демидів, вулиця Варвари Довженко, 31-Б.</w:t>
            </w:r>
          </w:p>
        </w:tc>
      </w:tr>
      <w:tr w:rsidR="005979F3" w:rsidRPr="002B5119" w14:paraId="15E32808" w14:textId="77777777" w:rsidTr="00806A7E">
        <w:tc>
          <w:tcPr>
            <w:tcW w:w="498" w:type="dxa"/>
          </w:tcPr>
          <w:p w14:paraId="4309DD32"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12</w:t>
            </w:r>
          </w:p>
        </w:tc>
        <w:tc>
          <w:tcPr>
            <w:tcW w:w="9136" w:type="dxa"/>
          </w:tcPr>
          <w:p w14:paraId="6C778F18"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0,1417 га, кадастровий номер 3221855300:07:277:0157,</w:t>
            </w:r>
          </w:p>
          <w:p w14:paraId="41B973F2"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цільове призначення: 03.05 Для будівництва та обслуговування будівель закладів культурно-просвітницького обслуговування,</w:t>
            </w:r>
          </w:p>
          <w:p w14:paraId="02A1D7DF"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місце розташування: Київська область, Вишгородський район, смт Димер, вулиця Соборна, 20.</w:t>
            </w:r>
          </w:p>
        </w:tc>
      </w:tr>
      <w:tr w:rsidR="005979F3" w:rsidRPr="002B5119" w14:paraId="5E5742C6" w14:textId="77777777" w:rsidTr="00806A7E">
        <w:tc>
          <w:tcPr>
            <w:tcW w:w="498" w:type="dxa"/>
          </w:tcPr>
          <w:p w14:paraId="46838038"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13</w:t>
            </w:r>
          </w:p>
        </w:tc>
        <w:tc>
          <w:tcPr>
            <w:tcW w:w="9136" w:type="dxa"/>
          </w:tcPr>
          <w:p w14:paraId="3DDAAF7F"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 xml:space="preserve">Площа 2,8000 га, кадастровий номер 3221883200:10:141:6008, </w:t>
            </w:r>
          </w:p>
          <w:p w14:paraId="098B7C19"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цільове призначення: 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p w14:paraId="47248035"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місце розташування: Київська область, Вишгородський район, с. Катюжанка.</w:t>
            </w:r>
          </w:p>
        </w:tc>
      </w:tr>
      <w:tr w:rsidR="005979F3" w:rsidRPr="002B5119" w14:paraId="0D4B179D" w14:textId="77777777" w:rsidTr="00806A7E">
        <w:tc>
          <w:tcPr>
            <w:tcW w:w="498" w:type="dxa"/>
          </w:tcPr>
          <w:p w14:paraId="54A997BF"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14</w:t>
            </w:r>
          </w:p>
        </w:tc>
        <w:tc>
          <w:tcPr>
            <w:tcW w:w="9136" w:type="dxa"/>
          </w:tcPr>
          <w:p w14:paraId="092F50DC"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0,1784 га, кадастровий номер 3221883201:08:094:0286,</w:t>
            </w:r>
          </w:p>
          <w:p w14:paraId="773DAC8F"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цільове призначення: 03.01 Для будівництва та обслуговування будівель органів державної влади та органів місцевого самоврядування,</w:t>
            </w:r>
          </w:p>
          <w:p w14:paraId="1411E356"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місце розташування: Київська область, Вишгородський район, с.Катюжанка, вулиця Радянська, 40.</w:t>
            </w:r>
          </w:p>
        </w:tc>
      </w:tr>
      <w:tr w:rsidR="005979F3" w:rsidRPr="002B5119" w14:paraId="29B54800" w14:textId="77777777" w:rsidTr="00806A7E">
        <w:tc>
          <w:tcPr>
            <w:tcW w:w="498" w:type="dxa"/>
          </w:tcPr>
          <w:p w14:paraId="14D58C73"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15</w:t>
            </w:r>
          </w:p>
        </w:tc>
        <w:tc>
          <w:tcPr>
            <w:tcW w:w="9136" w:type="dxa"/>
          </w:tcPr>
          <w:p w14:paraId="5F79C3E9"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1,5797 га, кадастровий номер 3221883201:08:143:6001,</w:t>
            </w:r>
          </w:p>
          <w:p w14:paraId="5D5D9AF5"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цільове призначення: 03.15 Для будівництва та обслуговування інших будівель громадської забудови,</w:t>
            </w:r>
          </w:p>
          <w:p w14:paraId="6B0E969F"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місце розташування: Київська область, Вишгородський район, с.Катюжанка.</w:t>
            </w:r>
          </w:p>
        </w:tc>
      </w:tr>
      <w:tr w:rsidR="005979F3" w:rsidRPr="002B5119" w14:paraId="7F6D26DA" w14:textId="77777777" w:rsidTr="00806A7E">
        <w:tc>
          <w:tcPr>
            <w:tcW w:w="498" w:type="dxa"/>
          </w:tcPr>
          <w:p w14:paraId="2A97F3C1"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16</w:t>
            </w:r>
          </w:p>
        </w:tc>
        <w:tc>
          <w:tcPr>
            <w:tcW w:w="9136" w:type="dxa"/>
          </w:tcPr>
          <w:p w14:paraId="226EFF18"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0,2684 га, кадастровий номер 3221883201:08:144:0155,</w:t>
            </w:r>
          </w:p>
          <w:p w14:paraId="173CF63E"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цільове призначення: 03.05 Для будівництва та обслуговування будівель закладів культурно-просвітницького обслуговування,</w:t>
            </w:r>
          </w:p>
          <w:p w14:paraId="18BF56AF"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місце розташування:Київська область, Вишгородський район, с.Катюжанка, вулиця Радянська, 27.</w:t>
            </w:r>
          </w:p>
        </w:tc>
      </w:tr>
      <w:tr w:rsidR="005979F3" w:rsidRPr="002B5119" w14:paraId="411A59C3" w14:textId="77777777" w:rsidTr="00806A7E">
        <w:tc>
          <w:tcPr>
            <w:tcW w:w="498" w:type="dxa"/>
          </w:tcPr>
          <w:p w14:paraId="19786AA4"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17</w:t>
            </w:r>
          </w:p>
        </w:tc>
        <w:tc>
          <w:tcPr>
            <w:tcW w:w="9136" w:type="dxa"/>
          </w:tcPr>
          <w:p w14:paraId="3B9FC95B"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0,4398 га, кадастровий номер 3221883201:08:144:0156,</w:t>
            </w:r>
          </w:p>
          <w:p w14:paraId="7BFC6F3D"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цільове призначення: 03.01 Для будівництва та обслуговування будівель органів державної влади та органів місцевого самоврядування,</w:t>
            </w:r>
          </w:p>
          <w:p w14:paraId="1E44666E"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місце розташування: Київська область, Вишгородський район, с.Катюжанка, вулиця Кичигіна, 5-А.</w:t>
            </w:r>
          </w:p>
        </w:tc>
      </w:tr>
      <w:tr w:rsidR="005979F3" w:rsidRPr="002B5119" w14:paraId="00E3E055" w14:textId="77777777" w:rsidTr="00806A7E">
        <w:tc>
          <w:tcPr>
            <w:tcW w:w="498" w:type="dxa"/>
          </w:tcPr>
          <w:p w14:paraId="2AF2527A"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18</w:t>
            </w:r>
          </w:p>
        </w:tc>
        <w:tc>
          <w:tcPr>
            <w:tcW w:w="9136" w:type="dxa"/>
          </w:tcPr>
          <w:p w14:paraId="2D52D47C"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0,0801 га, кадастровий номер 3221883203:12:094:0156,</w:t>
            </w:r>
          </w:p>
          <w:p w14:paraId="5DAE5B6F"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 xml:space="preserve">цільове призначення: </w:t>
            </w:r>
            <w:r w:rsidRPr="002B5119">
              <w:rPr>
                <w:rFonts w:ascii="Times New Roman" w:hAnsi="Times New Roman" w:cs="Times New Roman"/>
                <w:bCs/>
                <w:sz w:val="24"/>
                <w:szCs w:val="24"/>
              </w:rPr>
              <w:tab/>
              <w:t>03.05 Для будівництва та обслуговування будівель закладів культурно-просвітницького обслуговування,</w:t>
            </w:r>
          </w:p>
          <w:p w14:paraId="04F6889F"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місце розташування: Київська область, Вишгородський район, с.Гута-Катюжанська, вулиця Київська, 19.</w:t>
            </w:r>
          </w:p>
        </w:tc>
      </w:tr>
      <w:tr w:rsidR="005979F3" w:rsidRPr="002B5119" w14:paraId="4D1E835E" w14:textId="77777777" w:rsidTr="00806A7E">
        <w:tc>
          <w:tcPr>
            <w:tcW w:w="498" w:type="dxa"/>
          </w:tcPr>
          <w:p w14:paraId="4121C291"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19</w:t>
            </w:r>
          </w:p>
        </w:tc>
        <w:tc>
          <w:tcPr>
            <w:tcW w:w="9136" w:type="dxa"/>
          </w:tcPr>
          <w:p w14:paraId="47321C87"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0,4900 га, кадастровий номер 3221883601:20:164:6701,</w:t>
            </w:r>
          </w:p>
          <w:p w14:paraId="687D42E7"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цільове призначення: 03.02 Для будівництва та обслуговування будівель закладів освіти,</w:t>
            </w:r>
          </w:p>
          <w:p w14:paraId="287C8C49" w14:textId="77777777" w:rsidR="005979F3" w:rsidRPr="002B5119" w:rsidRDefault="005979F3" w:rsidP="00806A7E">
            <w:pPr>
              <w:jc w:val="both"/>
              <w:rPr>
                <w:rFonts w:ascii="Times New Roman" w:hAnsi="Times New Roman" w:cs="Times New Roman"/>
                <w:bCs/>
                <w:sz w:val="24"/>
                <w:szCs w:val="24"/>
                <w:lang w:val="uk-UA"/>
              </w:rPr>
            </w:pPr>
            <w:r w:rsidRPr="002B5119">
              <w:rPr>
                <w:rFonts w:ascii="Times New Roman" w:hAnsi="Times New Roman" w:cs="Times New Roman"/>
                <w:bCs/>
                <w:sz w:val="24"/>
                <w:szCs w:val="24"/>
              </w:rPr>
              <w:t>місце розташування: Київська область, Вишгородський район, с. Козаровичі, вулиця Леніна.</w:t>
            </w:r>
          </w:p>
        </w:tc>
      </w:tr>
      <w:tr w:rsidR="005979F3" w:rsidRPr="002B5119" w14:paraId="20E37ADF" w14:textId="77777777" w:rsidTr="00806A7E">
        <w:tc>
          <w:tcPr>
            <w:tcW w:w="498" w:type="dxa"/>
          </w:tcPr>
          <w:p w14:paraId="26A2857E"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20</w:t>
            </w:r>
          </w:p>
        </w:tc>
        <w:tc>
          <w:tcPr>
            <w:tcW w:w="9136" w:type="dxa"/>
          </w:tcPr>
          <w:p w14:paraId="43E7EC2B"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0,0067 га, кадастровий номер 3221884803:14:254:0901,</w:t>
            </w:r>
          </w:p>
          <w:p w14:paraId="335C0CB5"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цільове призначення: 03.15 Для будівництва та обслуговування інших будівель громадської забудови,</w:t>
            </w:r>
          </w:p>
          <w:p w14:paraId="6D60427C"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місце розташування: Київська область, Вишгородський район, с. Сичівка.</w:t>
            </w:r>
          </w:p>
        </w:tc>
      </w:tr>
      <w:tr w:rsidR="005979F3" w:rsidRPr="002B5119" w14:paraId="24B45413" w14:textId="77777777" w:rsidTr="00806A7E">
        <w:tc>
          <w:tcPr>
            <w:tcW w:w="498" w:type="dxa"/>
          </w:tcPr>
          <w:p w14:paraId="51ED7F2C"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21</w:t>
            </w:r>
          </w:p>
        </w:tc>
        <w:tc>
          <w:tcPr>
            <w:tcW w:w="9136" w:type="dxa"/>
          </w:tcPr>
          <w:p w14:paraId="1F34A3BD"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0,0200 га, кадастровий номер 3221883201:08:127:0103,</w:t>
            </w:r>
          </w:p>
          <w:p w14:paraId="417A3A97"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lastRenderedPageBreak/>
              <w:t>цільове призначення: 03.07 Для будівництва та обслуговування будівель торгівлі,</w:t>
            </w:r>
          </w:p>
          <w:p w14:paraId="09267DCA"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місце розташування: Київська область, Вишгородський район, с. Катюжанка, вулиця Святомихайлівська.</w:t>
            </w:r>
          </w:p>
        </w:tc>
      </w:tr>
      <w:tr w:rsidR="005979F3" w:rsidRPr="002B5119" w14:paraId="264006E5" w14:textId="77777777" w:rsidTr="00806A7E">
        <w:tc>
          <w:tcPr>
            <w:tcW w:w="498" w:type="dxa"/>
          </w:tcPr>
          <w:p w14:paraId="350A1E64"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lastRenderedPageBreak/>
              <w:t>22</w:t>
            </w:r>
          </w:p>
        </w:tc>
        <w:tc>
          <w:tcPr>
            <w:tcW w:w="9136" w:type="dxa"/>
          </w:tcPr>
          <w:p w14:paraId="603CB2B9"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0,1300 га, кадастровий номер 3221881201:13:082:0719,</w:t>
            </w:r>
          </w:p>
          <w:p w14:paraId="13A15F97"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цільове призначення: 03.01 Для будівництва та обслуговування будівель органів державної влади та органів місцевого самоврядування,</w:t>
            </w:r>
          </w:p>
          <w:p w14:paraId="30DCEB6A"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місце розташування: Київська область, Вишгородський район, с. Вахівка, вулиця Леніна, 56.</w:t>
            </w:r>
          </w:p>
        </w:tc>
      </w:tr>
      <w:tr w:rsidR="005979F3" w:rsidRPr="002B5119" w14:paraId="56F31527" w14:textId="77777777" w:rsidTr="00806A7E">
        <w:tc>
          <w:tcPr>
            <w:tcW w:w="498" w:type="dxa"/>
          </w:tcPr>
          <w:p w14:paraId="01553A50" w14:textId="77777777" w:rsidR="005979F3" w:rsidRPr="002B5119" w:rsidRDefault="005979F3" w:rsidP="00806A7E">
            <w:pPr>
              <w:jc w:val="both"/>
              <w:rPr>
                <w:rFonts w:ascii="Times New Roman" w:hAnsi="Times New Roman" w:cs="Times New Roman"/>
                <w:b/>
                <w:sz w:val="24"/>
                <w:szCs w:val="24"/>
              </w:rPr>
            </w:pPr>
            <w:r w:rsidRPr="002B5119">
              <w:rPr>
                <w:rFonts w:ascii="Times New Roman" w:hAnsi="Times New Roman" w:cs="Times New Roman"/>
                <w:b/>
                <w:sz w:val="24"/>
                <w:szCs w:val="24"/>
              </w:rPr>
              <w:t>23</w:t>
            </w:r>
          </w:p>
        </w:tc>
        <w:tc>
          <w:tcPr>
            <w:tcW w:w="9136" w:type="dxa"/>
          </w:tcPr>
          <w:p w14:paraId="3DAACE9A"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Площа 0,2500 га, кадастровий номер 3221881201:13:083:0155,</w:t>
            </w:r>
          </w:p>
          <w:p w14:paraId="5CC4C4FC"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цільове призначення: 03.05 Для будівництва та обслуговування будівель закладів культурно-просвітницького обслуговування,</w:t>
            </w:r>
          </w:p>
          <w:p w14:paraId="03C5D117" w14:textId="77777777" w:rsidR="005979F3" w:rsidRPr="002B5119" w:rsidRDefault="005979F3" w:rsidP="00806A7E">
            <w:pPr>
              <w:jc w:val="both"/>
              <w:rPr>
                <w:rFonts w:ascii="Times New Roman" w:hAnsi="Times New Roman" w:cs="Times New Roman"/>
                <w:bCs/>
                <w:sz w:val="24"/>
                <w:szCs w:val="24"/>
              </w:rPr>
            </w:pPr>
            <w:r w:rsidRPr="002B5119">
              <w:rPr>
                <w:rFonts w:ascii="Times New Roman" w:hAnsi="Times New Roman" w:cs="Times New Roman"/>
                <w:bCs/>
                <w:sz w:val="24"/>
                <w:szCs w:val="24"/>
              </w:rPr>
              <w:t>місце розташування: Київська область, Вишгородський район, с. Вахівка, вулиця Леніна, 50.</w:t>
            </w:r>
          </w:p>
        </w:tc>
      </w:tr>
    </w:tbl>
    <w:p w14:paraId="467F630B" w14:textId="77777777" w:rsidR="005979F3" w:rsidRDefault="005979F3" w:rsidP="005979F3">
      <w:pPr>
        <w:pStyle w:val="a3"/>
        <w:spacing w:after="0"/>
        <w:ind w:left="0" w:firstLine="426"/>
        <w:jc w:val="both"/>
        <w:rPr>
          <w:rFonts w:ascii="Times New Roman" w:hAnsi="Times New Roman" w:cs="Times New Roman"/>
          <w:b/>
          <w:sz w:val="28"/>
          <w:szCs w:val="28"/>
          <w:lang w:val="uk-UA"/>
        </w:rPr>
      </w:pPr>
    </w:p>
    <w:p w14:paraId="200769BA" w14:textId="77777777" w:rsidR="005979F3" w:rsidRPr="00C75347" w:rsidRDefault="005979F3" w:rsidP="009C6D9A">
      <w:pPr>
        <w:pStyle w:val="a3"/>
        <w:spacing w:after="0" w:line="240" w:lineRule="auto"/>
        <w:ind w:left="0" w:firstLine="142"/>
        <w:jc w:val="both"/>
        <w:rPr>
          <w:rFonts w:ascii="Times New Roman" w:hAnsi="Times New Roman" w:cs="Times New Roman"/>
          <w:b/>
          <w:sz w:val="28"/>
          <w:szCs w:val="28"/>
        </w:rPr>
      </w:pPr>
      <w:r>
        <w:rPr>
          <w:rFonts w:ascii="Times New Roman" w:hAnsi="Times New Roman" w:cs="Times New Roman"/>
          <w:b/>
          <w:sz w:val="28"/>
          <w:szCs w:val="28"/>
          <w:lang w:val="uk-UA"/>
        </w:rPr>
        <w:t>2</w:t>
      </w:r>
      <w:r w:rsidRPr="00D53C33">
        <w:rPr>
          <w:rFonts w:ascii="Times New Roman" w:hAnsi="Times New Roman" w:cs="Times New Roman"/>
          <w:b/>
          <w:sz w:val="28"/>
          <w:szCs w:val="28"/>
          <w:lang w:val="uk-UA"/>
        </w:rPr>
        <w:t>.</w:t>
      </w:r>
      <w:r w:rsidRPr="00D53C33">
        <w:rPr>
          <w:rFonts w:ascii="Times New Roman" w:hAnsi="Times New Roman" w:cs="Times New Roman"/>
          <w:b/>
          <w:sz w:val="28"/>
          <w:szCs w:val="28"/>
        </w:rPr>
        <w:t xml:space="preserve"> </w:t>
      </w:r>
      <w:r w:rsidRPr="00C75347">
        <w:rPr>
          <w:rFonts w:ascii="Times New Roman" w:hAnsi="Times New Roman" w:cs="Times New Roman"/>
          <w:b/>
          <w:sz w:val="28"/>
          <w:szCs w:val="28"/>
        </w:rPr>
        <w:t>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p w14:paraId="576FB80C" w14:textId="77777777" w:rsidR="005979F3" w:rsidRPr="009C7135"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sz w:val="28"/>
          <w:szCs w:val="28"/>
        </w:rPr>
        <w:t>2</w:t>
      </w:r>
      <w:r w:rsidRPr="00D53C33">
        <w:rPr>
          <w:rFonts w:ascii="Times New Roman" w:hAnsi="Times New Roman" w:cs="Times New Roman"/>
          <w:b/>
          <w:sz w:val="28"/>
          <w:szCs w:val="28"/>
        </w:rPr>
        <w:t>.1.</w:t>
      </w:r>
      <w:r w:rsidRPr="004766C3">
        <w:t xml:space="preserve"> </w:t>
      </w:r>
      <w:r w:rsidRPr="004766C3">
        <w:rPr>
          <w:rFonts w:ascii="Times New Roman" w:hAnsi="Times New Roman" w:cs="Times New Roman"/>
          <w:sz w:val="28"/>
          <w:szCs w:val="28"/>
        </w:rPr>
        <w:t>Затвердити технічні документації із землеустрою щодо встановлення (відновлення) меж земельних ділянок в натурі (на місцевості) громадянам (згідно списку - додаток №1 до рішення) під об’єктами нерухомого майна (житловими та садовим будинками).</w:t>
      </w:r>
    </w:p>
    <w:p w14:paraId="73F47607" w14:textId="77777777" w:rsidR="005979F3" w:rsidRPr="001310CB" w:rsidRDefault="005979F3" w:rsidP="009C6D9A">
      <w:pPr>
        <w:spacing w:after="0" w:line="240" w:lineRule="auto"/>
        <w:ind w:firstLine="142"/>
        <w:jc w:val="both"/>
        <w:rPr>
          <w:rFonts w:ascii="Times New Roman" w:hAnsi="Times New Roman" w:cs="Times New Roman"/>
          <w:bCs/>
          <w:sz w:val="28"/>
          <w:szCs w:val="28"/>
        </w:rPr>
      </w:pPr>
      <w:r>
        <w:rPr>
          <w:rFonts w:ascii="Times New Roman" w:hAnsi="Times New Roman" w:cs="Times New Roman"/>
          <w:b/>
          <w:bCs/>
          <w:sz w:val="28"/>
          <w:szCs w:val="28"/>
        </w:rPr>
        <w:t>2</w:t>
      </w:r>
      <w:r w:rsidRPr="004766C3">
        <w:rPr>
          <w:rFonts w:ascii="Times New Roman" w:hAnsi="Times New Roman" w:cs="Times New Roman"/>
          <w:b/>
          <w:bCs/>
          <w:sz w:val="28"/>
          <w:szCs w:val="28"/>
        </w:rPr>
        <w:t>.2.</w:t>
      </w:r>
      <w:r>
        <w:rPr>
          <w:rFonts w:ascii="Times New Roman" w:hAnsi="Times New Roman" w:cs="Times New Roman"/>
          <w:sz w:val="28"/>
          <w:szCs w:val="28"/>
        </w:rPr>
        <w:t xml:space="preserve"> </w:t>
      </w:r>
      <w:r w:rsidRPr="004766C3">
        <w:rPr>
          <w:rFonts w:ascii="Times New Roman" w:hAnsi="Times New Roman" w:cs="Times New Roman"/>
          <w:sz w:val="28"/>
          <w:szCs w:val="28"/>
        </w:rPr>
        <w:t>Передати безкоштовно у приватну власність земельні ділянки громадянам (згідно списку - додаток №1 до рішення) на території Димерської селищної територіальної громади.</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79"/>
        <w:gridCol w:w="997"/>
        <w:gridCol w:w="2961"/>
        <w:gridCol w:w="2552"/>
      </w:tblGrid>
      <w:tr w:rsidR="005979F3" w:rsidRPr="00893684" w14:paraId="672FA69E" w14:textId="77777777" w:rsidTr="00806A7E">
        <w:trPr>
          <w:trHeight w:val="835"/>
          <w:jc w:val="center"/>
        </w:trPr>
        <w:tc>
          <w:tcPr>
            <w:tcW w:w="562" w:type="dxa"/>
            <w:shd w:val="clear" w:color="auto" w:fill="auto"/>
            <w:vAlign w:val="center"/>
            <w:hideMark/>
          </w:tcPr>
          <w:p w14:paraId="0460EA4D" w14:textId="77777777" w:rsidR="005979F3" w:rsidRPr="004766C3" w:rsidRDefault="005979F3" w:rsidP="00806A7E">
            <w:pPr>
              <w:spacing w:after="0"/>
              <w:jc w:val="center"/>
              <w:rPr>
                <w:rFonts w:ascii="Times New Roman" w:hAnsi="Times New Roman" w:cs="Times New Roman"/>
                <w:b/>
                <w:bCs/>
                <w:color w:val="000000" w:themeColor="text1"/>
              </w:rPr>
            </w:pPr>
            <w:r w:rsidRPr="004766C3">
              <w:rPr>
                <w:rFonts w:ascii="Times New Roman" w:hAnsi="Times New Roman" w:cs="Times New Roman"/>
                <w:b/>
                <w:bCs/>
                <w:color w:val="000000" w:themeColor="text1"/>
              </w:rPr>
              <w:t>№</w:t>
            </w:r>
          </w:p>
          <w:p w14:paraId="150933EA" w14:textId="77777777" w:rsidR="005979F3" w:rsidRPr="004766C3" w:rsidRDefault="005979F3" w:rsidP="00806A7E">
            <w:pPr>
              <w:spacing w:after="0"/>
              <w:jc w:val="center"/>
              <w:rPr>
                <w:rFonts w:ascii="Times New Roman" w:hAnsi="Times New Roman" w:cs="Times New Roman"/>
                <w:b/>
                <w:bCs/>
                <w:color w:val="000000" w:themeColor="text1"/>
              </w:rPr>
            </w:pPr>
            <w:r w:rsidRPr="004766C3">
              <w:rPr>
                <w:rFonts w:ascii="Times New Roman" w:hAnsi="Times New Roman" w:cs="Times New Roman"/>
                <w:b/>
                <w:bCs/>
                <w:color w:val="000000" w:themeColor="text1"/>
              </w:rPr>
              <w:t>п/п</w:t>
            </w:r>
          </w:p>
        </w:tc>
        <w:tc>
          <w:tcPr>
            <w:tcW w:w="2279" w:type="dxa"/>
            <w:shd w:val="clear" w:color="auto" w:fill="auto"/>
            <w:vAlign w:val="center"/>
            <w:hideMark/>
          </w:tcPr>
          <w:p w14:paraId="1D19445E" w14:textId="77777777" w:rsidR="005979F3" w:rsidRPr="004766C3" w:rsidRDefault="005979F3" w:rsidP="00806A7E">
            <w:pPr>
              <w:ind w:left="-114" w:right="-113"/>
              <w:jc w:val="center"/>
              <w:rPr>
                <w:rFonts w:ascii="Times New Roman" w:hAnsi="Times New Roman" w:cs="Times New Roman"/>
                <w:b/>
                <w:bCs/>
                <w:color w:val="000000" w:themeColor="text1"/>
              </w:rPr>
            </w:pPr>
            <w:r w:rsidRPr="004766C3">
              <w:rPr>
                <w:rFonts w:ascii="Times New Roman" w:hAnsi="Times New Roman" w:cs="Times New Roman"/>
                <w:b/>
              </w:rPr>
              <w:t>П. І. Б.</w:t>
            </w:r>
          </w:p>
        </w:tc>
        <w:tc>
          <w:tcPr>
            <w:tcW w:w="997" w:type="dxa"/>
            <w:shd w:val="clear" w:color="auto" w:fill="auto"/>
            <w:vAlign w:val="center"/>
            <w:hideMark/>
          </w:tcPr>
          <w:p w14:paraId="6D609201" w14:textId="77777777" w:rsidR="005979F3" w:rsidRPr="004766C3" w:rsidRDefault="005979F3" w:rsidP="00806A7E">
            <w:pPr>
              <w:jc w:val="center"/>
              <w:rPr>
                <w:rFonts w:ascii="Times New Roman" w:hAnsi="Times New Roman" w:cs="Times New Roman"/>
                <w:b/>
                <w:bCs/>
                <w:color w:val="000000" w:themeColor="text1"/>
              </w:rPr>
            </w:pPr>
            <w:r w:rsidRPr="004766C3">
              <w:rPr>
                <w:rFonts w:ascii="Times New Roman" w:hAnsi="Times New Roman" w:cs="Times New Roman"/>
                <w:b/>
                <w:bCs/>
              </w:rPr>
              <w:t>Площа, га</w:t>
            </w:r>
          </w:p>
        </w:tc>
        <w:tc>
          <w:tcPr>
            <w:tcW w:w="2961" w:type="dxa"/>
            <w:shd w:val="clear" w:color="auto" w:fill="auto"/>
            <w:vAlign w:val="center"/>
            <w:hideMark/>
          </w:tcPr>
          <w:p w14:paraId="2CCE119F" w14:textId="77777777" w:rsidR="005979F3" w:rsidRPr="004766C3" w:rsidRDefault="005979F3" w:rsidP="00806A7E">
            <w:pPr>
              <w:spacing w:after="240"/>
              <w:ind w:left="-108" w:right="-108"/>
              <w:jc w:val="center"/>
              <w:rPr>
                <w:rFonts w:ascii="Times New Roman" w:hAnsi="Times New Roman" w:cs="Times New Roman"/>
                <w:b/>
                <w:bCs/>
                <w:color w:val="000000" w:themeColor="text1"/>
                <w:u w:val="single"/>
              </w:rPr>
            </w:pPr>
            <w:r w:rsidRPr="004766C3">
              <w:rPr>
                <w:rFonts w:ascii="Times New Roman" w:hAnsi="Times New Roman" w:cs="Times New Roman"/>
                <w:b/>
                <w:bCs/>
              </w:rPr>
              <w:t>Місце розташування земельної ділянки</w:t>
            </w:r>
          </w:p>
        </w:tc>
        <w:tc>
          <w:tcPr>
            <w:tcW w:w="2552" w:type="dxa"/>
            <w:shd w:val="clear" w:color="auto" w:fill="auto"/>
            <w:vAlign w:val="center"/>
            <w:hideMark/>
          </w:tcPr>
          <w:p w14:paraId="7886D1E8" w14:textId="77777777" w:rsidR="005979F3" w:rsidRPr="004766C3" w:rsidRDefault="005979F3" w:rsidP="00806A7E">
            <w:pPr>
              <w:ind w:left="-108" w:right="-102"/>
              <w:jc w:val="center"/>
              <w:rPr>
                <w:rFonts w:ascii="Times New Roman" w:hAnsi="Times New Roman" w:cs="Times New Roman"/>
                <w:b/>
                <w:bCs/>
                <w:color w:val="000000" w:themeColor="text1"/>
                <w:u w:val="single"/>
              </w:rPr>
            </w:pPr>
            <w:r w:rsidRPr="004766C3">
              <w:rPr>
                <w:rFonts w:ascii="Times New Roman" w:hAnsi="Times New Roman" w:cs="Times New Roman"/>
                <w:b/>
                <w:bCs/>
              </w:rPr>
              <w:t>Кадастровий номер земельної ділянки</w:t>
            </w:r>
          </w:p>
        </w:tc>
      </w:tr>
      <w:tr w:rsidR="005979F3" w:rsidRPr="00893684" w14:paraId="4D6E36A9" w14:textId="77777777" w:rsidTr="00806A7E">
        <w:trPr>
          <w:trHeight w:val="736"/>
          <w:jc w:val="center"/>
        </w:trPr>
        <w:tc>
          <w:tcPr>
            <w:tcW w:w="562" w:type="dxa"/>
            <w:shd w:val="clear" w:color="auto" w:fill="auto"/>
            <w:vAlign w:val="center"/>
          </w:tcPr>
          <w:p w14:paraId="2A17E69F" w14:textId="77777777" w:rsidR="005979F3" w:rsidRPr="004766C3" w:rsidRDefault="005979F3" w:rsidP="00806A7E">
            <w:pPr>
              <w:spacing w:after="0"/>
              <w:jc w:val="center"/>
              <w:rPr>
                <w:rFonts w:ascii="Times New Roman" w:hAnsi="Times New Roman" w:cs="Times New Roman"/>
                <w:b/>
                <w:bCs/>
                <w:color w:val="000000" w:themeColor="text1"/>
              </w:rPr>
            </w:pPr>
            <w:r w:rsidRPr="004766C3">
              <w:rPr>
                <w:rFonts w:ascii="Times New Roman" w:hAnsi="Times New Roman" w:cs="Times New Roman"/>
                <w:b/>
                <w:bCs/>
              </w:rPr>
              <w:t>1</w:t>
            </w:r>
          </w:p>
        </w:tc>
        <w:tc>
          <w:tcPr>
            <w:tcW w:w="2279" w:type="dxa"/>
            <w:shd w:val="clear" w:color="auto" w:fill="auto"/>
            <w:vAlign w:val="center"/>
          </w:tcPr>
          <w:p w14:paraId="71F738D3" w14:textId="77777777" w:rsidR="005979F3" w:rsidRPr="004766C3" w:rsidRDefault="005979F3" w:rsidP="00806A7E">
            <w:pPr>
              <w:spacing w:after="0"/>
              <w:ind w:left="-114" w:right="-113"/>
              <w:jc w:val="center"/>
              <w:rPr>
                <w:rFonts w:ascii="Times New Roman" w:hAnsi="Times New Roman" w:cs="Times New Roman"/>
                <w:lang w:val="ru-RU"/>
              </w:rPr>
            </w:pPr>
            <w:r>
              <w:rPr>
                <w:rFonts w:ascii="Times New Roman" w:hAnsi="Times New Roman" w:cs="Times New Roman"/>
                <w:lang w:val="ru-RU"/>
              </w:rPr>
              <w:t>Щербак Тамара Володимирівна</w:t>
            </w:r>
          </w:p>
        </w:tc>
        <w:tc>
          <w:tcPr>
            <w:tcW w:w="997" w:type="dxa"/>
            <w:shd w:val="clear" w:color="auto" w:fill="auto"/>
            <w:vAlign w:val="center"/>
          </w:tcPr>
          <w:p w14:paraId="344BF967" w14:textId="77777777" w:rsidR="005979F3" w:rsidRPr="004766C3" w:rsidRDefault="005979F3" w:rsidP="00806A7E">
            <w:pPr>
              <w:spacing w:after="0"/>
              <w:ind w:left="-253" w:firstLine="253"/>
              <w:jc w:val="center"/>
              <w:rPr>
                <w:rFonts w:ascii="Times New Roman" w:hAnsi="Times New Roman" w:cs="Times New Roman"/>
                <w:bCs/>
                <w:lang w:val="ru-RU"/>
              </w:rPr>
            </w:pPr>
            <w:r>
              <w:rPr>
                <w:rFonts w:ascii="Times New Roman" w:hAnsi="Times New Roman" w:cs="Times New Roman"/>
                <w:bCs/>
                <w:lang w:val="ru-RU"/>
              </w:rPr>
              <w:t>0,1582</w:t>
            </w:r>
          </w:p>
        </w:tc>
        <w:tc>
          <w:tcPr>
            <w:tcW w:w="2961" w:type="dxa"/>
            <w:shd w:val="clear" w:color="auto" w:fill="auto"/>
            <w:vAlign w:val="center"/>
          </w:tcPr>
          <w:p w14:paraId="61ABBCE8" w14:textId="77777777" w:rsidR="005979F3" w:rsidRPr="004766C3" w:rsidRDefault="005979F3" w:rsidP="00806A7E">
            <w:pPr>
              <w:spacing w:after="0"/>
              <w:ind w:left="-108" w:right="-108"/>
              <w:jc w:val="center"/>
              <w:rPr>
                <w:rFonts w:ascii="Times New Roman" w:hAnsi="Times New Roman" w:cs="Times New Roman"/>
                <w:bCs/>
              </w:rPr>
            </w:pPr>
            <w:r>
              <w:rPr>
                <w:rFonts w:ascii="Times New Roman" w:hAnsi="Times New Roman" w:cs="Times New Roman"/>
                <w:bCs/>
              </w:rPr>
              <w:t>с. Катюжанка, вул. Шевченка, 30</w:t>
            </w:r>
          </w:p>
        </w:tc>
        <w:tc>
          <w:tcPr>
            <w:tcW w:w="2552" w:type="dxa"/>
            <w:shd w:val="clear" w:color="auto" w:fill="auto"/>
            <w:vAlign w:val="center"/>
          </w:tcPr>
          <w:p w14:paraId="147AFDFB" w14:textId="77777777" w:rsidR="005979F3" w:rsidRPr="004766C3" w:rsidRDefault="005979F3" w:rsidP="00806A7E">
            <w:pPr>
              <w:spacing w:after="0"/>
              <w:ind w:left="-108" w:right="-102"/>
              <w:jc w:val="center"/>
              <w:rPr>
                <w:rFonts w:ascii="Times New Roman" w:hAnsi="Times New Roman" w:cs="Times New Roman"/>
                <w:bCs/>
              </w:rPr>
            </w:pPr>
            <w:r>
              <w:rPr>
                <w:rFonts w:ascii="Times New Roman" w:hAnsi="Times New Roman" w:cs="Times New Roman"/>
                <w:bCs/>
              </w:rPr>
              <w:t>3221883201:08:089:0003</w:t>
            </w:r>
          </w:p>
        </w:tc>
      </w:tr>
      <w:tr w:rsidR="005979F3" w:rsidRPr="00893684" w14:paraId="62D30A58" w14:textId="77777777" w:rsidTr="00806A7E">
        <w:trPr>
          <w:trHeight w:val="920"/>
          <w:jc w:val="center"/>
        </w:trPr>
        <w:tc>
          <w:tcPr>
            <w:tcW w:w="562" w:type="dxa"/>
            <w:shd w:val="clear" w:color="auto" w:fill="auto"/>
            <w:vAlign w:val="center"/>
          </w:tcPr>
          <w:p w14:paraId="1833DF3E" w14:textId="77777777" w:rsidR="005979F3" w:rsidRPr="004766C3" w:rsidRDefault="005979F3" w:rsidP="00806A7E">
            <w:pPr>
              <w:spacing w:after="0"/>
              <w:jc w:val="center"/>
              <w:rPr>
                <w:rFonts w:ascii="Times New Roman" w:hAnsi="Times New Roman" w:cs="Times New Roman"/>
                <w:b/>
                <w:bCs/>
                <w:color w:val="000000" w:themeColor="text1"/>
              </w:rPr>
            </w:pPr>
            <w:r w:rsidRPr="004766C3">
              <w:rPr>
                <w:rFonts w:ascii="Times New Roman" w:hAnsi="Times New Roman" w:cs="Times New Roman"/>
                <w:b/>
                <w:bCs/>
              </w:rPr>
              <w:t>2</w:t>
            </w:r>
          </w:p>
        </w:tc>
        <w:tc>
          <w:tcPr>
            <w:tcW w:w="2279" w:type="dxa"/>
            <w:shd w:val="clear" w:color="auto" w:fill="auto"/>
            <w:vAlign w:val="center"/>
          </w:tcPr>
          <w:p w14:paraId="19080BF1" w14:textId="77777777" w:rsidR="005979F3" w:rsidRDefault="005979F3" w:rsidP="00806A7E">
            <w:pPr>
              <w:spacing w:after="0"/>
              <w:ind w:left="-114" w:right="-113"/>
              <w:jc w:val="center"/>
              <w:rPr>
                <w:rFonts w:ascii="Times New Roman" w:hAnsi="Times New Roman" w:cs="Times New Roman"/>
              </w:rPr>
            </w:pPr>
            <w:r>
              <w:rPr>
                <w:rFonts w:ascii="Times New Roman" w:hAnsi="Times New Roman" w:cs="Times New Roman"/>
              </w:rPr>
              <w:t>Миненко Хеля Юзефівна 1/2 частка</w:t>
            </w:r>
          </w:p>
          <w:p w14:paraId="64BEDBCA" w14:textId="77777777" w:rsidR="005979F3" w:rsidRPr="004766C3" w:rsidRDefault="005979F3" w:rsidP="00806A7E">
            <w:pPr>
              <w:spacing w:after="0"/>
              <w:ind w:left="-114" w:right="-113"/>
              <w:jc w:val="center"/>
              <w:rPr>
                <w:rFonts w:ascii="Times New Roman" w:hAnsi="Times New Roman" w:cs="Times New Roman"/>
              </w:rPr>
            </w:pPr>
            <w:r>
              <w:rPr>
                <w:rFonts w:ascii="Times New Roman" w:hAnsi="Times New Roman" w:cs="Times New Roman"/>
              </w:rPr>
              <w:t>Лаврик Неля Василівна 1/2 частка</w:t>
            </w:r>
          </w:p>
        </w:tc>
        <w:tc>
          <w:tcPr>
            <w:tcW w:w="997" w:type="dxa"/>
            <w:shd w:val="clear" w:color="auto" w:fill="auto"/>
            <w:vAlign w:val="center"/>
          </w:tcPr>
          <w:p w14:paraId="0902B9EA" w14:textId="77777777" w:rsidR="005979F3" w:rsidRPr="004766C3" w:rsidRDefault="005979F3" w:rsidP="00806A7E">
            <w:pPr>
              <w:spacing w:after="0"/>
              <w:jc w:val="center"/>
              <w:rPr>
                <w:rFonts w:ascii="Times New Roman" w:hAnsi="Times New Roman" w:cs="Times New Roman"/>
                <w:bCs/>
              </w:rPr>
            </w:pPr>
            <w:r>
              <w:rPr>
                <w:rFonts w:ascii="Times New Roman" w:hAnsi="Times New Roman" w:cs="Times New Roman"/>
                <w:bCs/>
              </w:rPr>
              <w:t>0,2500</w:t>
            </w:r>
          </w:p>
        </w:tc>
        <w:tc>
          <w:tcPr>
            <w:tcW w:w="2961" w:type="dxa"/>
            <w:shd w:val="clear" w:color="auto" w:fill="auto"/>
            <w:vAlign w:val="center"/>
          </w:tcPr>
          <w:p w14:paraId="48A2FE34" w14:textId="77777777" w:rsidR="005979F3" w:rsidRPr="004766C3" w:rsidRDefault="005979F3" w:rsidP="00806A7E">
            <w:pPr>
              <w:spacing w:after="0"/>
              <w:ind w:left="-108" w:right="-108"/>
              <w:jc w:val="center"/>
              <w:rPr>
                <w:rFonts w:ascii="Times New Roman" w:hAnsi="Times New Roman" w:cs="Times New Roman"/>
                <w:bCs/>
              </w:rPr>
            </w:pPr>
            <w:r>
              <w:rPr>
                <w:rFonts w:ascii="Times New Roman" w:hAnsi="Times New Roman" w:cs="Times New Roman"/>
                <w:bCs/>
              </w:rPr>
              <w:t>с. Демидів, вул. Богдана Хмельницького, 76</w:t>
            </w:r>
          </w:p>
        </w:tc>
        <w:tc>
          <w:tcPr>
            <w:tcW w:w="2552" w:type="dxa"/>
            <w:shd w:val="clear" w:color="auto" w:fill="auto"/>
            <w:vAlign w:val="center"/>
          </w:tcPr>
          <w:p w14:paraId="2FFEF393" w14:textId="77777777" w:rsidR="005979F3" w:rsidRPr="004766C3" w:rsidRDefault="005979F3" w:rsidP="00806A7E">
            <w:pPr>
              <w:spacing w:after="0"/>
              <w:ind w:left="-108" w:right="-102"/>
              <w:jc w:val="center"/>
              <w:rPr>
                <w:rFonts w:ascii="Times New Roman" w:hAnsi="Times New Roman" w:cs="Times New Roman"/>
                <w:bCs/>
              </w:rPr>
            </w:pPr>
            <w:r>
              <w:rPr>
                <w:rFonts w:ascii="Times New Roman" w:hAnsi="Times New Roman" w:cs="Times New Roman"/>
                <w:bCs/>
              </w:rPr>
              <w:t>3221882401:20:056:0172</w:t>
            </w:r>
          </w:p>
        </w:tc>
      </w:tr>
      <w:tr w:rsidR="005979F3" w:rsidRPr="00893684" w14:paraId="5E02D8AC" w14:textId="77777777" w:rsidTr="00806A7E">
        <w:trPr>
          <w:trHeight w:val="920"/>
          <w:jc w:val="center"/>
        </w:trPr>
        <w:tc>
          <w:tcPr>
            <w:tcW w:w="562" w:type="dxa"/>
            <w:shd w:val="clear" w:color="auto" w:fill="auto"/>
            <w:vAlign w:val="center"/>
          </w:tcPr>
          <w:p w14:paraId="5540B7CC" w14:textId="77777777" w:rsidR="005979F3" w:rsidRPr="004766C3" w:rsidRDefault="005979F3" w:rsidP="00806A7E">
            <w:pPr>
              <w:spacing w:after="0"/>
              <w:jc w:val="center"/>
              <w:rPr>
                <w:rFonts w:ascii="Times New Roman" w:hAnsi="Times New Roman" w:cs="Times New Roman"/>
                <w:b/>
                <w:bCs/>
              </w:rPr>
            </w:pPr>
            <w:r w:rsidRPr="004766C3">
              <w:rPr>
                <w:rFonts w:ascii="Times New Roman" w:hAnsi="Times New Roman" w:cs="Times New Roman"/>
                <w:b/>
                <w:bCs/>
              </w:rPr>
              <w:t>3</w:t>
            </w:r>
          </w:p>
        </w:tc>
        <w:tc>
          <w:tcPr>
            <w:tcW w:w="2279" w:type="dxa"/>
            <w:shd w:val="clear" w:color="auto" w:fill="auto"/>
            <w:vAlign w:val="center"/>
          </w:tcPr>
          <w:p w14:paraId="2ED7E12E" w14:textId="77777777" w:rsidR="005979F3" w:rsidRPr="004766C3" w:rsidRDefault="005979F3" w:rsidP="00806A7E">
            <w:pPr>
              <w:spacing w:after="0"/>
              <w:ind w:left="-114" w:right="-113"/>
              <w:jc w:val="center"/>
              <w:rPr>
                <w:rFonts w:ascii="Times New Roman" w:hAnsi="Times New Roman" w:cs="Times New Roman"/>
              </w:rPr>
            </w:pPr>
            <w:r>
              <w:rPr>
                <w:rFonts w:ascii="Times New Roman" w:hAnsi="Times New Roman" w:cs="Times New Roman"/>
              </w:rPr>
              <w:t>Петрів Ольга Олександрівна</w:t>
            </w:r>
          </w:p>
        </w:tc>
        <w:tc>
          <w:tcPr>
            <w:tcW w:w="997" w:type="dxa"/>
            <w:shd w:val="clear" w:color="auto" w:fill="auto"/>
            <w:vAlign w:val="center"/>
          </w:tcPr>
          <w:p w14:paraId="2AE673E9" w14:textId="77777777" w:rsidR="005979F3" w:rsidRPr="004766C3" w:rsidRDefault="005979F3" w:rsidP="00806A7E">
            <w:pPr>
              <w:spacing w:after="0"/>
              <w:jc w:val="center"/>
              <w:rPr>
                <w:rFonts w:ascii="Times New Roman" w:hAnsi="Times New Roman" w:cs="Times New Roman"/>
                <w:bCs/>
              </w:rPr>
            </w:pPr>
            <w:r>
              <w:rPr>
                <w:rFonts w:ascii="Times New Roman" w:hAnsi="Times New Roman" w:cs="Times New Roman"/>
                <w:bCs/>
              </w:rPr>
              <w:t>0,1500</w:t>
            </w:r>
          </w:p>
        </w:tc>
        <w:tc>
          <w:tcPr>
            <w:tcW w:w="2961" w:type="dxa"/>
            <w:shd w:val="clear" w:color="auto" w:fill="auto"/>
            <w:vAlign w:val="center"/>
          </w:tcPr>
          <w:p w14:paraId="65F96F15" w14:textId="77777777" w:rsidR="005979F3" w:rsidRPr="004766C3" w:rsidRDefault="005979F3" w:rsidP="00806A7E">
            <w:pPr>
              <w:spacing w:after="0"/>
              <w:ind w:left="-108" w:right="-108"/>
              <w:jc w:val="center"/>
              <w:rPr>
                <w:rFonts w:ascii="Times New Roman" w:hAnsi="Times New Roman" w:cs="Times New Roman"/>
                <w:bCs/>
              </w:rPr>
            </w:pPr>
            <w:r>
              <w:rPr>
                <w:rFonts w:ascii="Times New Roman" w:hAnsi="Times New Roman" w:cs="Times New Roman"/>
                <w:bCs/>
              </w:rPr>
              <w:t>с-ще Димер, вул. Благовісна, 52</w:t>
            </w:r>
          </w:p>
        </w:tc>
        <w:tc>
          <w:tcPr>
            <w:tcW w:w="2552" w:type="dxa"/>
            <w:shd w:val="clear" w:color="auto" w:fill="auto"/>
            <w:vAlign w:val="center"/>
          </w:tcPr>
          <w:p w14:paraId="2D2776BC" w14:textId="77777777" w:rsidR="005979F3" w:rsidRPr="004766C3" w:rsidRDefault="005979F3" w:rsidP="00806A7E">
            <w:pPr>
              <w:spacing w:after="0"/>
              <w:ind w:left="-108" w:right="-102"/>
              <w:jc w:val="center"/>
              <w:rPr>
                <w:rFonts w:ascii="Times New Roman" w:hAnsi="Times New Roman" w:cs="Times New Roman"/>
                <w:bCs/>
              </w:rPr>
            </w:pPr>
            <w:r>
              <w:rPr>
                <w:rFonts w:ascii="Times New Roman" w:hAnsi="Times New Roman" w:cs="Times New Roman"/>
                <w:bCs/>
              </w:rPr>
              <w:t>3221855300:11:269:0719</w:t>
            </w:r>
          </w:p>
        </w:tc>
      </w:tr>
      <w:tr w:rsidR="005979F3" w:rsidRPr="00893684" w14:paraId="0E3FE81C" w14:textId="77777777" w:rsidTr="00806A7E">
        <w:trPr>
          <w:trHeight w:val="920"/>
          <w:jc w:val="center"/>
        </w:trPr>
        <w:tc>
          <w:tcPr>
            <w:tcW w:w="562" w:type="dxa"/>
            <w:shd w:val="clear" w:color="auto" w:fill="auto"/>
            <w:vAlign w:val="center"/>
          </w:tcPr>
          <w:p w14:paraId="2E3F182D" w14:textId="77777777" w:rsidR="005979F3" w:rsidRPr="004766C3" w:rsidRDefault="005979F3" w:rsidP="00806A7E">
            <w:pPr>
              <w:spacing w:after="0"/>
              <w:jc w:val="center"/>
              <w:rPr>
                <w:rFonts w:ascii="Times New Roman" w:hAnsi="Times New Roman" w:cs="Times New Roman"/>
                <w:b/>
                <w:bCs/>
              </w:rPr>
            </w:pPr>
            <w:r w:rsidRPr="004766C3">
              <w:rPr>
                <w:rFonts w:ascii="Times New Roman" w:hAnsi="Times New Roman" w:cs="Times New Roman"/>
                <w:b/>
                <w:bCs/>
              </w:rPr>
              <w:t>4</w:t>
            </w:r>
          </w:p>
        </w:tc>
        <w:tc>
          <w:tcPr>
            <w:tcW w:w="2279" w:type="dxa"/>
            <w:shd w:val="clear" w:color="auto" w:fill="auto"/>
            <w:vAlign w:val="center"/>
          </w:tcPr>
          <w:p w14:paraId="458F3A15" w14:textId="77777777" w:rsidR="005979F3" w:rsidRPr="004766C3" w:rsidRDefault="005979F3" w:rsidP="00806A7E">
            <w:pPr>
              <w:spacing w:after="0"/>
              <w:ind w:left="-114" w:right="-113"/>
              <w:jc w:val="center"/>
              <w:rPr>
                <w:rFonts w:ascii="Times New Roman" w:hAnsi="Times New Roman" w:cs="Times New Roman"/>
              </w:rPr>
            </w:pPr>
            <w:r>
              <w:rPr>
                <w:rFonts w:ascii="Times New Roman" w:hAnsi="Times New Roman" w:cs="Times New Roman"/>
              </w:rPr>
              <w:t>Опанасенко Майя Олексіївна</w:t>
            </w:r>
          </w:p>
        </w:tc>
        <w:tc>
          <w:tcPr>
            <w:tcW w:w="997" w:type="dxa"/>
            <w:shd w:val="clear" w:color="auto" w:fill="auto"/>
            <w:vAlign w:val="center"/>
          </w:tcPr>
          <w:p w14:paraId="22B41943" w14:textId="77777777" w:rsidR="005979F3" w:rsidRPr="004766C3" w:rsidRDefault="005979F3" w:rsidP="00806A7E">
            <w:pPr>
              <w:spacing w:after="0"/>
              <w:jc w:val="center"/>
              <w:rPr>
                <w:rFonts w:ascii="Times New Roman" w:hAnsi="Times New Roman" w:cs="Times New Roman"/>
                <w:bCs/>
              </w:rPr>
            </w:pPr>
            <w:r>
              <w:rPr>
                <w:rFonts w:ascii="Times New Roman" w:hAnsi="Times New Roman" w:cs="Times New Roman"/>
                <w:bCs/>
              </w:rPr>
              <w:t>0,1498</w:t>
            </w:r>
          </w:p>
        </w:tc>
        <w:tc>
          <w:tcPr>
            <w:tcW w:w="2961" w:type="dxa"/>
            <w:shd w:val="clear" w:color="auto" w:fill="auto"/>
            <w:vAlign w:val="center"/>
          </w:tcPr>
          <w:p w14:paraId="7239ECD0" w14:textId="77777777" w:rsidR="005979F3" w:rsidRPr="004766C3" w:rsidRDefault="005979F3" w:rsidP="00806A7E">
            <w:pPr>
              <w:spacing w:after="0"/>
              <w:ind w:left="-108" w:right="-108"/>
              <w:jc w:val="center"/>
              <w:rPr>
                <w:rFonts w:ascii="Times New Roman" w:hAnsi="Times New Roman" w:cs="Times New Roman"/>
                <w:bCs/>
              </w:rPr>
            </w:pPr>
            <w:r>
              <w:rPr>
                <w:rFonts w:ascii="Times New Roman" w:hAnsi="Times New Roman" w:cs="Times New Roman"/>
                <w:bCs/>
              </w:rPr>
              <w:t>с-ще Димер, вул. Родинна, 8</w:t>
            </w:r>
          </w:p>
        </w:tc>
        <w:tc>
          <w:tcPr>
            <w:tcW w:w="2552" w:type="dxa"/>
            <w:shd w:val="clear" w:color="auto" w:fill="auto"/>
            <w:vAlign w:val="center"/>
          </w:tcPr>
          <w:p w14:paraId="333EE0B9" w14:textId="77777777" w:rsidR="005979F3" w:rsidRPr="004766C3" w:rsidRDefault="005979F3" w:rsidP="00806A7E">
            <w:pPr>
              <w:spacing w:after="0"/>
              <w:ind w:left="-108" w:right="-102"/>
              <w:jc w:val="center"/>
              <w:rPr>
                <w:rFonts w:ascii="Times New Roman" w:hAnsi="Times New Roman" w:cs="Times New Roman"/>
                <w:bCs/>
              </w:rPr>
            </w:pPr>
            <w:r>
              <w:rPr>
                <w:rFonts w:ascii="Times New Roman" w:hAnsi="Times New Roman" w:cs="Times New Roman"/>
                <w:bCs/>
              </w:rPr>
              <w:t>3221855300:07:265:0703</w:t>
            </w:r>
          </w:p>
        </w:tc>
      </w:tr>
      <w:tr w:rsidR="005979F3" w:rsidRPr="00893684" w14:paraId="28F1EDDE" w14:textId="77777777" w:rsidTr="00806A7E">
        <w:trPr>
          <w:trHeight w:val="920"/>
          <w:jc w:val="center"/>
        </w:trPr>
        <w:tc>
          <w:tcPr>
            <w:tcW w:w="562" w:type="dxa"/>
            <w:shd w:val="clear" w:color="auto" w:fill="auto"/>
            <w:vAlign w:val="center"/>
          </w:tcPr>
          <w:p w14:paraId="44B837EA" w14:textId="77777777" w:rsidR="005979F3" w:rsidRPr="004766C3" w:rsidRDefault="005979F3" w:rsidP="00806A7E">
            <w:pPr>
              <w:spacing w:after="0"/>
              <w:jc w:val="center"/>
              <w:rPr>
                <w:rFonts w:ascii="Times New Roman" w:hAnsi="Times New Roman" w:cs="Times New Roman"/>
                <w:b/>
                <w:bCs/>
              </w:rPr>
            </w:pPr>
            <w:r>
              <w:rPr>
                <w:rFonts w:ascii="Times New Roman" w:hAnsi="Times New Roman" w:cs="Times New Roman"/>
                <w:b/>
                <w:bCs/>
              </w:rPr>
              <w:t>5</w:t>
            </w:r>
          </w:p>
        </w:tc>
        <w:tc>
          <w:tcPr>
            <w:tcW w:w="2279" w:type="dxa"/>
            <w:shd w:val="clear" w:color="auto" w:fill="auto"/>
            <w:vAlign w:val="center"/>
          </w:tcPr>
          <w:p w14:paraId="6A45D942" w14:textId="77777777" w:rsidR="005979F3" w:rsidRDefault="005979F3" w:rsidP="00806A7E">
            <w:pPr>
              <w:spacing w:after="0"/>
              <w:ind w:left="-114" w:right="-113"/>
              <w:jc w:val="center"/>
              <w:rPr>
                <w:rFonts w:ascii="Times New Roman" w:hAnsi="Times New Roman" w:cs="Times New Roman"/>
              </w:rPr>
            </w:pPr>
            <w:r>
              <w:rPr>
                <w:rFonts w:ascii="Times New Roman" w:hAnsi="Times New Roman" w:cs="Times New Roman"/>
              </w:rPr>
              <w:t>Возна Ірина Вікторівна</w:t>
            </w:r>
          </w:p>
        </w:tc>
        <w:tc>
          <w:tcPr>
            <w:tcW w:w="997" w:type="dxa"/>
            <w:shd w:val="clear" w:color="auto" w:fill="auto"/>
            <w:vAlign w:val="center"/>
          </w:tcPr>
          <w:p w14:paraId="14AC9D3C" w14:textId="77777777" w:rsidR="005979F3" w:rsidRDefault="005979F3" w:rsidP="00806A7E">
            <w:pPr>
              <w:spacing w:after="0"/>
              <w:jc w:val="center"/>
              <w:rPr>
                <w:rFonts w:ascii="Times New Roman" w:hAnsi="Times New Roman" w:cs="Times New Roman"/>
                <w:bCs/>
              </w:rPr>
            </w:pPr>
            <w:r>
              <w:rPr>
                <w:rFonts w:ascii="Times New Roman" w:hAnsi="Times New Roman" w:cs="Times New Roman"/>
                <w:bCs/>
              </w:rPr>
              <w:t>0,1503</w:t>
            </w:r>
          </w:p>
        </w:tc>
        <w:tc>
          <w:tcPr>
            <w:tcW w:w="2961" w:type="dxa"/>
            <w:shd w:val="clear" w:color="auto" w:fill="auto"/>
            <w:vAlign w:val="center"/>
          </w:tcPr>
          <w:p w14:paraId="3D18BB9F" w14:textId="77777777" w:rsidR="005979F3" w:rsidRDefault="005979F3" w:rsidP="00806A7E">
            <w:pPr>
              <w:spacing w:after="0"/>
              <w:ind w:left="-108" w:right="-108"/>
              <w:jc w:val="center"/>
              <w:rPr>
                <w:rFonts w:ascii="Times New Roman" w:hAnsi="Times New Roman" w:cs="Times New Roman"/>
                <w:bCs/>
              </w:rPr>
            </w:pPr>
            <w:r>
              <w:rPr>
                <w:rFonts w:ascii="Times New Roman" w:hAnsi="Times New Roman" w:cs="Times New Roman"/>
                <w:bCs/>
              </w:rPr>
              <w:t>с. Литвинівка, вул. Слобідська, 58</w:t>
            </w:r>
          </w:p>
        </w:tc>
        <w:tc>
          <w:tcPr>
            <w:tcW w:w="2552" w:type="dxa"/>
            <w:shd w:val="clear" w:color="auto" w:fill="auto"/>
            <w:vAlign w:val="center"/>
          </w:tcPr>
          <w:p w14:paraId="78E29EC5" w14:textId="77777777" w:rsidR="005979F3" w:rsidRDefault="005979F3" w:rsidP="00806A7E">
            <w:pPr>
              <w:spacing w:after="0"/>
              <w:ind w:left="-108" w:right="-102"/>
              <w:jc w:val="center"/>
              <w:rPr>
                <w:rFonts w:ascii="Times New Roman" w:hAnsi="Times New Roman" w:cs="Times New Roman"/>
                <w:bCs/>
              </w:rPr>
            </w:pPr>
            <w:r>
              <w:rPr>
                <w:rFonts w:ascii="Times New Roman" w:hAnsi="Times New Roman" w:cs="Times New Roman"/>
                <w:bCs/>
              </w:rPr>
              <w:t>3221884401:07:027:0705</w:t>
            </w:r>
          </w:p>
        </w:tc>
      </w:tr>
      <w:tr w:rsidR="005979F3" w:rsidRPr="00893684" w14:paraId="730765CA" w14:textId="77777777" w:rsidTr="00806A7E">
        <w:trPr>
          <w:trHeight w:val="920"/>
          <w:jc w:val="center"/>
        </w:trPr>
        <w:tc>
          <w:tcPr>
            <w:tcW w:w="562" w:type="dxa"/>
            <w:shd w:val="clear" w:color="auto" w:fill="auto"/>
            <w:vAlign w:val="center"/>
          </w:tcPr>
          <w:p w14:paraId="643F32B1" w14:textId="77777777" w:rsidR="005979F3" w:rsidRPr="004766C3" w:rsidRDefault="005979F3" w:rsidP="00806A7E">
            <w:pPr>
              <w:spacing w:after="0"/>
              <w:jc w:val="center"/>
              <w:rPr>
                <w:rFonts w:ascii="Times New Roman" w:hAnsi="Times New Roman" w:cs="Times New Roman"/>
                <w:b/>
                <w:bCs/>
              </w:rPr>
            </w:pPr>
            <w:r>
              <w:rPr>
                <w:rFonts w:ascii="Times New Roman" w:hAnsi="Times New Roman" w:cs="Times New Roman"/>
                <w:b/>
                <w:bCs/>
              </w:rPr>
              <w:t>6</w:t>
            </w:r>
          </w:p>
        </w:tc>
        <w:tc>
          <w:tcPr>
            <w:tcW w:w="2279" w:type="dxa"/>
            <w:shd w:val="clear" w:color="auto" w:fill="auto"/>
            <w:vAlign w:val="center"/>
          </w:tcPr>
          <w:p w14:paraId="6788905B" w14:textId="77777777" w:rsidR="005979F3" w:rsidRDefault="005979F3" w:rsidP="00806A7E">
            <w:pPr>
              <w:spacing w:after="0"/>
              <w:ind w:left="-114" w:right="-113"/>
              <w:jc w:val="center"/>
              <w:rPr>
                <w:rFonts w:ascii="Times New Roman" w:hAnsi="Times New Roman" w:cs="Times New Roman"/>
              </w:rPr>
            </w:pPr>
            <w:r>
              <w:rPr>
                <w:rFonts w:ascii="Times New Roman" w:hAnsi="Times New Roman" w:cs="Times New Roman"/>
              </w:rPr>
              <w:t>Адаменко Валентина Михайлівна</w:t>
            </w:r>
          </w:p>
        </w:tc>
        <w:tc>
          <w:tcPr>
            <w:tcW w:w="997" w:type="dxa"/>
            <w:shd w:val="clear" w:color="auto" w:fill="auto"/>
            <w:vAlign w:val="center"/>
          </w:tcPr>
          <w:p w14:paraId="7D16EE03" w14:textId="77777777" w:rsidR="005979F3" w:rsidRDefault="005979F3" w:rsidP="00806A7E">
            <w:pPr>
              <w:spacing w:after="0"/>
              <w:jc w:val="center"/>
              <w:rPr>
                <w:rFonts w:ascii="Times New Roman" w:hAnsi="Times New Roman" w:cs="Times New Roman"/>
                <w:bCs/>
              </w:rPr>
            </w:pPr>
            <w:r>
              <w:rPr>
                <w:rFonts w:ascii="Times New Roman" w:hAnsi="Times New Roman" w:cs="Times New Roman"/>
                <w:bCs/>
              </w:rPr>
              <w:t>0,2500</w:t>
            </w:r>
          </w:p>
        </w:tc>
        <w:tc>
          <w:tcPr>
            <w:tcW w:w="2961" w:type="dxa"/>
            <w:shd w:val="clear" w:color="auto" w:fill="auto"/>
            <w:vAlign w:val="center"/>
          </w:tcPr>
          <w:p w14:paraId="73B5EC10" w14:textId="77777777" w:rsidR="005979F3" w:rsidRDefault="005979F3" w:rsidP="00806A7E">
            <w:pPr>
              <w:spacing w:after="0"/>
              <w:ind w:left="-108" w:right="-108"/>
              <w:jc w:val="center"/>
              <w:rPr>
                <w:rFonts w:ascii="Times New Roman" w:hAnsi="Times New Roman" w:cs="Times New Roman"/>
                <w:bCs/>
              </w:rPr>
            </w:pPr>
            <w:r>
              <w:rPr>
                <w:rFonts w:ascii="Times New Roman" w:hAnsi="Times New Roman" w:cs="Times New Roman"/>
                <w:bCs/>
              </w:rPr>
              <w:t>с. Сичівка, вул. Братів Грощенків, 97</w:t>
            </w:r>
          </w:p>
        </w:tc>
        <w:tc>
          <w:tcPr>
            <w:tcW w:w="2552" w:type="dxa"/>
            <w:shd w:val="clear" w:color="auto" w:fill="auto"/>
            <w:vAlign w:val="center"/>
          </w:tcPr>
          <w:p w14:paraId="252E0F23" w14:textId="77777777" w:rsidR="005979F3" w:rsidRDefault="005979F3" w:rsidP="00806A7E">
            <w:pPr>
              <w:spacing w:after="0"/>
              <w:ind w:left="-108" w:right="-102"/>
              <w:jc w:val="center"/>
              <w:rPr>
                <w:rFonts w:ascii="Times New Roman" w:hAnsi="Times New Roman" w:cs="Times New Roman"/>
                <w:bCs/>
              </w:rPr>
            </w:pPr>
            <w:r>
              <w:rPr>
                <w:rFonts w:ascii="Times New Roman" w:hAnsi="Times New Roman" w:cs="Times New Roman"/>
                <w:bCs/>
              </w:rPr>
              <w:t>3221884803:14:251:0002</w:t>
            </w:r>
          </w:p>
        </w:tc>
      </w:tr>
      <w:tr w:rsidR="005979F3" w:rsidRPr="00893684" w14:paraId="74DF3280" w14:textId="77777777" w:rsidTr="00806A7E">
        <w:trPr>
          <w:trHeight w:val="920"/>
          <w:jc w:val="center"/>
        </w:trPr>
        <w:tc>
          <w:tcPr>
            <w:tcW w:w="562" w:type="dxa"/>
            <w:shd w:val="clear" w:color="auto" w:fill="auto"/>
            <w:vAlign w:val="center"/>
          </w:tcPr>
          <w:p w14:paraId="7DD8D96F" w14:textId="77777777" w:rsidR="005979F3" w:rsidRPr="004766C3" w:rsidRDefault="005979F3" w:rsidP="00806A7E">
            <w:pPr>
              <w:spacing w:after="0"/>
              <w:jc w:val="center"/>
              <w:rPr>
                <w:rFonts w:ascii="Times New Roman" w:hAnsi="Times New Roman" w:cs="Times New Roman"/>
                <w:b/>
                <w:bCs/>
              </w:rPr>
            </w:pPr>
            <w:r>
              <w:rPr>
                <w:rFonts w:ascii="Times New Roman" w:hAnsi="Times New Roman" w:cs="Times New Roman"/>
                <w:b/>
                <w:bCs/>
              </w:rPr>
              <w:t>7</w:t>
            </w:r>
          </w:p>
        </w:tc>
        <w:tc>
          <w:tcPr>
            <w:tcW w:w="2279" w:type="dxa"/>
            <w:shd w:val="clear" w:color="auto" w:fill="auto"/>
            <w:vAlign w:val="center"/>
          </w:tcPr>
          <w:p w14:paraId="031A7CA0" w14:textId="77777777" w:rsidR="005979F3" w:rsidRDefault="005979F3" w:rsidP="00806A7E">
            <w:pPr>
              <w:spacing w:after="0"/>
              <w:ind w:left="-114" w:right="-113"/>
              <w:jc w:val="center"/>
              <w:rPr>
                <w:rFonts w:ascii="Times New Roman" w:hAnsi="Times New Roman" w:cs="Times New Roman"/>
              </w:rPr>
            </w:pPr>
            <w:r>
              <w:rPr>
                <w:rFonts w:ascii="Times New Roman" w:hAnsi="Times New Roman" w:cs="Times New Roman"/>
              </w:rPr>
              <w:t>Осадча Валентина Миколаївна</w:t>
            </w:r>
          </w:p>
        </w:tc>
        <w:tc>
          <w:tcPr>
            <w:tcW w:w="997" w:type="dxa"/>
            <w:shd w:val="clear" w:color="auto" w:fill="auto"/>
            <w:vAlign w:val="center"/>
          </w:tcPr>
          <w:p w14:paraId="2A2BBEFF" w14:textId="77777777" w:rsidR="005979F3" w:rsidRDefault="005979F3" w:rsidP="00806A7E">
            <w:pPr>
              <w:spacing w:after="0"/>
              <w:jc w:val="center"/>
              <w:rPr>
                <w:rFonts w:ascii="Times New Roman" w:hAnsi="Times New Roman" w:cs="Times New Roman"/>
                <w:bCs/>
              </w:rPr>
            </w:pPr>
            <w:r>
              <w:rPr>
                <w:rFonts w:ascii="Times New Roman" w:hAnsi="Times New Roman" w:cs="Times New Roman"/>
                <w:bCs/>
              </w:rPr>
              <w:t>0,2003</w:t>
            </w:r>
          </w:p>
        </w:tc>
        <w:tc>
          <w:tcPr>
            <w:tcW w:w="2961" w:type="dxa"/>
            <w:shd w:val="clear" w:color="auto" w:fill="auto"/>
            <w:vAlign w:val="center"/>
          </w:tcPr>
          <w:p w14:paraId="6B4B114E" w14:textId="77777777" w:rsidR="005979F3" w:rsidRDefault="005979F3" w:rsidP="00806A7E">
            <w:pPr>
              <w:spacing w:after="0"/>
              <w:ind w:left="-108" w:right="-108"/>
              <w:jc w:val="center"/>
              <w:rPr>
                <w:rFonts w:ascii="Times New Roman" w:hAnsi="Times New Roman" w:cs="Times New Roman"/>
                <w:bCs/>
              </w:rPr>
            </w:pPr>
            <w:r>
              <w:rPr>
                <w:rFonts w:ascii="Times New Roman" w:hAnsi="Times New Roman" w:cs="Times New Roman"/>
                <w:bCs/>
              </w:rPr>
              <w:t>с. Катюжанка, вул. Зінченка, 9</w:t>
            </w:r>
          </w:p>
        </w:tc>
        <w:tc>
          <w:tcPr>
            <w:tcW w:w="2552" w:type="dxa"/>
            <w:shd w:val="clear" w:color="auto" w:fill="auto"/>
            <w:vAlign w:val="center"/>
          </w:tcPr>
          <w:p w14:paraId="39E3D7EB" w14:textId="77777777" w:rsidR="005979F3" w:rsidRDefault="005979F3" w:rsidP="00806A7E">
            <w:pPr>
              <w:spacing w:after="0"/>
              <w:ind w:left="-108" w:right="-102"/>
              <w:jc w:val="center"/>
              <w:rPr>
                <w:rFonts w:ascii="Times New Roman" w:hAnsi="Times New Roman" w:cs="Times New Roman"/>
                <w:bCs/>
              </w:rPr>
            </w:pPr>
            <w:r>
              <w:rPr>
                <w:rFonts w:ascii="Times New Roman" w:hAnsi="Times New Roman" w:cs="Times New Roman"/>
                <w:bCs/>
              </w:rPr>
              <w:t>3221883201:08:129:0001</w:t>
            </w:r>
          </w:p>
        </w:tc>
      </w:tr>
      <w:tr w:rsidR="005979F3" w:rsidRPr="00893684" w14:paraId="1EADD6B7" w14:textId="77777777" w:rsidTr="00806A7E">
        <w:trPr>
          <w:trHeight w:val="920"/>
          <w:jc w:val="center"/>
        </w:trPr>
        <w:tc>
          <w:tcPr>
            <w:tcW w:w="562" w:type="dxa"/>
            <w:shd w:val="clear" w:color="auto" w:fill="auto"/>
            <w:vAlign w:val="center"/>
          </w:tcPr>
          <w:p w14:paraId="31A15A6D" w14:textId="77777777" w:rsidR="005979F3" w:rsidRDefault="005979F3" w:rsidP="00806A7E">
            <w:pPr>
              <w:spacing w:after="0"/>
              <w:jc w:val="center"/>
              <w:rPr>
                <w:rFonts w:ascii="Times New Roman" w:hAnsi="Times New Roman" w:cs="Times New Roman"/>
                <w:b/>
                <w:bCs/>
              </w:rPr>
            </w:pPr>
            <w:r>
              <w:rPr>
                <w:rFonts w:ascii="Times New Roman" w:hAnsi="Times New Roman" w:cs="Times New Roman"/>
                <w:b/>
                <w:bCs/>
              </w:rPr>
              <w:lastRenderedPageBreak/>
              <w:t>8</w:t>
            </w:r>
          </w:p>
        </w:tc>
        <w:tc>
          <w:tcPr>
            <w:tcW w:w="2279" w:type="dxa"/>
            <w:shd w:val="clear" w:color="auto" w:fill="auto"/>
            <w:vAlign w:val="center"/>
          </w:tcPr>
          <w:p w14:paraId="1616E03E" w14:textId="77777777" w:rsidR="005979F3" w:rsidRDefault="005979F3" w:rsidP="00806A7E">
            <w:pPr>
              <w:spacing w:after="0"/>
              <w:ind w:left="-114" w:right="-113"/>
              <w:jc w:val="center"/>
              <w:rPr>
                <w:rFonts w:ascii="Times New Roman" w:hAnsi="Times New Roman" w:cs="Times New Roman"/>
              </w:rPr>
            </w:pPr>
            <w:r>
              <w:rPr>
                <w:rFonts w:ascii="Times New Roman" w:hAnsi="Times New Roman" w:cs="Times New Roman"/>
              </w:rPr>
              <w:t>Осадчий Сергій Володимирович</w:t>
            </w:r>
          </w:p>
          <w:p w14:paraId="06A5596F" w14:textId="77777777" w:rsidR="005979F3" w:rsidRDefault="005979F3" w:rsidP="00806A7E">
            <w:pPr>
              <w:spacing w:after="0"/>
              <w:ind w:left="-114" w:right="-113"/>
              <w:jc w:val="center"/>
              <w:rPr>
                <w:rFonts w:ascii="Times New Roman" w:hAnsi="Times New Roman" w:cs="Times New Roman"/>
              </w:rPr>
            </w:pPr>
            <w:r>
              <w:rPr>
                <w:rFonts w:ascii="Times New Roman" w:hAnsi="Times New Roman" w:cs="Times New Roman"/>
              </w:rPr>
              <w:t>1/2 частка</w:t>
            </w:r>
          </w:p>
          <w:p w14:paraId="10649F90" w14:textId="77777777" w:rsidR="005979F3" w:rsidRDefault="005979F3" w:rsidP="00806A7E">
            <w:pPr>
              <w:spacing w:after="0"/>
              <w:ind w:left="-114" w:right="-113"/>
              <w:jc w:val="center"/>
              <w:rPr>
                <w:rFonts w:ascii="Times New Roman" w:hAnsi="Times New Roman" w:cs="Times New Roman"/>
              </w:rPr>
            </w:pPr>
            <w:r>
              <w:rPr>
                <w:rFonts w:ascii="Times New Roman" w:hAnsi="Times New Roman" w:cs="Times New Roman"/>
              </w:rPr>
              <w:t>Квачук Людмила Миколаївна 1/2 частка</w:t>
            </w:r>
          </w:p>
        </w:tc>
        <w:tc>
          <w:tcPr>
            <w:tcW w:w="997" w:type="dxa"/>
            <w:shd w:val="clear" w:color="auto" w:fill="auto"/>
            <w:vAlign w:val="center"/>
          </w:tcPr>
          <w:p w14:paraId="7F4A1F8A" w14:textId="77777777" w:rsidR="005979F3" w:rsidRDefault="005979F3" w:rsidP="00806A7E">
            <w:pPr>
              <w:spacing w:after="0"/>
              <w:jc w:val="center"/>
              <w:rPr>
                <w:rFonts w:ascii="Times New Roman" w:hAnsi="Times New Roman" w:cs="Times New Roman"/>
                <w:bCs/>
              </w:rPr>
            </w:pPr>
            <w:r>
              <w:rPr>
                <w:rFonts w:ascii="Times New Roman" w:hAnsi="Times New Roman" w:cs="Times New Roman"/>
                <w:bCs/>
              </w:rPr>
              <w:t>0,1500</w:t>
            </w:r>
          </w:p>
        </w:tc>
        <w:tc>
          <w:tcPr>
            <w:tcW w:w="2961" w:type="dxa"/>
            <w:shd w:val="clear" w:color="auto" w:fill="auto"/>
            <w:vAlign w:val="center"/>
          </w:tcPr>
          <w:p w14:paraId="59A8F53B" w14:textId="77777777" w:rsidR="005979F3" w:rsidRDefault="005979F3" w:rsidP="00806A7E">
            <w:pPr>
              <w:spacing w:after="0"/>
              <w:ind w:left="-108" w:right="-108"/>
              <w:jc w:val="center"/>
              <w:rPr>
                <w:rFonts w:ascii="Times New Roman" w:hAnsi="Times New Roman" w:cs="Times New Roman"/>
                <w:bCs/>
              </w:rPr>
            </w:pPr>
            <w:r>
              <w:rPr>
                <w:rFonts w:ascii="Times New Roman" w:hAnsi="Times New Roman" w:cs="Times New Roman"/>
                <w:bCs/>
              </w:rPr>
              <w:t>с. Катюжанка,</w:t>
            </w:r>
          </w:p>
          <w:p w14:paraId="41D4BB44" w14:textId="77777777" w:rsidR="005979F3" w:rsidRDefault="005979F3" w:rsidP="00806A7E">
            <w:pPr>
              <w:spacing w:after="0"/>
              <w:ind w:left="-108" w:right="-108"/>
              <w:jc w:val="center"/>
              <w:rPr>
                <w:rFonts w:ascii="Times New Roman" w:hAnsi="Times New Roman" w:cs="Times New Roman"/>
                <w:bCs/>
              </w:rPr>
            </w:pPr>
            <w:r>
              <w:rPr>
                <w:rFonts w:ascii="Times New Roman" w:hAnsi="Times New Roman" w:cs="Times New Roman"/>
                <w:bCs/>
              </w:rPr>
              <w:t>вул. Молодіжна, 20</w:t>
            </w:r>
          </w:p>
        </w:tc>
        <w:tc>
          <w:tcPr>
            <w:tcW w:w="2552" w:type="dxa"/>
            <w:shd w:val="clear" w:color="auto" w:fill="auto"/>
            <w:vAlign w:val="center"/>
          </w:tcPr>
          <w:p w14:paraId="1920E996" w14:textId="77777777" w:rsidR="005979F3" w:rsidRDefault="005979F3" w:rsidP="00806A7E">
            <w:pPr>
              <w:spacing w:after="0"/>
              <w:ind w:left="-108" w:right="-102"/>
              <w:jc w:val="center"/>
              <w:rPr>
                <w:rFonts w:ascii="Times New Roman" w:hAnsi="Times New Roman" w:cs="Times New Roman"/>
                <w:bCs/>
              </w:rPr>
            </w:pPr>
            <w:r>
              <w:rPr>
                <w:rFonts w:ascii="Times New Roman" w:hAnsi="Times New Roman" w:cs="Times New Roman"/>
                <w:bCs/>
              </w:rPr>
              <w:t>3221883201:08:077:0255</w:t>
            </w:r>
          </w:p>
        </w:tc>
      </w:tr>
      <w:tr w:rsidR="005979F3" w:rsidRPr="00893684" w14:paraId="2B1BAA31" w14:textId="77777777" w:rsidTr="00806A7E">
        <w:trPr>
          <w:trHeight w:val="920"/>
          <w:jc w:val="center"/>
        </w:trPr>
        <w:tc>
          <w:tcPr>
            <w:tcW w:w="562" w:type="dxa"/>
            <w:shd w:val="clear" w:color="auto" w:fill="auto"/>
            <w:vAlign w:val="center"/>
          </w:tcPr>
          <w:p w14:paraId="0E12FF4D" w14:textId="77777777" w:rsidR="005979F3" w:rsidRDefault="005979F3" w:rsidP="00806A7E">
            <w:pPr>
              <w:spacing w:after="0"/>
              <w:jc w:val="center"/>
              <w:rPr>
                <w:rFonts w:ascii="Times New Roman" w:hAnsi="Times New Roman" w:cs="Times New Roman"/>
                <w:b/>
                <w:bCs/>
              </w:rPr>
            </w:pPr>
            <w:r>
              <w:rPr>
                <w:rFonts w:ascii="Times New Roman" w:hAnsi="Times New Roman" w:cs="Times New Roman"/>
                <w:b/>
                <w:bCs/>
              </w:rPr>
              <w:t>9</w:t>
            </w:r>
          </w:p>
        </w:tc>
        <w:tc>
          <w:tcPr>
            <w:tcW w:w="2279" w:type="dxa"/>
            <w:shd w:val="clear" w:color="auto" w:fill="auto"/>
            <w:vAlign w:val="center"/>
          </w:tcPr>
          <w:p w14:paraId="09D8F821" w14:textId="77777777" w:rsidR="005979F3" w:rsidRDefault="005979F3" w:rsidP="00806A7E">
            <w:pPr>
              <w:spacing w:after="0"/>
              <w:ind w:left="-114" w:right="-113"/>
              <w:jc w:val="center"/>
              <w:rPr>
                <w:rFonts w:ascii="Times New Roman" w:hAnsi="Times New Roman" w:cs="Times New Roman"/>
              </w:rPr>
            </w:pPr>
            <w:r>
              <w:rPr>
                <w:rFonts w:ascii="Times New Roman" w:hAnsi="Times New Roman" w:cs="Times New Roman"/>
              </w:rPr>
              <w:t>Матроян Лариса Іванівна</w:t>
            </w:r>
          </w:p>
        </w:tc>
        <w:tc>
          <w:tcPr>
            <w:tcW w:w="997" w:type="dxa"/>
            <w:shd w:val="clear" w:color="auto" w:fill="auto"/>
            <w:vAlign w:val="center"/>
          </w:tcPr>
          <w:p w14:paraId="63B3C495" w14:textId="77777777" w:rsidR="005979F3" w:rsidRDefault="005979F3" w:rsidP="00806A7E">
            <w:pPr>
              <w:spacing w:after="0"/>
              <w:jc w:val="center"/>
              <w:rPr>
                <w:rFonts w:ascii="Times New Roman" w:hAnsi="Times New Roman" w:cs="Times New Roman"/>
                <w:bCs/>
              </w:rPr>
            </w:pPr>
            <w:r>
              <w:rPr>
                <w:rFonts w:ascii="Times New Roman" w:hAnsi="Times New Roman" w:cs="Times New Roman"/>
                <w:bCs/>
              </w:rPr>
              <w:t>0,0989</w:t>
            </w:r>
          </w:p>
        </w:tc>
        <w:tc>
          <w:tcPr>
            <w:tcW w:w="2961" w:type="dxa"/>
            <w:shd w:val="clear" w:color="auto" w:fill="auto"/>
            <w:vAlign w:val="center"/>
          </w:tcPr>
          <w:p w14:paraId="0289639F" w14:textId="77777777" w:rsidR="005979F3" w:rsidRDefault="005979F3" w:rsidP="00806A7E">
            <w:pPr>
              <w:spacing w:after="0"/>
              <w:ind w:left="-108" w:right="-108"/>
              <w:jc w:val="center"/>
              <w:rPr>
                <w:rFonts w:ascii="Times New Roman" w:hAnsi="Times New Roman" w:cs="Times New Roman"/>
                <w:bCs/>
              </w:rPr>
            </w:pPr>
            <w:r>
              <w:rPr>
                <w:rFonts w:ascii="Times New Roman" w:hAnsi="Times New Roman" w:cs="Times New Roman"/>
                <w:bCs/>
              </w:rPr>
              <w:t>с. Литвинівка, вул. Тараса Шевченка, 160</w:t>
            </w:r>
          </w:p>
        </w:tc>
        <w:tc>
          <w:tcPr>
            <w:tcW w:w="2552" w:type="dxa"/>
            <w:shd w:val="clear" w:color="auto" w:fill="auto"/>
            <w:vAlign w:val="center"/>
          </w:tcPr>
          <w:p w14:paraId="6BBF75EB" w14:textId="77777777" w:rsidR="005979F3" w:rsidRDefault="005979F3" w:rsidP="00806A7E">
            <w:pPr>
              <w:spacing w:after="0"/>
              <w:ind w:left="-108" w:right="-102"/>
              <w:jc w:val="center"/>
              <w:rPr>
                <w:rFonts w:ascii="Times New Roman" w:hAnsi="Times New Roman" w:cs="Times New Roman"/>
                <w:bCs/>
              </w:rPr>
            </w:pPr>
            <w:r>
              <w:rPr>
                <w:rFonts w:ascii="Times New Roman" w:hAnsi="Times New Roman" w:cs="Times New Roman"/>
                <w:bCs/>
              </w:rPr>
              <w:t>3221884401:07:070:0162</w:t>
            </w:r>
          </w:p>
        </w:tc>
      </w:tr>
    </w:tbl>
    <w:p w14:paraId="5F5CE0E8" w14:textId="77777777" w:rsidR="005979F3" w:rsidRDefault="005979F3" w:rsidP="005979F3">
      <w:pPr>
        <w:jc w:val="both"/>
        <w:rPr>
          <w:rFonts w:ascii="Times New Roman" w:hAnsi="Times New Roman" w:cs="Times New Roman"/>
          <w:b/>
          <w:bCs/>
          <w:sz w:val="28"/>
          <w:szCs w:val="28"/>
        </w:rPr>
      </w:pPr>
    </w:p>
    <w:p w14:paraId="092D0C96" w14:textId="77777777" w:rsidR="005979F3" w:rsidRPr="00724A15" w:rsidRDefault="005979F3" w:rsidP="009C6D9A">
      <w:pPr>
        <w:spacing w:after="0" w:line="240" w:lineRule="auto"/>
        <w:ind w:firstLine="142"/>
        <w:jc w:val="both"/>
        <w:rPr>
          <w:rFonts w:ascii="Times New Roman" w:hAnsi="Times New Roman" w:cs="Times New Roman"/>
          <w:b/>
          <w:bCs/>
          <w:sz w:val="28"/>
          <w:szCs w:val="28"/>
        </w:rPr>
      </w:pPr>
      <w:r>
        <w:rPr>
          <w:rFonts w:ascii="Times New Roman" w:hAnsi="Times New Roman" w:cs="Times New Roman"/>
          <w:b/>
          <w:bCs/>
          <w:sz w:val="28"/>
          <w:szCs w:val="28"/>
        </w:rPr>
        <w:t>3</w:t>
      </w:r>
      <w:r w:rsidRPr="00724A15">
        <w:rPr>
          <w:rFonts w:ascii="Times New Roman" w:hAnsi="Times New Roman" w:cs="Times New Roman"/>
          <w:b/>
          <w:bCs/>
          <w:sz w:val="28"/>
          <w:szCs w:val="28"/>
        </w:rPr>
        <w:t>.</w:t>
      </w:r>
      <w:r>
        <w:rPr>
          <w:rFonts w:ascii="Times New Roman" w:hAnsi="Times New Roman" w:cs="Times New Roman"/>
          <w:b/>
          <w:bCs/>
          <w:sz w:val="28"/>
          <w:szCs w:val="28"/>
        </w:rPr>
        <w:t xml:space="preserve"> </w:t>
      </w:r>
      <w:r w:rsidRPr="00724A15">
        <w:rPr>
          <w:rFonts w:ascii="Times New Roman" w:hAnsi="Times New Roman" w:cs="Times New Roman"/>
          <w:b/>
          <w:bCs/>
          <w:sz w:val="28"/>
          <w:szCs w:val="28"/>
        </w:rPr>
        <w:t>Про затвердження технічних документацій із землеустрою щодо встановлення (відновлення) меж земельних ділянок в натурі (на місцевості) земельних часток (паїв)</w:t>
      </w:r>
    </w:p>
    <w:p w14:paraId="204883FA" w14:textId="77777777" w:rsidR="005979F3" w:rsidRPr="00724A15" w:rsidRDefault="005979F3" w:rsidP="009C6D9A">
      <w:pPr>
        <w:spacing w:after="0" w:line="240" w:lineRule="auto"/>
        <w:ind w:firstLine="142"/>
        <w:jc w:val="both"/>
        <w:rPr>
          <w:rFonts w:ascii="Times New Roman" w:hAnsi="Times New Roman" w:cs="Times New Roman"/>
          <w:sz w:val="28"/>
          <w:szCs w:val="28"/>
        </w:rPr>
      </w:pPr>
      <w:r w:rsidRPr="000009A9">
        <w:rPr>
          <w:rFonts w:ascii="Times New Roman" w:hAnsi="Times New Roman" w:cs="Times New Roman"/>
          <w:b/>
          <w:bCs/>
          <w:sz w:val="28"/>
          <w:szCs w:val="28"/>
        </w:rPr>
        <w:t>3.1.</w:t>
      </w:r>
      <w:r w:rsidRPr="00724A15">
        <w:rPr>
          <w:rFonts w:ascii="Times New Roman" w:hAnsi="Times New Roman" w:cs="Times New Roman"/>
          <w:sz w:val="28"/>
          <w:szCs w:val="28"/>
        </w:rPr>
        <w:tab/>
        <w:t>Затвердити громадянам (згідно списку - додаток №1 до рішення) технічні документації із землеустрою щодо встановлення (відновлення) меж земельної ділянки в натурі (на місцевості) земельних часток (паїв) на території Димерської селищної територіальної громади.</w:t>
      </w:r>
    </w:p>
    <w:p w14:paraId="18FBCB1D" w14:textId="77777777" w:rsidR="005979F3" w:rsidRDefault="005979F3" w:rsidP="009C6D9A">
      <w:pPr>
        <w:spacing w:after="0" w:line="240" w:lineRule="auto"/>
        <w:ind w:firstLine="142"/>
        <w:jc w:val="both"/>
        <w:rPr>
          <w:rFonts w:ascii="Times New Roman" w:hAnsi="Times New Roman" w:cs="Times New Roman"/>
          <w:sz w:val="28"/>
          <w:szCs w:val="28"/>
        </w:rPr>
      </w:pPr>
      <w:r w:rsidRPr="000009A9">
        <w:rPr>
          <w:rFonts w:ascii="Times New Roman" w:hAnsi="Times New Roman" w:cs="Times New Roman"/>
          <w:b/>
          <w:bCs/>
          <w:sz w:val="28"/>
          <w:szCs w:val="28"/>
        </w:rPr>
        <w:t>3.2.</w:t>
      </w:r>
      <w:r w:rsidRPr="00724A15">
        <w:rPr>
          <w:rFonts w:ascii="Times New Roman" w:hAnsi="Times New Roman" w:cs="Times New Roman"/>
          <w:sz w:val="28"/>
          <w:szCs w:val="28"/>
        </w:rPr>
        <w:tab/>
        <w:t>Виділити в натурі (на місцевості) земельні ділянки громадянам (згідно списку-додаток №1 до рішення).</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843"/>
        <w:gridCol w:w="1134"/>
        <w:gridCol w:w="1985"/>
        <w:gridCol w:w="2551"/>
        <w:gridCol w:w="2551"/>
      </w:tblGrid>
      <w:tr w:rsidR="005979F3" w:rsidRPr="0020788C" w14:paraId="750DE41A" w14:textId="77777777" w:rsidTr="00806A7E">
        <w:trPr>
          <w:trHeight w:val="1150"/>
          <w:jc w:val="center"/>
        </w:trPr>
        <w:tc>
          <w:tcPr>
            <w:tcW w:w="421" w:type="dxa"/>
            <w:shd w:val="clear" w:color="auto" w:fill="auto"/>
            <w:vAlign w:val="center"/>
            <w:hideMark/>
          </w:tcPr>
          <w:p w14:paraId="0EABE158" w14:textId="77777777" w:rsidR="005979F3" w:rsidRPr="006D76EE" w:rsidRDefault="005979F3" w:rsidP="00806A7E">
            <w:pPr>
              <w:jc w:val="center"/>
              <w:rPr>
                <w:rFonts w:ascii="Times New Roman" w:hAnsi="Times New Roman" w:cs="Times New Roman"/>
                <w:b/>
                <w:bCs/>
                <w:color w:val="000000" w:themeColor="text1"/>
              </w:rPr>
            </w:pPr>
            <w:r w:rsidRPr="006D76EE">
              <w:rPr>
                <w:rFonts w:ascii="Times New Roman" w:hAnsi="Times New Roman" w:cs="Times New Roman"/>
                <w:b/>
                <w:bCs/>
                <w:color w:val="000000" w:themeColor="text1"/>
              </w:rPr>
              <w:t xml:space="preserve">№         </w:t>
            </w:r>
          </w:p>
        </w:tc>
        <w:tc>
          <w:tcPr>
            <w:tcW w:w="1843" w:type="dxa"/>
            <w:shd w:val="clear" w:color="auto" w:fill="auto"/>
            <w:vAlign w:val="center"/>
            <w:hideMark/>
          </w:tcPr>
          <w:p w14:paraId="72F09D38" w14:textId="77777777" w:rsidR="005979F3" w:rsidRPr="006D76EE" w:rsidRDefault="005979F3" w:rsidP="00806A7E">
            <w:pPr>
              <w:ind w:left="-114" w:right="-113"/>
              <w:jc w:val="center"/>
              <w:rPr>
                <w:rFonts w:ascii="Times New Roman" w:hAnsi="Times New Roman" w:cs="Times New Roman"/>
                <w:b/>
                <w:bCs/>
                <w:color w:val="000000" w:themeColor="text1"/>
              </w:rPr>
            </w:pPr>
            <w:r w:rsidRPr="006D76EE">
              <w:rPr>
                <w:rFonts w:ascii="Times New Roman" w:hAnsi="Times New Roman" w:cs="Times New Roman"/>
                <w:b/>
              </w:rPr>
              <w:t>П. І. Б.</w:t>
            </w:r>
          </w:p>
        </w:tc>
        <w:tc>
          <w:tcPr>
            <w:tcW w:w="1134" w:type="dxa"/>
            <w:shd w:val="clear" w:color="auto" w:fill="auto"/>
            <w:vAlign w:val="center"/>
            <w:hideMark/>
          </w:tcPr>
          <w:p w14:paraId="13CC6CA6" w14:textId="77777777" w:rsidR="005979F3" w:rsidRPr="006D76EE" w:rsidRDefault="005979F3" w:rsidP="00806A7E">
            <w:pPr>
              <w:jc w:val="center"/>
              <w:rPr>
                <w:rFonts w:ascii="Times New Roman" w:hAnsi="Times New Roman" w:cs="Times New Roman"/>
                <w:b/>
                <w:bCs/>
                <w:color w:val="000000" w:themeColor="text1"/>
              </w:rPr>
            </w:pPr>
            <w:r w:rsidRPr="006D76EE">
              <w:rPr>
                <w:rFonts w:ascii="Times New Roman" w:hAnsi="Times New Roman" w:cs="Times New Roman"/>
                <w:b/>
                <w:bCs/>
              </w:rPr>
              <w:t>Площа, га</w:t>
            </w:r>
          </w:p>
        </w:tc>
        <w:tc>
          <w:tcPr>
            <w:tcW w:w="1985" w:type="dxa"/>
            <w:shd w:val="clear" w:color="auto" w:fill="auto"/>
            <w:vAlign w:val="center"/>
            <w:hideMark/>
          </w:tcPr>
          <w:p w14:paraId="2470E729" w14:textId="77777777" w:rsidR="005979F3" w:rsidRPr="006D76EE" w:rsidRDefault="005979F3" w:rsidP="00806A7E">
            <w:pPr>
              <w:spacing w:after="240"/>
              <w:ind w:left="-108" w:right="-108"/>
              <w:jc w:val="center"/>
              <w:rPr>
                <w:rFonts w:ascii="Times New Roman" w:hAnsi="Times New Roman" w:cs="Times New Roman"/>
                <w:b/>
                <w:bCs/>
                <w:color w:val="000000" w:themeColor="text1"/>
                <w:u w:val="single"/>
              </w:rPr>
            </w:pPr>
            <w:r w:rsidRPr="006D76EE">
              <w:rPr>
                <w:rFonts w:ascii="Times New Roman" w:hAnsi="Times New Roman" w:cs="Times New Roman"/>
                <w:b/>
                <w:bCs/>
              </w:rPr>
              <w:t>Землі колишнього СВК, КСП, ВАТ</w:t>
            </w:r>
          </w:p>
        </w:tc>
        <w:tc>
          <w:tcPr>
            <w:tcW w:w="2551" w:type="dxa"/>
          </w:tcPr>
          <w:p w14:paraId="1A60D4FB" w14:textId="77777777" w:rsidR="005979F3" w:rsidRPr="006D76EE" w:rsidRDefault="005979F3" w:rsidP="00806A7E">
            <w:pPr>
              <w:spacing w:before="240"/>
              <w:ind w:left="-108" w:right="-102"/>
              <w:jc w:val="center"/>
              <w:rPr>
                <w:rFonts w:ascii="Times New Roman" w:hAnsi="Times New Roman" w:cs="Times New Roman"/>
                <w:b/>
                <w:bCs/>
              </w:rPr>
            </w:pPr>
            <w:r w:rsidRPr="006D76EE">
              <w:rPr>
                <w:rFonts w:ascii="Times New Roman" w:hAnsi="Times New Roman" w:cs="Times New Roman"/>
                <w:b/>
                <w:bCs/>
              </w:rPr>
              <w:t>Цільове призначення земельної ділянки</w:t>
            </w:r>
          </w:p>
          <w:p w14:paraId="0FD766CC" w14:textId="77777777" w:rsidR="005979F3" w:rsidRPr="006D76EE" w:rsidRDefault="005979F3" w:rsidP="00806A7E">
            <w:pPr>
              <w:ind w:left="-108" w:right="-102"/>
              <w:jc w:val="center"/>
              <w:rPr>
                <w:rFonts w:ascii="Times New Roman" w:hAnsi="Times New Roman" w:cs="Times New Roman"/>
                <w:b/>
                <w:bCs/>
              </w:rPr>
            </w:pPr>
            <w:r w:rsidRPr="006D76EE">
              <w:rPr>
                <w:rFonts w:ascii="Times New Roman" w:hAnsi="Times New Roman" w:cs="Times New Roman"/>
                <w:b/>
                <w:bCs/>
              </w:rPr>
              <w:t>(код КВЦПЗД)</w:t>
            </w:r>
          </w:p>
        </w:tc>
        <w:tc>
          <w:tcPr>
            <w:tcW w:w="2551" w:type="dxa"/>
            <w:shd w:val="clear" w:color="auto" w:fill="auto"/>
            <w:vAlign w:val="center"/>
            <w:hideMark/>
          </w:tcPr>
          <w:p w14:paraId="558F49C5" w14:textId="77777777" w:rsidR="005979F3" w:rsidRPr="006D76EE" w:rsidRDefault="005979F3" w:rsidP="00806A7E">
            <w:pPr>
              <w:ind w:left="-108" w:right="-102"/>
              <w:jc w:val="center"/>
              <w:rPr>
                <w:rFonts w:ascii="Times New Roman" w:hAnsi="Times New Roman" w:cs="Times New Roman"/>
                <w:b/>
                <w:bCs/>
                <w:color w:val="000000" w:themeColor="text1"/>
                <w:u w:val="single"/>
              </w:rPr>
            </w:pPr>
            <w:r w:rsidRPr="006D76EE">
              <w:rPr>
                <w:rFonts w:ascii="Times New Roman" w:hAnsi="Times New Roman" w:cs="Times New Roman"/>
                <w:b/>
                <w:bCs/>
              </w:rPr>
              <w:t>Кадастровий номер земельної ділянки</w:t>
            </w:r>
          </w:p>
        </w:tc>
      </w:tr>
      <w:tr w:rsidR="005979F3" w:rsidRPr="0020788C" w14:paraId="50F32D71" w14:textId="77777777" w:rsidTr="00806A7E">
        <w:trPr>
          <w:trHeight w:val="56"/>
          <w:jc w:val="center"/>
        </w:trPr>
        <w:tc>
          <w:tcPr>
            <w:tcW w:w="421" w:type="dxa"/>
            <w:shd w:val="clear" w:color="auto" w:fill="auto"/>
            <w:vAlign w:val="center"/>
          </w:tcPr>
          <w:p w14:paraId="30F4BBF9" w14:textId="77777777" w:rsidR="005979F3" w:rsidRPr="006D76EE" w:rsidRDefault="005979F3" w:rsidP="00806A7E">
            <w:pPr>
              <w:jc w:val="center"/>
              <w:rPr>
                <w:rFonts w:ascii="Times New Roman" w:hAnsi="Times New Roman" w:cs="Times New Roman"/>
                <w:b/>
                <w:bCs/>
                <w:color w:val="000000" w:themeColor="text1"/>
              </w:rPr>
            </w:pPr>
            <w:r w:rsidRPr="006D76EE">
              <w:rPr>
                <w:rFonts w:ascii="Times New Roman" w:hAnsi="Times New Roman" w:cs="Times New Roman"/>
                <w:b/>
                <w:bCs/>
              </w:rPr>
              <w:t>1</w:t>
            </w:r>
          </w:p>
        </w:tc>
        <w:tc>
          <w:tcPr>
            <w:tcW w:w="1843" w:type="dxa"/>
            <w:shd w:val="clear" w:color="auto" w:fill="auto"/>
            <w:vAlign w:val="center"/>
          </w:tcPr>
          <w:p w14:paraId="37DC031E" w14:textId="77777777" w:rsidR="005979F3" w:rsidRPr="006D76EE" w:rsidRDefault="005979F3" w:rsidP="00806A7E">
            <w:pPr>
              <w:ind w:left="-114" w:right="-113"/>
              <w:jc w:val="center"/>
              <w:rPr>
                <w:rFonts w:ascii="Times New Roman" w:hAnsi="Times New Roman" w:cs="Times New Roman"/>
              </w:rPr>
            </w:pPr>
            <w:r>
              <w:rPr>
                <w:rFonts w:ascii="Times New Roman" w:hAnsi="Times New Roman" w:cs="Times New Roman"/>
              </w:rPr>
              <w:t>Ковальчук Ігор Анатолійович</w:t>
            </w:r>
          </w:p>
        </w:tc>
        <w:tc>
          <w:tcPr>
            <w:tcW w:w="1134" w:type="dxa"/>
            <w:shd w:val="clear" w:color="auto" w:fill="auto"/>
            <w:vAlign w:val="center"/>
          </w:tcPr>
          <w:p w14:paraId="0E707091" w14:textId="77777777" w:rsidR="005979F3" w:rsidRPr="006D76EE" w:rsidRDefault="005979F3" w:rsidP="00806A7E">
            <w:pPr>
              <w:jc w:val="center"/>
              <w:rPr>
                <w:rFonts w:ascii="Times New Roman" w:hAnsi="Times New Roman" w:cs="Times New Roman"/>
                <w:bCs/>
              </w:rPr>
            </w:pPr>
            <w:r>
              <w:rPr>
                <w:rFonts w:ascii="Times New Roman" w:hAnsi="Times New Roman" w:cs="Times New Roman"/>
                <w:bCs/>
              </w:rPr>
              <w:t>0,2600</w:t>
            </w:r>
          </w:p>
          <w:p w14:paraId="0A9B15EA" w14:textId="77777777" w:rsidR="005979F3" w:rsidRPr="006D76EE" w:rsidRDefault="005979F3" w:rsidP="00806A7E">
            <w:pPr>
              <w:jc w:val="center"/>
              <w:rPr>
                <w:rFonts w:ascii="Times New Roman" w:hAnsi="Times New Roman" w:cs="Times New Roman"/>
                <w:bCs/>
              </w:rPr>
            </w:pPr>
            <w:r w:rsidRPr="006D76EE">
              <w:rPr>
                <w:rFonts w:ascii="Times New Roman" w:hAnsi="Times New Roman" w:cs="Times New Roman"/>
                <w:bCs/>
              </w:rPr>
              <w:t>0,3540</w:t>
            </w:r>
          </w:p>
        </w:tc>
        <w:tc>
          <w:tcPr>
            <w:tcW w:w="1985" w:type="dxa"/>
            <w:shd w:val="clear" w:color="auto" w:fill="auto"/>
            <w:vAlign w:val="center"/>
          </w:tcPr>
          <w:p w14:paraId="7AA45E10" w14:textId="77777777" w:rsidR="005979F3" w:rsidRPr="006D76EE" w:rsidRDefault="005979F3" w:rsidP="00806A7E">
            <w:pPr>
              <w:spacing w:after="240"/>
              <w:ind w:left="-108" w:right="-108"/>
              <w:jc w:val="center"/>
              <w:rPr>
                <w:rFonts w:ascii="Times New Roman" w:hAnsi="Times New Roman" w:cs="Times New Roman"/>
                <w:bCs/>
              </w:rPr>
            </w:pPr>
            <w:r w:rsidRPr="006D76EE">
              <w:rPr>
                <w:rFonts w:ascii="Times New Roman" w:hAnsi="Times New Roman" w:cs="Times New Roman"/>
                <w:bCs/>
              </w:rPr>
              <w:t>ВАТ «Козаровицьке»</w:t>
            </w:r>
          </w:p>
        </w:tc>
        <w:tc>
          <w:tcPr>
            <w:tcW w:w="2551" w:type="dxa"/>
          </w:tcPr>
          <w:p w14:paraId="0EB98486" w14:textId="77777777" w:rsidR="005979F3" w:rsidRPr="006D76EE" w:rsidRDefault="005979F3" w:rsidP="00806A7E">
            <w:pPr>
              <w:ind w:left="-108" w:right="-102"/>
              <w:jc w:val="center"/>
              <w:rPr>
                <w:rFonts w:ascii="Times New Roman" w:hAnsi="Times New Roman" w:cs="Times New Roman"/>
                <w:bCs/>
              </w:rPr>
            </w:pPr>
            <w:r>
              <w:rPr>
                <w:rFonts w:ascii="Times New Roman" w:hAnsi="Times New Roman" w:cs="Times New Roman"/>
              </w:rPr>
              <w:t>д</w:t>
            </w:r>
            <w:r w:rsidRPr="006D76EE">
              <w:rPr>
                <w:rFonts w:ascii="Times New Roman" w:hAnsi="Times New Roman" w:cs="Times New Roman"/>
              </w:rPr>
              <w:t>ля ведення особистого селянського господарства (01.0</w:t>
            </w:r>
            <w:r>
              <w:rPr>
                <w:rFonts w:ascii="Times New Roman" w:hAnsi="Times New Roman" w:cs="Times New Roman"/>
              </w:rPr>
              <w:t>3</w:t>
            </w:r>
            <w:r w:rsidRPr="006D76EE">
              <w:rPr>
                <w:rFonts w:ascii="Times New Roman" w:hAnsi="Times New Roman" w:cs="Times New Roman"/>
              </w:rPr>
              <w:t>)</w:t>
            </w:r>
          </w:p>
        </w:tc>
        <w:tc>
          <w:tcPr>
            <w:tcW w:w="2551" w:type="dxa"/>
            <w:shd w:val="clear" w:color="auto" w:fill="auto"/>
            <w:vAlign w:val="center"/>
          </w:tcPr>
          <w:p w14:paraId="7E1DD421" w14:textId="77777777" w:rsidR="005979F3" w:rsidRDefault="005979F3" w:rsidP="00806A7E">
            <w:pPr>
              <w:ind w:left="-108" w:right="-102"/>
              <w:jc w:val="center"/>
              <w:rPr>
                <w:rFonts w:ascii="Times New Roman" w:hAnsi="Times New Roman" w:cs="Times New Roman"/>
                <w:bCs/>
              </w:rPr>
            </w:pPr>
            <w:r w:rsidRPr="006D76EE">
              <w:rPr>
                <w:rFonts w:ascii="Times New Roman" w:hAnsi="Times New Roman" w:cs="Times New Roman"/>
                <w:bCs/>
              </w:rPr>
              <w:t>3221883600:20:132:0008</w:t>
            </w:r>
          </w:p>
          <w:p w14:paraId="595FF2D1" w14:textId="77777777" w:rsidR="005979F3" w:rsidRPr="006D76EE" w:rsidRDefault="005979F3" w:rsidP="00806A7E">
            <w:pPr>
              <w:ind w:left="-108" w:right="-102"/>
              <w:jc w:val="center"/>
              <w:rPr>
                <w:rFonts w:ascii="Times New Roman" w:hAnsi="Times New Roman" w:cs="Times New Roman"/>
                <w:bCs/>
              </w:rPr>
            </w:pPr>
            <w:r w:rsidRPr="006D76EE">
              <w:rPr>
                <w:rFonts w:ascii="Times New Roman" w:hAnsi="Times New Roman" w:cs="Times New Roman"/>
                <w:bCs/>
              </w:rPr>
              <w:t>3221883600:</w:t>
            </w:r>
            <w:r>
              <w:rPr>
                <w:rFonts w:ascii="Times New Roman" w:hAnsi="Times New Roman" w:cs="Times New Roman"/>
                <w:bCs/>
              </w:rPr>
              <w:t>07:259:1030</w:t>
            </w:r>
          </w:p>
        </w:tc>
      </w:tr>
      <w:tr w:rsidR="005979F3" w:rsidRPr="0020788C" w14:paraId="6EF1E62F" w14:textId="77777777" w:rsidTr="00806A7E">
        <w:trPr>
          <w:trHeight w:val="572"/>
          <w:jc w:val="center"/>
        </w:trPr>
        <w:tc>
          <w:tcPr>
            <w:tcW w:w="421" w:type="dxa"/>
            <w:shd w:val="clear" w:color="auto" w:fill="auto"/>
            <w:vAlign w:val="center"/>
          </w:tcPr>
          <w:p w14:paraId="1C232903" w14:textId="77777777" w:rsidR="005979F3" w:rsidRPr="006D76EE" w:rsidRDefault="005979F3" w:rsidP="00806A7E">
            <w:pPr>
              <w:jc w:val="center"/>
              <w:rPr>
                <w:rFonts w:ascii="Times New Roman" w:hAnsi="Times New Roman" w:cs="Times New Roman"/>
                <w:b/>
                <w:bCs/>
              </w:rPr>
            </w:pPr>
            <w:r w:rsidRPr="006D76EE">
              <w:rPr>
                <w:rFonts w:ascii="Times New Roman" w:hAnsi="Times New Roman" w:cs="Times New Roman"/>
                <w:b/>
                <w:bCs/>
              </w:rPr>
              <w:t>2</w:t>
            </w:r>
          </w:p>
        </w:tc>
        <w:tc>
          <w:tcPr>
            <w:tcW w:w="1843" w:type="dxa"/>
            <w:shd w:val="clear" w:color="auto" w:fill="auto"/>
            <w:vAlign w:val="center"/>
          </w:tcPr>
          <w:p w14:paraId="0BE90D38" w14:textId="77777777" w:rsidR="005979F3" w:rsidRPr="006D76EE" w:rsidRDefault="005979F3" w:rsidP="00806A7E">
            <w:pPr>
              <w:ind w:left="-114" w:right="-113"/>
              <w:jc w:val="center"/>
              <w:rPr>
                <w:rFonts w:ascii="Times New Roman" w:hAnsi="Times New Roman" w:cs="Times New Roman"/>
              </w:rPr>
            </w:pPr>
            <w:r>
              <w:rPr>
                <w:rFonts w:ascii="Times New Roman" w:hAnsi="Times New Roman" w:cs="Times New Roman"/>
              </w:rPr>
              <w:t>Калашник Галина Степанівна</w:t>
            </w:r>
          </w:p>
        </w:tc>
        <w:tc>
          <w:tcPr>
            <w:tcW w:w="1134" w:type="dxa"/>
            <w:shd w:val="clear" w:color="auto" w:fill="auto"/>
            <w:vAlign w:val="center"/>
          </w:tcPr>
          <w:p w14:paraId="06ACC882" w14:textId="77777777" w:rsidR="005979F3" w:rsidRPr="006D76EE" w:rsidRDefault="005979F3" w:rsidP="00806A7E">
            <w:pPr>
              <w:jc w:val="center"/>
              <w:rPr>
                <w:rFonts w:ascii="Times New Roman" w:hAnsi="Times New Roman" w:cs="Times New Roman"/>
              </w:rPr>
            </w:pPr>
            <w:r>
              <w:rPr>
                <w:rFonts w:ascii="Times New Roman" w:hAnsi="Times New Roman" w:cs="Times New Roman"/>
              </w:rPr>
              <w:t xml:space="preserve">0,9000  </w:t>
            </w:r>
          </w:p>
        </w:tc>
        <w:tc>
          <w:tcPr>
            <w:tcW w:w="1985" w:type="dxa"/>
            <w:shd w:val="clear" w:color="auto" w:fill="auto"/>
            <w:vAlign w:val="center"/>
          </w:tcPr>
          <w:p w14:paraId="2D94C851" w14:textId="77777777" w:rsidR="005979F3" w:rsidRPr="006D76EE" w:rsidRDefault="005979F3" w:rsidP="00806A7E">
            <w:pPr>
              <w:spacing w:after="240"/>
              <w:ind w:left="-108" w:right="-108"/>
              <w:jc w:val="center"/>
              <w:rPr>
                <w:rFonts w:ascii="Times New Roman" w:hAnsi="Times New Roman" w:cs="Times New Roman"/>
              </w:rPr>
            </w:pPr>
            <w:r w:rsidRPr="006D76EE">
              <w:rPr>
                <w:rFonts w:ascii="Times New Roman" w:hAnsi="Times New Roman" w:cs="Times New Roman"/>
                <w:bCs/>
              </w:rPr>
              <w:t>ВАТ «Козаровицьке»</w:t>
            </w:r>
          </w:p>
        </w:tc>
        <w:tc>
          <w:tcPr>
            <w:tcW w:w="2551" w:type="dxa"/>
          </w:tcPr>
          <w:p w14:paraId="3FD5A1E5" w14:textId="77777777" w:rsidR="005979F3" w:rsidRPr="006D76EE" w:rsidRDefault="005979F3" w:rsidP="00806A7E">
            <w:pPr>
              <w:ind w:left="-108" w:right="-102"/>
              <w:jc w:val="center"/>
              <w:rPr>
                <w:rFonts w:ascii="Times New Roman" w:hAnsi="Times New Roman" w:cs="Times New Roman"/>
                <w:bCs/>
              </w:rPr>
            </w:pPr>
            <w:r>
              <w:rPr>
                <w:rFonts w:ascii="Times New Roman" w:hAnsi="Times New Roman" w:cs="Times New Roman"/>
              </w:rPr>
              <w:t>д</w:t>
            </w:r>
            <w:r w:rsidRPr="006D76EE">
              <w:rPr>
                <w:rFonts w:ascii="Times New Roman" w:hAnsi="Times New Roman" w:cs="Times New Roman"/>
              </w:rPr>
              <w:t>ля ведення особистого селянського господарства (01.0</w:t>
            </w:r>
            <w:r>
              <w:rPr>
                <w:rFonts w:ascii="Times New Roman" w:hAnsi="Times New Roman" w:cs="Times New Roman"/>
              </w:rPr>
              <w:t>3</w:t>
            </w:r>
            <w:r w:rsidRPr="006D76EE">
              <w:rPr>
                <w:rFonts w:ascii="Times New Roman" w:hAnsi="Times New Roman" w:cs="Times New Roman"/>
              </w:rPr>
              <w:t>)</w:t>
            </w:r>
          </w:p>
        </w:tc>
        <w:tc>
          <w:tcPr>
            <w:tcW w:w="2551" w:type="dxa"/>
            <w:shd w:val="clear" w:color="auto" w:fill="auto"/>
            <w:vAlign w:val="center"/>
          </w:tcPr>
          <w:p w14:paraId="01B09933" w14:textId="77777777" w:rsidR="005979F3" w:rsidRPr="006D76EE" w:rsidRDefault="005979F3" w:rsidP="00806A7E">
            <w:pPr>
              <w:ind w:left="-108" w:right="-102"/>
              <w:jc w:val="center"/>
              <w:rPr>
                <w:rFonts w:ascii="Times New Roman" w:hAnsi="Times New Roman" w:cs="Times New Roman"/>
                <w:bCs/>
              </w:rPr>
            </w:pPr>
            <w:r>
              <w:rPr>
                <w:rFonts w:ascii="Times New Roman" w:hAnsi="Times New Roman" w:cs="Times New Roman"/>
                <w:bCs/>
              </w:rPr>
              <w:t>3221889000:19:274:0004</w:t>
            </w:r>
          </w:p>
        </w:tc>
      </w:tr>
    </w:tbl>
    <w:p w14:paraId="51187CCE" w14:textId="77777777" w:rsidR="005979F3" w:rsidRPr="00724A15" w:rsidRDefault="005979F3" w:rsidP="009C6D9A">
      <w:pPr>
        <w:spacing w:after="0" w:line="240" w:lineRule="auto"/>
        <w:ind w:firstLine="142"/>
        <w:jc w:val="both"/>
        <w:rPr>
          <w:rFonts w:ascii="Times New Roman" w:hAnsi="Times New Roman" w:cs="Times New Roman"/>
          <w:sz w:val="28"/>
          <w:szCs w:val="28"/>
        </w:rPr>
      </w:pPr>
      <w:r w:rsidRPr="000009A9">
        <w:rPr>
          <w:rFonts w:ascii="Times New Roman" w:hAnsi="Times New Roman" w:cs="Times New Roman"/>
          <w:b/>
          <w:bCs/>
          <w:sz w:val="28"/>
          <w:szCs w:val="28"/>
        </w:rPr>
        <w:t>3.3.</w:t>
      </w:r>
      <w:r w:rsidRPr="00724A15">
        <w:rPr>
          <w:rFonts w:ascii="Times New Roman" w:hAnsi="Times New Roman" w:cs="Times New Roman"/>
          <w:sz w:val="28"/>
          <w:szCs w:val="28"/>
        </w:rPr>
        <w:tab/>
        <w:t>Громадянам (згідно списку-додаток №1 до рішення) провести державну реєстрацію права власності на земельні ділянки згідно чинного законодавства.</w:t>
      </w:r>
    </w:p>
    <w:p w14:paraId="3378D29D" w14:textId="694E7A9D" w:rsidR="005979F3" w:rsidRDefault="005979F3" w:rsidP="009C6D9A">
      <w:pPr>
        <w:spacing w:after="0" w:line="240" w:lineRule="auto"/>
        <w:ind w:firstLine="142"/>
        <w:jc w:val="both"/>
        <w:rPr>
          <w:rFonts w:ascii="Times New Roman" w:hAnsi="Times New Roman" w:cs="Times New Roman"/>
          <w:sz w:val="28"/>
          <w:szCs w:val="28"/>
        </w:rPr>
      </w:pPr>
      <w:r w:rsidRPr="000009A9">
        <w:rPr>
          <w:rFonts w:ascii="Times New Roman" w:hAnsi="Times New Roman" w:cs="Times New Roman"/>
          <w:b/>
          <w:bCs/>
          <w:sz w:val="28"/>
          <w:szCs w:val="28"/>
        </w:rPr>
        <w:t>3.4.</w:t>
      </w:r>
      <w:r w:rsidRPr="00724A15">
        <w:rPr>
          <w:rFonts w:ascii="Times New Roman" w:hAnsi="Times New Roman" w:cs="Times New Roman"/>
          <w:sz w:val="28"/>
          <w:szCs w:val="28"/>
        </w:rPr>
        <w:tab/>
        <w:t>Розробники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w:t>
      </w:r>
    </w:p>
    <w:p w14:paraId="02C2C054" w14:textId="77777777" w:rsidR="009C6D9A" w:rsidRDefault="009C6D9A" w:rsidP="009C6D9A">
      <w:pPr>
        <w:spacing w:after="0" w:line="240" w:lineRule="auto"/>
        <w:ind w:firstLine="142"/>
        <w:jc w:val="both"/>
        <w:rPr>
          <w:rFonts w:ascii="Times New Roman" w:hAnsi="Times New Roman" w:cs="Times New Roman"/>
          <w:sz w:val="28"/>
          <w:szCs w:val="28"/>
        </w:rPr>
      </w:pPr>
    </w:p>
    <w:p w14:paraId="3D349A77" w14:textId="77777777" w:rsidR="005979F3" w:rsidRDefault="005979F3" w:rsidP="009C6D9A">
      <w:pPr>
        <w:spacing w:after="0" w:line="240" w:lineRule="auto"/>
        <w:ind w:firstLine="142"/>
        <w:jc w:val="both"/>
        <w:rPr>
          <w:rFonts w:ascii="Times New Roman" w:hAnsi="Times New Roman" w:cs="Times New Roman"/>
          <w:b/>
          <w:bCs/>
          <w:sz w:val="28"/>
          <w:szCs w:val="28"/>
        </w:rPr>
      </w:pPr>
      <w:r>
        <w:rPr>
          <w:rFonts w:ascii="Times New Roman" w:hAnsi="Times New Roman" w:cs="Times New Roman"/>
          <w:b/>
          <w:bCs/>
          <w:sz w:val="28"/>
          <w:szCs w:val="28"/>
        </w:rPr>
        <w:t>4</w:t>
      </w:r>
      <w:r w:rsidRPr="004B78FA">
        <w:rPr>
          <w:rFonts w:ascii="Times New Roman" w:hAnsi="Times New Roman" w:cs="Times New Roman"/>
          <w:b/>
          <w:bCs/>
          <w:sz w:val="28"/>
          <w:szCs w:val="28"/>
        </w:rPr>
        <w:t>. Про затвердження технічн</w:t>
      </w:r>
      <w:r>
        <w:rPr>
          <w:rFonts w:ascii="Times New Roman" w:hAnsi="Times New Roman" w:cs="Times New Roman"/>
          <w:b/>
          <w:bCs/>
          <w:sz w:val="28"/>
          <w:szCs w:val="28"/>
        </w:rPr>
        <w:t>их</w:t>
      </w:r>
      <w:r w:rsidRPr="004B78FA">
        <w:rPr>
          <w:rFonts w:ascii="Times New Roman" w:hAnsi="Times New Roman" w:cs="Times New Roman"/>
          <w:b/>
          <w:bCs/>
          <w:sz w:val="28"/>
          <w:szCs w:val="28"/>
        </w:rPr>
        <w:t xml:space="preserve"> документаці</w:t>
      </w:r>
      <w:r>
        <w:rPr>
          <w:rFonts w:ascii="Times New Roman" w:hAnsi="Times New Roman" w:cs="Times New Roman"/>
          <w:b/>
          <w:bCs/>
          <w:sz w:val="28"/>
          <w:szCs w:val="28"/>
        </w:rPr>
        <w:t>й</w:t>
      </w:r>
      <w:r w:rsidRPr="004B78FA">
        <w:rPr>
          <w:rFonts w:ascii="Times New Roman" w:hAnsi="Times New Roman" w:cs="Times New Roman"/>
          <w:b/>
          <w:bCs/>
          <w:sz w:val="28"/>
          <w:szCs w:val="28"/>
        </w:rPr>
        <w:t xml:space="preserve"> із землеустрою щодо встановлення (відновлення) меж земельної ділянки в натурі (на місцевості)</w:t>
      </w:r>
      <w:r>
        <w:rPr>
          <w:rFonts w:ascii="Times New Roman" w:hAnsi="Times New Roman" w:cs="Times New Roman"/>
          <w:b/>
          <w:bCs/>
          <w:sz w:val="28"/>
          <w:szCs w:val="28"/>
        </w:rPr>
        <w:t xml:space="preserve"> гр. </w:t>
      </w:r>
      <w:r w:rsidRPr="00226C80">
        <w:rPr>
          <w:rFonts w:ascii="Times New Roman" w:hAnsi="Times New Roman" w:cs="Times New Roman"/>
          <w:b/>
          <w:bCs/>
          <w:sz w:val="28"/>
          <w:szCs w:val="28"/>
        </w:rPr>
        <w:t xml:space="preserve">Ковальчуку </w:t>
      </w:r>
      <w:r>
        <w:rPr>
          <w:rFonts w:ascii="Times New Roman" w:hAnsi="Times New Roman" w:cs="Times New Roman"/>
          <w:b/>
          <w:bCs/>
          <w:sz w:val="28"/>
          <w:szCs w:val="28"/>
        </w:rPr>
        <w:t>В.В., гр. Котенку В.І., гр. Третьякову В.Г.</w:t>
      </w:r>
    </w:p>
    <w:p w14:paraId="2616A15F" w14:textId="77777777" w:rsidR="005979F3"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bCs/>
          <w:sz w:val="28"/>
          <w:szCs w:val="28"/>
        </w:rPr>
        <w:t xml:space="preserve">4.1. </w:t>
      </w:r>
      <w:r w:rsidRPr="004B78FA">
        <w:rPr>
          <w:rFonts w:ascii="Times New Roman" w:hAnsi="Times New Roman" w:cs="Times New Roman"/>
          <w:sz w:val="28"/>
          <w:szCs w:val="28"/>
        </w:rPr>
        <w:t>Затвердити гр.</w:t>
      </w:r>
      <w:r>
        <w:rPr>
          <w:rFonts w:ascii="Times New Roman" w:hAnsi="Times New Roman" w:cs="Times New Roman"/>
          <w:sz w:val="28"/>
          <w:szCs w:val="28"/>
        </w:rPr>
        <w:t xml:space="preserve"> </w:t>
      </w:r>
      <w:r w:rsidRPr="004B78FA">
        <w:rPr>
          <w:rFonts w:ascii="Times New Roman" w:hAnsi="Times New Roman" w:cs="Times New Roman"/>
          <w:sz w:val="28"/>
          <w:szCs w:val="28"/>
        </w:rPr>
        <w:t xml:space="preserve">Ковальчуку Володимиру Вікторовичу технічну документацію із землеустрою щодо встановлення (відновлення) меж земельної ділянки в натурі (на місцевості) </w:t>
      </w:r>
      <w:r w:rsidRPr="00A45728">
        <w:rPr>
          <w:rFonts w:ascii="Times New Roman" w:hAnsi="Times New Roman" w:cs="Times New Roman"/>
          <w:sz w:val="28"/>
          <w:szCs w:val="28"/>
        </w:rPr>
        <w:t>площею 0,</w:t>
      </w:r>
      <w:r>
        <w:rPr>
          <w:rFonts w:ascii="Times New Roman" w:hAnsi="Times New Roman" w:cs="Times New Roman"/>
          <w:sz w:val="28"/>
          <w:szCs w:val="28"/>
        </w:rPr>
        <w:t>2500</w:t>
      </w:r>
      <w:r w:rsidRPr="00A45728">
        <w:rPr>
          <w:rFonts w:ascii="Times New Roman" w:hAnsi="Times New Roman" w:cs="Times New Roman"/>
          <w:sz w:val="28"/>
          <w:szCs w:val="28"/>
        </w:rPr>
        <w:t xml:space="preserve"> га</w:t>
      </w:r>
      <w:r>
        <w:rPr>
          <w:rFonts w:ascii="Times New Roman" w:hAnsi="Times New Roman" w:cs="Times New Roman"/>
          <w:sz w:val="28"/>
          <w:szCs w:val="28"/>
        </w:rPr>
        <w:t xml:space="preserve">, </w:t>
      </w:r>
      <w:r w:rsidRPr="00A45728">
        <w:rPr>
          <w:rFonts w:ascii="Times New Roman" w:hAnsi="Times New Roman" w:cs="Times New Roman"/>
          <w:sz w:val="28"/>
          <w:szCs w:val="28"/>
        </w:rPr>
        <w:t>кадастров</w:t>
      </w:r>
      <w:r>
        <w:rPr>
          <w:rFonts w:ascii="Times New Roman" w:hAnsi="Times New Roman" w:cs="Times New Roman"/>
          <w:sz w:val="28"/>
          <w:szCs w:val="28"/>
        </w:rPr>
        <w:t>ий</w:t>
      </w:r>
      <w:r w:rsidRPr="00A45728">
        <w:rPr>
          <w:rFonts w:ascii="Times New Roman" w:hAnsi="Times New Roman" w:cs="Times New Roman"/>
          <w:sz w:val="28"/>
          <w:szCs w:val="28"/>
        </w:rPr>
        <w:t xml:space="preserve"> номер </w:t>
      </w:r>
      <w:r>
        <w:rPr>
          <w:rFonts w:ascii="Times New Roman" w:hAnsi="Times New Roman" w:cs="Times New Roman"/>
          <w:sz w:val="28"/>
          <w:szCs w:val="28"/>
        </w:rPr>
        <w:t xml:space="preserve">3221855303:09:078:0724 </w:t>
      </w:r>
      <w:r w:rsidRPr="00A45728">
        <w:rPr>
          <w:rFonts w:ascii="Times New Roman" w:hAnsi="Times New Roman" w:cs="Times New Roman"/>
          <w:sz w:val="28"/>
          <w:szCs w:val="28"/>
        </w:rPr>
        <w:t>для будівництва і обслуговування житлового будинку, господарських будівель і споруд (присадибна ділянка) (код КВЦПЗД – 02.01)</w:t>
      </w:r>
      <w:r>
        <w:rPr>
          <w:rFonts w:ascii="Times New Roman" w:hAnsi="Times New Roman" w:cs="Times New Roman"/>
          <w:sz w:val="28"/>
          <w:szCs w:val="28"/>
        </w:rPr>
        <w:t xml:space="preserve"> та 0,1300 га,</w:t>
      </w:r>
      <w:r w:rsidRPr="00A45728">
        <w:rPr>
          <w:rFonts w:ascii="Times New Roman" w:hAnsi="Times New Roman" w:cs="Times New Roman"/>
          <w:sz w:val="28"/>
          <w:szCs w:val="28"/>
        </w:rPr>
        <w:t xml:space="preserve"> кадастров</w:t>
      </w:r>
      <w:r>
        <w:rPr>
          <w:rFonts w:ascii="Times New Roman" w:hAnsi="Times New Roman" w:cs="Times New Roman"/>
          <w:sz w:val="28"/>
          <w:szCs w:val="28"/>
        </w:rPr>
        <w:t>ий</w:t>
      </w:r>
      <w:r w:rsidRPr="00A45728">
        <w:rPr>
          <w:rFonts w:ascii="Times New Roman" w:hAnsi="Times New Roman" w:cs="Times New Roman"/>
          <w:sz w:val="28"/>
          <w:szCs w:val="28"/>
        </w:rPr>
        <w:t xml:space="preserve"> номер</w:t>
      </w:r>
      <w:r>
        <w:rPr>
          <w:rFonts w:ascii="Times New Roman" w:hAnsi="Times New Roman" w:cs="Times New Roman"/>
          <w:sz w:val="28"/>
          <w:szCs w:val="28"/>
        </w:rPr>
        <w:t>, 3221855303:09:078:0725 для ведення особистого селянського господарства (код КВЦПЗД – 01.03)</w:t>
      </w:r>
      <w:r w:rsidRPr="00A45728">
        <w:rPr>
          <w:rFonts w:ascii="Times New Roman" w:hAnsi="Times New Roman" w:cs="Times New Roman"/>
          <w:sz w:val="28"/>
          <w:szCs w:val="28"/>
        </w:rPr>
        <w:t>, як</w:t>
      </w:r>
      <w:r>
        <w:rPr>
          <w:rFonts w:ascii="Times New Roman" w:hAnsi="Times New Roman" w:cs="Times New Roman"/>
          <w:sz w:val="28"/>
          <w:szCs w:val="28"/>
        </w:rPr>
        <w:t>і</w:t>
      </w:r>
      <w:r w:rsidRPr="00A45728">
        <w:rPr>
          <w:rFonts w:ascii="Times New Roman" w:hAnsi="Times New Roman" w:cs="Times New Roman"/>
          <w:sz w:val="28"/>
          <w:szCs w:val="28"/>
        </w:rPr>
        <w:t xml:space="preserve"> розташован</w:t>
      </w:r>
      <w:r>
        <w:rPr>
          <w:rFonts w:ascii="Times New Roman" w:hAnsi="Times New Roman" w:cs="Times New Roman"/>
          <w:sz w:val="28"/>
          <w:szCs w:val="28"/>
        </w:rPr>
        <w:t>і по вул. Леоніда Каденюка, 12 в с. Рикунь.</w:t>
      </w:r>
    </w:p>
    <w:p w14:paraId="4D3980B1" w14:textId="77777777" w:rsidR="005979F3" w:rsidRPr="00A45728"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bCs/>
          <w:sz w:val="28"/>
          <w:szCs w:val="28"/>
        </w:rPr>
        <w:t>4</w:t>
      </w:r>
      <w:r w:rsidRPr="00CA47C7">
        <w:rPr>
          <w:rFonts w:ascii="Times New Roman" w:hAnsi="Times New Roman" w:cs="Times New Roman"/>
          <w:b/>
          <w:bCs/>
          <w:sz w:val="28"/>
          <w:szCs w:val="28"/>
        </w:rPr>
        <w:t>.2.</w:t>
      </w:r>
      <w:r>
        <w:rPr>
          <w:rFonts w:ascii="Times New Roman" w:hAnsi="Times New Roman" w:cs="Times New Roman"/>
          <w:sz w:val="28"/>
          <w:szCs w:val="28"/>
        </w:rPr>
        <w:t xml:space="preserve"> </w:t>
      </w:r>
      <w:r w:rsidRPr="004B78FA">
        <w:rPr>
          <w:rFonts w:ascii="Times New Roman" w:hAnsi="Times New Roman" w:cs="Times New Roman"/>
          <w:sz w:val="28"/>
          <w:szCs w:val="28"/>
        </w:rPr>
        <w:t xml:space="preserve">Затвердити гр. </w:t>
      </w:r>
      <w:r>
        <w:rPr>
          <w:rFonts w:ascii="Times New Roman" w:hAnsi="Times New Roman" w:cs="Times New Roman"/>
          <w:sz w:val="28"/>
          <w:szCs w:val="28"/>
        </w:rPr>
        <w:t>Третьякову Віктору Григоровичу</w:t>
      </w:r>
      <w:r w:rsidRPr="004B78FA">
        <w:rPr>
          <w:rFonts w:ascii="Times New Roman" w:hAnsi="Times New Roman" w:cs="Times New Roman"/>
          <w:sz w:val="28"/>
          <w:szCs w:val="28"/>
        </w:rPr>
        <w:t xml:space="preserve"> технічну документацію із землеустрою щодо встановлення (відновлення) меж земельної ділянки в натурі (на місцевості) </w:t>
      </w:r>
      <w:r w:rsidRPr="00A45728">
        <w:rPr>
          <w:rFonts w:ascii="Times New Roman" w:hAnsi="Times New Roman" w:cs="Times New Roman"/>
          <w:sz w:val="28"/>
          <w:szCs w:val="28"/>
        </w:rPr>
        <w:t xml:space="preserve">площею </w:t>
      </w:r>
      <w:r>
        <w:rPr>
          <w:rFonts w:ascii="Times New Roman" w:hAnsi="Times New Roman" w:cs="Times New Roman"/>
          <w:sz w:val="28"/>
          <w:szCs w:val="28"/>
        </w:rPr>
        <w:t xml:space="preserve">0,1100 </w:t>
      </w:r>
      <w:r w:rsidRPr="00A45728">
        <w:rPr>
          <w:rFonts w:ascii="Times New Roman" w:hAnsi="Times New Roman" w:cs="Times New Roman"/>
          <w:sz w:val="28"/>
          <w:szCs w:val="28"/>
        </w:rPr>
        <w:t>га</w:t>
      </w:r>
      <w:r>
        <w:rPr>
          <w:rFonts w:ascii="Times New Roman" w:hAnsi="Times New Roman" w:cs="Times New Roman"/>
          <w:sz w:val="28"/>
          <w:szCs w:val="28"/>
        </w:rPr>
        <w:t xml:space="preserve"> </w:t>
      </w:r>
      <w:r w:rsidRPr="00A45728">
        <w:rPr>
          <w:rFonts w:ascii="Times New Roman" w:hAnsi="Times New Roman" w:cs="Times New Roman"/>
          <w:sz w:val="28"/>
          <w:szCs w:val="28"/>
        </w:rPr>
        <w:t>кадастров</w:t>
      </w:r>
      <w:r>
        <w:rPr>
          <w:rFonts w:ascii="Times New Roman" w:hAnsi="Times New Roman" w:cs="Times New Roman"/>
          <w:sz w:val="28"/>
          <w:szCs w:val="28"/>
        </w:rPr>
        <w:t>ий</w:t>
      </w:r>
      <w:r w:rsidRPr="00A45728">
        <w:rPr>
          <w:rFonts w:ascii="Times New Roman" w:hAnsi="Times New Roman" w:cs="Times New Roman"/>
          <w:sz w:val="28"/>
          <w:szCs w:val="28"/>
        </w:rPr>
        <w:t xml:space="preserve"> номер</w:t>
      </w:r>
      <w:r>
        <w:rPr>
          <w:rFonts w:ascii="Times New Roman" w:hAnsi="Times New Roman" w:cs="Times New Roman"/>
          <w:sz w:val="28"/>
          <w:szCs w:val="28"/>
        </w:rPr>
        <w:t xml:space="preserve"> 3221855300:07:266:0002 </w:t>
      </w:r>
      <w:r w:rsidRPr="00A45728">
        <w:rPr>
          <w:rFonts w:ascii="Times New Roman" w:hAnsi="Times New Roman" w:cs="Times New Roman"/>
          <w:sz w:val="28"/>
          <w:szCs w:val="28"/>
        </w:rPr>
        <w:t xml:space="preserve">для </w:t>
      </w:r>
      <w:r w:rsidRPr="00A45728">
        <w:rPr>
          <w:rFonts w:ascii="Times New Roman" w:hAnsi="Times New Roman" w:cs="Times New Roman"/>
          <w:sz w:val="28"/>
          <w:szCs w:val="28"/>
        </w:rPr>
        <w:lastRenderedPageBreak/>
        <w:t>будівництва і обслуговування житлового будинку, господарських будівель і споруд (присадибна ділянка) (код КВЦПЗД – 02.01)</w:t>
      </w:r>
      <w:r>
        <w:rPr>
          <w:rFonts w:ascii="Times New Roman" w:hAnsi="Times New Roman" w:cs="Times New Roman"/>
          <w:sz w:val="28"/>
          <w:szCs w:val="28"/>
        </w:rPr>
        <w:t xml:space="preserve"> </w:t>
      </w:r>
      <w:r w:rsidRPr="00A45728">
        <w:rPr>
          <w:rFonts w:ascii="Times New Roman" w:hAnsi="Times New Roman" w:cs="Times New Roman"/>
          <w:sz w:val="28"/>
          <w:szCs w:val="28"/>
        </w:rPr>
        <w:t>як</w:t>
      </w:r>
      <w:r>
        <w:rPr>
          <w:rFonts w:ascii="Times New Roman" w:hAnsi="Times New Roman" w:cs="Times New Roman"/>
          <w:sz w:val="28"/>
          <w:szCs w:val="28"/>
        </w:rPr>
        <w:t xml:space="preserve">а </w:t>
      </w:r>
      <w:r w:rsidRPr="00A45728">
        <w:rPr>
          <w:rFonts w:ascii="Times New Roman" w:hAnsi="Times New Roman" w:cs="Times New Roman"/>
          <w:sz w:val="28"/>
          <w:szCs w:val="28"/>
        </w:rPr>
        <w:t>розташован</w:t>
      </w:r>
      <w:r>
        <w:rPr>
          <w:rFonts w:ascii="Times New Roman" w:hAnsi="Times New Roman" w:cs="Times New Roman"/>
          <w:sz w:val="28"/>
          <w:szCs w:val="28"/>
        </w:rPr>
        <w:t>а по вул. Сонячна, 3 в селищі Димер.</w:t>
      </w:r>
    </w:p>
    <w:p w14:paraId="320AF592" w14:textId="045905E0" w:rsidR="005979F3"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bCs/>
          <w:sz w:val="28"/>
          <w:szCs w:val="28"/>
        </w:rPr>
        <w:t>4</w:t>
      </w:r>
      <w:r w:rsidRPr="00A45728">
        <w:rPr>
          <w:rFonts w:ascii="Times New Roman" w:hAnsi="Times New Roman" w:cs="Times New Roman"/>
          <w:b/>
          <w:bCs/>
          <w:sz w:val="28"/>
          <w:szCs w:val="28"/>
        </w:rPr>
        <w:t>.</w:t>
      </w:r>
      <w:r>
        <w:rPr>
          <w:rFonts w:ascii="Times New Roman" w:hAnsi="Times New Roman" w:cs="Times New Roman"/>
          <w:b/>
          <w:bCs/>
          <w:sz w:val="28"/>
          <w:szCs w:val="28"/>
        </w:rPr>
        <w:t>3</w:t>
      </w:r>
      <w:r w:rsidRPr="00A45728">
        <w:rPr>
          <w:rFonts w:ascii="Times New Roman" w:hAnsi="Times New Roman" w:cs="Times New Roman"/>
          <w:b/>
          <w:bCs/>
          <w:sz w:val="28"/>
          <w:szCs w:val="28"/>
        </w:rPr>
        <w:t>.</w:t>
      </w:r>
      <w:r w:rsidRPr="00A45728">
        <w:rPr>
          <w:rFonts w:ascii="Times New Roman" w:hAnsi="Times New Roman" w:cs="Times New Roman"/>
          <w:b/>
          <w:bCs/>
          <w:sz w:val="28"/>
          <w:szCs w:val="28"/>
        </w:rPr>
        <w:tab/>
      </w:r>
      <w:r>
        <w:rPr>
          <w:rFonts w:ascii="Times New Roman" w:hAnsi="Times New Roman" w:cs="Times New Roman"/>
          <w:b/>
          <w:bCs/>
          <w:sz w:val="28"/>
          <w:szCs w:val="28"/>
        </w:rPr>
        <w:t xml:space="preserve"> </w:t>
      </w:r>
      <w:r w:rsidRPr="00A45728">
        <w:rPr>
          <w:rFonts w:ascii="Times New Roman" w:hAnsi="Times New Roman" w:cs="Times New Roman"/>
          <w:sz w:val="28"/>
          <w:szCs w:val="28"/>
        </w:rPr>
        <w:t>Громадя</w:t>
      </w:r>
      <w:r>
        <w:rPr>
          <w:rFonts w:ascii="Times New Roman" w:hAnsi="Times New Roman" w:cs="Times New Roman"/>
          <w:sz w:val="28"/>
          <w:szCs w:val="28"/>
        </w:rPr>
        <w:t xml:space="preserve">нам </w:t>
      </w:r>
      <w:r w:rsidRPr="00A45728">
        <w:rPr>
          <w:rFonts w:ascii="Times New Roman" w:hAnsi="Times New Roman" w:cs="Times New Roman"/>
          <w:sz w:val="28"/>
          <w:szCs w:val="28"/>
        </w:rPr>
        <w:t>зареєструвати право власності на земельну ділянку відповідно до ЗУ «Про державну реєстрацію речових прав на нерухоме майно та їх обтяжень».</w:t>
      </w:r>
    </w:p>
    <w:p w14:paraId="66430E0F" w14:textId="77777777" w:rsidR="009C6D9A" w:rsidRDefault="009C6D9A" w:rsidP="009C6D9A">
      <w:pPr>
        <w:spacing w:after="0" w:line="240" w:lineRule="auto"/>
        <w:ind w:firstLine="142"/>
        <w:jc w:val="both"/>
        <w:rPr>
          <w:rFonts w:ascii="Times New Roman" w:hAnsi="Times New Roman" w:cs="Times New Roman"/>
          <w:sz w:val="28"/>
          <w:szCs w:val="28"/>
        </w:rPr>
      </w:pPr>
    </w:p>
    <w:p w14:paraId="697BB1C3" w14:textId="77777777" w:rsidR="005979F3" w:rsidRDefault="005979F3" w:rsidP="009C6D9A">
      <w:pPr>
        <w:spacing w:after="0" w:line="240" w:lineRule="auto"/>
        <w:ind w:firstLine="142"/>
        <w:jc w:val="both"/>
        <w:rPr>
          <w:rFonts w:ascii="Times New Roman" w:hAnsi="Times New Roman" w:cs="Times New Roman"/>
          <w:b/>
          <w:bCs/>
          <w:sz w:val="28"/>
          <w:szCs w:val="28"/>
        </w:rPr>
      </w:pPr>
      <w:r>
        <w:rPr>
          <w:rFonts w:ascii="Times New Roman" w:hAnsi="Times New Roman" w:cs="Times New Roman"/>
          <w:b/>
          <w:bCs/>
          <w:sz w:val="28"/>
          <w:szCs w:val="28"/>
        </w:rPr>
        <w:t xml:space="preserve">5. </w:t>
      </w:r>
      <w:bookmarkStart w:id="0" w:name="_Hlk175909639"/>
      <w:r>
        <w:rPr>
          <w:rFonts w:ascii="Times New Roman" w:hAnsi="Times New Roman" w:cs="Times New Roman"/>
          <w:b/>
          <w:bCs/>
          <w:sz w:val="28"/>
          <w:szCs w:val="28"/>
        </w:rPr>
        <w:t xml:space="preserve">Про відмову </w:t>
      </w:r>
      <w:r w:rsidRPr="0003091E">
        <w:rPr>
          <w:rFonts w:ascii="Times New Roman" w:hAnsi="Times New Roman" w:cs="Times New Roman"/>
          <w:b/>
          <w:bCs/>
          <w:sz w:val="28"/>
          <w:szCs w:val="28"/>
        </w:rPr>
        <w:t>Державному спеціалізованому господарському підприємству «Ліси України» у наданні дозволу на розробку проєкту землеустрою щодо відведення земельних ділянок у постійне користування</w:t>
      </w:r>
      <w:bookmarkEnd w:id="0"/>
      <w:r>
        <w:rPr>
          <w:rFonts w:ascii="Times New Roman" w:hAnsi="Times New Roman" w:cs="Times New Roman"/>
          <w:b/>
          <w:bCs/>
          <w:sz w:val="28"/>
          <w:szCs w:val="28"/>
        </w:rPr>
        <w:t>.</w:t>
      </w:r>
    </w:p>
    <w:p w14:paraId="495F69DE" w14:textId="77777777" w:rsidR="005979F3" w:rsidRPr="0003091E"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bCs/>
          <w:sz w:val="28"/>
          <w:szCs w:val="28"/>
        </w:rPr>
        <w:t>5.</w:t>
      </w:r>
      <w:r w:rsidRPr="0003091E">
        <w:rPr>
          <w:rFonts w:ascii="Times New Roman" w:hAnsi="Times New Roman" w:cs="Times New Roman"/>
          <w:b/>
          <w:bCs/>
          <w:sz w:val="28"/>
          <w:szCs w:val="28"/>
        </w:rPr>
        <w:t>1.</w:t>
      </w:r>
      <w:r>
        <w:rPr>
          <w:rFonts w:ascii="Times New Roman" w:hAnsi="Times New Roman" w:cs="Times New Roman"/>
          <w:sz w:val="28"/>
          <w:szCs w:val="28"/>
        </w:rPr>
        <w:t xml:space="preserve"> </w:t>
      </w:r>
      <w:r w:rsidRPr="0003091E">
        <w:rPr>
          <w:rFonts w:ascii="Times New Roman" w:hAnsi="Times New Roman" w:cs="Times New Roman"/>
          <w:sz w:val="28"/>
          <w:szCs w:val="28"/>
        </w:rPr>
        <w:t>Відмовити Державному спеціалізованому господарському підприємству «Ліси України» у наданні дозволу на розробку проєкту землеустрою щодо відведення земельних ділянок у постійне користування, для ведення підсобного лісового господарства і пов’язаних з них послуг (код КВЦПЗД-09.01):</w:t>
      </w:r>
    </w:p>
    <w:p w14:paraId="6C6D564B" w14:textId="77777777" w:rsidR="005979F3" w:rsidRDefault="005979F3" w:rsidP="009C6D9A">
      <w:pPr>
        <w:spacing w:after="0" w:line="240" w:lineRule="auto"/>
        <w:ind w:firstLine="142"/>
        <w:jc w:val="both"/>
        <w:rPr>
          <w:rFonts w:ascii="Times New Roman" w:hAnsi="Times New Roman" w:cs="Times New Roman"/>
          <w:sz w:val="28"/>
          <w:szCs w:val="28"/>
        </w:rPr>
      </w:pPr>
      <w:r w:rsidRPr="0003091E">
        <w:rPr>
          <w:rFonts w:ascii="Times New Roman" w:hAnsi="Times New Roman" w:cs="Times New Roman"/>
          <w:sz w:val="28"/>
          <w:szCs w:val="28"/>
        </w:rPr>
        <w:t>-</w:t>
      </w:r>
      <w:r w:rsidRPr="0003091E">
        <w:rPr>
          <w:rFonts w:ascii="Times New Roman" w:hAnsi="Times New Roman" w:cs="Times New Roman"/>
          <w:sz w:val="28"/>
          <w:szCs w:val="28"/>
        </w:rPr>
        <w:tab/>
        <w:t xml:space="preserve">площею </w:t>
      </w:r>
      <w:r>
        <w:rPr>
          <w:rFonts w:ascii="Times New Roman" w:hAnsi="Times New Roman" w:cs="Times New Roman"/>
          <w:sz w:val="28"/>
          <w:szCs w:val="28"/>
        </w:rPr>
        <w:t xml:space="preserve">82,9413 </w:t>
      </w:r>
      <w:r w:rsidRPr="0003091E">
        <w:rPr>
          <w:rFonts w:ascii="Times New Roman" w:hAnsi="Times New Roman" w:cs="Times New Roman"/>
          <w:sz w:val="28"/>
          <w:szCs w:val="28"/>
        </w:rPr>
        <w:t xml:space="preserve">га, </w:t>
      </w:r>
      <w:r>
        <w:rPr>
          <w:rFonts w:ascii="Times New Roman" w:hAnsi="Times New Roman" w:cs="Times New Roman"/>
          <w:sz w:val="28"/>
          <w:szCs w:val="28"/>
        </w:rPr>
        <w:t xml:space="preserve">кадастровий номер 3221881200:13:003:0002, </w:t>
      </w:r>
      <w:r w:rsidRPr="0003091E">
        <w:rPr>
          <w:rFonts w:ascii="Times New Roman" w:hAnsi="Times New Roman" w:cs="Times New Roman"/>
          <w:sz w:val="28"/>
          <w:szCs w:val="28"/>
        </w:rPr>
        <w:t>яка розташована на території Димерської селищної територіальної громади, за межами населених пунктів</w:t>
      </w:r>
      <w:r>
        <w:rPr>
          <w:rFonts w:ascii="Times New Roman" w:hAnsi="Times New Roman" w:cs="Times New Roman"/>
          <w:sz w:val="28"/>
          <w:szCs w:val="28"/>
        </w:rPr>
        <w:t>;</w:t>
      </w:r>
    </w:p>
    <w:p w14:paraId="3994639F" w14:textId="77777777" w:rsidR="005979F3"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 xml:space="preserve">- </w:t>
      </w:r>
      <w:r w:rsidRPr="00B53F1F">
        <w:rPr>
          <w:rFonts w:ascii="Times New Roman" w:hAnsi="Times New Roman" w:cs="Times New Roman"/>
          <w:sz w:val="28"/>
          <w:szCs w:val="28"/>
        </w:rPr>
        <w:t xml:space="preserve">орієнтовною площею </w:t>
      </w:r>
      <w:r>
        <w:rPr>
          <w:rFonts w:ascii="Times New Roman" w:hAnsi="Times New Roman" w:cs="Times New Roman"/>
          <w:sz w:val="28"/>
          <w:szCs w:val="28"/>
        </w:rPr>
        <w:t xml:space="preserve">7,6 </w:t>
      </w:r>
      <w:r w:rsidRPr="00B53F1F">
        <w:rPr>
          <w:rFonts w:ascii="Times New Roman" w:hAnsi="Times New Roman" w:cs="Times New Roman"/>
          <w:sz w:val="28"/>
          <w:szCs w:val="28"/>
        </w:rPr>
        <w:t xml:space="preserve">га, яка розташована на території Димерської селищної територіальної громади, за межами населених пунктів (межує з територією </w:t>
      </w:r>
      <w:r>
        <w:rPr>
          <w:rFonts w:ascii="Times New Roman" w:hAnsi="Times New Roman" w:cs="Times New Roman"/>
          <w:sz w:val="28"/>
          <w:szCs w:val="28"/>
        </w:rPr>
        <w:t>Руднянського лісництва кварталом 7 виділ 7,13 та кварталом 21 виділ 1,5,7</w:t>
      </w:r>
      <w:r w:rsidRPr="00B53F1F">
        <w:rPr>
          <w:rFonts w:ascii="Times New Roman" w:hAnsi="Times New Roman" w:cs="Times New Roman"/>
          <w:sz w:val="28"/>
          <w:szCs w:val="28"/>
        </w:rPr>
        <w:t>)</w:t>
      </w:r>
      <w:r>
        <w:rPr>
          <w:rFonts w:ascii="Times New Roman" w:hAnsi="Times New Roman" w:cs="Times New Roman"/>
          <w:sz w:val="28"/>
          <w:szCs w:val="28"/>
        </w:rPr>
        <w:t>;</w:t>
      </w:r>
    </w:p>
    <w:p w14:paraId="0CBEA5A7" w14:textId="77777777" w:rsidR="005979F3"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 орієнтовною площею 3,7 га, яка розташована на території Димерської селищної територіальної громади, за межами населених пунктів (межує з територією Шевченківського лісництва кварталом 49 виділи 2,3).</w:t>
      </w:r>
    </w:p>
    <w:p w14:paraId="08E5B7CF" w14:textId="357F4250" w:rsidR="005979F3"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 орієнтовною площею 9,1 га, яка розташована на території Димерської селищної територіальної громади, за межами населених пунктів (межує з територією Дніпровського лісництва кварталом 46 виділи 24,30, та кварталом 64 виділи 1, 13).</w:t>
      </w:r>
    </w:p>
    <w:p w14:paraId="6E1FBEB1" w14:textId="77777777" w:rsidR="009C6D9A" w:rsidRDefault="009C6D9A" w:rsidP="009C6D9A">
      <w:pPr>
        <w:spacing w:after="0" w:line="240" w:lineRule="auto"/>
        <w:ind w:firstLine="142"/>
        <w:jc w:val="both"/>
        <w:rPr>
          <w:rFonts w:ascii="Times New Roman" w:hAnsi="Times New Roman" w:cs="Times New Roman"/>
          <w:sz w:val="28"/>
          <w:szCs w:val="28"/>
        </w:rPr>
      </w:pPr>
    </w:p>
    <w:p w14:paraId="6FC94641" w14:textId="1B03E63A" w:rsidR="005979F3" w:rsidRDefault="005979F3" w:rsidP="009C6D9A">
      <w:pPr>
        <w:spacing w:after="0" w:line="240" w:lineRule="auto"/>
        <w:ind w:firstLine="142"/>
        <w:jc w:val="both"/>
        <w:rPr>
          <w:rFonts w:ascii="Times New Roman" w:hAnsi="Times New Roman" w:cs="Times New Roman"/>
          <w:b/>
          <w:bCs/>
          <w:sz w:val="28"/>
          <w:szCs w:val="28"/>
        </w:rPr>
      </w:pPr>
      <w:r>
        <w:rPr>
          <w:rFonts w:ascii="Times New Roman" w:hAnsi="Times New Roman" w:cs="Times New Roman"/>
          <w:b/>
          <w:bCs/>
          <w:sz w:val="28"/>
          <w:szCs w:val="28"/>
        </w:rPr>
        <w:t>6</w:t>
      </w:r>
      <w:r w:rsidRPr="00F97FC3">
        <w:rPr>
          <w:rFonts w:ascii="Times New Roman" w:hAnsi="Times New Roman" w:cs="Times New Roman"/>
          <w:b/>
          <w:bCs/>
          <w:sz w:val="28"/>
          <w:szCs w:val="28"/>
        </w:rPr>
        <w:t xml:space="preserve">. </w:t>
      </w:r>
      <w:bookmarkStart w:id="1" w:name="_Hlk175909677"/>
      <w:r w:rsidRPr="00F97FC3">
        <w:rPr>
          <w:rFonts w:ascii="Times New Roman" w:hAnsi="Times New Roman" w:cs="Times New Roman"/>
          <w:b/>
          <w:bCs/>
          <w:sz w:val="28"/>
          <w:szCs w:val="28"/>
        </w:rPr>
        <w:t>Про відмову</w:t>
      </w:r>
      <w:r>
        <w:rPr>
          <w:rFonts w:ascii="Times New Roman" w:hAnsi="Times New Roman" w:cs="Times New Roman"/>
          <w:b/>
          <w:bCs/>
          <w:sz w:val="28"/>
          <w:szCs w:val="28"/>
        </w:rPr>
        <w:t xml:space="preserve"> громадянці Дорошенко С.М.</w:t>
      </w:r>
      <w:r w:rsidRPr="00F97FC3">
        <w:rPr>
          <w:rFonts w:ascii="Times New Roman" w:hAnsi="Times New Roman" w:cs="Times New Roman"/>
          <w:b/>
          <w:bCs/>
          <w:sz w:val="28"/>
          <w:szCs w:val="28"/>
        </w:rPr>
        <w:t xml:space="preserve"> </w:t>
      </w:r>
      <w:r>
        <w:rPr>
          <w:rFonts w:ascii="Times New Roman" w:hAnsi="Times New Roman" w:cs="Times New Roman"/>
          <w:b/>
          <w:bCs/>
          <w:sz w:val="28"/>
          <w:szCs w:val="28"/>
        </w:rPr>
        <w:t xml:space="preserve">у </w:t>
      </w:r>
      <w:r w:rsidRPr="00F97FC3">
        <w:rPr>
          <w:rFonts w:ascii="Times New Roman" w:hAnsi="Times New Roman" w:cs="Times New Roman"/>
          <w:b/>
          <w:bCs/>
          <w:sz w:val="28"/>
          <w:szCs w:val="28"/>
        </w:rPr>
        <w:t xml:space="preserve">затвердженні </w:t>
      </w:r>
      <w:r>
        <w:rPr>
          <w:rFonts w:ascii="Times New Roman" w:hAnsi="Times New Roman" w:cs="Times New Roman"/>
          <w:b/>
          <w:bCs/>
          <w:sz w:val="28"/>
          <w:szCs w:val="28"/>
        </w:rPr>
        <w:t>проєкту</w:t>
      </w:r>
      <w:r w:rsidRPr="00F97FC3">
        <w:rPr>
          <w:rFonts w:ascii="Times New Roman" w:hAnsi="Times New Roman" w:cs="Times New Roman"/>
          <w:b/>
          <w:bCs/>
          <w:sz w:val="28"/>
          <w:szCs w:val="28"/>
        </w:rPr>
        <w:t xml:space="preserve"> землеустрою</w:t>
      </w:r>
      <w:bookmarkEnd w:id="1"/>
    </w:p>
    <w:p w14:paraId="17992573" w14:textId="77777777" w:rsidR="005979F3"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bCs/>
          <w:sz w:val="28"/>
          <w:szCs w:val="28"/>
        </w:rPr>
        <w:t>6</w:t>
      </w:r>
      <w:r w:rsidRPr="007417ED">
        <w:rPr>
          <w:rFonts w:ascii="Times New Roman" w:hAnsi="Times New Roman" w:cs="Times New Roman"/>
          <w:b/>
          <w:bCs/>
          <w:sz w:val="28"/>
          <w:szCs w:val="28"/>
        </w:rPr>
        <w:t>.1.</w:t>
      </w:r>
      <w:r>
        <w:rPr>
          <w:rFonts w:ascii="Times New Roman" w:hAnsi="Times New Roman" w:cs="Times New Roman"/>
          <w:sz w:val="28"/>
          <w:szCs w:val="28"/>
        </w:rPr>
        <w:t xml:space="preserve"> </w:t>
      </w:r>
      <w:r w:rsidRPr="007417ED">
        <w:rPr>
          <w:rFonts w:ascii="Times New Roman" w:hAnsi="Times New Roman" w:cs="Times New Roman"/>
          <w:sz w:val="28"/>
          <w:szCs w:val="28"/>
        </w:rPr>
        <w:t xml:space="preserve">Відмовити гр. </w:t>
      </w:r>
      <w:r>
        <w:rPr>
          <w:rFonts w:ascii="Times New Roman" w:hAnsi="Times New Roman" w:cs="Times New Roman"/>
          <w:sz w:val="28"/>
          <w:szCs w:val="28"/>
        </w:rPr>
        <w:t>Дорошенко Світлані Митрофанівні</w:t>
      </w:r>
      <w:r w:rsidRPr="007417ED">
        <w:rPr>
          <w:rFonts w:ascii="Times New Roman" w:hAnsi="Times New Roman" w:cs="Times New Roman"/>
          <w:sz w:val="28"/>
          <w:szCs w:val="28"/>
        </w:rPr>
        <w:t xml:space="preserve"> у затвердженні проєкту землеустрою щодо відведення земельної ділянки у </w:t>
      </w:r>
      <w:bookmarkStart w:id="2" w:name="_Hlk175909774"/>
      <w:r w:rsidRPr="007417ED">
        <w:rPr>
          <w:rFonts w:ascii="Times New Roman" w:hAnsi="Times New Roman" w:cs="Times New Roman"/>
          <w:sz w:val="28"/>
          <w:szCs w:val="28"/>
        </w:rPr>
        <w:t xml:space="preserve">приватну власність, площею </w:t>
      </w:r>
      <w:r>
        <w:rPr>
          <w:rFonts w:ascii="Times New Roman" w:hAnsi="Times New Roman" w:cs="Times New Roman"/>
          <w:sz w:val="28"/>
          <w:szCs w:val="28"/>
        </w:rPr>
        <w:t>0,1301</w:t>
      </w:r>
      <w:r w:rsidRPr="007417ED">
        <w:rPr>
          <w:rFonts w:ascii="Times New Roman" w:hAnsi="Times New Roman" w:cs="Times New Roman"/>
          <w:sz w:val="28"/>
          <w:szCs w:val="28"/>
        </w:rPr>
        <w:t xml:space="preserve"> га, кадастровий номер </w:t>
      </w:r>
      <w:r>
        <w:rPr>
          <w:rFonts w:ascii="Times New Roman" w:hAnsi="Times New Roman" w:cs="Times New Roman"/>
          <w:sz w:val="28"/>
          <w:szCs w:val="28"/>
        </w:rPr>
        <w:t>3221882201:19:153:0006</w:t>
      </w:r>
      <w:r w:rsidRPr="007417ED">
        <w:rPr>
          <w:rFonts w:ascii="Times New Roman" w:hAnsi="Times New Roman" w:cs="Times New Roman"/>
          <w:sz w:val="28"/>
          <w:szCs w:val="28"/>
        </w:rPr>
        <w:t>, яка розташована на території Димерської селищної територіальної громади, цільове призначення для будівництва і обслуговування житлового будинку, господарських будівель і споруд (присадибна ділянка) (код КВЦПЗД-0</w:t>
      </w:r>
      <w:r>
        <w:rPr>
          <w:rFonts w:ascii="Times New Roman" w:hAnsi="Times New Roman" w:cs="Times New Roman"/>
          <w:sz w:val="28"/>
          <w:szCs w:val="28"/>
        </w:rPr>
        <w:t>2</w:t>
      </w:r>
      <w:r w:rsidRPr="007417ED">
        <w:rPr>
          <w:rFonts w:ascii="Times New Roman" w:hAnsi="Times New Roman" w:cs="Times New Roman"/>
          <w:sz w:val="28"/>
          <w:szCs w:val="28"/>
        </w:rPr>
        <w:t>.0</w:t>
      </w:r>
      <w:r>
        <w:rPr>
          <w:rFonts w:ascii="Times New Roman" w:hAnsi="Times New Roman" w:cs="Times New Roman"/>
          <w:sz w:val="28"/>
          <w:szCs w:val="28"/>
        </w:rPr>
        <w:t>1</w:t>
      </w:r>
      <w:r w:rsidRPr="007417ED">
        <w:rPr>
          <w:rFonts w:ascii="Times New Roman" w:hAnsi="Times New Roman" w:cs="Times New Roman"/>
          <w:sz w:val="28"/>
          <w:szCs w:val="28"/>
        </w:rPr>
        <w:t>).</w:t>
      </w:r>
      <w:r>
        <w:rPr>
          <w:rFonts w:ascii="Times New Roman" w:hAnsi="Times New Roman" w:cs="Times New Roman"/>
          <w:sz w:val="28"/>
          <w:szCs w:val="28"/>
        </w:rPr>
        <w:t xml:space="preserve"> </w:t>
      </w:r>
      <w:bookmarkEnd w:id="2"/>
    </w:p>
    <w:p w14:paraId="693E6DBD" w14:textId="52E37F04" w:rsidR="005979F3" w:rsidRDefault="005979F3" w:rsidP="009C6D9A">
      <w:pPr>
        <w:spacing w:after="0" w:line="240" w:lineRule="auto"/>
        <w:ind w:firstLine="142"/>
        <w:jc w:val="both"/>
        <w:rPr>
          <w:rFonts w:ascii="Times New Roman" w:hAnsi="Times New Roman" w:cs="Times New Roman"/>
          <w:i/>
          <w:iCs/>
          <w:sz w:val="28"/>
          <w:szCs w:val="28"/>
        </w:rPr>
      </w:pPr>
      <w:bookmarkStart w:id="3" w:name="_Hlk175909805"/>
      <w:r w:rsidRPr="007417ED">
        <w:rPr>
          <w:rFonts w:ascii="Times New Roman" w:hAnsi="Times New Roman" w:cs="Times New Roman"/>
          <w:i/>
          <w:iCs/>
          <w:sz w:val="28"/>
          <w:szCs w:val="28"/>
        </w:rPr>
        <w:t>(оскільки під час дії воєнного стану в Україні забороняється безоплатна передача земель комунальної власності у приватну власність, надання дозволів на розроблення документації із землеустрою з метою такої безоплатної передачі).</w:t>
      </w:r>
      <w:bookmarkEnd w:id="3"/>
    </w:p>
    <w:p w14:paraId="7C8C99E3" w14:textId="77777777" w:rsidR="009C6D9A" w:rsidRDefault="009C6D9A" w:rsidP="009C6D9A">
      <w:pPr>
        <w:spacing w:after="0" w:line="240" w:lineRule="auto"/>
        <w:ind w:firstLine="142"/>
        <w:jc w:val="both"/>
        <w:rPr>
          <w:rFonts w:ascii="Times New Roman" w:hAnsi="Times New Roman" w:cs="Times New Roman"/>
          <w:i/>
          <w:iCs/>
          <w:sz w:val="28"/>
          <w:szCs w:val="28"/>
        </w:rPr>
      </w:pPr>
    </w:p>
    <w:p w14:paraId="1B04D802" w14:textId="77777777" w:rsidR="005979F3" w:rsidRDefault="005979F3" w:rsidP="009C6D9A">
      <w:pPr>
        <w:spacing w:after="0" w:line="240" w:lineRule="auto"/>
        <w:ind w:firstLine="142"/>
        <w:jc w:val="both"/>
        <w:rPr>
          <w:rFonts w:ascii="Times New Roman" w:hAnsi="Times New Roman" w:cs="Times New Roman"/>
          <w:b/>
          <w:bCs/>
          <w:sz w:val="28"/>
          <w:szCs w:val="28"/>
        </w:rPr>
      </w:pPr>
      <w:r>
        <w:rPr>
          <w:rFonts w:ascii="Times New Roman" w:hAnsi="Times New Roman" w:cs="Times New Roman"/>
          <w:b/>
          <w:bCs/>
          <w:sz w:val="28"/>
          <w:szCs w:val="28"/>
        </w:rPr>
        <w:t>7</w:t>
      </w:r>
      <w:r w:rsidRPr="00231C56">
        <w:rPr>
          <w:rFonts w:ascii="Times New Roman" w:hAnsi="Times New Roman" w:cs="Times New Roman"/>
          <w:b/>
          <w:bCs/>
          <w:sz w:val="28"/>
          <w:szCs w:val="28"/>
        </w:rPr>
        <w:t xml:space="preserve">. </w:t>
      </w:r>
      <w:r>
        <w:rPr>
          <w:rFonts w:ascii="Times New Roman" w:hAnsi="Times New Roman" w:cs="Times New Roman"/>
          <w:b/>
          <w:bCs/>
          <w:sz w:val="28"/>
          <w:szCs w:val="28"/>
        </w:rPr>
        <w:t>Про відмову у наданні дозволу на розроблення детальних планів території</w:t>
      </w:r>
    </w:p>
    <w:p w14:paraId="23DF913B" w14:textId="0271BE97" w:rsidR="005979F3" w:rsidRDefault="005979F3" w:rsidP="009C6D9A">
      <w:pPr>
        <w:spacing w:after="0" w:line="240" w:lineRule="auto"/>
        <w:ind w:firstLine="142"/>
        <w:jc w:val="both"/>
        <w:rPr>
          <w:rFonts w:ascii="Times New Roman" w:hAnsi="Times New Roman" w:cs="Times New Roman"/>
          <w:b/>
          <w:bCs/>
          <w:sz w:val="28"/>
          <w:szCs w:val="28"/>
        </w:rPr>
      </w:pPr>
      <w:r>
        <w:rPr>
          <w:rFonts w:ascii="Times New Roman" w:hAnsi="Times New Roman" w:cs="Times New Roman"/>
          <w:b/>
          <w:bCs/>
          <w:sz w:val="28"/>
          <w:szCs w:val="28"/>
        </w:rPr>
        <w:t xml:space="preserve">7.1. </w:t>
      </w:r>
      <w:r w:rsidRPr="00231C56">
        <w:rPr>
          <w:rFonts w:ascii="Times New Roman" w:hAnsi="Times New Roman" w:cs="Times New Roman"/>
          <w:sz w:val="28"/>
          <w:szCs w:val="28"/>
        </w:rPr>
        <w:t xml:space="preserve">Відмовити </w:t>
      </w:r>
      <w:r>
        <w:rPr>
          <w:rFonts w:ascii="Times New Roman" w:hAnsi="Times New Roman" w:cs="Times New Roman"/>
          <w:sz w:val="28"/>
          <w:szCs w:val="28"/>
        </w:rPr>
        <w:t xml:space="preserve">громадянам </w:t>
      </w:r>
      <w:r w:rsidRPr="00C55BA4">
        <w:rPr>
          <w:rFonts w:ascii="Times New Roman" w:hAnsi="Times New Roman" w:cs="Times New Roman"/>
          <w:b/>
          <w:bCs/>
          <w:i/>
          <w:iCs/>
          <w:sz w:val="28"/>
          <w:szCs w:val="28"/>
        </w:rPr>
        <w:t>Єременку Юрію Миколайовичу, Романенку Олександру Миколайовичу</w:t>
      </w:r>
      <w:r w:rsidR="009C1DD0">
        <w:rPr>
          <w:rFonts w:ascii="Times New Roman" w:hAnsi="Times New Roman" w:cs="Times New Roman"/>
          <w:b/>
          <w:bCs/>
          <w:i/>
          <w:iCs/>
          <w:sz w:val="28"/>
          <w:szCs w:val="28"/>
        </w:rPr>
        <w:t xml:space="preserve"> </w:t>
      </w:r>
      <w:bookmarkStart w:id="4" w:name="_GoBack"/>
      <w:bookmarkEnd w:id="4"/>
      <w:r w:rsidRPr="00231C56">
        <w:rPr>
          <w:rFonts w:ascii="Times New Roman" w:hAnsi="Times New Roman" w:cs="Times New Roman"/>
          <w:sz w:val="28"/>
          <w:szCs w:val="28"/>
        </w:rPr>
        <w:t xml:space="preserve">в </w:t>
      </w:r>
      <w:r>
        <w:rPr>
          <w:rFonts w:ascii="Times New Roman" w:hAnsi="Times New Roman" w:cs="Times New Roman"/>
          <w:sz w:val="28"/>
          <w:szCs w:val="28"/>
        </w:rPr>
        <w:t xml:space="preserve">задоволенні </w:t>
      </w:r>
      <w:r w:rsidRPr="00231C56">
        <w:rPr>
          <w:rFonts w:ascii="Times New Roman" w:hAnsi="Times New Roman" w:cs="Times New Roman"/>
          <w:sz w:val="28"/>
          <w:szCs w:val="28"/>
        </w:rPr>
        <w:t>клопотанн</w:t>
      </w:r>
      <w:r>
        <w:rPr>
          <w:rFonts w:ascii="Times New Roman" w:hAnsi="Times New Roman" w:cs="Times New Roman"/>
          <w:sz w:val="28"/>
          <w:szCs w:val="28"/>
        </w:rPr>
        <w:t>я</w:t>
      </w:r>
      <w:r w:rsidRPr="00231C56">
        <w:rPr>
          <w:rFonts w:ascii="Times New Roman" w:hAnsi="Times New Roman" w:cs="Times New Roman"/>
          <w:sz w:val="28"/>
          <w:szCs w:val="28"/>
        </w:rPr>
        <w:t xml:space="preserve"> про надання дозволу на виготовлення детальн</w:t>
      </w:r>
      <w:r>
        <w:rPr>
          <w:rFonts w:ascii="Times New Roman" w:hAnsi="Times New Roman" w:cs="Times New Roman"/>
          <w:sz w:val="28"/>
          <w:szCs w:val="28"/>
        </w:rPr>
        <w:t>их</w:t>
      </w:r>
      <w:r w:rsidRPr="00231C56">
        <w:rPr>
          <w:rFonts w:ascii="Times New Roman" w:hAnsi="Times New Roman" w:cs="Times New Roman"/>
          <w:sz w:val="28"/>
          <w:szCs w:val="28"/>
        </w:rPr>
        <w:t xml:space="preserve"> план</w:t>
      </w:r>
      <w:r>
        <w:rPr>
          <w:rFonts w:ascii="Times New Roman" w:hAnsi="Times New Roman" w:cs="Times New Roman"/>
          <w:sz w:val="28"/>
          <w:szCs w:val="28"/>
        </w:rPr>
        <w:t>ів</w:t>
      </w:r>
      <w:r w:rsidRPr="00231C56">
        <w:rPr>
          <w:rFonts w:ascii="Times New Roman" w:hAnsi="Times New Roman" w:cs="Times New Roman"/>
          <w:sz w:val="28"/>
          <w:szCs w:val="28"/>
        </w:rPr>
        <w:t xml:space="preserve"> території</w:t>
      </w:r>
      <w:r>
        <w:rPr>
          <w:rFonts w:ascii="Times New Roman" w:hAnsi="Times New Roman" w:cs="Times New Roman"/>
          <w:sz w:val="28"/>
          <w:szCs w:val="28"/>
        </w:rPr>
        <w:t>.</w:t>
      </w:r>
    </w:p>
    <w:p w14:paraId="52D3495E" w14:textId="38F886B6" w:rsidR="005979F3" w:rsidRDefault="005979F3" w:rsidP="009C6D9A">
      <w:pPr>
        <w:spacing w:after="0" w:line="240" w:lineRule="auto"/>
        <w:ind w:firstLine="142"/>
        <w:jc w:val="both"/>
        <w:rPr>
          <w:rFonts w:ascii="Times New Roman" w:hAnsi="Times New Roman" w:cs="Times New Roman"/>
          <w:i/>
          <w:iCs/>
          <w:sz w:val="28"/>
          <w:szCs w:val="28"/>
        </w:rPr>
      </w:pPr>
      <w:r>
        <w:rPr>
          <w:rFonts w:ascii="Times New Roman" w:hAnsi="Times New Roman" w:cs="Times New Roman"/>
          <w:i/>
          <w:iCs/>
          <w:sz w:val="28"/>
          <w:szCs w:val="28"/>
        </w:rPr>
        <w:t>(</w:t>
      </w:r>
      <w:r w:rsidRPr="00231C56">
        <w:rPr>
          <w:rFonts w:ascii="Times New Roman" w:hAnsi="Times New Roman" w:cs="Times New Roman"/>
          <w:i/>
          <w:iCs/>
          <w:sz w:val="28"/>
          <w:szCs w:val="28"/>
        </w:rPr>
        <w:t xml:space="preserve">у зв’язку з  невідповідністю місця розташування об'єкта вимогам генеральних планів населених пунктів та іншої містобудівної документації, схем землеустрою і техніко-економічних обґрунтувань використання та охорони земель адміністративно-територіальних одиниць, проектів землеустрою щодо </w:t>
      </w:r>
      <w:r w:rsidRPr="00231C56">
        <w:rPr>
          <w:rFonts w:ascii="Times New Roman" w:hAnsi="Times New Roman" w:cs="Times New Roman"/>
          <w:i/>
          <w:iCs/>
          <w:sz w:val="28"/>
          <w:szCs w:val="28"/>
        </w:rPr>
        <w:lastRenderedPageBreak/>
        <w:t>впорядкування територій населених пунктів, затверджених у встановленому законом порядку</w:t>
      </w:r>
      <w:r>
        <w:rPr>
          <w:rFonts w:ascii="Times New Roman" w:hAnsi="Times New Roman" w:cs="Times New Roman"/>
          <w:i/>
          <w:iCs/>
          <w:sz w:val="28"/>
          <w:szCs w:val="28"/>
        </w:rPr>
        <w:t>)</w:t>
      </w:r>
    </w:p>
    <w:p w14:paraId="3154C7AA" w14:textId="77777777" w:rsidR="009C6D9A" w:rsidRDefault="009C6D9A" w:rsidP="009C6D9A">
      <w:pPr>
        <w:spacing w:after="0" w:line="240" w:lineRule="auto"/>
        <w:ind w:firstLine="142"/>
        <w:jc w:val="both"/>
        <w:rPr>
          <w:rFonts w:ascii="Times New Roman" w:hAnsi="Times New Roman" w:cs="Times New Roman"/>
          <w:i/>
          <w:iCs/>
          <w:sz w:val="28"/>
          <w:szCs w:val="28"/>
        </w:rPr>
      </w:pPr>
    </w:p>
    <w:p w14:paraId="0EB27930" w14:textId="77777777" w:rsidR="005979F3" w:rsidRDefault="005979F3" w:rsidP="009C6D9A">
      <w:pPr>
        <w:spacing w:after="0" w:line="240" w:lineRule="auto"/>
        <w:ind w:firstLine="142"/>
        <w:jc w:val="both"/>
        <w:rPr>
          <w:rFonts w:ascii="Times New Roman" w:hAnsi="Times New Roman" w:cs="Times New Roman"/>
          <w:b/>
          <w:bCs/>
          <w:sz w:val="28"/>
          <w:szCs w:val="28"/>
        </w:rPr>
      </w:pPr>
      <w:r>
        <w:rPr>
          <w:rFonts w:ascii="Times New Roman" w:hAnsi="Times New Roman" w:cs="Times New Roman"/>
          <w:b/>
          <w:bCs/>
          <w:sz w:val="28"/>
          <w:szCs w:val="28"/>
        </w:rPr>
        <w:t>8</w:t>
      </w:r>
      <w:r w:rsidRPr="001219C1">
        <w:rPr>
          <w:rFonts w:ascii="Times New Roman" w:hAnsi="Times New Roman" w:cs="Times New Roman"/>
          <w:b/>
          <w:bCs/>
          <w:sz w:val="28"/>
          <w:szCs w:val="28"/>
        </w:rPr>
        <w:t xml:space="preserve">. </w:t>
      </w:r>
      <w:r>
        <w:rPr>
          <w:rFonts w:ascii="Times New Roman" w:hAnsi="Times New Roman" w:cs="Times New Roman"/>
          <w:b/>
          <w:bCs/>
          <w:sz w:val="28"/>
          <w:szCs w:val="28"/>
        </w:rPr>
        <w:t>Про розробку детального плану території</w:t>
      </w:r>
    </w:p>
    <w:p w14:paraId="6FDFD856" w14:textId="77777777" w:rsidR="005979F3"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bCs/>
          <w:sz w:val="28"/>
          <w:szCs w:val="28"/>
        </w:rPr>
        <w:t>8</w:t>
      </w:r>
      <w:r w:rsidRPr="002E7F68">
        <w:rPr>
          <w:rFonts w:ascii="Times New Roman" w:hAnsi="Times New Roman" w:cs="Times New Roman"/>
          <w:b/>
          <w:bCs/>
          <w:sz w:val="28"/>
          <w:szCs w:val="28"/>
        </w:rPr>
        <w:t>.1.</w:t>
      </w:r>
      <w:r w:rsidRPr="002E7F68">
        <w:rPr>
          <w:rFonts w:ascii="Times New Roman" w:hAnsi="Times New Roman" w:cs="Times New Roman"/>
          <w:b/>
          <w:bCs/>
          <w:sz w:val="28"/>
          <w:szCs w:val="28"/>
        </w:rPr>
        <w:tab/>
      </w:r>
      <w:r>
        <w:rPr>
          <w:rFonts w:ascii="Times New Roman" w:hAnsi="Times New Roman" w:cs="Times New Roman"/>
          <w:sz w:val="28"/>
          <w:szCs w:val="28"/>
        </w:rPr>
        <w:t xml:space="preserve"> </w:t>
      </w:r>
      <w:r w:rsidRPr="002E7F68">
        <w:rPr>
          <w:rFonts w:ascii="Times New Roman" w:hAnsi="Times New Roman" w:cs="Times New Roman"/>
          <w:sz w:val="28"/>
          <w:szCs w:val="28"/>
        </w:rPr>
        <w:t xml:space="preserve">Розробити детальний план території орієнтовною площею до </w:t>
      </w:r>
      <w:r>
        <w:rPr>
          <w:rFonts w:ascii="Times New Roman" w:hAnsi="Times New Roman" w:cs="Times New Roman"/>
          <w:sz w:val="28"/>
          <w:szCs w:val="28"/>
        </w:rPr>
        <w:t xml:space="preserve">8,0000 </w:t>
      </w:r>
      <w:r w:rsidRPr="002E7F68">
        <w:rPr>
          <w:rFonts w:ascii="Times New Roman" w:hAnsi="Times New Roman" w:cs="Times New Roman"/>
          <w:sz w:val="28"/>
          <w:szCs w:val="28"/>
        </w:rPr>
        <w:t>га, як</w:t>
      </w:r>
      <w:r>
        <w:rPr>
          <w:rFonts w:ascii="Times New Roman" w:hAnsi="Times New Roman" w:cs="Times New Roman"/>
          <w:sz w:val="28"/>
          <w:szCs w:val="28"/>
        </w:rPr>
        <w:t xml:space="preserve">а </w:t>
      </w:r>
      <w:r w:rsidRPr="002E7F68">
        <w:rPr>
          <w:rFonts w:ascii="Times New Roman" w:hAnsi="Times New Roman" w:cs="Times New Roman"/>
          <w:sz w:val="28"/>
          <w:szCs w:val="28"/>
        </w:rPr>
        <w:t>розташован</w:t>
      </w:r>
      <w:r>
        <w:rPr>
          <w:rFonts w:ascii="Times New Roman" w:hAnsi="Times New Roman" w:cs="Times New Roman"/>
          <w:sz w:val="28"/>
          <w:szCs w:val="28"/>
        </w:rPr>
        <w:t>а</w:t>
      </w:r>
      <w:r w:rsidRPr="002E7F68">
        <w:rPr>
          <w:rFonts w:ascii="Times New Roman" w:hAnsi="Times New Roman" w:cs="Times New Roman"/>
          <w:sz w:val="28"/>
          <w:szCs w:val="28"/>
        </w:rPr>
        <w:t xml:space="preserve"> </w:t>
      </w:r>
      <w:r>
        <w:rPr>
          <w:rFonts w:ascii="Times New Roman" w:hAnsi="Times New Roman" w:cs="Times New Roman"/>
          <w:sz w:val="28"/>
          <w:szCs w:val="28"/>
        </w:rPr>
        <w:t xml:space="preserve">в с. Козаровичі, по вул. Лесі Українки </w:t>
      </w:r>
      <w:r w:rsidRPr="002E7F68">
        <w:rPr>
          <w:rFonts w:ascii="Times New Roman" w:hAnsi="Times New Roman" w:cs="Times New Roman"/>
          <w:sz w:val="28"/>
          <w:szCs w:val="28"/>
        </w:rPr>
        <w:t>(за заявою ТОВ</w:t>
      </w:r>
      <w:r>
        <w:rPr>
          <w:rFonts w:ascii="Times New Roman" w:hAnsi="Times New Roman" w:cs="Times New Roman"/>
          <w:sz w:val="28"/>
          <w:szCs w:val="28"/>
        </w:rPr>
        <w:t xml:space="preserve"> «Прогрес Компані 2024).</w:t>
      </w:r>
    </w:p>
    <w:p w14:paraId="797B5A64" w14:textId="77777777" w:rsidR="005979F3" w:rsidRPr="00200F9C" w:rsidRDefault="005979F3" w:rsidP="009C6D9A">
      <w:pPr>
        <w:spacing w:after="0" w:line="240" w:lineRule="auto"/>
        <w:ind w:firstLine="142"/>
        <w:jc w:val="both"/>
        <w:rPr>
          <w:rFonts w:ascii="Times New Roman" w:hAnsi="Times New Roman" w:cs="Times New Roman"/>
          <w:b/>
          <w:bCs/>
          <w:sz w:val="28"/>
          <w:szCs w:val="28"/>
        </w:rPr>
      </w:pPr>
      <w:r w:rsidRPr="00200F9C">
        <w:rPr>
          <w:rFonts w:ascii="Times New Roman" w:hAnsi="Times New Roman" w:cs="Times New Roman"/>
          <w:b/>
          <w:bCs/>
          <w:sz w:val="28"/>
          <w:szCs w:val="28"/>
        </w:rPr>
        <w:t>8.2.</w:t>
      </w:r>
      <w:r w:rsidRPr="00200F9C">
        <w:rPr>
          <w:rFonts w:ascii="Times New Roman" w:hAnsi="Times New Roman" w:cs="Times New Roman"/>
          <w:sz w:val="28"/>
          <w:szCs w:val="28"/>
        </w:rPr>
        <w:t xml:space="preserve"> </w:t>
      </w:r>
      <w:r w:rsidRPr="002E7F68">
        <w:rPr>
          <w:rFonts w:ascii="Times New Roman" w:hAnsi="Times New Roman" w:cs="Times New Roman"/>
          <w:sz w:val="28"/>
          <w:szCs w:val="28"/>
        </w:rPr>
        <w:t xml:space="preserve">Розробити детальний план території орієнтовною площею до </w:t>
      </w:r>
      <w:r>
        <w:rPr>
          <w:rFonts w:ascii="Times New Roman" w:hAnsi="Times New Roman" w:cs="Times New Roman"/>
          <w:sz w:val="28"/>
          <w:szCs w:val="28"/>
        </w:rPr>
        <w:t xml:space="preserve">2,0000 </w:t>
      </w:r>
      <w:r w:rsidRPr="002E7F68">
        <w:rPr>
          <w:rFonts w:ascii="Times New Roman" w:hAnsi="Times New Roman" w:cs="Times New Roman"/>
          <w:sz w:val="28"/>
          <w:szCs w:val="28"/>
        </w:rPr>
        <w:t>га, як</w:t>
      </w:r>
      <w:r>
        <w:rPr>
          <w:rFonts w:ascii="Times New Roman" w:hAnsi="Times New Roman" w:cs="Times New Roman"/>
          <w:sz w:val="28"/>
          <w:szCs w:val="28"/>
        </w:rPr>
        <w:t xml:space="preserve">а </w:t>
      </w:r>
      <w:r w:rsidRPr="002E7F68">
        <w:rPr>
          <w:rFonts w:ascii="Times New Roman" w:hAnsi="Times New Roman" w:cs="Times New Roman"/>
          <w:sz w:val="28"/>
          <w:szCs w:val="28"/>
        </w:rPr>
        <w:t>розташован</w:t>
      </w:r>
      <w:r>
        <w:rPr>
          <w:rFonts w:ascii="Times New Roman" w:hAnsi="Times New Roman" w:cs="Times New Roman"/>
          <w:sz w:val="28"/>
          <w:szCs w:val="28"/>
        </w:rPr>
        <w:t>а</w:t>
      </w:r>
      <w:r w:rsidRPr="002E7F68">
        <w:rPr>
          <w:rFonts w:ascii="Times New Roman" w:hAnsi="Times New Roman" w:cs="Times New Roman"/>
          <w:sz w:val="28"/>
          <w:szCs w:val="28"/>
        </w:rPr>
        <w:t xml:space="preserve"> </w:t>
      </w:r>
      <w:r>
        <w:rPr>
          <w:rFonts w:ascii="Times New Roman" w:hAnsi="Times New Roman" w:cs="Times New Roman"/>
          <w:sz w:val="28"/>
          <w:szCs w:val="28"/>
        </w:rPr>
        <w:t xml:space="preserve">в с. Глібівка, по вул. Лесі Українки </w:t>
      </w:r>
      <w:r w:rsidRPr="002E7F68">
        <w:rPr>
          <w:rFonts w:ascii="Times New Roman" w:hAnsi="Times New Roman" w:cs="Times New Roman"/>
          <w:sz w:val="28"/>
          <w:szCs w:val="28"/>
        </w:rPr>
        <w:t>(за заявою</w:t>
      </w:r>
      <w:r>
        <w:rPr>
          <w:rFonts w:ascii="Times New Roman" w:hAnsi="Times New Roman" w:cs="Times New Roman"/>
          <w:sz w:val="28"/>
          <w:szCs w:val="28"/>
        </w:rPr>
        <w:t xml:space="preserve"> гр. Паламарчука В.В.).</w:t>
      </w:r>
    </w:p>
    <w:p w14:paraId="0C47B7FA" w14:textId="77777777" w:rsidR="005979F3" w:rsidRPr="002E7F68"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bCs/>
          <w:sz w:val="28"/>
          <w:szCs w:val="28"/>
        </w:rPr>
        <w:t>8</w:t>
      </w:r>
      <w:r w:rsidRPr="002E7F68">
        <w:rPr>
          <w:rFonts w:ascii="Times New Roman" w:hAnsi="Times New Roman" w:cs="Times New Roman"/>
          <w:b/>
          <w:bCs/>
          <w:sz w:val="28"/>
          <w:szCs w:val="28"/>
        </w:rPr>
        <w:t>.</w:t>
      </w:r>
      <w:r>
        <w:rPr>
          <w:rFonts w:ascii="Times New Roman" w:hAnsi="Times New Roman" w:cs="Times New Roman"/>
          <w:b/>
          <w:bCs/>
          <w:sz w:val="28"/>
          <w:szCs w:val="28"/>
        </w:rPr>
        <w:t>3</w:t>
      </w:r>
      <w:r w:rsidRPr="002E7F68">
        <w:rPr>
          <w:rFonts w:ascii="Times New Roman" w:hAnsi="Times New Roman" w:cs="Times New Roman"/>
          <w:b/>
          <w:bCs/>
          <w:sz w:val="28"/>
          <w:szCs w:val="28"/>
        </w:rPr>
        <w:t>.</w:t>
      </w:r>
      <w:r w:rsidRPr="002E7F68">
        <w:rPr>
          <w:rFonts w:ascii="Times New Roman" w:hAnsi="Times New Roman" w:cs="Times New Roman"/>
          <w:sz w:val="28"/>
          <w:szCs w:val="28"/>
        </w:rPr>
        <w:t xml:space="preserve"> Розробником детального плану території може бути суб’єкт господарювання, який має право здійснювати розроблення містобудівної документації відповідно до Закону України "Про архітектурну діяльність" та документації із землеустрою відповідно до Закону України "Про землеустрій" на підставі укладеного з селищною радою договору.</w:t>
      </w:r>
    </w:p>
    <w:p w14:paraId="366998DC" w14:textId="1C7C8C8B" w:rsidR="005979F3"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bCs/>
          <w:sz w:val="28"/>
          <w:szCs w:val="28"/>
        </w:rPr>
        <w:t>8</w:t>
      </w:r>
      <w:r w:rsidRPr="0048161E">
        <w:rPr>
          <w:rFonts w:ascii="Times New Roman" w:hAnsi="Times New Roman" w:cs="Times New Roman"/>
          <w:b/>
          <w:bCs/>
          <w:sz w:val="28"/>
          <w:szCs w:val="28"/>
        </w:rPr>
        <w:t>.3.</w:t>
      </w:r>
      <w:r w:rsidRPr="0048161E">
        <w:rPr>
          <w:rFonts w:ascii="Times New Roman" w:hAnsi="Times New Roman" w:cs="Times New Roman"/>
          <w:sz w:val="28"/>
          <w:szCs w:val="28"/>
        </w:rPr>
        <w:t xml:space="preserve"> Фінансування робіт по розробленню детального плану території земельної ділянки Димерської селищної територіальної громади Вишгородського району Київської області здійснюється із джерел, не заборонених законодавством.</w:t>
      </w:r>
    </w:p>
    <w:p w14:paraId="7128646B" w14:textId="77777777" w:rsidR="009C6D9A" w:rsidRPr="0048161E" w:rsidRDefault="009C6D9A" w:rsidP="009C6D9A">
      <w:pPr>
        <w:spacing w:after="0" w:line="240" w:lineRule="auto"/>
        <w:ind w:firstLine="142"/>
        <w:jc w:val="both"/>
        <w:rPr>
          <w:rFonts w:ascii="Times New Roman" w:hAnsi="Times New Roman" w:cs="Times New Roman"/>
          <w:sz w:val="28"/>
          <w:szCs w:val="28"/>
        </w:rPr>
      </w:pPr>
    </w:p>
    <w:p w14:paraId="0C19FBC1" w14:textId="6898199A" w:rsidR="005979F3" w:rsidRPr="002E7F68"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bCs/>
          <w:sz w:val="28"/>
          <w:szCs w:val="28"/>
          <w:lang w:val="ru-RU"/>
        </w:rPr>
        <w:t>9</w:t>
      </w:r>
      <w:r w:rsidRPr="002E7F68">
        <w:rPr>
          <w:rFonts w:ascii="Times New Roman" w:hAnsi="Times New Roman" w:cs="Times New Roman"/>
          <w:b/>
          <w:bCs/>
          <w:sz w:val="28"/>
          <w:szCs w:val="28"/>
          <w:lang w:val="ru-RU"/>
        </w:rPr>
        <w:t>.</w:t>
      </w:r>
      <w:r>
        <w:rPr>
          <w:rFonts w:ascii="Times New Roman" w:hAnsi="Times New Roman" w:cs="Times New Roman"/>
          <w:sz w:val="28"/>
          <w:szCs w:val="28"/>
          <w:lang w:val="ru-RU"/>
        </w:rPr>
        <w:t xml:space="preserve"> </w:t>
      </w:r>
      <w:r w:rsidRPr="002E7F68">
        <w:rPr>
          <w:rFonts w:ascii="Times New Roman" w:hAnsi="Times New Roman" w:cs="Times New Roman"/>
          <w:b/>
          <w:bCs/>
          <w:sz w:val="28"/>
          <w:szCs w:val="28"/>
        </w:rPr>
        <w:t>Про розробку проєкт</w:t>
      </w:r>
      <w:r>
        <w:rPr>
          <w:rFonts w:ascii="Times New Roman" w:hAnsi="Times New Roman" w:cs="Times New Roman"/>
          <w:b/>
          <w:bCs/>
          <w:sz w:val="28"/>
          <w:szCs w:val="28"/>
        </w:rPr>
        <w:t>у</w:t>
      </w:r>
      <w:r w:rsidRPr="002E7F68">
        <w:rPr>
          <w:rFonts w:ascii="Times New Roman" w:hAnsi="Times New Roman" w:cs="Times New Roman"/>
          <w:b/>
          <w:bCs/>
          <w:sz w:val="28"/>
          <w:szCs w:val="28"/>
        </w:rPr>
        <w:t xml:space="preserve"> землеустрою щодо відведення земельн</w:t>
      </w:r>
      <w:r>
        <w:rPr>
          <w:rFonts w:ascii="Times New Roman" w:hAnsi="Times New Roman" w:cs="Times New Roman"/>
          <w:b/>
          <w:bCs/>
          <w:sz w:val="28"/>
          <w:szCs w:val="28"/>
        </w:rPr>
        <w:t>ої</w:t>
      </w:r>
      <w:r w:rsidRPr="002E7F68">
        <w:rPr>
          <w:rFonts w:ascii="Times New Roman" w:hAnsi="Times New Roman" w:cs="Times New Roman"/>
          <w:b/>
          <w:bCs/>
          <w:sz w:val="28"/>
          <w:szCs w:val="28"/>
        </w:rPr>
        <w:t xml:space="preserve"> ділян</w:t>
      </w:r>
      <w:r>
        <w:rPr>
          <w:rFonts w:ascii="Times New Roman" w:hAnsi="Times New Roman" w:cs="Times New Roman"/>
          <w:b/>
          <w:bCs/>
          <w:sz w:val="28"/>
          <w:szCs w:val="28"/>
        </w:rPr>
        <w:t>ки</w:t>
      </w:r>
      <w:r w:rsidRPr="002E7F68">
        <w:rPr>
          <w:rFonts w:ascii="Times New Roman" w:hAnsi="Times New Roman" w:cs="Times New Roman"/>
          <w:b/>
          <w:bCs/>
          <w:sz w:val="28"/>
          <w:szCs w:val="28"/>
        </w:rPr>
        <w:t xml:space="preserve"> для ведення особистого селянського господарства для продажу права оренди на земельних торгах</w:t>
      </w:r>
      <w:r w:rsidRPr="002E7F68">
        <w:rPr>
          <w:rFonts w:ascii="Times New Roman" w:hAnsi="Times New Roman" w:cs="Times New Roman"/>
          <w:sz w:val="28"/>
          <w:szCs w:val="28"/>
        </w:rPr>
        <w:t xml:space="preserve"> </w:t>
      </w:r>
    </w:p>
    <w:p w14:paraId="1988D46E" w14:textId="43D4E7DA" w:rsidR="005979F3"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bCs/>
          <w:sz w:val="28"/>
          <w:szCs w:val="28"/>
        </w:rPr>
        <w:t xml:space="preserve">9.1. </w:t>
      </w:r>
      <w:r>
        <w:rPr>
          <w:rFonts w:ascii="Times New Roman" w:hAnsi="Times New Roman" w:cs="Times New Roman"/>
          <w:sz w:val="28"/>
          <w:szCs w:val="28"/>
        </w:rPr>
        <w:t xml:space="preserve">Розробити проєкт землеустрою щодо відведення </w:t>
      </w:r>
      <w:r w:rsidRPr="001219C1">
        <w:rPr>
          <w:rFonts w:ascii="Times New Roman" w:hAnsi="Times New Roman" w:cs="Times New Roman"/>
          <w:sz w:val="28"/>
          <w:szCs w:val="28"/>
        </w:rPr>
        <w:t>земельн</w:t>
      </w:r>
      <w:r>
        <w:rPr>
          <w:rFonts w:ascii="Times New Roman" w:hAnsi="Times New Roman" w:cs="Times New Roman"/>
          <w:sz w:val="28"/>
          <w:szCs w:val="28"/>
        </w:rPr>
        <w:t>ої</w:t>
      </w:r>
      <w:r w:rsidRPr="001219C1">
        <w:rPr>
          <w:rFonts w:ascii="Times New Roman" w:hAnsi="Times New Roman" w:cs="Times New Roman"/>
          <w:sz w:val="28"/>
          <w:szCs w:val="28"/>
        </w:rPr>
        <w:t xml:space="preserve"> ділян</w:t>
      </w:r>
      <w:r>
        <w:rPr>
          <w:rFonts w:ascii="Times New Roman" w:hAnsi="Times New Roman" w:cs="Times New Roman"/>
          <w:sz w:val="28"/>
          <w:szCs w:val="28"/>
        </w:rPr>
        <w:t>ки</w:t>
      </w:r>
      <w:r w:rsidRPr="001219C1">
        <w:rPr>
          <w:rFonts w:ascii="Times New Roman" w:hAnsi="Times New Roman" w:cs="Times New Roman"/>
          <w:sz w:val="28"/>
          <w:szCs w:val="28"/>
        </w:rPr>
        <w:t xml:space="preserve"> для ведення особистого селянського господарства для продажу права оренди на земельних торгах</w:t>
      </w:r>
      <w:r>
        <w:rPr>
          <w:rFonts w:ascii="Times New Roman" w:hAnsi="Times New Roman" w:cs="Times New Roman"/>
          <w:sz w:val="28"/>
          <w:szCs w:val="28"/>
        </w:rPr>
        <w:t xml:space="preserve"> орієнтовною площею до 0,3000 га в с. Розтісне.</w:t>
      </w:r>
    </w:p>
    <w:p w14:paraId="05E669E6" w14:textId="59CF7547" w:rsidR="005979F3"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bCs/>
          <w:sz w:val="28"/>
          <w:szCs w:val="28"/>
        </w:rPr>
        <w:t>9</w:t>
      </w:r>
      <w:r w:rsidRPr="001219C1">
        <w:rPr>
          <w:rFonts w:ascii="Times New Roman" w:hAnsi="Times New Roman" w:cs="Times New Roman"/>
          <w:b/>
          <w:bCs/>
          <w:sz w:val="28"/>
          <w:szCs w:val="28"/>
        </w:rPr>
        <w:t xml:space="preserve">.2. </w:t>
      </w:r>
      <w:r w:rsidRPr="001219C1">
        <w:rPr>
          <w:rFonts w:ascii="Times New Roman" w:hAnsi="Times New Roman" w:cs="Times New Roman"/>
          <w:sz w:val="28"/>
          <w:szCs w:val="28"/>
        </w:rPr>
        <w:t>Розроблені проєкти землеустрою подати на розгляд та затвердження сесії Димерської селищної ради.</w:t>
      </w:r>
    </w:p>
    <w:p w14:paraId="510A61F8" w14:textId="77777777" w:rsidR="005979F3" w:rsidRPr="001219C1" w:rsidRDefault="005979F3" w:rsidP="009C6D9A">
      <w:pPr>
        <w:spacing w:after="0" w:line="240" w:lineRule="auto"/>
        <w:ind w:firstLine="142"/>
        <w:jc w:val="both"/>
        <w:rPr>
          <w:rFonts w:ascii="Times New Roman" w:hAnsi="Times New Roman" w:cs="Times New Roman"/>
          <w:b/>
          <w:bCs/>
          <w:sz w:val="28"/>
          <w:szCs w:val="28"/>
        </w:rPr>
      </w:pPr>
    </w:p>
    <w:p w14:paraId="10730F69" w14:textId="77777777" w:rsidR="005979F3" w:rsidRDefault="005979F3" w:rsidP="009C6D9A">
      <w:pPr>
        <w:spacing w:after="0" w:line="240" w:lineRule="auto"/>
        <w:ind w:firstLine="142"/>
        <w:jc w:val="both"/>
        <w:rPr>
          <w:rFonts w:ascii="Times New Roman" w:hAnsi="Times New Roman" w:cs="Times New Roman"/>
          <w:b/>
          <w:bCs/>
          <w:sz w:val="28"/>
          <w:szCs w:val="28"/>
        </w:rPr>
      </w:pPr>
      <w:r>
        <w:rPr>
          <w:rFonts w:ascii="Times New Roman" w:hAnsi="Times New Roman" w:cs="Times New Roman"/>
          <w:b/>
          <w:bCs/>
          <w:sz w:val="28"/>
          <w:szCs w:val="28"/>
        </w:rPr>
        <w:t>10. Про надання дозволу на розробку проєктів землеустрою щодо відведення земельних ділянок в оренду для городництва</w:t>
      </w:r>
    </w:p>
    <w:p w14:paraId="2922D6EF" w14:textId="77777777" w:rsidR="005979F3" w:rsidRPr="00B35CAF"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bCs/>
          <w:sz w:val="28"/>
          <w:szCs w:val="28"/>
        </w:rPr>
        <w:t xml:space="preserve">10.1. </w:t>
      </w:r>
      <w:r w:rsidRPr="00B35CAF">
        <w:rPr>
          <w:rFonts w:ascii="Times New Roman" w:hAnsi="Times New Roman" w:cs="Times New Roman"/>
          <w:sz w:val="28"/>
          <w:szCs w:val="28"/>
        </w:rPr>
        <w:t>Надати дозволи на розробку проєкту землеустрою щодо відведення земельної ділянки в користування на умовах оренди площею 0,6000 га для городництва (код КВЦПЗД - 01.07) на території Димерської селищної територіальної громади (за межами населених пунктів, поблизу с. Вахівка) наступним громадянам:</w:t>
      </w:r>
    </w:p>
    <w:p w14:paraId="389C539C" w14:textId="77777777" w:rsidR="005979F3" w:rsidRPr="00B35CAF" w:rsidRDefault="005979F3" w:rsidP="009C6D9A">
      <w:pPr>
        <w:spacing w:after="0" w:line="240" w:lineRule="auto"/>
        <w:ind w:firstLine="142"/>
        <w:jc w:val="both"/>
        <w:rPr>
          <w:rFonts w:ascii="Times New Roman" w:hAnsi="Times New Roman" w:cs="Times New Roman"/>
          <w:sz w:val="28"/>
          <w:szCs w:val="28"/>
        </w:rPr>
      </w:pPr>
      <w:r w:rsidRPr="00B35CAF">
        <w:rPr>
          <w:rFonts w:ascii="Times New Roman" w:hAnsi="Times New Roman" w:cs="Times New Roman"/>
          <w:sz w:val="28"/>
          <w:szCs w:val="28"/>
        </w:rPr>
        <w:t>- Кучковський Михайло Олексійович;</w:t>
      </w:r>
    </w:p>
    <w:p w14:paraId="604057C5" w14:textId="77777777" w:rsidR="005979F3" w:rsidRPr="00B35CAF" w:rsidRDefault="005979F3" w:rsidP="009C6D9A">
      <w:pPr>
        <w:spacing w:after="0" w:line="240" w:lineRule="auto"/>
        <w:ind w:firstLine="142"/>
        <w:jc w:val="both"/>
        <w:rPr>
          <w:rFonts w:ascii="Times New Roman" w:hAnsi="Times New Roman" w:cs="Times New Roman"/>
          <w:sz w:val="28"/>
          <w:szCs w:val="28"/>
        </w:rPr>
      </w:pPr>
      <w:r w:rsidRPr="00B35CAF">
        <w:rPr>
          <w:rFonts w:ascii="Times New Roman" w:hAnsi="Times New Roman" w:cs="Times New Roman"/>
          <w:sz w:val="28"/>
          <w:szCs w:val="28"/>
        </w:rPr>
        <w:t>- Боднар Дмитро Миолайович;</w:t>
      </w:r>
    </w:p>
    <w:p w14:paraId="1F740114" w14:textId="77777777" w:rsidR="005979F3" w:rsidRPr="00B35CAF" w:rsidRDefault="005979F3" w:rsidP="009C6D9A">
      <w:pPr>
        <w:spacing w:after="0" w:line="240" w:lineRule="auto"/>
        <w:ind w:firstLine="142"/>
        <w:jc w:val="both"/>
        <w:rPr>
          <w:rFonts w:ascii="Times New Roman" w:hAnsi="Times New Roman" w:cs="Times New Roman"/>
          <w:sz w:val="28"/>
          <w:szCs w:val="28"/>
        </w:rPr>
      </w:pPr>
      <w:r w:rsidRPr="00B35CAF">
        <w:rPr>
          <w:rFonts w:ascii="Times New Roman" w:hAnsi="Times New Roman" w:cs="Times New Roman"/>
          <w:sz w:val="28"/>
          <w:szCs w:val="28"/>
        </w:rPr>
        <w:t>- Федчук Роман Євгенович;</w:t>
      </w:r>
    </w:p>
    <w:p w14:paraId="405A0DF2" w14:textId="77777777" w:rsidR="005979F3" w:rsidRPr="00B35CAF" w:rsidRDefault="005979F3" w:rsidP="009C6D9A">
      <w:pPr>
        <w:spacing w:after="0" w:line="240" w:lineRule="auto"/>
        <w:ind w:firstLine="142"/>
        <w:jc w:val="both"/>
        <w:rPr>
          <w:rFonts w:ascii="Times New Roman" w:hAnsi="Times New Roman" w:cs="Times New Roman"/>
          <w:sz w:val="28"/>
          <w:szCs w:val="28"/>
        </w:rPr>
      </w:pPr>
      <w:r w:rsidRPr="00B35CAF">
        <w:rPr>
          <w:rFonts w:ascii="Times New Roman" w:hAnsi="Times New Roman" w:cs="Times New Roman"/>
          <w:sz w:val="28"/>
          <w:szCs w:val="28"/>
        </w:rPr>
        <w:t>- Бондаренко Олег Анатолійович;</w:t>
      </w:r>
    </w:p>
    <w:p w14:paraId="59D5C0CC" w14:textId="77777777" w:rsidR="005979F3" w:rsidRDefault="005979F3" w:rsidP="009C6D9A">
      <w:pPr>
        <w:spacing w:after="0" w:line="240" w:lineRule="auto"/>
        <w:ind w:firstLine="142"/>
        <w:jc w:val="both"/>
        <w:rPr>
          <w:rFonts w:ascii="Times New Roman" w:hAnsi="Times New Roman" w:cs="Times New Roman"/>
          <w:b/>
          <w:bCs/>
          <w:sz w:val="28"/>
          <w:szCs w:val="28"/>
        </w:rPr>
      </w:pPr>
      <w:r>
        <w:rPr>
          <w:rFonts w:ascii="Times New Roman" w:hAnsi="Times New Roman" w:cs="Times New Roman"/>
          <w:b/>
          <w:bCs/>
          <w:sz w:val="28"/>
          <w:szCs w:val="28"/>
        </w:rPr>
        <w:t xml:space="preserve">10.2. </w:t>
      </w:r>
      <w:r w:rsidRPr="00B35CAF">
        <w:rPr>
          <w:rFonts w:ascii="Times New Roman" w:hAnsi="Times New Roman" w:cs="Times New Roman"/>
          <w:sz w:val="28"/>
          <w:szCs w:val="28"/>
        </w:rPr>
        <w:t>Під час проведення кадастрової зйомки здійснити погодження меж земельних ділянок.</w:t>
      </w:r>
    </w:p>
    <w:p w14:paraId="785241AD" w14:textId="35A1585B" w:rsidR="005979F3"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bCs/>
          <w:sz w:val="28"/>
          <w:szCs w:val="28"/>
        </w:rPr>
        <w:t xml:space="preserve">10.3. </w:t>
      </w:r>
      <w:r w:rsidRPr="001219C1">
        <w:rPr>
          <w:rFonts w:ascii="Times New Roman" w:hAnsi="Times New Roman" w:cs="Times New Roman"/>
          <w:sz w:val="28"/>
          <w:szCs w:val="28"/>
        </w:rPr>
        <w:t>Розроблені проєкти землеустрою подати на розгляд та затвердження сесії Димерської селищної ради.</w:t>
      </w:r>
    </w:p>
    <w:p w14:paraId="09C75BBA" w14:textId="77777777" w:rsidR="009C6D9A" w:rsidRDefault="009C6D9A" w:rsidP="009C6D9A">
      <w:pPr>
        <w:spacing w:after="0" w:line="240" w:lineRule="auto"/>
        <w:ind w:firstLine="142"/>
        <w:jc w:val="both"/>
        <w:rPr>
          <w:rFonts w:ascii="Times New Roman" w:hAnsi="Times New Roman" w:cs="Times New Roman"/>
          <w:sz w:val="28"/>
          <w:szCs w:val="28"/>
        </w:rPr>
      </w:pPr>
    </w:p>
    <w:p w14:paraId="06AE7573" w14:textId="77777777" w:rsidR="005979F3" w:rsidRDefault="005979F3" w:rsidP="009C6D9A">
      <w:pPr>
        <w:spacing w:after="0" w:line="240" w:lineRule="auto"/>
        <w:ind w:firstLine="142"/>
        <w:jc w:val="both"/>
        <w:rPr>
          <w:rFonts w:ascii="Times New Roman" w:hAnsi="Times New Roman" w:cs="Times New Roman"/>
          <w:b/>
          <w:bCs/>
          <w:sz w:val="28"/>
          <w:szCs w:val="28"/>
        </w:rPr>
      </w:pPr>
      <w:r w:rsidRPr="008511D9">
        <w:rPr>
          <w:rFonts w:ascii="Times New Roman" w:hAnsi="Times New Roman" w:cs="Times New Roman"/>
          <w:b/>
          <w:bCs/>
          <w:sz w:val="28"/>
          <w:szCs w:val="28"/>
        </w:rPr>
        <w:t xml:space="preserve"> 1</w:t>
      </w:r>
      <w:r>
        <w:rPr>
          <w:rFonts w:ascii="Times New Roman" w:hAnsi="Times New Roman" w:cs="Times New Roman"/>
          <w:b/>
          <w:bCs/>
          <w:sz w:val="28"/>
          <w:szCs w:val="28"/>
        </w:rPr>
        <w:t>1</w:t>
      </w:r>
      <w:r w:rsidRPr="008511D9">
        <w:rPr>
          <w:rFonts w:ascii="Times New Roman" w:hAnsi="Times New Roman" w:cs="Times New Roman"/>
          <w:b/>
          <w:bCs/>
          <w:sz w:val="28"/>
          <w:szCs w:val="28"/>
        </w:rPr>
        <w:t>.</w:t>
      </w:r>
      <w:r>
        <w:rPr>
          <w:rFonts w:ascii="Times New Roman" w:hAnsi="Times New Roman" w:cs="Times New Roman"/>
          <w:b/>
          <w:bCs/>
          <w:sz w:val="28"/>
          <w:szCs w:val="28"/>
        </w:rPr>
        <w:t xml:space="preserve"> Про передачу ТОВ «ДІТИ Ю ЕЙ» в користування на умовах оренди земельної ділянки в с. Сухолуччя</w:t>
      </w:r>
    </w:p>
    <w:p w14:paraId="6DDC69F5" w14:textId="77777777" w:rsidR="005979F3" w:rsidRPr="008511D9"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bCs/>
          <w:sz w:val="28"/>
          <w:szCs w:val="28"/>
        </w:rPr>
        <w:t>11.1</w:t>
      </w:r>
      <w:r w:rsidRPr="008511D9">
        <w:rPr>
          <w:rFonts w:ascii="Times New Roman" w:hAnsi="Times New Roman" w:cs="Times New Roman"/>
          <w:b/>
          <w:bCs/>
          <w:sz w:val="28"/>
          <w:szCs w:val="28"/>
        </w:rPr>
        <w:t>.</w:t>
      </w:r>
      <w:r w:rsidRPr="008511D9">
        <w:rPr>
          <w:rFonts w:ascii="Times New Roman" w:hAnsi="Times New Roman" w:cs="Times New Roman"/>
          <w:b/>
          <w:bCs/>
          <w:sz w:val="28"/>
          <w:szCs w:val="28"/>
        </w:rPr>
        <w:tab/>
      </w:r>
      <w:r>
        <w:rPr>
          <w:rFonts w:ascii="Times New Roman" w:hAnsi="Times New Roman" w:cs="Times New Roman"/>
          <w:b/>
          <w:bCs/>
          <w:sz w:val="28"/>
          <w:szCs w:val="28"/>
        </w:rPr>
        <w:t xml:space="preserve"> </w:t>
      </w:r>
      <w:r w:rsidRPr="008511D9">
        <w:rPr>
          <w:rFonts w:ascii="Times New Roman" w:hAnsi="Times New Roman" w:cs="Times New Roman"/>
          <w:sz w:val="28"/>
          <w:szCs w:val="28"/>
        </w:rPr>
        <w:t>Передати ТОВ «ДІТИ Ю ЕЙ»</w:t>
      </w:r>
      <w:r>
        <w:rPr>
          <w:rFonts w:ascii="Times New Roman" w:hAnsi="Times New Roman" w:cs="Times New Roman"/>
          <w:sz w:val="28"/>
          <w:szCs w:val="28"/>
        </w:rPr>
        <w:t xml:space="preserve"> (ЄДРПОУ - 45393389) </w:t>
      </w:r>
      <w:r w:rsidRPr="008511D9">
        <w:rPr>
          <w:rFonts w:ascii="Times New Roman" w:hAnsi="Times New Roman" w:cs="Times New Roman"/>
          <w:sz w:val="28"/>
          <w:szCs w:val="28"/>
        </w:rPr>
        <w:t xml:space="preserve">в оренду терміном на 10 років земельну ділянку площею </w:t>
      </w:r>
      <w:r>
        <w:rPr>
          <w:rFonts w:ascii="Times New Roman" w:hAnsi="Times New Roman" w:cs="Times New Roman"/>
          <w:sz w:val="28"/>
          <w:szCs w:val="28"/>
        </w:rPr>
        <w:t xml:space="preserve">1,5200 </w:t>
      </w:r>
      <w:r w:rsidRPr="008511D9">
        <w:rPr>
          <w:rFonts w:ascii="Times New Roman" w:hAnsi="Times New Roman" w:cs="Times New Roman"/>
          <w:sz w:val="28"/>
          <w:szCs w:val="28"/>
        </w:rPr>
        <w:t xml:space="preserve">га, кадастровий номер </w:t>
      </w:r>
      <w:r>
        <w:rPr>
          <w:rFonts w:ascii="Times New Roman" w:hAnsi="Times New Roman" w:cs="Times New Roman"/>
          <w:sz w:val="28"/>
          <w:szCs w:val="28"/>
        </w:rPr>
        <w:lastRenderedPageBreak/>
        <w:t>3221888301:16:129:0008</w:t>
      </w:r>
      <w:r w:rsidRPr="008511D9">
        <w:rPr>
          <w:rFonts w:ascii="Times New Roman" w:hAnsi="Times New Roman" w:cs="Times New Roman"/>
          <w:sz w:val="28"/>
          <w:szCs w:val="28"/>
        </w:rPr>
        <w:t xml:space="preserve">, що розташована по вул. </w:t>
      </w:r>
      <w:r>
        <w:rPr>
          <w:rFonts w:ascii="Times New Roman" w:hAnsi="Times New Roman" w:cs="Times New Roman"/>
          <w:sz w:val="28"/>
          <w:szCs w:val="28"/>
        </w:rPr>
        <w:t>Миру, 46 в с. Сухолуччя</w:t>
      </w:r>
      <w:r w:rsidRPr="008511D9">
        <w:rPr>
          <w:rFonts w:ascii="Times New Roman" w:hAnsi="Times New Roman" w:cs="Times New Roman"/>
          <w:sz w:val="28"/>
          <w:szCs w:val="28"/>
        </w:rPr>
        <w:t xml:space="preserve"> </w:t>
      </w:r>
      <w:r>
        <w:rPr>
          <w:rFonts w:ascii="Times New Roman" w:hAnsi="Times New Roman" w:cs="Times New Roman"/>
          <w:sz w:val="28"/>
          <w:szCs w:val="28"/>
        </w:rPr>
        <w:t xml:space="preserve">для будівництва та обслуговування будівель закладів освіти </w:t>
      </w:r>
      <w:r w:rsidRPr="008511D9">
        <w:rPr>
          <w:rFonts w:ascii="Times New Roman" w:hAnsi="Times New Roman" w:cs="Times New Roman"/>
          <w:sz w:val="28"/>
          <w:szCs w:val="28"/>
        </w:rPr>
        <w:t>(код КВЦПЗД</w:t>
      </w:r>
      <w:r>
        <w:rPr>
          <w:rFonts w:ascii="Times New Roman" w:hAnsi="Times New Roman" w:cs="Times New Roman"/>
          <w:sz w:val="28"/>
          <w:szCs w:val="28"/>
        </w:rPr>
        <w:t xml:space="preserve"> </w:t>
      </w:r>
      <w:r w:rsidRPr="008511D9">
        <w:rPr>
          <w:rFonts w:ascii="Times New Roman" w:hAnsi="Times New Roman" w:cs="Times New Roman"/>
          <w:sz w:val="28"/>
          <w:szCs w:val="28"/>
        </w:rPr>
        <w:t>-</w:t>
      </w:r>
      <w:r>
        <w:rPr>
          <w:rFonts w:ascii="Times New Roman" w:hAnsi="Times New Roman" w:cs="Times New Roman"/>
          <w:sz w:val="28"/>
          <w:szCs w:val="28"/>
        </w:rPr>
        <w:t xml:space="preserve"> </w:t>
      </w:r>
      <w:r w:rsidRPr="008511D9">
        <w:rPr>
          <w:rFonts w:ascii="Times New Roman" w:hAnsi="Times New Roman" w:cs="Times New Roman"/>
          <w:sz w:val="28"/>
          <w:szCs w:val="28"/>
        </w:rPr>
        <w:t>03.0</w:t>
      </w:r>
      <w:r>
        <w:rPr>
          <w:rFonts w:ascii="Times New Roman" w:hAnsi="Times New Roman" w:cs="Times New Roman"/>
          <w:sz w:val="28"/>
          <w:szCs w:val="28"/>
        </w:rPr>
        <w:t>2</w:t>
      </w:r>
      <w:r w:rsidRPr="008511D9">
        <w:rPr>
          <w:rFonts w:ascii="Times New Roman" w:hAnsi="Times New Roman" w:cs="Times New Roman"/>
          <w:sz w:val="28"/>
          <w:szCs w:val="28"/>
        </w:rPr>
        <w:t>).</w:t>
      </w:r>
    </w:p>
    <w:p w14:paraId="3BD9CA26" w14:textId="7D18CA52" w:rsidR="005979F3" w:rsidRPr="008511D9"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11.2.</w:t>
      </w:r>
      <w:r w:rsidRPr="008511D9">
        <w:rPr>
          <w:rFonts w:ascii="Times New Roman" w:hAnsi="Times New Roman" w:cs="Times New Roman"/>
          <w:sz w:val="28"/>
          <w:szCs w:val="28"/>
        </w:rPr>
        <w:tab/>
        <w:t xml:space="preserve">Встановити розмір річної орендної ставки у розмірі </w:t>
      </w:r>
      <w:r>
        <w:rPr>
          <w:rFonts w:ascii="Times New Roman" w:hAnsi="Times New Roman" w:cs="Times New Roman"/>
          <w:sz w:val="28"/>
          <w:szCs w:val="28"/>
        </w:rPr>
        <w:t>8</w:t>
      </w:r>
      <w:r w:rsidRPr="008511D9">
        <w:rPr>
          <w:rFonts w:ascii="Times New Roman" w:hAnsi="Times New Roman" w:cs="Times New Roman"/>
          <w:sz w:val="28"/>
          <w:szCs w:val="28"/>
        </w:rPr>
        <w:t xml:space="preserve">% від нормативної грошової оцінки земельної ділянки. </w:t>
      </w:r>
    </w:p>
    <w:p w14:paraId="2D2CEE3F" w14:textId="77777777" w:rsidR="005979F3" w:rsidRPr="008511D9"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11.3.</w:t>
      </w:r>
      <w:r w:rsidRPr="008511D9">
        <w:rPr>
          <w:rFonts w:ascii="Times New Roman" w:hAnsi="Times New Roman" w:cs="Times New Roman"/>
          <w:sz w:val="28"/>
          <w:szCs w:val="28"/>
        </w:rPr>
        <w:tab/>
        <w:t>Уповноважити Димерського селищного голову Підкурганного В.В. на укладення із ТОВ «ДІТИ Ю ЕЙ»</w:t>
      </w:r>
      <w:r>
        <w:rPr>
          <w:rFonts w:ascii="Times New Roman" w:hAnsi="Times New Roman" w:cs="Times New Roman"/>
          <w:sz w:val="28"/>
          <w:szCs w:val="28"/>
        </w:rPr>
        <w:t xml:space="preserve"> </w:t>
      </w:r>
      <w:r w:rsidRPr="008511D9">
        <w:rPr>
          <w:rFonts w:ascii="Times New Roman" w:hAnsi="Times New Roman" w:cs="Times New Roman"/>
          <w:sz w:val="28"/>
          <w:szCs w:val="28"/>
        </w:rPr>
        <w:t>договору оренди земельної ділянки.</w:t>
      </w:r>
    </w:p>
    <w:p w14:paraId="2FBCA394" w14:textId="401698AE" w:rsidR="005979F3"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11.4.</w:t>
      </w:r>
      <w:r w:rsidRPr="008511D9">
        <w:rPr>
          <w:rFonts w:ascii="Times New Roman" w:hAnsi="Times New Roman" w:cs="Times New Roman"/>
          <w:sz w:val="28"/>
          <w:szCs w:val="28"/>
        </w:rPr>
        <w:tab/>
        <w:t xml:space="preserve">Контроль за виконанням цього рішення покласти на в.о. начальника відділу земельних відносин Димерської селищної ради Нагалюка Р.О. </w:t>
      </w:r>
    </w:p>
    <w:p w14:paraId="3DEC2833" w14:textId="77777777" w:rsidR="009C6D9A" w:rsidRDefault="009C6D9A" w:rsidP="009C6D9A">
      <w:pPr>
        <w:spacing w:after="0" w:line="240" w:lineRule="auto"/>
        <w:ind w:firstLine="142"/>
        <w:jc w:val="both"/>
        <w:rPr>
          <w:rFonts w:ascii="Times New Roman" w:hAnsi="Times New Roman" w:cs="Times New Roman"/>
          <w:sz w:val="28"/>
          <w:szCs w:val="28"/>
        </w:rPr>
      </w:pPr>
    </w:p>
    <w:p w14:paraId="72DC438C" w14:textId="77777777" w:rsidR="005979F3" w:rsidRDefault="005979F3" w:rsidP="009C6D9A">
      <w:pPr>
        <w:spacing w:after="0" w:line="240" w:lineRule="auto"/>
        <w:ind w:firstLine="142"/>
        <w:jc w:val="both"/>
        <w:rPr>
          <w:rFonts w:ascii="Times New Roman" w:hAnsi="Times New Roman" w:cs="Times New Roman"/>
          <w:b/>
          <w:bCs/>
          <w:sz w:val="28"/>
          <w:szCs w:val="28"/>
        </w:rPr>
      </w:pPr>
      <w:r w:rsidRPr="00226C80">
        <w:rPr>
          <w:rFonts w:ascii="Times New Roman" w:hAnsi="Times New Roman" w:cs="Times New Roman"/>
          <w:b/>
          <w:bCs/>
          <w:sz w:val="28"/>
          <w:szCs w:val="28"/>
        </w:rPr>
        <w:t>1</w:t>
      </w:r>
      <w:r>
        <w:rPr>
          <w:rFonts w:ascii="Times New Roman" w:hAnsi="Times New Roman" w:cs="Times New Roman"/>
          <w:b/>
          <w:bCs/>
          <w:sz w:val="28"/>
          <w:szCs w:val="28"/>
        </w:rPr>
        <w:t>2</w:t>
      </w:r>
      <w:r w:rsidRPr="00226C80">
        <w:rPr>
          <w:rFonts w:ascii="Times New Roman" w:hAnsi="Times New Roman" w:cs="Times New Roman"/>
          <w:b/>
          <w:bCs/>
          <w:sz w:val="28"/>
          <w:szCs w:val="28"/>
        </w:rPr>
        <w:t>.</w:t>
      </w:r>
      <w:r>
        <w:rPr>
          <w:rFonts w:ascii="Times New Roman" w:hAnsi="Times New Roman" w:cs="Times New Roman"/>
          <w:b/>
          <w:bCs/>
          <w:sz w:val="28"/>
          <w:szCs w:val="28"/>
        </w:rPr>
        <w:t xml:space="preserve"> </w:t>
      </w:r>
      <w:r w:rsidRPr="00226C80">
        <w:rPr>
          <w:rFonts w:ascii="Times New Roman" w:hAnsi="Times New Roman" w:cs="Times New Roman"/>
          <w:b/>
          <w:bCs/>
          <w:sz w:val="28"/>
          <w:szCs w:val="28"/>
        </w:rPr>
        <w:t>Про укладення тимчасової угоди на користування земельною ділянкою</w:t>
      </w:r>
      <w:r>
        <w:rPr>
          <w:rFonts w:ascii="Times New Roman" w:hAnsi="Times New Roman" w:cs="Times New Roman"/>
          <w:b/>
          <w:bCs/>
          <w:sz w:val="28"/>
          <w:szCs w:val="28"/>
        </w:rPr>
        <w:t xml:space="preserve"> </w:t>
      </w:r>
      <w:r w:rsidRPr="00226C80">
        <w:rPr>
          <w:rFonts w:ascii="Times New Roman" w:hAnsi="Times New Roman" w:cs="Times New Roman"/>
          <w:b/>
          <w:bCs/>
          <w:sz w:val="28"/>
          <w:szCs w:val="28"/>
        </w:rPr>
        <w:t>під розміщення тимчасової споруди з гр.</w:t>
      </w:r>
      <w:r>
        <w:rPr>
          <w:rFonts w:ascii="Times New Roman" w:hAnsi="Times New Roman" w:cs="Times New Roman"/>
          <w:b/>
          <w:bCs/>
          <w:sz w:val="28"/>
          <w:szCs w:val="28"/>
        </w:rPr>
        <w:t xml:space="preserve"> Костюченком Романом Олександровичем</w:t>
      </w:r>
    </w:p>
    <w:p w14:paraId="07184973" w14:textId="77777777" w:rsidR="005979F3" w:rsidRPr="004C3EDD"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12.</w:t>
      </w:r>
      <w:r w:rsidRPr="004C3EDD">
        <w:rPr>
          <w:rFonts w:ascii="Times New Roman" w:hAnsi="Times New Roman" w:cs="Times New Roman"/>
          <w:sz w:val="28"/>
          <w:szCs w:val="28"/>
        </w:rPr>
        <w:t>1.</w:t>
      </w:r>
      <w:r w:rsidRPr="004C3EDD">
        <w:rPr>
          <w:rFonts w:ascii="Times New Roman" w:hAnsi="Times New Roman" w:cs="Times New Roman"/>
          <w:sz w:val="28"/>
          <w:szCs w:val="28"/>
        </w:rPr>
        <w:tab/>
        <w:t xml:space="preserve">Укласти з гр. </w:t>
      </w:r>
      <w:r>
        <w:rPr>
          <w:rFonts w:ascii="Times New Roman" w:hAnsi="Times New Roman" w:cs="Times New Roman"/>
          <w:sz w:val="28"/>
          <w:szCs w:val="28"/>
        </w:rPr>
        <w:t>Костюченком Романом Олександровичем</w:t>
      </w:r>
      <w:r w:rsidRPr="004C3EDD">
        <w:rPr>
          <w:rFonts w:ascii="Times New Roman" w:hAnsi="Times New Roman" w:cs="Times New Roman"/>
          <w:sz w:val="28"/>
          <w:szCs w:val="28"/>
        </w:rPr>
        <w:t xml:space="preserve"> тимчасову угоду на користування земельною ділянкою площею 0,0</w:t>
      </w:r>
      <w:r>
        <w:rPr>
          <w:rFonts w:ascii="Times New Roman" w:hAnsi="Times New Roman" w:cs="Times New Roman"/>
          <w:sz w:val="28"/>
          <w:szCs w:val="28"/>
        </w:rPr>
        <w:t>2</w:t>
      </w:r>
      <w:r w:rsidRPr="004C3EDD">
        <w:rPr>
          <w:rFonts w:ascii="Times New Roman" w:hAnsi="Times New Roman" w:cs="Times New Roman"/>
          <w:sz w:val="28"/>
          <w:szCs w:val="28"/>
        </w:rPr>
        <w:t xml:space="preserve">00 га по вул. Київська, в с. Демидів під розміщення </w:t>
      </w:r>
      <w:r>
        <w:rPr>
          <w:rFonts w:ascii="Times New Roman" w:hAnsi="Times New Roman" w:cs="Times New Roman"/>
          <w:sz w:val="28"/>
          <w:szCs w:val="28"/>
        </w:rPr>
        <w:t xml:space="preserve">існуючої </w:t>
      </w:r>
      <w:r w:rsidRPr="004C3EDD">
        <w:rPr>
          <w:rFonts w:ascii="Times New Roman" w:hAnsi="Times New Roman" w:cs="Times New Roman"/>
          <w:sz w:val="28"/>
          <w:szCs w:val="28"/>
        </w:rPr>
        <w:t>тимчасової споруди, цільове призначення: для будівництва та обслуговування будівель торгівлі (код КВЦПЗД – 03.07) терміном на 3 роки.</w:t>
      </w:r>
    </w:p>
    <w:p w14:paraId="49C6705B" w14:textId="77777777" w:rsidR="005979F3" w:rsidRPr="004C3EDD"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12.</w:t>
      </w:r>
      <w:r w:rsidRPr="004C3EDD">
        <w:rPr>
          <w:rFonts w:ascii="Times New Roman" w:hAnsi="Times New Roman" w:cs="Times New Roman"/>
          <w:sz w:val="28"/>
          <w:szCs w:val="28"/>
        </w:rPr>
        <w:t>2.</w:t>
      </w:r>
      <w:r w:rsidRPr="004C3EDD">
        <w:rPr>
          <w:rFonts w:ascii="Times New Roman" w:hAnsi="Times New Roman" w:cs="Times New Roman"/>
          <w:sz w:val="28"/>
          <w:szCs w:val="28"/>
        </w:rPr>
        <w:tab/>
        <w:t>Річну плату встановити у розмірі 12% від нормативної грошової оцінки.</w:t>
      </w:r>
    </w:p>
    <w:p w14:paraId="5CD13A02" w14:textId="77777777" w:rsidR="005979F3" w:rsidRPr="004C3EDD"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12.</w:t>
      </w:r>
      <w:r w:rsidRPr="004C3EDD">
        <w:rPr>
          <w:rFonts w:ascii="Times New Roman" w:hAnsi="Times New Roman" w:cs="Times New Roman"/>
          <w:sz w:val="28"/>
          <w:szCs w:val="28"/>
        </w:rPr>
        <w:t>3.</w:t>
      </w:r>
      <w:r w:rsidRPr="004C3EDD">
        <w:rPr>
          <w:rFonts w:ascii="Times New Roman" w:hAnsi="Times New Roman" w:cs="Times New Roman"/>
          <w:sz w:val="28"/>
          <w:szCs w:val="28"/>
        </w:rPr>
        <w:tab/>
        <w:t xml:space="preserve">Уповноважити Димерського селищного голову Підкурганного В.В. на укладення тимчасової угоди з гр. </w:t>
      </w:r>
      <w:r>
        <w:rPr>
          <w:rFonts w:ascii="Times New Roman" w:hAnsi="Times New Roman" w:cs="Times New Roman"/>
          <w:sz w:val="28"/>
          <w:szCs w:val="28"/>
        </w:rPr>
        <w:t>Костюченком Р.О.</w:t>
      </w:r>
    </w:p>
    <w:p w14:paraId="61AB4E98" w14:textId="77777777" w:rsidR="005979F3" w:rsidRDefault="005979F3" w:rsidP="009C6D9A">
      <w:pPr>
        <w:spacing w:after="0" w:line="240" w:lineRule="auto"/>
        <w:ind w:firstLine="142"/>
        <w:jc w:val="both"/>
        <w:rPr>
          <w:rFonts w:ascii="Times New Roman" w:hAnsi="Times New Roman" w:cs="Times New Roman"/>
          <w:b/>
          <w:bCs/>
          <w:sz w:val="28"/>
          <w:szCs w:val="28"/>
        </w:rPr>
      </w:pPr>
    </w:p>
    <w:p w14:paraId="03F2FE54" w14:textId="77777777" w:rsidR="005979F3" w:rsidRDefault="005979F3" w:rsidP="009C6D9A">
      <w:pPr>
        <w:spacing w:after="0" w:line="240" w:lineRule="auto"/>
        <w:ind w:firstLine="142"/>
        <w:jc w:val="both"/>
        <w:rPr>
          <w:rFonts w:ascii="Times New Roman" w:hAnsi="Times New Roman" w:cs="Times New Roman"/>
          <w:b/>
          <w:bCs/>
          <w:sz w:val="28"/>
          <w:szCs w:val="28"/>
        </w:rPr>
      </w:pPr>
      <w:r w:rsidRPr="00E14130">
        <w:rPr>
          <w:rFonts w:ascii="Times New Roman" w:hAnsi="Times New Roman" w:cs="Times New Roman"/>
          <w:b/>
          <w:bCs/>
          <w:sz w:val="28"/>
          <w:szCs w:val="28"/>
        </w:rPr>
        <w:t>13. Про затвердження технічної документації із землеустрою щодо інвентаризації земель</w:t>
      </w:r>
      <w:r>
        <w:rPr>
          <w:rFonts w:ascii="Times New Roman" w:hAnsi="Times New Roman" w:cs="Times New Roman"/>
          <w:b/>
          <w:bCs/>
          <w:sz w:val="28"/>
          <w:szCs w:val="28"/>
        </w:rPr>
        <w:t xml:space="preserve"> в с. Толокунь</w:t>
      </w:r>
    </w:p>
    <w:p w14:paraId="1C139F94" w14:textId="77777777" w:rsidR="005979F3" w:rsidRPr="003F4464" w:rsidRDefault="005979F3" w:rsidP="009C6D9A">
      <w:pPr>
        <w:spacing w:after="0" w:line="240" w:lineRule="auto"/>
        <w:ind w:firstLine="142"/>
        <w:jc w:val="both"/>
        <w:rPr>
          <w:rFonts w:ascii="Times New Roman" w:hAnsi="Times New Roman" w:cs="Times New Roman"/>
          <w:sz w:val="28"/>
          <w:szCs w:val="28"/>
        </w:rPr>
      </w:pPr>
      <w:r w:rsidRPr="003F4464">
        <w:rPr>
          <w:rFonts w:ascii="Times New Roman" w:hAnsi="Times New Roman" w:cs="Times New Roman"/>
          <w:sz w:val="28"/>
          <w:szCs w:val="28"/>
        </w:rPr>
        <w:t xml:space="preserve">13.1. Затвердити технічну документацію із землеустрою щодо інвентаризації земель площею </w:t>
      </w:r>
      <w:r>
        <w:rPr>
          <w:rFonts w:ascii="Times New Roman" w:hAnsi="Times New Roman" w:cs="Times New Roman"/>
          <w:sz w:val="28"/>
          <w:szCs w:val="28"/>
        </w:rPr>
        <w:t>1,6941</w:t>
      </w:r>
      <w:r w:rsidRPr="003F4464">
        <w:rPr>
          <w:rFonts w:ascii="Times New Roman" w:hAnsi="Times New Roman" w:cs="Times New Roman"/>
          <w:sz w:val="28"/>
          <w:szCs w:val="28"/>
        </w:rPr>
        <w:t xml:space="preserve"> га, кадастровий номер, яка розташована Київська область, Вишгородський район, с. </w:t>
      </w:r>
      <w:r>
        <w:rPr>
          <w:rFonts w:ascii="Times New Roman" w:hAnsi="Times New Roman" w:cs="Times New Roman"/>
          <w:sz w:val="28"/>
          <w:szCs w:val="28"/>
        </w:rPr>
        <w:t>Толокунь</w:t>
      </w:r>
      <w:r w:rsidRPr="003F4464">
        <w:rPr>
          <w:rFonts w:ascii="Times New Roman" w:hAnsi="Times New Roman" w:cs="Times New Roman"/>
          <w:sz w:val="28"/>
          <w:szCs w:val="28"/>
        </w:rPr>
        <w:t xml:space="preserve">, цільове призначення </w:t>
      </w:r>
      <w:r>
        <w:rPr>
          <w:rFonts w:ascii="Times New Roman" w:hAnsi="Times New Roman" w:cs="Times New Roman"/>
          <w:sz w:val="28"/>
          <w:szCs w:val="28"/>
        </w:rPr>
        <w:t>д</w:t>
      </w:r>
      <w:r w:rsidRPr="003F4464">
        <w:rPr>
          <w:rFonts w:ascii="Times New Roman" w:hAnsi="Times New Roman" w:cs="Times New Roman"/>
          <w:sz w:val="28"/>
          <w:szCs w:val="28"/>
        </w:rPr>
        <w:t>ля</w:t>
      </w:r>
      <w:r>
        <w:rPr>
          <w:rFonts w:ascii="Times New Roman" w:hAnsi="Times New Roman" w:cs="Times New Roman"/>
          <w:sz w:val="28"/>
          <w:szCs w:val="28"/>
        </w:rPr>
        <w:t xml:space="preserve"> </w:t>
      </w:r>
      <w:r w:rsidRPr="003F4464">
        <w:rPr>
          <w:rFonts w:ascii="Times New Roman" w:hAnsi="Times New Roman" w:cs="Times New Roman"/>
          <w:sz w:val="28"/>
          <w:szCs w:val="28"/>
        </w:rPr>
        <w:t>культурно</w:t>
      </w:r>
      <w:r>
        <w:rPr>
          <w:rFonts w:ascii="Times New Roman" w:hAnsi="Times New Roman" w:cs="Times New Roman"/>
          <w:sz w:val="28"/>
          <w:szCs w:val="28"/>
        </w:rPr>
        <w:t xml:space="preserve"> </w:t>
      </w:r>
      <w:r w:rsidRPr="003F4464">
        <w:rPr>
          <w:rFonts w:ascii="Times New Roman" w:hAnsi="Times New Roman" w:cs="Times New Roman"/>
          <w:sz w:val="28"/>
          <w:szCs w:val="28"/>
        </w:rPr>
        <w:t xml:space="preserve">оздоровчих потреб, рекреаційних, спортивних і туристичних цілей (код КВЦПЗД </w:t>
      </w:r>
      <w:r>
        <w:rPr>
          <w:rFonts w:ascii="Times New Roman" w:hAnsi="Times New Roman" w:cs="Times New Roman"/>
          <w:sz w:val="28"/>
          <w:szCs w:val="28"/>
        </w:rPr>
        <w:t>10.08</w:t>
      </w:r>
      <w:r w:rsidRPr="003F4464">
        <w:rPr>
          <w:rFonts w:ascii="Times New Roman" w:hAnsi="Times New Roman" w:cs="Times New Roman"/>
          <w:sz w:val="28"/>
          <w:szCs w:val="28"/>
        </w:rPr>
        <w:t>).</w:t>
      </w:r>
    </w:p>
    <w:p w14:paraId="37DDBA0C" w14:textId="77777777" w:rsidR="005979F3" w:rsidRPr="003F4464"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13.</w:t>
      </w:r>
      <w:r w:rsidRPr="003F4464">
        <w:rPr>
          <w:rFonts w:ascii="Times New Roman" w:hAnsi="Times New Roman" w:cs="Times New Roman"/>
          <w:sz w:val="28"/>
          <w:szCs w:val="28"/>
        </w:rPr>
        <w:t>2.</w:t>
      </w:r>
      <w:r w:rsidRPr="003F4464">
        <w:rPr>
          <w:rFonts w:ascii="Times New Roman" w:hAnsi="Times New Roman" w:cs="Times New Roman"/>
          <w:sz w:val="28"/>
          <w:szCs w:val="28"/>
        </w:rPr>
        <w:tab/>
        <w:t xml:space="preserve">Зареєструвати </w:t>
      </w:r>
      <w:r>
        <w:rPr>
          <w:rFonts w:ascii="Times New Roman" w:hAnsi="Times New Roman" w:cs="Times New Roman"/>
          <w:sz w:val="28"/>
          <w:szCs w:val="28"/>
        </w:rPr>
        <w:t>земельну ділянку визначену в п.1 цього рішення в Державному земельному кадастрі.</w:t>
      </w:r>
    </w:p>
    <w:p w14:paraId="50372A90" w14:textId="77777777" w:rsidR="005979F3" w:rsidRDefault="005979F3" w:rsidP="009C6D9A">
      <w:pPr>
        <w:spacing w:after="0" w:line="240" w:lineRule="auto"/>
        <w:ind w:firstLine="142"/>
        <w:jc w:val="both"/>
        <w:rPr>
          <w:rFonts w:ascii="Times New Roman" w:hAnsi="Times New Roman" w:cs="Times New Roman"/>
          <w:b/>
          <w:bCs/>
          <w:sz w:val="28"/>
          <w:szCs w:val="28"/>
        </w:rPr>
      </w:pPr>
    </w:p>
    <w:p w14:paraId="6F68A5BC" w14:textId="77777777" w:rsidR="005979F3" w:rsidRDefault="005979F3" w:rsidP="009C6D9A">
      <w:pPr>
        <w:spacing w:after="0" w:line="240" w:lineRule="auto"/>
        <w:ind w:firstLine="142"/>
        <w:jc w:val="both"/>
        <w:rPr>
          <w:rFonts w:ascii="Times New Roman" w:hAnsi="Times New Roman" w:cs="Times New Roman"/>
          <w:b/>
          <w:bCs/>
          <w:sz w:val="28"/>
          <w:szCs w:val="28"/>
        </w:rPr>
      </w:pPr>
      <w:r>
        <w:rPr>
          <w:rFonts w:ascii="Times New Roman" w:hAnsi="Times New Roman" w:cs="Times New Roman"/>
          <w:b/>
          <w:bCs/>
          <w:sz w:val="28"/>
          <w:szCs w:val="28"/>
        </w:rPr>
        <w:t>14</w:t>
      </w:r>
      <w:r w:rsidRPr="00EC4C20">
        <w:rPr>
          <w:rFonts w:ascii="Times New Roman" w:hAnsi="Times New Roman" w:cs="Times New Roman"/>
          <w:b/>
          <w:bCs/>
          <w:sz w:val="28"/>
          <w:szCs w:val="28"/>
        </w:rPr>
        <w:t xml:space="preserve">. Про затвердження технічної документації із землеустрою щодо </w:t>
      </w:r>
      <w:r>
        <w:rPr>
          <w:rFonts w:ascii="Times New Roman" w:hAnsi="Times New Roman" w:cs="Times New Roman"/>
          <w:b/>
          <w:bCs/>
          <w:sz w:val="28"/>
          <w:szCs w:val="28"/>
        </w:rPr>
        <w:t>встановлення (відновлення) меж земельної ділянки в натурі (на місцевості), яка перебуває в користуванні ТОВ «МОРЕ-2»</w:t>
      </w:r>
    </w:p>
    <w:p w14:paraId="1CAB0BD2" w14:textId="77777777" w:rsidR="005979F3"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sz w:val="28"/>
          <w:szCs w:val="28"/>
        </w:rPr>
        <w:t>14</w:t>
      </w:r>
      <w:r w:rsidRPr="005C0F01">
        <w:rPr>
          <w:rFonts w:ascii="Times New Roman" w:hAnsi="Times New Roman" w:cs="Times New Roman"/>
          <w:sz w:val="28"/>
          <w:szCs w:val="28"/>
        </w:rPr>
        <w:t>.1. Затвердити технічну документацію із землеустрою щодо встановлення (відновлення) меж земельної ділянки в натурі (на місцевості)</w:t>
      </w:r>
      <w:r>
        <w:rPr>
          <w:rFonts w:ascii="Times New Roman" w:hAnsi="Times New Roman" w:cs="Times New Roman"/>
          <w:sz w:val="28"/>
          <w:szCs w:val="28"/>
        </w:rPr>
        <w:t xml:space="preserve"> площею 3,5000 га, кадастровий номер 3221888601:21:169:0001, д</w:t>
      </w:r>
      <w:r w:rsidRPr="008F05F9">
        <w:rPr>
          <w:rFonts w:ascii="Times New Roman" w:hAnsi="Times New Roman" w:cs="Times New Roman"/>
          <w:sz w:val="28"/>
          <w:szCs w:val="28"/>
        </w:rPr>
        <w:t>ля будівництва та обслуговування об'єктів рекреаційного призначення</w:t>
      </w:r>
      <w:r>
        <w:rPr>
          <w:rFonts w:ascii="Times New Roman" w:hAnsi="Times New Roman" w:cs="Times New Roman"/>
          <w:sz w:val="28"/>
          <w:szCs w:val="28"/>
        </w:rPr>
        <w:t xml:space="preserve"> (КВЦПЗД – 07.01), яка розташована по вул. Вишгородська, в с. Толокунь, яка перебуває в користуванні на умовах оренди у ТОВ «МОРЕ-2).</w:t>
      </w:r>
    </w:p>
    <w:p w14:paraId="68F127C4" w14:textId="77777777" w:rsidR="005979F3" w:rsidRDefault="005979F3" w:rsidP="009C6D9A">
      <w:pPr>
        <w:spacing w:after="0" w:line="240" w:lineRule="auto"/>
        <w:ind w:firstLine="142"/>
        <w:jc w:val="both"/>
        <w:rPr>
          <w:rFonts w:ascii="Times New Roman" w:hAnsi="Times New Roman" w:cs="Times New Roman"/>
          <w:sz w:val="28"/>
          <w:szCs w:val="28"/>
        </w:rPr>
      </w:pPr>
    </w:p>
    <w:p w14:paraId="068F780D" w14:textId="77777777" w:rsidR="005979F3" w:rsidRDefault="005979F3" w:rsidP="009C6D9A">
      <w:pPr>
        <w:spacing w:after="0" w:line="240" w:lineRule="auto"/>
        <w:ind w:firstLine="142"/>
        <w:jc w:val="both"/>
        <w:rPr>
          <w:rFonts w:ascii="Times New Roman" w:hAnsi="Times New Roman" w:cs="Times New Roman"/>
          <w:b/>
          <w:bCs/>
          <w:sz w:val="28"/>
          <w:szCs w:val="28"/>
        </w:rPr>
      </w:pPr>
      <w:r w:rsidRPr="00330DA7">
        <w:rPr>
          <w:rFonts w:ascii="Times New Roman" w:hAnsi="Times New Roman" w:cs="Times New Roman"/>
          <w:b/>
          <w:bCs/>
          <w:sz w:val="28"/>
          <w:szCs w:val="28"/>
        </w:rPr>
        <w:t xml:space="preserve">15. </w:t>
      </w:r>
      <w:r>
        <w:rPr>
          <w:rFonts w:ascii="Times New Roman" w:hAnsi="Times New Roman" w:cs="Times New Roman"/>
          <w:b/>
          <w:bCs/>
          <w:sz w:val="28"/>
          <w:szCs w:val="28"/>
        </w:rPr>
        <w:t>Про затвердження технічної документації із землеустрою та передачу гр.Сироватці В.М. земельної ділянки в оренду</w:t>
      </w:r>
    </w:p>
    <w:p w14:paraId="48FD4923" w14:textId="77777777" w:rsidR="005979F3"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bCs/>
          <w:sz w:val="28"/>
          <w:szCs w:val="28"/>
        </w:rPr>
        <w:t xml:space="preserve">15.1 </w:t>
      </w:r>
      <w:r w:rsidRPr="005C0F01">
        <w:rPr>
          <w:rFonts w:ascii="Times New Roman" w:hAnsi="Times New Roman" w:cs="Times New Roman"/>
          <w:sz w:val="28"/>
          <w:szCs w:val="28"/>
        </w:rPr>
        <w:t xml:space="preserve">. Затвердити </w:t>
      </w:r>
      <w:r>
        <w:rPr>
          <w:rFonts w:ascii="Times New Roman" w:hAnsi="Times New Roman" w:cs="Times New Roman"/>
          <w:sz w:val="28"/>
          <w:szCs w:val="28"/>
        </w:rPr>
        <w:t>гр.</w:t>
      </w:r>
      <w:r w:rsidRPr="00330DA7">
        <w:t xml:space="preserve"> </w:t>
      </w:r>
      <w:r w:rsidRPr="00330DA7">
        <w:rPr>
          <w:rFonts w:ascii="Times New Roman" w:hAnsi="Times New Roman" w:cs="Times New Roman"/>
          <w:sz w:val="28"/>
          <w:szCs w:val="28"/>
        </w:rPr>
        <w:t>Сироватці Валентині Миколаївні</w:t>
      </w:r>
      <w:r>
        <w:rPr>
          <w:rFonts w:ascii="Times New Roman" w:hAnsi="Times New Roman" w:cs="Times New Roman"/>
          <w:sz w:val="28"/>
          <w:szCs w:val="28"/>
        </w:rPr>
        <w:t xml:space="preserve"> </w:t>
      </w:r>
      <w:r w:rsidRPr="005C0F01">
        <w:rPr>
          <w:rFonts w:ascii="Times New Roman" w:hAnsi="Times New Roman" w:cs="Times New Roman"/>
          <w:sz w:val="28"/>
          <w:szCs w:val="28"/>
        </w:rPr>
        <w:t>технічну документацію із землеустрою щодо встановлення (відновлення) меж земельної ділянки в натурі (на місцевості)</w:t>
      </w:r>
      <w:r>
        <w:rPr>
          <w:rFonts w:ascii="Times New Roman" w:hAnsi="Times New Roman" w:cs="Times New Roman"/>
          <w:sz w:val="28"/>
          <w:szCs w:val="28"/>
        </w:rPr>
        <w:t xml:space="preserve"> площею 0,0297 га, кадастровий номер 3221855300:07:277:0001 д</w:t>
      </w:r>
      <w:r w:rsidRPr="00330DA7">
        <w:rPr>
          <w:rFonts w:ascii="Times New Roman" w:hAnsi="Times New Roman" w:cs="Times New Roman"/>
          <w:sz w:val="28"/>
          <w:szCs w:val="28"/>
        </w:rPr>
        <w:t xml:space="preserve">ля </w:t>
      </w:r>
      <w:r w:rsidRPr="00330DA7">
        <w:rPr>
          <w:rFonts w:ascii="Times New Roman" w:hAnsi="Times New Roman" w:cs="Times New Roman"/>
          <w:sz w:val="28"/>
          <w:szCs w:val="28"/>
        </w:rPr>
        <w:lastRenderedPageBreak/>
        <w:t>будівництва та обслуговування будівель торгівлі</w:t>
      </w:r>
      <w:r>
        <w:rPr>
          <w:rFonts w:ascii="Times New Roman" w:hAnsi="Times New Roman" w:cs="Times New Roman"/>
          <w:sz w:val="28"/>
          <w:szCs w:val="28"/>
        </w:rPr>
        <w:t xml:space="preserve"> (КВЦПЗД – 03.07), яка розташована по вул. Соборна, 4-А в селищі Димер.</w:t>
      </w:r>
    </w:p>
    <w:p w14:paraId="37EBA952" w14:textId="77777777" w:rsidR="005979F3" w:rsidRDefault="005979F3" w:rsidP="009C6D9A">
      <w:pPr>
        <w:spacing w:after="0" w:line="240" w:lineRule="auto"/>
        <w:ind w:firstLine="142"/>
        <w:jc w:val="both"/>
        <w:rPr>
          <w:rFonts w:ascii="Times New Roman" w:hAnsi="Times New Roman" w:cs="Times New Roman"/>
          <w:sz w:val="28"/>
          <w:szCs w:val="28"/>
        </w:rPr>
      </w:pPr>
      <w:r w:rsidRPr="00330DA7">
        <w:rPr>
          <w:rFonts w:ascii="Times New Roman" w:hAnsi="Times New Roman" w:cs="Times New Roman"/>
          <w:b/>
          <w:bCs/>
          <w:sz w:val="28"/>
          <w:szCs w:val="28"/>
        </w:rPr>
        <w:t xml:space="preserve">15.2. </w:t>
      </w:r>
      <w:r w:rsidRPr="008511D9">
        <w:rPr>
          <w:rFonts w:ascii="Times New Roman" w:hAnsi="Times New Roman" w:cs="Times New Roman"/>
          <w:sz w:val="28"/>
          <w:szCs w:val="28"/>
        </w:rPr>
        <w:t xml:space="preserve">Передати </w:t>
      </w:r>
      <w:r>
        <w:rPr>
          <w:rFonts w:ascii="Times New Roman" w:hAnsi="Times New Roman" w:cs="Times New Roman"/>
          <w:sz w:val="28"/>
          <w:szCs w:val="28"/>
        </w:rPr>
        <w:t>гр.</w:t>
      </w:r>
      <w:r w:rsidRPr="00330DA7">
        <w:t xml:space="preserve"> </w:t>
      </w:r>
      <w:r w:rsidRPr="00330DA7">
        <w:rPr>
          <w:rFonts w:ascii="Times New Roman" w:hAnsi="Times New Roman" w:cs="Times New Roman"/>
          <w:sz w:val="28"/>
          <w:szCs w:val="28"/>
        </w:rPr>
        <w:t>Сироватці Валентині Миколаївні</w:t>
      </w:r>
      <w:r>
        <w:rPr>
          <w:rFonts w:ascii="Times New Roman" w:hAnsi="Times New Roman" w:cs="Times New Roman"/>
          <w:sz w:val="28"/>
          <w:szCs w:val="28"/>
        </w:rPr>
        <w:t xml:space="preserve"> </w:t>
      </w:r>
      <w:r w:rsidRPr="008511D9">
        <w:rPr>
          <w:rFonts w:ascii="Times New Roman" w:hAnsi="Times New Roman" w:cs="Times New Roman"/>
          <w:sz w:val="28"/>
          <w:szCs w:val="28"/>
        </w:rPr>
        <w:t xml:space="preserve">в оренду терміном на 10 років земельну ділянку </w:t>
      </w:r>
      <w:r>
        <w:rPr>
          <w:rFonts w:ascii="Times New Roman" w:hAnsi="Times New Roman" w:cs="Times New Roman"/>
          <w:sz w:val="28"/>
          <w:szCs w:val="28"/>
        </w:rPr>
        <w:t>площею 0,0297 га, кадастровий номер 3221855300:07:277:0001, д</w:t>
      </w:r>
      <w:r w:rsidRPr="00330DA7">
        <w:rPr>
          <w:rFonts w:ascii="Times New Roman" w:hAnsi="Times New Roman" w:cs="Times New Roman"/>
          <w:sz w:val="28"/>
          <w:szCs w:val="28"/>
        </w:rPr>
        <w:t>ля будівництва та обслуговування будівель торгівлі</w:t>
      </w:r>
      <w:r>
        <w:rPr>
          <w:rFonts w:ascii="Times New Roman" w:hAnsi="Times New Roman" w:cs="Times New Roman"/>
          <w:sz w:val="28"/>
          <w:szCs w:val="28"/>
        </w:rPr>
        <w:t xml:space="preserve"> (КВЦПЗД – 03.07), яка розташована по вул. Соборна, 4-А в селищі Димер.</w:t>
      </w:r>
    </w:p>
    <w:p w14:paraId="66CB6DF4" w14:textId="77777777" w:rsidR="005979F3" w:rsidRDefault="005979F3" w:rsidP="009C6D9A">
      <w:pPr>
        <w:spacing w:after="0" w:line="240" w:lineRule="auto"/>
        <w:ind w:firstLine="142"/>
        <w:jc w:val="both"/>
        <w:rPr>
          <w:rFonts w:ascii="Times New Roman" w:hAnsi="Times New Roman" w:cs="Times New Roman"/>
          <w:sz w:val="28"/>
          <w:szCs w:val="28"/>
        </w:rPr>
      </w:pPr>
      <w:r>
        <w:rPr>
          <w:rFonts w:ascii="Times New Roman" w:hAnsi="Times New Roman" w:cs="Times New Roman"/>
          <w:b/>
          <w:bCs/>
          <w:sz w:val="28"/>
          <w:szCs w:val="28"/>
        </w:rPr>
        <w:t xml:space="preserve">15.3. </w:t>
      </w:r>
      <w:r w:rsidRPr="00330DA7">
        <w:rPr>
          <w:rFonts w:ascii="Times New Roman" w:hAnsi="Times New Roman" w:cs="Times New Roman"/>
          <w:sz w:val="28"/>
          <w:szCs w:val="28"/>
        </w:rPr>
        <w:t>Встановити розмір річної орендної ставки у розмірі 10% від нормативної грошової оцінки земельної ділянки.</w:t>
      </w:r>
    </w:p>
    <w:p w14:paraId="25460834" w14:textId="77777777" w:rsidR="005979F3" w:rsidRDefault="005979F3" w:rsidP="009C6D9A">
      <w:pPr>
        <w:spacing w:after="0" w:line="240" w:lineRule="auto"/>
        <w:ind w:firstLine="142"/>
        <w:jc w:val="both"/>
        <w:rPr>
          <w:rFonts w:ascii="Times New Roman" w:hAnsi="Times New Roman" w:cs="Times New Roman"/>
          <w:sz w:val="28"/>
          <w:szCs w:val="28"/>
        </w:rPr>
      </w:pPr>
      <w:r w:rsidRPr="00330DA7">
        <w:rPr>
          <w:rFonts w:ascii="Times New Roman" w:hAnsi="Times New Roman" w:cs="Times New Roman"/>
          <w:b/>
          <w:bCs/>
          <w:sz w:val="28"/>
          <w:szCs w:val="28"/>
        </w:rPr>
        <w:t>15.4</w:t>
      </w:r>
      <w:r>
        <w:rPr>
          <w:rFonts w:ascii="Times New Roman" w:hAnsi="Times New Roman" w:cs="Times New Roman"/>
          <w:sz w:val="28"/>
          <w:szCs w:val="28"/>
        </w:rPr>
        <w:t xml:space="preserve">. </w:t>
      </w:r>
      <w:r w:rsidRPr="008511D9">
        <w:rPr>
          <w:rFonts w:ascii="Times New Roman" w:hAnsi="Times New Roman" w:cs="Times New Roman"/>
          <w:sz w:val="28"/>
          <w:szCs w:val="28"/>
        </w:rPr>
        <w:t xml:space="preserve">Уповноважити Димерського селищного голову Підкурганного В.В. на укладення </w:t>
      </w:r>
      <w:r>
        <w:rPr>
          <w:rFonts w:ascii="Times New Roman" w:hAnsi="Times New Roman" w:cs="Times New Roman"/>
          <w:sz w:val="28"/>
          <w:szCs w:val="28"/>
        </w:rPr>
        <w:t xml:space="preserve">з гр. Сироваткою В.М. </w:t>
      </w:r>
      <w:r w:rsidRPr="008511D9">
        <w:rPr>
          <w:rFonts w:ascii="Times New Roman" w:hAnsi="Times New Roman" w:cs="Times New Roman"/>
          <w:sz w:val="28"/>
          <w:szCs w:val="28"/>
        </w:rPr>
        <w:t>договору оренди земельної ділянки.</w:t>
      </w:r>
    </w:p>
    <w:p w14:paraId="0AB56F36" w14:textId="77777777" w:rsidR="005979F3" w:rsidRDefault="005979F3" w:rsidP="009C6D9A">
      <w:pPr>
        <w:spacing w:after="0" w:line="240" w:lineRule="auto"/>
        <w:ind w:firstLine="142"/>
        <w:jc w:val="both"/>
        <w:rPr>
          <w:rFonts w:ascii="Times New Roman" w:hAnsi="Times New Roman" w:cs="Times New Roman"/>
          <w:sz w:val="28"/>
          <w:szCs w:val="28"/>
        </w:rPr>
      </w:pPr>
      <w:r w:rsidRPr="00330DA7">
        <w:rPr>
          <w:rFonts w:ascii="Times New Roman" w:hAnsi="Times New Roman" w:cs="Times New Roman"/>
          <w:b/>
          <w:bCs/>
          <w:sz w:val="28"/>
          <w:szCs w:val="28"/>
        </w:rPr>
        <w:t>15.5.</w:t>
      </w:r>
      <w:r w:rsidRPr="008511D9">
        <w:rPr>
          <w:rFonts w:ascii="Times New Roman" w:hAnsi="Times New Roman" w:cs="Times New Roman"/>
          <w:sz w:val="28"/>
          <w:szCs w:val="28"/>
        </w:rPr>
        <w:tab/>
      </w:r>
      <w:r>
        <w:rPr>
          <w:rFonts w:ascii="Times New Roman" w:hAnsi="Times New Roman" w:cs="Times New Roman"/>
          <w:sz w:val="28"/>
          <w:szCs w:val="28"/>
        </w:rPr>
        <w:t xml:space="preserve"> </w:t>
      </w:r>
      <w:r w:rsidRPr="008511D9">
        <w:rPr>
          <w:rFonts w:ascii="Times New Roman" w:hAnsi="Times New Roman" w:cs="Times New Roman"/>
          <w:sz w:val="28"/>
          <w:szCs w:val="28"/>
        </w:rPr>
        <w:t xml:space="preserve">Контроль за виконанням цього рішення покласти на в.о. начальника відділу земельних відносин Димерської селищної ради Нагалюка Р.О. </w:t>
      </w:r>
    </w:p>
    <w:p w14:paraId="57F59217" w14:textId="77777777" w:rsidR="00586ABD" w:rsidRDefault="00586ABD" w:rsidP="009C6D9A">
      <w:pPr>
        <w:spacing w:after="0" w:line="240" w:lineRule="auto"/>
      </w:pPr>
    </w:p>
    <w:sectPr w:rsidR="00586ABD" w:rsidSect="001A4FF4">
      <w:pgSz w:w="11906" w:h="16838"/>
      <w:pgMar w:top="568"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7F2E0C"/>
    <w:multiLevelType w:val="multilevel"/>
    <w:tmpl w:val="995C0EE8"/>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9F3"/>
    <w:rsid w:val="00586ABD"/>
    <w:rsid w:val="005979F3"/>
    <w:rsid w:val="009C1DD0"/>
    <w:rsid w:val="009C6D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DA4A8"/>
  <w15:chartTrackingRefBased/>
  <w15:docId w15:val="{6DF6CC52-C545-4260-A2CC-E2B49AD8F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979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79F3"/>
    <w:pPr>
      <w:ind w:left="720"/>
      <w:contextualSpacing/>
    </w:pPr>
    <w:rPr>
      <w:lang w:val="ru-RU"/>
    </w:rPr>
  </w:style>
  <w:style w:type="table" w:styleId="a4">
    <w:name w:val="Table Grid"/>
    <w:basedOn w:val="a1"/>
    <w:uiPriority w:val="39"/>
    <w:rsid w:val="005979F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Без интервала1"/>
    <w:qFormat/>
    <w:rsid w:val="005979F3"/>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2882</Words>
  <Characters>16433</Characters>
  <Application>Microsoft Office Word</Application>
  <DocSecurity>0</DocSecurity>
  <Lines>136</Lines>
  <Paragraphs>38</Paragraphs>
  <ScaleCrop>false</ScaleCrop>
  <Company/>
  <LinksUpToDate>false</LinksUpToDate>
  <CharactersWithSpaces>19277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Секретарь</cp:lastModifiedBy>
  <cp:revision>4</cp:revision>
  <dcterms:created xsi:type="dcterms:W3CDTF">2024-09-06T06:56:00Z</dcterms:created>
  <dcterms:modified xsi:type="dcterms:W3CDTF">2024-09-09T12:13:00Z</dcterms:modified>
</cp:coreProperties>
</file>