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97F995" w14:textId="00E87AFE" w:rsidR="00E27B4A" w:rsidRDefault="00E27B4A" w:rsidP="00AE77E7">
      <w:pPr>
        <w:shd w:val="clear" w:color="auto" w:fill="FFFFFF"/>
        <w:tabs>
          <w:tab w:val="left" w:pos="8235"/>
        </w:tabs>
        <w:spacing w:before="29"/>
        <w:ind w:left="-284" w:firstLine="104"/>
        <w:jc w:val="center"/>
        <w:rPr>
          <w:lang w:eastAsia="ru-RU"/>
        </w:rPr>
      </w:pPr>
      <w:r>
        <w:rPr>
          <w:b/>
        </w:rPr>
        <w:t xml:space="preserve">                                                                      </w:t>
      </w:r>
      <w:r w:rsidR="00B91316">
        <w:rPr>
          <w:b/>
        </w:rPr>
        <w:t xml:space="preserve">  </w:t>
      </w:r>
      <w:r>
        <w:rPr>
          <w:b/>
        </w:rPr>
        <w:t xml:space="preserve">  </w:t>
      </w:r>
      <w:r>
        <w:rPr>
          <w:noProof/>
        </w:rPr>
        <w:drawing>
          <wp:inline distT="0" distB="0" distL="0" distR="0" wp14:anchorId="3A3886CB" wp14:editId="7C089B2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</w:r>
    </w:p>
    <w:tbl>
      <w:tblPr>
        <w:tblW w:w="9684" w:type="dxa"/>
        <w:jc w:val="center"/>
        <w:tblLook w:val="01E0" w:firstRow="1" w:lastRow="1" w:firstColumn="1" w:lastColumn="1" w:noHBand="0" w:noVBand="0"/>
      </w:tblPr>
      <w:tblGrid>
        <w:gridCol w:w="9684"/>
      </w:tblGrid>
      <w:tr w:rsidR="00E27B4A" w:rsidRPr="001A56D4" w14:paraId="1CED3DC1" w14:textId="77777777" w:rsidTr="00E27B4A">
        <w:trPr>
          <w:trHeight w:val="826"/>
          <w:jc w:val="center"/>
        </w:trPr>
        <w:tc>
          <w:tcPr>
            <w:tcW w:w="9684" w:type="dxa"/>
            <w:hideMark/>
          </w:tcPr>
          <w:p w14:paraId="524E88D1" w14:textId="77777777" w:rsidR="00E27B4A" w:rsidRPr="001A56D4" w:rsidRDefault="00E27B4A" w:rsidP="001A56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 w:eastAsia="uk-UA"/>
              </w:rPr>
            </w:pPr>
            <w:r w:rsidRPr="001A56D4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  СЕЛИЩНА    РАДА</w:t>
            </w:r>
          </w:p>
          <w:p w14:paraId="29E3A2E7" w14:textId="1D892D7B" w:rsidR="00E27B4A" w:rsidRPr="001A56D4" w:rsidRDefault="00E27B4A" w:rsidP="001A56D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6D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A5C1903" wp14:editId="008BE03C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207645</wp:posOffset>
                      </wp:positionV>
                      <wp:extent cx="5756910" cy="17780"/>
                      <wp:effectExtent l="0" t="19050" r="53340" b="3937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56910" cy="1778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2E1FFC3B" id="Прямая соединительная линия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16.35pt" to="44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" strokeweight="1.59mm"/>
                  </w:pict>
                </mc:Fallback>
              </mc:AlternateContent>
            </w:r>
            <w:r w:rsidR="001A56D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1A56D4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466D3AD" w14:textId="09408720" w:rsidR="00E27B4A" w:rsidRDefault="00FF6EE7" w:rsidP="00FF6EE7">
      <w:pPr>
        <w:pStyle w:val="1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                    </w:t>
      </w:r>
      <w:r w:rsidR="00197F1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</w:t>
      </w:r>
      <w:r w:rsidR="00653D9C">
        <w:rPr>
          <w:rFonts w:ascii="Times New Roman" w:hAnsi="Times New Roman" w:cs="Times New Roman"/>
          <w:b/>
          <w:bCs/>
          <w:noProof/>
          <w:sz w:val="28"/>
          <w:szCs w:val="28"/>
        </w:rPr>
        <w:t>89</w:t>
      </w:r>
      <w:r w:rsidR="00197F1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 w:rsidR="00197F17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="00197F1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5E1B42D2" w14:textId="77777777" w:rsidR="00197F17" w:rsidRPr="00197F17" w:rsidRDefault="00197F17" w:rsidP="00197F17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4BBEB4" w14:textId="143B6476" w:rsidR="00097722" w:rsidRPr="00197F17" w:rsidRDefault="00E27B4A" w:rsidP="00097722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</w:t>
      </w:r>
      <w:r w:rsidR="001A56D4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0844AA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FF6E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844A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97722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</w:t>
      </w:r>
      <w:r w:rsidR="00653D9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ПРОЄКТ</w:t>
      </w:r>
      <w:r w:rsidR="00097722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3908D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="00097722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</w:t>
      </w:r>
      <w:r w:rsidR="00097722" w:rsidRPr="003908D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</w:t>
      </w:r>
      <w:r w:rsidR="00097722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14:paraId="3E4F5596" w14:textId="3BCAE79C" w:rsidR="00E27B4A" w:rsidRDefault="00E27B4A" w:rsidP="00097722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04933AF4" w14:textId="0AF81DF2" w:rsidR="00E27B4A" w:rsidRPr="00E9583A" w:rsidRDefault="00653D9C" w:rsidP="00E9583A">
      <w:pPr>
        <w:spacing w:after="0" w:line="240" w:lineRule="auto"/>
        <w:ind w:left="-180" w:right="285"/>
        <w:jc w:val="center"/>
        <w:rPr>
          <w:rFonts w:ascii="Times New Roman" w:hAnsi="Times New Roman" w:cs="Times New Roman"/>
          <w:sz w:val="26"/>
          <w:szCs w:val="26"/>
        </w:rPr>
      </w:pPr>
      <w:r w:rsidRPr="00E9583A">
        <w:rPr>
          <w:rFonts w:ascii="Times New Roman" w:hAnsi="Times New Roman" w:cs="Times New Roman"/>
          <w:b/>
          <w:bCs/>
          <w:sz w:val="26"/>
          <w:szCs w:val="26"/>
        </w:rPr>
        <w:t>Про внесення змін до рішення Димерської селищної ради № 2407-77-</w:t>
      </w:r>
      <w:r w:rsidRPr="00E9583A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E9583A">
        <w:rPr>
          <w:rFonts w:ascii="Times New Roman" w:hAnsi="Times New Roman" w:cs="Times New Roman"/>
          <w:b/>
          <w:bCs/>
          <w:sz w:val="26"/>
          <w:szCs w:val="26"/>
        </w:rPr>
        <w:t>ІІІ від 23 грудня 2025 року</w:t>
      </w:r>
      <w:r w:rsidRPr="00E9583A">
        <w:rPr>
          <w:rFonts w:ascii="Times New Roman" w:hAnsi="Times New Roman" w:cs="Times New Roman"/>
          <w:sz w:val="26"/>
          <w:szCs w:val="26"/>
        </w:rPr>
        <w:t xml:space="preserve"> «</w:t>
      </w:r>
      <w:r w:rsidR="00E27B4A" w:rsidRPr="00E9583A">
        <w:rPr>
          <w:rFonts w:ascii="Times New Roman" w:hAnsi="Times New Roman" w:cs="Times New Roman"/>
          <w:b/>
          <w:bCs/>
          <w:sz w:val="26"/>
          <w:szCs w:val="26"/>
        </w:rPr>
        <w:t xml:space="preserve">Про затвердження Програми забезпечення </w:t>
      </w:r>
      <w:r w:rsidR="003908D0" w:rsidRPr="00E9583A">
        <w:rPr>
          <w:rFonts w:ascii="Times New Roman" w:hAnsi="Times New Roman" w:cs="Times New Roman"/>
          <w:b/>
          <w:bCs/>
          <w:sz w:val="26"/>
          <w:szCs w:val="26"/>
        </w:rPr>
        <w:t xml:space="preserve">відповідно до законодавства пільгових категорій населення лікарськими засобами та виробами медичного призначення, забезпечення </w:t>
      </w:r>
      <w:r w:rsidR="00E27B4A" w:rsidRPr="00E9583A">
        <w:rPr>
          <w:rFonts w:ascii="Times New Roman" w:hAnsi="Times New Roman" w:cs="Times New Roman"/>
          <w:b/>
          <w:bCs/>
          <w:sz w:val="26"/>
          <w:szCs w:val="26"/>
        </w:rPr>
        <w:t>осіб з інвалідністю</w:t>
      </w:r>
      <w:r w:rsidR="003908D0" w:rsidRPr="00E9583A">
        <w:rPr>
          <w:rFonts w:ascii="Times New Roman" w:hAnsi="Times New Roman" w:cs="Times New Roman"/>
          <w:b/>
          <w:bCs/>
          <w:sz w:val="26"/>
          <w:szCs w:val="26"/>
        </w:rPr>
        <w:t xml:space="preserve"> та </w:t>
      </w:r>
      <w:r w:rsidR="001A0180" w:rsidRPr="00E958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27B4A" w:rsidRPr="00E9583A">
        <w:rPr>
          <w:rFonts w:ascii="Times New Roman" w:hAnsi="Times New Roman" w:cs="Times New Roman"/>
          <w:b/>
          <w:bCs/>
          <w:sz w:val="26"/>
          <w:szCs w:val="26"/>
        </w:rPr>
        <w:t>дітей з інвалідністю</w:t>
      </w:r>
      <w:r w:rsidR="003908D0" w:rsidRPr="00E958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5469E" w:rsidRPr="00E9583A">
        <w:rPr>
          <w:rFonts w:ascii="Times New Roman" w:hAnsi="Times New Roman" w:cs="Times New Roman"/>
          <w:b/>
          <w:bCs/>
          <w:sz w:val="26"/>
          <w:szCs w:val="26"/>
        </w:rPr>
        <w:t>Димерської селищної територіальної</w:t>
      </w:r>
      <w:r w:rsidR="001A0180" w:rsidRPr="00E9583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5469E" w:rsidRPr="00E9583A">
        <w:rPr>
          <w:rFonts w:ascii="Times New Roman" w:hAnsi="Times New Roman" w:cs="Times New Roman"/>
          <w:b/>
          <w:bCs/>
          <w:sz w:val="26"/>
          <w:szCs w:val="26"/>
        </w:rPr>
        <w:t xml:space="preserve"> громади на 2026 рік</w:t>
      </w:r>
      <w:r w:rsidRPr="00E9583A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14:paraId="1F4965DB" w14:textId="77777777" w:rsidR="00E27B4A" w:rsidRPr="00E9583A" w:rsidRDefault="00E27B4A" w:rsidP="003908D0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  <w:shd w:val="clear" w:color="auto" w:fill="FFFFFF"/>
        </w:rPr>
      </w:pPr>
    </w:p>
    <w:p w14:paraId="6119EACB" w14:textId="1749415C" w:rsidR="003908D0" w:rsidRPr="00E9583A" w:rsidRDefault="00E27B4A" w:rsidP="00E9583A">
      <w:pPr>
        <w:shd w:val="clear" w:color="auto" w:fill="FFFFFF"/>
        <w:spacing w:after="0" w:line="240" w:lineRule="auto"/>
        <w:ind w:right="285"/>
        <w:jc w:val="both"/>
        <w:rPr>
          <w:rFonts w:ascii="Times New Roman" w:hAnsi="Times New Roman" w:cs="Times New Roman"/>
          <w:sz w:val="26"/>
          <w:szCs w:val="26"/>
        </w:rPr>
      </w:pPr>
      <w:r w:rsidRPr="00E9583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</w:t>
      </w:r>
      <w:r w:rsidR="00E9583A" w:rsidRPr="00E9583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</w:t>
      </w:r>
      <w:r w:rsidRPr="00E9583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9583A" w:rsidRPr="00E9583A">
        <w:rPr>
          <w:rFonts w:ascii="Times New Roman" w:hAnsi="Times New Roman" w:cs="Times New Roman"/>
          <w:sz w:val="26"/>
          <w:szCs w:val="26"/>
        </w:rPr>
        <w:t xml:space="preserve">Розглянувши лист комунального некомерційного підприємства «Димерська центральна селищна лікарня» Димерської селищної ради від </w:t>
      </w:r>
      <w:r w:rsidR="006E3531">
        <w:rPr>
          <w:rFonts w:ascii="Times New Roman" w:hAnsi="Times New Roman" w:cs="Times New Roman"/>
          <w:sz w:val="26"/>
          <w:szCs w:val="26"/>
        </w:rPr>
        <w:t>07.07.2026 року</w:t>
      </w:r>
      <w:r w:rsidR="00E9583A" w:rsidRPr="00E9583A">
        <w:rPr>
          <w:rFonts w:ascii="Times New Roman" w:hAnsi="Times New Roman" w:cs="Times New Roman"/>
          <w:sz w:val="26"/>
          <w:szCs w:val="26"/>
        </w:rPr>
        <w:t xml:space="preserve"> № </w:t>
      </w:r>
      <w:r w:rsidR="006E3531">
        <w:rPr>
          <w:rFonts w:ascii="Times New Roman" w:hAnsi="Times New Roman" w:cs="Times New Roman"/>
          <w:sz w:val="26"/>
          <w:szCs w:val="26"/>
        </w:rPr>
        <w:t>285/01-10</w:t>
      </w:r>
      <w:bookmarkStart w:id="0" w:name="_GoBack"/>
      <w:bookmarkEnd w:id="0"/>
      <w:r w:rsidR="00E9583A" w:rsidRPr="00E9583A">
        <w:rPr>
          <w:rFonts w:ascii="Times New Roman" w:hAnsi="Times New Roman" w:cs="Times New Roman"/>
          <w:sz w:val="26"/>
          <w:szCs w:val="26"/>
        </w:rPr>
        <w:t xml:space="preserve">, з метою забезпечення реалізації заходів Програми, уточнення потреби у забезпеченні осіб з інвалідністю, дітей з інвалідністю та інших окремих категорій населення медичними виробами, а також приведення обсягів фінансування у відповідність до фактичної потреби, керуючись пунктом 22 частини першої статті 26, статтею 59 Закону України «Про місцеве самоврядування в Україні», враховуючи рекомендації 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C94A0E">
        <w:rPr>
          <w:rFonts w:ascii="Times New Roman" w:hAnsi="Times New Roman" w:cs="Times New Roman"/>
          <w:sz w:val="26"/>
          <w:szCs w:val="26"/>
        </w:rPr>
        <w:t>06</w:t>
      </w:r>
      <w:r w:rsidR="00E9583A" w:rsidRPr="00E9583A">
        <w:rPr>
          <w:rFonts w:ascii="Times New Roman" w:hAnsi="Times New Roman" w:cs="Times New Roman"/>
          <w:sz w:val="26"/>
          <w:szCs w:val="26"/>
        </w:rPr>
        <w:t xml:space="preserve"> серпня 2026 року, селищна рада</w:t>
      </w:r>
    </w:p>
    <w:p w14:paraId="7D797C61" w14:textId="4E34D2C2" w:rsidR="00E27B4A" w:rsidRPr="00E9583A" w:rsidRDefault="00E27B4A" w:rsidP="00E27B4A">
      <w:pPr>
        <w:pStyle w:val="rvps2"/>
        <w:spacing w:after="0" w:afterAutospacing="0"/>
        <w:textAlignment w:val="baseline"/>
        <w:rPr>
          <w:b/>
          <w:sz w:val="26"/>
          <w:szCs w:val="26"/>
          <w:lang w:val="uk-UA"/>
        </w:rPr>
      </w:pPr>
      <w:r w:rsidRPr="00E9583A">
        <w:rPr>
          <w:b/>
          <w:sz w:val="26"/>
          <w:szCs w:val="26"/>
          <w:lang w:val="uk-UA"/>
        </w:rPr>
        <w:t xml:space="preserve">                                          </w:t>
      </w:r>
      <w:r w:rsidR="001A56D4" w:rsidRPr="00E9583A">
        <w:rPr>
          <w:b/>
          <w:sz w:val="26"/>
          <w:szCs w:val="26"/>
          <w:lang w:val="uk-UA"/>
        </w:rPr>
        <w:t xml:space="preserve">      </w:t>
      </w:r>
      <w:r w:rsidRPr="00E9583A">
        <w:rPr>
          <w:b/>
          <w:sz w:val="26"/>
          <w:szCs w:val="26"/>
          <w:lang w:val="uk-UA"/>
        </w:rPr>
        <w:t xml:space="preserve">       </w:t>
      </w:r>
      <w:r w:rsidR="00B60C63" w:rsidRPr="00E9583A">
        <w:rPr>
          <w:b/>
          <w:sz w:val="26"/>
          <w:szCs w:val="26"/>
          <w:lang w:val="uk-UA"/>
        </w:rPr>
        <w:t xml:space="preserve"> </w:t>
      </w:r>
      <w:r w:rsidR="000C59DC" w:rsidRPr="00E9583A">
        <w:rPr>
          <w:b/>
          <w:sz w:val="26"/>
          <w:szCs w:val="26"/>
          <w:lang w:val="uk-UA"/>
        </w:rPr>
        <w:t xml:space="preserve"> </w:t>
      </w:r>
      <w:r w:rsidR="00FF6EE7" w:rsidRPr="00E9583A">
        <w:rPr>
          <w:b/>
          <w:sz w:val="26"/>
          <w:szCs w:val="26"/>
          <w:lang w:val="uk-UA"/>
        </w:rPr>
        <w:t xml:space="preserve"> </w:t>
      </w:r>
      <w:r w:rsidR="00E9583A">
        <w:rPr>
          <w:b/>
          <w:sz w:val="26"/>
          <w:szCs w:val="26"/>
          <w:lang w:val="uk-UA"/>
        </w:rPr>
        <w:t xml:space="preserve">     </w:t>
      </w:r>
      <w:r w:rsidRPr="00E9583A">
        <w:rPr>
          <w:b/>
          <w:sz w:val="26"/>
          <w:szCs w:val="26"/>
          <w:lang w:val="uk-UA"/>
        </w:rPr>
        <w:t xml:space="preserve"> ВИРІШИЛА: </w:t>
      </w:r>
    </w:p>
    <w:p w14:paraId="662F893B" w14:textId="77777777" w:rsidR="00E9583A" w:rsidRPr="00E9583A" w:rsidRDefault="003908D0" w:rsidP="00E9583A">
      <w:pPr>
        <w:pStyle w:val="pdq2pgselectionanchorcontainer"/>
        <w:spacing w:before="0" w:beforeAutospacing="0" w:after="0" w:afterAutospacing="0"/>
        <w:jc w:val="both"/>
        <w:rPr>
          <w:sz w:val="26"/>
          <w:szCs w:val="26"/>
        </w:rPr>
      </w:pPr>
      <w:r w:rsidRPr="00E9583A">
        <w:rPr>
          <w:sz w:val="26"/>
          <w:szCs w:val="26"/>
        </w:rPr>
        <w:t xml:space="preserve">         </w:t>
      </w:r>
      <w:r w:rsidR="00E9583A" w:rsidRPr="00E9583A">
        <w:rPr>
          <w:b/>
          <w:bCs/>
          <w:sz w:val="26"/>
          <w:szCs w:val="26"/>
        </w:rPr>
        <w:t>1.</w:t>
      </w:r>
      <w:r w:rsidR="00E9583A" w:rsidRPr="00E9583A">
        <w:rPr>
          <w:sz w:val="26"/>
          <w:szCs w:val="26"/>
        </w:rPr>
        <w:t xml:space="preserve"> Внести зміни до рішення Димерської селищної ради № 2407-77-VІІІ від 23 грудня 2025 року «Про затвердження Програми забезпечення відповідно до законодавства пільгових категорій населення лікарськими засобами та виробами медичного призначення, забезпечення осіб з інвалідністю та дітей з інвалідністю Димерської селищної територіальної громади на 2026 рік», а саме:</w:t>
      </w:r>
    </w:p>
    <w:p w14:paraId="48B08E19" w14:textId="3DE1E561" w:rsidR="00E9583A" w:rsidRPr="00E9583A" w:rsidRDefault="00E9583A" w:rsidP="00E9583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UA" w:eastAsia="ru-UA"/>
        </w:rPr>
      </w:pPr>
      <w:r w:rsidRPr="00E9583A">
        <w:rPr>
          <w:rFonts w:ascii="Times New Roman" w:eastAsia="Times New Roman" w:hAnsi="Times New Roman" w:cs="Times New Roman"/>
          <w:b/>
          <w:bCs/>
          <w:sz w:val="26"/>
          <w:szCs w:val="26"/>
          <w:lang w:eastAsia="ru-UA"/>
        </w:rPr>
        <w:t xml:space="preserve">        </w:t>
      </w:r>
      <w:r w:rsidRPr="00E9583A">
        <w:rPr>
          <w:rFonts w:ascii="Times New Roman" w:eastAsia="Times New Roman" w:hAnsi="Times New Roman" w:cs="Times New Roman"/>
          <w:b/>
          <w:bCs/>
          <w:sz w:val="26"/>
          <w:szCs w:val="26"/>
          <w:lang w:val="ru-UA" w:eastAsia="ru-UA"/>
        </w:rPr>
        <w:t>1.1.</w:t>
      </w:r>
      <w:r w:rsidRPr="00E9583A">
        <w:rPr>
          <w:rFonts w:ascii="Times New Roman" w:eastAsia="Times New Roman" w:hAnsi="Times New Roman" w:cs="Times New Roman"/>
          <w:sz w:val="26"/>
          <w:szCs w:val="26"/>
          <w:lang w:val="ru-UA" w:eastAsia="ru-UA"/>
        </w:rPr>
        <w:t xml:space="preserve"> У Додатку 1 до Програми Додаток 2 «Прогнозований обсяг видатків на виконання Програми забезпечення осіб з інвалідністю, дітей з інвалідністю, інших окремих категорій населення Димерської селищної територіальної громади медичними виробами та іншими засобами на 2026 рік (Діти з інвалідністю)» викласти у новій редакції, що додається.</w:t>
      </w:r>
    </w:p>
    <w:p w14:paraId="384843FA" w14:textId="7380DB4C" w:rsidR="00E9583A" w:rsidRPr="00E9583A" w:rsidRDefault="00E9583A" w:rsidP="00E9583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UA" w:eastAsia="ru-UA"/>
        </w:rPr>
      </w:pPr>
      <w:r w:rsidRPr="00E9583A">
        <w:rPr>
          <w:rFonts w:ascii="Times New Roman" w:eastAsia="Times New Roman" w:hAnsi="Times New Roman" w:cs="Times New Roman"/>
          <w:b/>
          <w:bCs/>
          <w:sz w:val="26"/>
          <w:szCs w:val="26"/>
          <w:lang w:eastAsia="ru-UA"/>
        </w:rPr>
        <w:t xml:space="preserve">         </w:t>
      </w:r>
      <w:r w:rsidRPr="00E9583A">
        <w:rPr>
          <w:rFonts w:ascii="Times New Roman" w:eastAsia="Times New Roman" w:hAnsi="Times New Roman" w:cs="Times New Roman"/>
          <w:b/>
          <w:bCs/>
          <w:sz w:val="26"/>
          <w:szCs w:val="26"/>
          <w:lang w:val="ru-UA" w:eastAsia="ru-UA"/>
        </w:rPr>
        <w:t>1.2.</w:t>
      </w:r>
      <w:r w:rsidRPr="00E9583A">
        <w:rPr>
          <w:rFonts w:ascii="Times New Roman" w:eastAsia="Times New Roman" w:hAnsi="Times New Roman" w:cs="Times New Roman"/>
          <w:sz w:val="26"/>
          <w:szCs w:val="26"/>
          <w:lang w:val="ru-UA" w:eastAsia="ru-UA"/>
        </w:rPr>
        <w:t xml:space="preserve"> У Додатку 1 до Програми Додаток 3 «Прогнозований обсяг видатків на виконання Програми забезпечення осіб з інвалідністю, дітей з інвалідністю, інших окремих категорій населення Димерської селищної територіальної громади медичними виробами та іншими засобами на 2026 рік (Особи з інвалідністю)» викласти у новій редакції, що додається.</w:t>
      </w:r>
    </w:p>
    <w:p w14:paraId="4764A111" w14:textId="045B4034" w:rsidR="00E9583A" w:rsidRPr="00E9583A" w:rsidRDefault="00E9583A" w:rsidP="00E9583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UA" w:eastAsia="ru-UA"/>
        </w:rPr>
      </w:pPr>
      <w:r w:rsidRPr="00E9583A">
        <w:rPr>
          <w:rFonts w:ascii="Times New Roman" w:eastAsia="Times New Roman" w:hAnsi="Times New Roman" w:cs="Times New Roman"/>
          <w:b/>
          <w:bCs/>
          <w:sz w:val="26"/>
          <w:szCs w:val="26"/>
          <w:lang w:eastAsia="ru-UA"/>
        </w:rPr>
        <w:t xml:space="preserve">         </w:t>
      </w:r>
      <w:r w:rsidRPr="00E9583A">
        <w:rPr>
          <w:rFonts w:ascii="Times New Roman" w:eastAsia="Times New Roman" w:hAnsi="Times New Roman" w:cs="Times New Roman"/>
          <w:b/>
          <w:bCs/>
          <w:sz w:val="26"/>
          <w:szCs w:val="26"/>
          <w:lang w:val="ru-UA" w:eastAsia="ru-UA"/>
        </w:rPr>
        <w:t>2.</w:t>
      </w:r>
      <w:r w:rsidRPr="00E9583A">
        <w:rPr>
          <w:rFonts w:ascii="Times New Roman" w:eastAsia="Times New Roman" w:hAnsi="Times New Roman" w:cs="Times New Roman"/>
          <w:sz w:val="26"/>
          <w:szCs w:val="26"/>
          <w:lang w:val="ru-UA" w:eastAsia="ru-UA"/>
        </w:rPr>
        <w:t xml:space="preserve"> Інші положення рішення Димерської селищної ради № 2407-77-VІІІ від 23 грудня 2025 року залишити без змін.</w:t>
      </w:r>
    </w:p>
    <w:p w14:paraId="0A75BEFD" w14:textId="05095AA1" w:rsidR="00E27B4A" w:rsidRPr="00E9583A" w:rsidRDefault="003908D0" w:rsidP="00E9583A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jc w:val="both"/>
        <w:rPr>
          <w:rFonts w:ascii="Times New Roman" w:hAnsi="Times New Roman" w:cs="Times New Roman"/>
          <w:sz w:val="26"/>
          <w:szCs w:val="26"/>
        </w:rPr>
      </w:pPr>
      <w:r w:rsidRPr="00E9583A">
        <w:rPr>
          <w:rFonts w:ascii="Times New Roman" w:hAnsi="Times New Roman" w:cs="Times New Roman"/>
          <w:sz w:val="26"/>
          <w:szCs w:val="26"/>
        </w:rPr>
        <w:t xml:space="preserve">         </w:t>
      </w:r>
      <w:r w:rsidR="00E9583A" w:rsidRPr="00E9583A">
        <w:rPr>
          <w:rFonts w:ascii="Times New Roman" w:hAnsi="Times New Roman" w:cs="Times New Roman"/>
          <w:b/>
          <w:bCs/>
          <w:sz w:val="26"/>
          <w:szCs w:val="26"/>
        </w:rPr>
        <w:t>3</w:t>
      </w:r>
      <w:r w:rsidRPr="00E9583A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E9583A">
        <w:rPr>
          <w:rFonts w:ascii="Times New Roman" w:hAnsi="Times New Roman" w:cs="Times New Roman"/>
          <w:sz w:val="26"/>
          <w:szCs w:val="26"/>
        </w:rPr>
        <w:t>Ко</w:t>
      </w:r>
      <w:r w:rsidR="00E27B4A" w:rsidRPr="00E9583A">
        <w:rPr>
          <w:rFonts w:ascii="Times New Roman" w:hAnsi="Times New Roman" w:cs="Times New Roman"/>
          <w:sz w:val="26"/>
          <w:szCs w:val="26"/>
        </w:rPr>
        <w:t>нтроль за виконання</w:t>
      </w:r>
      <w:r w:rsidR="001F2EDF" w:rsidRPr="00E9583A">
        <w:rPr>
          <w:rFonts w:ascii="Times New Roman" w:hAnsi="Times New Roman" w:cs="Times New Roman"/>
          <w:sz w:val="26"/>
          <w:szCs w:val="26"/>
        </w:rPr>
        <w:t>м</w:t>
      </w:r>
      <w:r w:rsidR="00E27B4A" w:rsidRPr="00E9583A">
        <w:rPr>
          <w:rFonts w:ascii="Times New Roman" w:hAnsi="Times New Roman" w:cs="Times New Roman"/>
          <w:sz w:val="26"/>
          <w:szCs w:val="26"/>
        </w:rPr>
        <w:t xml:space="preserve"> </w:t>
      </w:r>
      <w:r w:rsidR="00817AB6" w:rsidRPr="00E9583A">
        <w:rPr>
          <w:rFonts w:ascii="Times New Roman" w:hAnsi="Times New Roman" w:cs="Times New Roman"/>
          <w:sz w:val="26"/>
          <w:szCs w:val="26"/>
        </w:rPr>
        <w:t>цього</w:t>
      </w:r>
      <w:r w:rsidR="00E27B4A" w:rsidRPr="00E9583A">
        <w:rPr>
          <w:rFonts w:ascii="Times New Roman" w:hAnsi="Times New Roman" w:cs="Times New Roman"/>
          <w:sz w:val="26"/>
          <w:szCs w:val="26"/>
        </w:rPr>
        <w:t xml:space="preserve"> рішення покласти на постійну комісію з питань фінансів, бюджету, планування соціально-економічного розвитку, інвестицій та міжнародного співробітництва.</w:t>
      </w:r>
    </w:p>
    <w:p w14:paraId="622CACFA" w14:textId="77777777" w:rsidR="00E27B4A" w:rsidRDefault="00E27B4A" w:rsidP="00E27B4A">
      <w:pPr>
        <w:shd w:val="clear" w:color="auto" w:fill="FFFFFF"/>
        <w:spacing w:before="72"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413FB84" w14:textId="03C87CF9" w:rsidR="00E9583A" w:rsidRDefault="00E27B4A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17AB6">
        <w:rPr>
          <w:rFonts w:ascii="Times New Roman" w:hAnsi="Times New Roman" w:cs="Times New Roman"/>
          <w:b/>
          <w:sz w:val="28"/>
          <w:szCs w:val="28"/>
        </w:rPr>
        <w:t>Селищний голова</w:t>
      </w:r>
      <w:r w:rsidR="00817AB6">
        <w:rPr>
          <w:rFonts w:ascii="Times New Roman" w:hAnsi="Times New Roman" w:cs="Times New Roman"/>
          <w:b/>
          <w:sz w:val="28"/>
          <w:szCs w:val="28"/>
        </w:rPr>
        <w:tab/>
      </w:r>
      <w:r w:rsidR="00817AB6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Володимир П</w:t>
      </w:r>
      <w:r w:rsidR="002B4BB2">
        <w:rPr>
          <w:rFonts w:ascii="Times New Roman" w:hAnsi="Times New Roman" w:cs="Times New Roman"/>
          <w:b/>
          <w:sz w:val="28"/>
          <w:szCs w:val="28"/>
        </w:rPr>
        <w:t>ІДКУРГАННИЙ</w:t>
      </w:r>
    </w:p>
    <w:p w14:paraId="3D6F14CE" w14:textId="77777777" w:rsidR="00E9583A" w:rsidRDefault="00E9583A" w:rsidP="00817AB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D3FA94" w14:textId="7ECC3B84" w:rsidR="00817AB6" w:rsidRPr="00E9583A" w:rsidRDefault="00817AB6" w:rsidP="00E9583A">
      <w:pPr>
        <w:spacing w:after="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7191D" w:rsidRPr="00E9583A">
        <w:rPr>
          <w:rFonts w:ascii="Times New Roman" w:hAnsi="Times New Roman" w:cs="Times New Roman"/>
          <w:sz w:val="26"/>
          <w:szCs w:val="26"/>
        </w:rPr>
        <w:t>с</w:t>
      </w:r>
      <w:r w:rsidR="003908D0" w:rsidRPr="00E9583A">
        <w:rPr>
          <w:rFonts w:ascii="Times New Roman" w:hAnsi="Times New Roman" w:cs="Times New Roman"/>
          <w:sz w:val="26"/>
          <w:szCs w:val="26"/>
        </w:rPr>
        <w:t>ели</w:t>
      </w:r>
      <w:r w:rsidR="00C7191D" w:rsidRPr="00E9583A">
        <w:rPr>
          <w:rFonts w:ascii="Times New Roman" w:hAnsi="Times New Roman" w:cs="Times New Roman"/>
          <w:sz w:val="26"/>
          <w:szCs w:val="26"/>
        </w:rPr>
        <w:t>ще</w:t>
      </w:r>
      <w:r w:rsidRPr="00E9583A">
        <w:rPr>
          <w:rFonts w:ascii="Times New Roman" w:hAnsi="Times New Roman" w:cs="Times New Roman"/>
          <w:sz w:val="26"/>
          <w:szCs w:val="26"/>
        </w:rPr>
        <w:t xml:space="preserve"> Димер</w:t>
      </w:r>
    </w:p>
    <w:p w14:paraId="1740AFDF" w14:textId="7C981107" w:rsidR="00817AB6" w:rsidRPr="00E9583A" w:rsidRDefault="00817AB6" w:rsidP="00817AB6">
      <w:pPr>
        <w:spacing w:after="0"/>
        <w:ind w:left="-180"/>
        <w:rPr>
          <w:rFonts w:ascii="Times New Roman" w:hAnsi="Times New Roman" w:cs="Times New Roman"/>
          <w:sz w:val="26"/>
          <w:szCs w:val="26"/>
        </w:rPr>
      </w:pPr>
      <w:r w:rsidRPr="00E9583A">
        <w:rPr>
          <w:rFonts w:ascii="Times New Roman" w:hAnsi="Times New Roman" w:cs="Times New Roman"/>
          <w:sz w:val="26"/>
          <w:szCs w:val="26"/>
        </w:rPr>
        <w:t xml:space="preserve">     </w:t>
      </w:r>
      <w:r w:rsidR="00C94A0E">
        <w:rPr>
          <w:rFonts w:ascii="Times New Roman" w:hAnsi="Times New Roman" w:cs="Times New Roman"/>
          <w:sz w:val="26"/>
          <w:szCs w:val="26"/>
        </w:rPr>
        <w:t>06</w:t>
      </w:r>
      <w:r w:rsidR="003908D0" w:rsidRPr="00E9583A">
        <w:rPr>
          <w:rFonts w:ascii="Times New Roman" w:hAnsi="Times New Roman" w:cs="Times New Roman"/>
          <w:sz w:val="26"/>
          <w:szCs w:val="26"/>
        </w:rPr>
        <w:t xml:space="preserve"> </w:t>
      </w:r>
      <w:r w:rsidR="00E9583A" w:rsidRPr="00E9583A">
        <w:rPr>
          <w:rFonts w:ascii="Times New Roman" w:hAnsi="Times New Roman" w:cs="Times New Roman"/>
          <w:sz w:val="26"/>
          <w:szCs w:val="26"/>
        </w:rPr>
        <w:t>серп</w:t>
      </w:r>
      <w:r w:rsidRPr="00E9583A">
        <w:rPr>
          <w:rFonts w:ascii="Times New Roman" w:hAnsi="Times New Roman" w:cs="Times New Roman"/>
          <w:sz w:val="26"/>
          <w:szCs w:val="26"/>
        </w:rPr>
        <w:t>ня 202</w:t>
      </w:r>
      <w:r w:rsidR="00E9583A" w:rsidRPr="00E9583A">
        <w:rPr>
          <w:rFonts w:ascii="Times New Roman" w:hAnsi="Times New Roman" w:cs="Times New Roman"/>
          <w:sz w:val="26"/>
          <w:szCs w:val="26"/>
        </w:rPr>
        <w:t>6</w:t>
      </w:r>
      <w:r w:rsidRPr="00E9583A">
        <w:rPr>
          <w:rFonts w:ascii="Times New Roman" w:hAnsi="Times New Roman" w:cs="Times New Roman"/>
          <w:sz w:val="26"/>
          <w:szCs w:val="26"/>
        </w:rPr>
        <w:t xml:space="preserve"> року</w:t>
      </w:r>
    </w:p>
    <w:p w14:paraId="27A7C904" w14:textId="0576F826" w:rsidR="00817AB6" w:rsidRPr="00E9583A" w:rsidRDefault="00817AB6" w:rsidP="00817AB6">
      <w:pPr>
        <w:spacing w:after="0"/>
        <w:ind w:left="-180"/>
        <w:rPr>
          <w:rFonts w:ascii="Times New Roman" w:hAnsi="Times New Roman" w:cs="Times New Roman"/>
          <w:sz w:val="26"/>
          <w:szCs w:val="26"/>
        </w:rPr>
      </w:pPr>
      <w:r w:rsidRPr="00E9583A">
        <w:rPr>
          <w:rFonts w:ascii="Times New Roman" w:hAnsi="Times New Roman" w:cs="Times New Roman"/>
          <w:sz w:val="26"/>
          <w:szCs w:val="26"/>
        </w:rPr>
        <w:t xml:space="preserve">     № -</w:t>
      </w:r>
      <w:r w:rsidR="00E9583A" w:rsidRPr="00E9583A">
        <w:rPr>
          <w:rFonts w:ascii="Times New Roman" w:hAnsi="Times New Roman" w:cs="Times New Roman"/>
          <w:sz w:val="26"/>
          <w:szCs w:val="26"/>
        </w:rPr>
        <w:t>89</w:t>
      </w:r>
      <w:r w:rsidRPr="00E9583A">
        <w:rPr>
          <w:rFonts w:ascii="Times New Roman" w:hAnsi="Times New Roman" w:cs="Times New Roman"/>
          <w:sz w:val="26"/>
          <w:szCs w:val="26"/>
        </w:rPr>
        <w:t>-</w:t>
      </w:r>
      <w:r w:rsidRPr="00E9583A">
        <w:rPr>
          <w:rFonts w:ascii="Times New Roman" w:hAnsi="Times New Roman" w:cs="Times New Roman"/>
          <w:sz w:val="26"/>
          <w:szCs w:val="26"/>
          <w:lang w:val="en-US"/>
        </w:rPr>
        <w:t>V</w:t>
      </w:r>
      <w:r w:rsidRPr="00E9583A">
        <w:rPr>
          <w:rFonts w:ascii="Times New Roman" w:hAnsi="Times New Roman" w:cs="Times New Roman"/>
          <w:sz w:val="26"/>
          <w:szCs w:val="26"/>
        </w:rPr>
        <w:t>ІІІ</w:t>
      </w:r>
    </w:p>
    <w:p w14:paraId="6AD77179" w14:textId="747517FE" w:rsidR="00817AB6" w:rsidRDefault="00817AB6" w:rsidP="00817A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szCs w:val="28"/>
        </w:rPr>
        <w:lastRenderedPageBreak/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Додаток 1</w:t>
      </w:r>
    </w:p>
    <w:p w14:paraId="662912AF" w14:textId="7AAD0140" w:rsidR="00817AB6" w:rsidRDefault="00817AB6" w:rsidP="00817AB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до рішення </w:t>
      </w:r>
      <w:r w:rsidR="003908D0">
        <w:rPr>
          <w:rFonts w:ascii="Times New Roman" w:hAnsi="Times New Roman" w:cs="Times New Roman"/>
          <w:sz w:val="28"/>
          <w:szCs w:val="28"/>
        </w:rPr>
        <w:t>Димерської селищної ради</w:t>
      </w:r>
    </w:p>
    <w:p w14:paraId="50BEBAC9" w14:textId="587C6760" w:rsidR="00817AB6" w:rsidRDefault="00817AB6" w:rsidP="00817A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3908D0">
        <w:rPr>
          <w:rFonts w:ascii="Times New Roman" w:hAnsi="Times New Roman" w:cs="Times New Roman"/>
          <w:sz w:val="28"/>
          <w:szCs w:val="28"/>
        </w:rPr>
        <w:t xml:space="preserve">від </w:t>
      </w:r>
      <w:r w:rsidR="00C94A0E">
        <w:rPr>
          <w:rFonts w:ascii="Times New Roman" w:hAnsi="Times New Roman" w:cs="Times New Roman"/>
          <w:sz w:val="28"/>
          <w:szCs w:val="28"/>
        </w:rPr>
        <w:t>06</w:t>
      </w:r>
      <w:r w:rsidR="003908D0">
        <w:rPr>
          <w:rFonts w:ascii="Times New Roman" w:hAnsi="Times New Roman" w:cs="Times New Roman"/>
          <w:sz w:val="28"/>
          <w:szCs w:val="28"/>
        </w:rPr>
        <w:t xml:space="preserve"> </w:t>
      </w:r>
      <w:r w:rsidR="00E9583A">
        <w:rPr>
          <w:rFonts w:ascii="Times New Roman" w:hAnsi="Times New Roman" w:cs="Times New Roman"/>
          <w:sz w:val="28"/>
          <w:szCs w:val="28"/>
        </w:rPr>
        <w:t>серп</w:t>
      </w:r>
      <w:r w:rsidR="003908D0">
        <w:rPr>
          <w:rFonts w:ascii="Times New Roman" w:hAnsi="Times New Roman" w:cs="Times New Roman"/>
          <w:sz w:val="28"/>
          <w:szCs w:val="28"/>
        </w:rPr>
        <w:t>ня 202</w:t>
      </w:r>
      <w:r w:rsidR="00E9583A">
        <w:rPr>
          <w:rFonts w:ascii="Times New Roman" w:hAnsi="Times New Roman" w:cs="Times New Roman"/>
          <w:sz w:val="28"/>
          <w:szCs w:val="28"/>
        </w:rPr>
        <w:t xml:space="preserve">6 </w:t>
      </w:r>
      <w:r w:rsidR="003908D0">
        <w:rPr>
          <w:rFonts w:ascii="Times New Roman" w:hAnsi="Times New Roman" w:cs="Times New Roman"/>
          <w:sz w:val="28"/>
          <w:szCs w:val="28"/>
        </w:rPr>
        <w:t>р. №</w:t>
      </w:r>
      <w:r w:rsidR="003908D0" w:rsidRPr="003908D0">
        <w:rPr>
          <w:rFonts w:ascii="Times New Roman" w:hAnsi="Times New Roman" w:cs="Times New Roman"/>
          <w:sz w:val="28"/>
          <w:szCs w:val="28"/>
        </w:rPr>
        <w:t>-</w:t>
      </w:r>
      <w:r w:rsidR="00E9583A">
        <w:rPr>
          <w:rFonts w:ascii="Times New Roman" w:hAnsi="Times New Roman" w:cs="Times New Roman"/>
          <w:sz w:val="28"/>
          <w:szCs w:val="28"/>
        </w:rPr>
        <w:t>89</w:t>
      </w:r>
      <w:r w:rsidR="003908D0" w:rsidRPr="003908D0">
        <w:rPr>
          <w:rFonts w:ascii="Times New Roman" w:hAnsi="Times New Roman" w:cs="Times New Roman"/>
          <w:sz w:val="28"/>
          <w:szCs w:val="28"/>
        </w:rPr>
        <w:t>-</w:t>
      </w:r>
      <w:r w:rsidR="003908D0" w:rsidRPr="003908D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3908D0" w:rsidRPr="003908D0">
        <w:rPr>
          <w:rFonts w:ascii="Times New Roman" w:hAnsi="Times New Roman" w:cs="Times New Roman"/>
          <w:sz w:val="28"/>
          <w:szCs w:val="28"/>
        </w:rPr>
        <w:t>ІІІ</w:t>
      </w:r>
    </w:p>
    <w:p w14:paraId="16DFE1D6" w14:textId="428521CF" w:rsidR="003D442B" w:rsidRPr="00E9583A" w:rsidRDefault="00817AB6" w:rsidP="003D442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E27B4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3D442B">
        <w:rPr>
          <w:szCs w:val="28"/>
        </w:rPr>
        <w:t xml:space="preserve">                                                                                                                            </w:t>
      </w:r>
    </w:p>
    <w:p w14:paraId="158EB779" w14:textId="0B62A5F7" w:rsidR="00177279" w:rsidRDefault="003D442B" w:rsidP="00E27B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tbl>
      <w:tblPr>
        <w:tblW w:w="10900" w:type="dxa"/>
        <w:tblLook w:val="04A0" w:firstRow="1" w:lastRow="0" w:firstColumn="1" w:lastColumn="0" w:noHBand="0" w:noVBand="1"/>
      </w:tblPr>
      <w:tblGrid>
        <w:gridCol w:w="222"/>
        <w:gridCol w:w="598"/>
        <w:gridCol w:w="2231"/>
        <w:gridCol w:w="1234"/>
        <w:gridCol w:w="1526"/>
        <w:gridCol w:w="1539"/>
        <w:gridCol w:w="1298"/>
        <w:gridCol w:w="1469"/>
        <w:gridCol w:w="960"/>
      </w:tblGrid>
      <w:tr w:rsidR="00177279" w:rsidRPr="00C335FF" w14:paraId="1FF9634F" w14:textId="77777777" w:rsidTr="00E369CE">
        <w:trPr>
          <w:trHeight w:val="480"/>
        </w:trPr>
        <w:tc>
          <w:tcPr>
            <w:tcW w:w="99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2C1A5" w14:textId="77777777" w:rsidR="00177279" w:rsidRPr="00C335FF" w:rsidRDefault="00177279" w:rsidP="00E369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</w:rPr>
              <w:t>Додаток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BBE1E" w14:textId="77777777" w:rsidR="00177279" w:rsidRPr="00C335FF" w:rsidRDefault="00177279" w:rsidP="00E369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177279" w:rsidRPr="00C335FF" w14:paraId="325BB39A" w14:textId="77777777" w:rsidTr="00E369CE">
        <w:trPr>
          <w:trHeight w:val="912"/>
        </w:trPr>
        <w:tc>
          <w:tcPr>
            <w:tcW w:w="109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63A27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Прогнозований обсяг видатків  на виконання програми забезпечення осіб з інвалідністю, дітей з інвалідністю, інших окремих категорій населення Димерської селищної територіальної громади медичними виробами та іншими засобами на 2026 рік (Діти з інвалідністю) </w:t>
            </w:r>
          </w:p>
        </w:tc>
      </w:tr>
      <w:tr w:rsidR="00177279" w:rsidRPr="00C335FF" w14:paraId="7620CE57" w14:textId="77777777" w:rsidTr="00E369CE">
        <w:trPr>
          <w:trHeight w:val="276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5D9A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C0383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F6746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9B921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FF283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78F63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4B64A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E8E2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00231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279" w:rsidRPr="00C335FF" w14:paraId="644CF1AD" w14:textId="77777777" w:rsidTr="00E369CE">
        <w:trPr>
          <w:trHeight w:val="1872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8D6D1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5E976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з/п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A5665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Вироби медичного призначення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1245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Кількість дорослих інвалідів 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C6B5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Вартість 1 одиниці (грн.)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F7A04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 одиниць на 12 міс. (шт.)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8E43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Витрати на 2026 (грн.)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8CA8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Примітка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DA8A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7279" w:rsidRPr="00C335FF" w14:paraId="2F9ABDB5" w14:textId="77777777" w:rsidTr="00E369CE">
        <w:trPr>
          <w:trHeight w:val="288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06B36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7DF00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смт. Димер (7 чол.)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D13B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77279" w:rsidRPr="00C335FF" w14:paraId="73FD151A" w14:textId="77777777" w:rsidTr="00E369CE">
        <w:trPr>
          <w:trHeight w:val="288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C9B66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927F4F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AB8B7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279" w:rsidRPr="00C335FF" w14:paraId="14A09263" w14:textId="77777777" w:rsidTr="00E369CE">
        <w:trPr>
          <w:trHeight w:val="288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715E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D04C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D3A2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BFD27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B69A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022A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D257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65700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45D04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шт.на добу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1413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7279" w:rsidRPr="00C335FF" w14:paraId="3BAC6CF1" w14:textId="77777777" w:rsidTr="00E369CE">
        <w:trPr>
          <w:trHeight w:val="300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C8F8B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BAE7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03B6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4DA0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C39B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E39B4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4380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898A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65700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494E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шт.на добу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267F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7279" w:rsidRPr="00C335FF" w14:paraId="577C4DFE" w14:textId="77777777" w:rsidTr="00E369CE">
        <w:trPr>
          <w:trHeight w:val="288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C2228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1732B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с. Дмитрівка (1 чол.)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2978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77279" w:rsidRPr="00C335FF" w14:paraId="0C67BBAB" w14:textId="77777777" w:rsidTr="00E369CE">
        <w:trPr>
          <w:trHeight w:val="288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8E057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345FD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0F9B0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279" w:rsidRPr="00C335FF" w14:paraId="7DEB8535" w14:textId="77777777" w:rsidTr="00E369CE">
        <w:trPr>
          <w:trHeight w:val="624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743BA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DD75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A005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Підгузники 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CDAA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C1C1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F103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E416F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18615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11A4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шт.на добу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A4FF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7279" w:rsidRPr="00C335FF" w14:paraId="4FE0498E" w14:textId="77777777" w:rsidTr="00E369CE">
        <w:trPr>
          <w:trHeight w:val="288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23C76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B65E9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с. Катюжанка (2 чол.)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7E45B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77279" w:rsidRPr="00C335FF" w14:paraId="2D307250" w14:textId="77777777" w:rsidTr="00E369CE">
        <w:trPr>
          <w:trHeight w:val="288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2A5E6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5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3562D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DCC38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279" w:rsidRPr="00C335FF" w14:paraId="1CCFA2AD" w14:textId="77777777" w:rsidTr="00E369CE">
        <w:trPr>
          <w:trHeight w:val="624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E251B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23F9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D97CF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5BD0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1DE2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38C5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C35E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46720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CE915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шт.на добу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6C8B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7279" w:rsidRPr="00C335FF" w14:paraId="47497E68" w14:textId="77777777" w:rsidTr="00E369CE">
        <w:trPr>
          <w:trHeight w:val="624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7A2C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BD414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40B4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Одн. Пелюшки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0D6E4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0C29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60BEB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43A3F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13870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B50B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шт.на добу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531EF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7279" w:rsidRPr="00C335FF" w14:paraId="3159081E" w14:textId="77777777" w:rsidTr="00E369CE">
        <w:trPr>
          <w:trHeight w:val="624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33ACA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33D8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B942B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01DB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01AF8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765C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73F6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94026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шт.на добу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E9578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7279" w:rsidRPr="00C335FF" w14:paraId="3DF742E8" w14:textId="77777777" w:rsidTr="00E369CE">
        <w:trPr>
          <w:trHeight w:val="312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93F17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16272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с. Демидів (2 чол)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9D0A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77279" w:rsidRPr="00C335FF" w14:paraId="7BBDF263" w14:textId="77777777" w:rsidTr="00E369CE">
        <w:trPr>
          <w:trHeight w:val="624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E91D3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D39CB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F2167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11B4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F2DE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01A75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3CEC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14F35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шт.на добу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8A21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7279" w:rsidRPr="00C335FF" w14:paraId="1E8D6F78" w14:textId="77777777" w:rsidTr="00E369CE">
        <w:trPr>
          <w:trHeight w:val="312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8B11B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7F3D7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с.Литвинівка (2 чол.)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4C95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77279" w:rsidRPr="00C335FF" w14:paraId="3A0F2936" w14:textId="77777777" w:rsidTr="00E369CE">
        <w:trPr>
          <w:trHeight w:val="624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A061E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9773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FCD1B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C40E6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2AB5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3349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6645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16425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460B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шт. на добу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FBAD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7279" w:rsidRPr="00C335FF" w14:paraId="70278E91" w14:textId="77777777" w:rsidTr="00E369CE">
        <w:trPr>
          <w:trHeight w:val="624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CE07E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D46D8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3BD15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9CF2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C129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2BA8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B5876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5475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D8B45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на добу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4BF3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7279" w:rsidRPr="00C335FF" w14:paraId="3954E997" w14:textId="77777777" w:rsidTr="00E369CE">
        <w:trPr>
          <w:trHeight w:val="624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553BA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B9D49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с. Глібівка (1 чол.)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CC24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77279" w:rsidRPr="00C335FF" w14:paraId="72439825" w14:textId="77777777" w:rsidTr="00E369CE">
        <w:trPr>
          <w:trHeight w:val="624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2259E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9D71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E86F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DAA1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3432B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4AA68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A0CD5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B11EF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шт.на добу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BCD66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7279" w:rsidRPr="00C335FF" w14:paraId="4AB53B1A" w14:textId="77777777" w:rsidTr="00E369CE">
        <w:trPr>
          <w:trHeight w:val="360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0B855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C5624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184EE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5A735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C62C3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5A9C2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E45EC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75C2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B533E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279" w:rsidRPr="00C335FF" w14:paraId="173A08A7" w14:textId="77777777" w:rsidTr="00E369CE">
        <w:trPr>
          <w:trHeight w:val="312"/>
        </w:trPr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93C86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39F9E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F606B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Разом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2B18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24F68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12D0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7AB8" w14:textId="77777777" w:rsidR="00177279" w:rsidRPr="00C335FF" w:rsidRDefault="00177279" w:rsidP="00E369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303605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D7C9" w14:textId="77777777" w:rsidR="00177279" w:rsidRPr="00C335FF" w:rsidRDefault="00177279" w:rsidP="00E369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205EC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86AA0F2" w14:textId="77777777" w:rsidR="00177279" w:rsidRDefault="00177279" w:rsidP="00177279"/>
    <w:p w14:paraId="1C276F0C" w14:textId="2FDBD336" w:rsidR="00177279" w:rsidRDefault="00177279" w:rsidP="00E27B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F428CC5" w14:textId="571F2659" w:rsidR="00177279" w:rsidRDefault="00177279" w:rsidP="00E27B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9940" w:type="dxa"/>
        <w:tblLook w:val="04A0" w:firstRow="1" w:lastRow="0" w:firstColumn="1" w:lastColumn="0" w:noHBand="0" w:noVBand="1"/>
      </w:tblPr>
      <w:tblGrid>
        <w:gridCol w:w="222"/>
        <w:gridCol w:w="562"/>
        <w:gridCol w:w="2294"/>
        <w:gridCol w:w="1177"/>
        <w:gridCol w:w="1434"/>
        <w:gridCol w:w="1648"/>
        <w:gridCol w:w="1220"/>
        <w:gridCol w:w="1580"/>
      </w:tblGrid>
      <w:tr w:rsidR="00177279" w:rsidRPr="00C335FF" w14:paraId="28269BA8" w14:textId="77777777" w:rsidTr="00E369CE">
        <w:trPr>
          <w:trHeight w:val="276"/>
        </w:trPr>
        <w:tc>
          <w:tcPr>
            <w:tcW w:w="99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3BE42" w14:textId="77777777" w:rsidR="00177279" w:rsidRPr="00D97334" w:rsidRDefault="00177279" w:rsidP="00E369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</w:rPr>
              <w:t xml:space="preserve">Додаток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177279" w:rsidRPr="00C335FF" w14:paraId="4556E393" w14:textId="77777777" w:rsidTr="00E369CE">
        <w:trPr>
          <w:trHeight w:val="1128"/>
        </w:trPr>
        <w:tc>
          <w:tcPr>
            <w:tcW w:w="99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2E3FE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Прогнозований обсяг видатків на виконання програми забезпечення осіб з інвалідністю, дітей з інвалідністю,інших окремих категорій населення Димерської селищної територіальної громади  медичними виробами та іншими засобами на 2026 рік (Особи з інвалідністю)</w:t>
            </w:r>
          </w:p>
        </w:tc>
      </w:tr>
      <w:tr w:rsidR="00177279" w:rsidRPr="00C335FF" w14:paraId="4BAB658C" w14:textId="77777777" w:rsidTr="00E369CE">
        <w:trPr>
          <w:trHeight w:val="276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56A1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3356B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50D89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4F512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A8523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27924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E235D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F4CA0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279" w:rsidRPr="00C335FF" w14:paraId="3AD3A233" w14:textId="77777777" w:rsidTr="00E369CE">
        <w:trPr>
          <w:trHeight w:val="1872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39A62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6520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з/п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4D73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Вироби медичного призначення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2280F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Кількість дорослих інвалідів 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7ACA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Вартість 1 одиниці (грн.) 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851E7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 одиниць на 12 міс. (шт.)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AB15B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Витрати на 2026 (грн.)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2D0D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Примітка</w:t>
            </w:r>
          </w:p>
        </w:tc>
      </w:tr>
      <w:tr w:rsidR="00177279" w:rsidRPr="00C335FF" w14:paraId="6CC4EAC9" w14:textId="77777777" w:rsidTr="00E369CE">
        <w:trPr>
          <w:trHeight w:val="276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2584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9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01FFF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смт. Димер (10 чол.)</w:t>
            </w:r>
          </w:p>
        </w:tc>
      </w:tr>
      <w:tr w:rsidR="00177279" w:rsidRPr="00C335FF" w14:paraId="51ED68FE" w14:textId="77777777" w:rsidTr="00E369CE">
        <w:trPr>
          <w:trHeight w:val="276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153B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B6E26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77279" w:rsidRPr="00C335FF" w14:paraId="296DD1D5" w14:textId="77777777" w:rsidTr="00E369CE">
        <w:trPr>
          <w:trHeight w:val="288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B32A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31266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5991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FC10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C2A8B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8CE8B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87F3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54750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631B6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шт.на добу</w:t>
            </w:r>
          </w:p>
        </w:tc>
      </w:tr>
      <w:tr w:rsidR="00177279" w:rsidRPr="00C335FF" w14:paraId="67091C5C" w14:textId="77777777" w:rsidTr="00E369CE">
        <w:trPr>
          <w:trHeight w:val="300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7B37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DBDD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7DB1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BAA0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60D95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3D476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A89B6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1D29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шт.на добу</w:t>
            </w:r>
          </w:p>
        </w:tc>
      </w:tr>
      <w:tr w:rsidR="00177279" w:rsidRPr="00C335FF" w14:paraId="2EF58386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1DB06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C5AB4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0B05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Однораз.пелюшки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8CFE5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C4E1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BE62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82E84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D766F" w14:textId="77777777" w:rsidR="00177279" w:rsidRPr="00C335FF" w:rsidRDefault="00177279" w:rsidP="00E369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шт.на добу</w:t>
            </w:r>
          </w:p>
        </w:tc>
      </w:tr>
      <w:tr w:rsidR="00177279" w:rsidRPr="00C335FF" w14:paraId="0D101769" w14:textId="77777777" w:rsidTr="00E369CE">
        <w:trPr>
          <w:trHeight w:val="312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879F" w14:textId="77777777" w:rsidR="00177279" w:rsidRPr="00C335FF" w:rsidRDefault="00177279" w:rsidP="00E369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68D5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A283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Калоприймач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684E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4619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18E84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5269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5162A" w14:textId="77777777" w:rsidR="00177279" w:rsidRPr="00C335FF" w:rsidRDefault="00177279" w:rsidP="00E369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1шт.на добу</w:t>
            </w:r>
          </w:p>
        </w:tc>
      </w:tr>
      <w:tr w:rsidR="00177279" w:rsidRPr="00C335FF" w14:paraId="2FB8B5B8" w14:textId="77777777" w:rsidTr="00E369CE">
        <w:trPr>
          <w:trHeight w:val="312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EDBEE" w14:textId="77777777" w:rsidR="00177279" w:rsidRPr="00C335FF" w:rsidRDefault="00177279" w:rsidP="00E369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8098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39375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Урологічні прокладки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CC78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009B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2AD98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A6574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6935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2E6B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1шт.на добу</w:t>
            </w:r>
          </w:p>
        </w:tc>
      </w:tr>
      <w:tr w:rsidR="00177279" w:rsidRPr="00C335FF" w14:paraId="1E617843" w14:textId="77777777" w:rsidTr="00E369CE">
        <w:trPr>
          <w:trHeight w:val="3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2E2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6A378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A19A0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5B93C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00FC9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A6C74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FA78F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BF7E2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77279" w:rsidRPr="00C335FF" w14:paraId="02AE00B5" w14:textId="77777777" w:rsidTr="00E369CE">
        <w:trPr>
          <w:trHeight w:val="276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F700B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9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8A1756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с. Козаровичі (4 чол.)</w:t>
            </w:r>
          </w:p>
        </w:tc>
      </w:tr>
      <w:tr w:rsidR="00177279" w:rsidRPr="00C335FF" w14:paraId="36B173C0" w14:textId="77777777" w:rsidTr="00E369CE">
        <w:trPr>
          <w:trHeight w:val="276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DD7A6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26E87A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77279" w:rsidRPr="00C335FF" w14:paraId="0411D399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6816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FFDF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DDA4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Підгузники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A789B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1A45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B23E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E386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5AFB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шт.на добу</w:t>
            </w:r>
          </w:p>
        </w:tc>
      </w:tr>
      <w:tr w:rsidR="00177279" w:rsidRPr="00C335FF" w14:paraId="2C54291C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543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DE42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735F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D1CB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475B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505B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9DAB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54750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9252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шт.на добу</w:t>
            </w:r>
          </w:p>
        </w:tc>
      </w:tr>
      <w:tr w:rsidR="00177279" w:rsidRPr="00C335FF" w14:paraId="3E30BC58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9D118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748D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2C9CF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Однораз пелюшки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4D25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6C3D4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35C87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18FF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BF5C8" w14:textId="77777777" w:rsidR="00177279" w:rsidRPr="00C335FF" w:rsidRDefault="00177279" w:rsidP="00E369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шт.на добу</w:t>
            </w:r>
          </w:p>
        </w:tc>
      </w:tr>
      <w:tr w:rsidR="00177279" w:rsidRPr="00C335FF" w14:paraId="7CECC66C" w14:textId="77777777" w:rsidTr="00E369CE">
        <w:trPr>
          <w:trHeight w:val="276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648C5" w14:textId="77777777" w:rsidR="00177279" w:rsidRPr="00C335FF" w:rsidRDefault="00177279" w:rsidP="00E369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9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128E5F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с. Федорівка (3 чол.)</w:t>
            </w:r>
          </w:p>
        </w:tc>
      </w:tr>
      <w:tr w:rsidR="00177279" w:rsidRPr="00C335FF" w14:paraId="6F63AFA9" w14:textId="77777777" w:rsidTr="00E369CE">
        <w:trPr>
          <w:trHeight w:val="276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51D5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98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C443A3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77279" w:rsidRPr="00C335FF" w14:paraId="60893228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6D25D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1303F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4C165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C17BB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74B2F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C1347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C7664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82125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6ADE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шт.на добу</w:t>
            </w:r>
          </w:p>
        </w:tc>
      </w:tr>
      <w:tr w:rsidR="00177279" w:rsidRPr="00C335FF" w14:paraId="28A407CF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602D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B7076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с. Демидів (3 чол)</w:t>
            </w:r>
          </w:p>
        </w:tc>
      </w:tr>
      <w:tr w:rsidR="00177279" w:rsidRPr="00C335FF" w14:paraId="2D2FAFFC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60A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5837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17C65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DF47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7BDB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6CCF5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1AFEB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54750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686D6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шт.на добу</w:t>
            </w:r>
          </w:p>
        </w:tc>
      </w:tr>
      <w:tr w:rsidR="00177279" w:rsidRPr="00C335FF" w14:paraId="66B23BF4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F344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590E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523E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Однор. пелюшки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FD01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E63B5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40BCB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53A1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13870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29244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шт.на добу</w:t>
            </w:r>
          </w:p>
        </w:tc>
      </w:tr>
      <w:tr w:rsidR="00177279" w:rsidRPr="00C335FF" w14:paraId="1278F7F4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2E637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6BF6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86ED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Калоприймач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1D57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75DD8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80DF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CCF8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1CE6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шт.на добу</w:t>
            </w:r>
          </w:p>
        </w:tc>
      </w:tr>
      <w:tr w:rsidR="00177279" w:rsidRPr="00C335FF" w14:paraId="2871724B" w14:textId="77777777" w:rsidTr="00E369CE">
        <w:trPr>
          <w:trHeight w:val="312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D02A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EB0D7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с.Катюжанка (8 чол.)</w:t>
            </w:r>
          </w:p>
        </w:tc>
      </w:tr>
      <w:tr w:rsidR="00177279" w:rsidRPr="00C335FF" w14:paraId="3D2F8E61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A60B8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D328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8746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5997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C1C4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4B6CB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540D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54750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47F2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шт. на добу</w:t>
            </w:r>
          </w:p>
        </w:tc>
      </w:tr>
      <w:tr w:rsidR="00177279" w:rsidRPr="00C335FF" w14:paraId="4137568F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5FF7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59AF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60A4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55A3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33664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A739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06855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109500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F32A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шт.на добу</w:t>
            </w:r>
          </w:p>
        </w:tc>
      </w:tr>
      <w:tr w:rsidR="00177279" w:rsidRPr="00C335FF" w14:paraId="010C7058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08BA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99DF8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DFDF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42F5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9E5C4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06806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35D2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54750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9C376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шт.на добу</w:t>
            </w:r>
          </w:p>
        </w:tc>
      </w:tr>
      <w:tr w:rsidR="00177279" w:rsidRPr="00C335FF" w14:paraId="1857FC1C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E97B7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F26B7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D1A9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Урологічні прокладки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2D49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2CA1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F023B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59D07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6935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5D84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шт.на добу</w:t>
            </w:r>
          </w:p>
        </w:tc>
      </w:tr>
      <w:tr w:rsidR="00177279" w:rsidRPr="00C335FF" w14:paraId="463F64CF" w14:textId="77777777" w:rsidTr="00E369CE">
        <w:trPr>
          <w:trHeight w:val="660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F748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4FA1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A0E0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Однораз.пелюшки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A228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BF59B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9FD3F" w14:textId="77777777" w:rsidR="00177279" w:rsidRPr="00C335FF" w:rsidRDefault="00177279" w:rsidP="00E369CE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52DB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41610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84297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шт.на добу</w:t>
            </w:r>
          </w:p>
        </w:tc>
      </w:tr>
      <w:tr w:rsidR="00177279" w:rsidRPr="00C335FF" w14:paraId="14192818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B3DC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4CE5D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с. Глібівка (2 чол.)</w:t>
            </w:r>
          </w:p>
        </w:tc>
      </w:tr>
      <w:tr w:rsidR="00177279" w:rsidRPr="00C335FF" w14:paraId="486A7E2A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3D7CB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A4DA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0ECE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C7A4F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D0B3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4AAC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9688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C6FD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шт.на добу</w:t>
            </w:r>
          </w:p>
        </w:tc>
      </w:tr>
      <w:tr w:rsidR="00177279" w:rsidRPr="00C335FF" w14:paraId="568E96B9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6F7E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179A4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453CF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підгузники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FEDC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12935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6A84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367D8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27375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3833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шт.на добу</w:t>
            </w:r>
          </w:p>
        </w:tc>
      </w:tr>
      <w:tr w:rsidR="00177279" w:rsidRPr="00C335FF" w14:paraId="79F7547A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90FB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C0D5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95945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Однораз.пелюшки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24D2F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7E8D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CD8C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5EFA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71ED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шт.на добу</w:t>
            </w:r>
          </w:p>
        </w:tc>
      </w:tr>
      <w:tr w:rsidR="00177279" w:rsidRPr="00C335FF" w14:paraId="4754ED9D" w14:textId="77777777" w:rsidTr="00E369CE">
        <w:trPr>
          <w:trHeight w:val="312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0D0DF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09BAE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с.Ясногородка (1 чол.)</w:t>
            </w:r>
          </w:p>
        </w:tc>
      </w:tr>
      <w:tr w:rsidR="00177279" w:rsidRPr="00C335FF" w14:paraId="4CC03A20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7FDF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24DB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BB50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BAD3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03C1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E31E6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CFB7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27375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856A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шт.на добу</w:t>
            </w:r>
          </w:p>
        </w:tc>
      </w:tr>
      <w:tr w:rsidR="00177279" w:rsidRPr="00C335FF" w14:paraId="1C99E400" w14:textId="77777777" w:rsidTr="00E369CE">
        <w:trPr>
          <w:trHeight w:val="312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2BD2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9F9814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с. Рикунь (1 чол.)</w:t>
            </w:r>
          </w:p>
        </w:tc>
      </w:tr>
      <w:tr w:rsidR="00177279" w:rsidRPr="00C335FF" w14:paraId="52ED26F1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C9855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CE7E6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90F1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3AE9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E6054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23F3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F4258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27375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11A5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шт.на добу</w:t>
            </w:r>
          </w:p>
        </w:tc>
      </w:tr>
      <w:tr w:rsidR="00177279" w:rsidRPr="00C335FF" w14:paraId="4157BEBE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BDE7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353A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DEDD6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Одн. пелюшки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A0A5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BEFD7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D007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6DA1F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13870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AC6C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шт.на добу</w:t>
            </w:r>
          </w:p>
        </w:tc>
      </w:tr>
      <w:tr w:rsidR="00177279" w:rsidRPr="00C335FF" w14:paraId="3E837C91" w14:textId="77777777" w:rsidTr="00E369CE">
        <w:trPr>
          <w:trHeight w:val="312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D56B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338BB4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с. Рудня-Димерська (1 чол.)</w:t>
            </w:r>
          </w:p>
        </w:tc>
      </w:tr>
      <w:tr w:rsidR="00177279" w:rsidRPr="00C335FF" w14:paraId="28F3CC18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E8A0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2606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9F15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B815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E13C4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91746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EC6C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27375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D6F4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шт.на добу</w:t>
            </w:r>
          </w:p>
        </w:tc>
      </w:tr>
      <w:tr w:rsidR="00177279" w:rsidRPr="00C335FF" w14:paraId="7070EF41" w14:textId="77777777" w:rsidTr="00E369CE">
        <w:trPr>
          <w:trHeight w:val="624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9768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41F2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B474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Одн. пелюшки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92B4E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F2D0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E0E6C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C32A1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6935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F2BD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шт.на добу</w:t>
            </w:r>
          </w:p>
        </w:tc>
      </w:tr>
      <w:tr w:rsidR="00177279" w:rsidRPr="00C335FF" w14:paraId="3C85C40C" w14:textId="77777777" w:rsidTr="00E369CE">
        <w:trPr>
          <w:trHeight w:val="348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73E5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45E598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с.Лісовичі (1 чол.)</w:t>
            </w:r>
          </w:p>
        </w:tc>
      </w:tr>
      <w:tr w:rsidR="00177279" w:rsidRPr="00C335FF" w14:paraId="6AF0A025" w14:textId="77777777" w:rsidTr="00E369CE">
        <w:trPr>
          <w:trHeight w:val="312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ED34D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D341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4781F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Підгузники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143AF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E6552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1BEFA" w14:textId="77777777" w:rsidR="00177279" w:rsidRPr="00C335FF" w:rsidRDefault="00177279" w:rsidP="00E369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83B8A" w14:textId="77777777" w:rsidR="00177279" w:rsidRPr="00C335FF" w:rsidRDefault="00177279" w:rsidP="00E369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27375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0D1E3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шт.на добу</w:t>
            </w:r>
          </w:p>
        </w:tc>
      </w:tr>
      <w:tr w:rsidR="00177279" w:rsidRPr="00C335FF" w14:paraId="5AD531C5" w14:textId="77777777" w:rsidTr="00E369CE">
        <w:trPr>
          <w:trHeight w:val="360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C8B80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823F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16F12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EEA9F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B8A83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D98A3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55EE9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6E53E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7279" w:rsidRPr="00C335FF" w14:paraId="6C7288FE" w14:textId="77777777" w:rsidTr="00E369CE">
        <w:trPr>
          <w:trHeight w:val="312"/>
        </w:trPr>
        <w:tc>
          <w:tcPr>
            <w:tcW w:w="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33FE3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C1D5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6BE1A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7CE59" w14:textId="77777777" w:rsidR="00177279" w:rsidRPr="00C335FF" w:rsidRDefault="00177279" w:rsidP="00E36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4238A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464F5" w14:textId="77777777" w:rsidR="00177279" w:rsidRPr="00C335FF" w:rsidRDefault="00177279" w:rsidP="00E369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206B5" w14:textId="77777777" w:rsidR="00177279" w:rsidRPr="00C335FF" w:rsidRDefault="00177279" w:rsidP="00E369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335F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1044130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849C3" w14:textId="77777777" w:rsidR="00177279" w:rsidRPr="00C335FF" w:rsidRDefault="00177279" w:rsidP="00E369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00FE593C" w14:textId="77777777" w:rsidR="00177279" w:rsidRDefault="00177279" w:rsidP="00177279"/>
    <w:p w14:paraId="38B20812" w14:textId="77777777" w:rsidR="00177279" w:rsidRDefault="00177279" w:rsidP="00177279"/>
    <w:p w14:paraId="20EC7A00" w14:textId="77777777" w:rsidR="00177279" w:rsidRDefault="00177279" w:rsidP="00177279"/>
    <w:p w14:paraId="610F1ACB" w14:textId="49C7E224" w:rsidR="00177279" w:rsidRPr="00E9583A" w:rsidRDefault="00E9583A" w:rsidP="00E27B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E9583A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Секретар селищної ради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          </w:t>
      </w:r>
      <w:r w:rsidRPr="00E9583A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 Людмила ІВАНОВА</w:t>
      </w:r>
    </w:p>
    <w:sectPr w:rsidR="00177279" w:rsidRPr="00E9583A" w:rsidSect="00E9583A">
      <w:pgSz w:w="11909" w:h="16840"/>
      <w:pgMar w:top="426" w:right="567" w:bottom="284" w:left="1134" w:header="0" w:footer="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261E28"/>
    <w:multiLevelType w:val="hybridMultilevel"/>
    <w:tmpl w:val="1CEA93F4"/>
    <w:lvl w:ilvl="0" w:tplc="326E2BE4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E5F12BB"/>
    <w:multiLevelType w:val="multilevel"/>
    <w:tmpl w:val="8A569E1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44F93F02"/>
    <w:multiLevelType w:val="hybridMultilevel"/>
    <w:tmpl w:val="282EF21E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51EDE"/>
    <w:multiLevelType w:val="hybridMultilevel"/>
    <w:tmpl w:val="EFAC593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0144"/>
    <w:multiLevelType w:val="multilevel"/>
    <w:tmpl w:val="97D6828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7854076A"/>
    <w:multiLevelType w:val="hybridMultilevel"/>
    <w:tmpl w:val="7358990E"/>
    <w:lvl w:ilvl="0" w:tplc="B19633FA">
      <w:start w:val="6"/>
      <w:numFmt w:val="decimal"/>
      <w:lvlText w:val="%1."/>
      <w:lvlJc w:val="left"/>
      <w:pPr>
        <w:ind w:left="1211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>
      <w:start w:val="1"/>
      <w:numFmt w:val="lowerRoman"/>
      <w:lvlText w:val="%3."/>
      <w:lvlJc w:val="right"/>
      <w:pPr>
        <w:ind w:left="2651" w:hanging="180"/>
      </w:pPr>
    </w:lvl>
    <w:lvl w:ilvl="3" w:tplc="0422000F">
      <w:start w:val="1"/>
      <w:numFmt w:val="decimal"/>
      <w:lvlText w:val="%4."/>
      <w:lvlJc w:val="left"/>
      <w:pPr>
        <w:ind w:left="3371" w:hanging="360"/>
      </w:pPr>
    </w:lvl>
    <w:lvl w:ilvl="4" w:tplc="04220019">
      <w:start w:val="1"/>
      <w:numFmt w:val="lowerLetter"/>
      <w:lvlText w:val="%5."/>
      <w:lvlJc w:val="left"/>
      <w:pPr>
        <w:ind w:left="4091" w:hanging="360"/>
      </w:pPr>
    </w:lvl>
    <w:lvl w:ilvl="5" w:tplc="0422001B">
      <w:start w:val="1"/>
      <w:numFmt w:val="lowerRoman"/>
      <w:lvlText w:val="%6."/>
      <w:lvlJc w:val="right"/>
      <w:pPr>
        <w:ind w:left="4811" w:hanging="180"/>
      </w:pPr>
    </w:lvl>
    <w:lvl w:ilvl="6" w:tplc="0422000F">
      <w:start w:val="1"/>
      <w:numFmt w:val="decimal"/>
      <w:lvlText w:val="%7."/>
      <w:lvlJc w:val="left"/>
      <w:pPr>
        <w:ind w:left="5531" w:hanging="360"/>
      </w:pPr>
    </w:lvl>
    <w:lvl w:ilvl="7" w:tplc="04220019">
      <w:start w:val="1"/>
      <w:numFmt w:val="lowerLetter"/>
      <w:lvlText w:val="%8."/>
      <w:lvlJc w:val="left"/>
      <w:pPr>
        <w:ind w:left="6251" w:hanging="360"/>
      </w:pPr>
    </w:lvl>
    <w:lvl w:ilvl="8" w:tplc="0422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BFA"/>
    <w:rsid w:val="00015FF6"/>
    <w:rsid w:val="00023EC8"/>
    <w:rsid w:val="00027629"/>
    <w:rsid w:val="00043D38"/>
    <w:rsid w:val="000844AA"/>
    <w:rsid w:val="00097722"/>
    <w:rsid w:val="000C59DC"/>
    <w:rsid w:val="000C7B1A"/>
    <w:rsid w:val="000E05F9"/>
    <w:rsid w:val="00151A41"/>
    <w:rsid w:val="001542D8"/>
    <w:rsid w:val="00164419"/>
    <w:rsid w:val="00177279"/>
    <w:rsid w:val="00181BFA"/>
    <w:rsid w:val="001837A8"/>
    <w:rsid w:val="00197F17"/>
    <w:rsid w:val="001A0180"/>
    <w:rsid w:val="001A56D4"/>
    <w:rsid w:val="001B19E6"/>
    <w:rsid w:val="001B5668"/>
    <w:rsid w:val="001E4145"/>
    <w:rsid w:val="001F2EDF"/>
    <w:rsid w:val="002003C5"/>
    <w:rsid w:val="00212DD7"/>
    <w:rsid w:val="0025151A"/>
    <w:rsid w:val="002721B7"/>
    <w:rsid w:val="0027315C"/>
    <w:rsid w:val="00291C40"/>
    <w:rsid w:val="002B4BB2"/>
    <w:rsid w:val="002E3003"/>
    <w:rsid w:val="00316DFC"/>
    <w:rsid w:val="003226C1"/>
    <w:rsid w:val="00333612"/>
    <w:rsid w:val="00382A18"/>
    <w:rsid w:val="003872F5"/>
    <w:rsid w:val="003908D0"/>
    <w:rsid w:val="003B1AC8"/>
    <w:rsid w:val="003B6667"/>
    <w:rsid w:val="003C7FE7"/>
    <w:rsid w:val="003D39CC"/>
    <w:rsid w:val="003D442B"/>
    <w:rsid w:val="004129D7"/>
    <w:rsid w:val="004240A4"/>
    <w:rsid w:val="00481F4F"/>
    <w:rsid w:val="004F26CA"/>
    <w:rsid w:val="004F5719"/>
    <w:rsid w:val="0050583C"/>
    <w:rsid w:val="00516995"/>
    <w:rsid w:val="005439F3"/>
    <w:rsid w:val="0054622B"/>
    <w:rsid w:val="0059047F"/>
    <w:rsid w:val="005A76A7"/>
    <w:rsid w:val="005C1CB2"/>
    <w:rsid w:val="005C2979"/>
    <w:rsid w:val="005C45C2"/>
    <w:rsid w:val="005D4F11"/>
    <w:rsid w:val="00621345"/>
    <w:rsid w:val="006464B1"/>
    <w:rsid w:val="00653D9C"/>
    <w:rsid w:val="0066187D"/>
    <w:rsid w:val="00677BB3"/>
    <w:rsid w:val="00682E48"/>
    <w:rsid w:val="0069081D"/>
    <w:rsid w:val="006A4922"/>
    <w:rsid w:val="006D0F5A"/>
    <w:rsid w:val="006E3531"/>
    <w:rsid w:val="007147A5"/>
    <w:rsid w:val="0071739B"/>
    <w:rsid w:val="00751980"/>
    <w:rsid w:val="00785487"/>
    <w:rsid w:val="007A34CE"/>
    <w:rsid w:val="007C5850"/>
    <w:rsid w:val="007E2A15"/>
    <w:rsid w:val="0081595A"/>
    <w:rsid w:val="00817AB6"/>
    <w:rsid w:val="00836EC2"/>
    <w:rsid w:val="0084033F"/>
    <w:rsid w:val="00895046"/>
    <w:rsid w:val="008A0F48"/>
    <w:rsid w:val="008B3D88"/>
    <w:rsid w:val="008B4C0E"/>
    <w:rsid w:val="008F5B68"/>
    <w:rsid w:val="0090445D"/>
    <w:rsid w:val="00936681"/>
    <w:rsid w:val="00945508"/>
    <w:rsid w:val="00977437"/>
    <w:rsid w:val="009831EE"/>
    <w:rsid w:val="0099766B"/>
    <w:rsid w:val="009D497E"/>
    <w:rsid w:val="009E45CF"/>
    <w:rsid w:val="009E62F1"/>
    <w:rsid w:val="009F75FB"/>
    <w:rsid w:val="00A233B4"/>
    <w:rsid w:val="00A32AE2"/>
    <w:rsid w:val="00A4373A"/>
    <w:rsid w:val="00A44046"/>
    <w:rsid w:val="00A44BF5"/>
    <w:rsid w:val="00A5469E"/>
    <w:rsid w:val="00A616FE"/>
    <w:rsid w:val="00A6390F"/>
    <w:rsid w:val="00AB0A69"/>
    <w:rsid w:val="00AB43BD"/>
    <w:rsid w:val="00AD5D5E"/>
    <w:rsid w:val="00AE425A"/>
    <w:rsid w:val="00AE77E7"/>
    <w:rsid w:val="00B25F9D"/>
    <w:rsid w:val="00B431FD"/>
    <w:rsid w:val="00B467ED"/>
    <w:rsid w:val="00B60C63"/>
    <w:rsid w:val="00B62772"/>
    <w:rsid w:val="00B86A78"/>
    <w:rsid w:val="00B91316"/>
    <w:rsid w:val="00BC3931"/>
    <w:rsid w:val="00BC3F3E"/>
    <w:rsid w:val="00BF3F47"/>
    <w:rsid w:val="00C16662"/>
    <w:rsid w:val="00C169DC"/>
    <w:rsid w:val="00C7191D"/>
    <w:rsid w:val="00C94A0E"/>
    <w:rsid w:val="00CB32FF"/>
    <w:rsid w:val="00CD2E61"/>
    <w:rsid w:val="00CF1E2E"/>
    <w:rsid w:val="00D109F0"/>
    <w:rsid w:val="00D50524"/>
    <w:rsid w:val="00D82958"/>
    <w:rsid w:val="00DC24A4"/>
    <w:rsid w:val="00DC36A1"/>
    <w:rsid w:val="00DC79FB"/>
    <w:rsid w:val="00DD731A"/>
    <w:rsid w:val="00DE0673"/>
    <w:rsid w:val="00E27B4A"/>
    <w:rsid w:val="00E349FE"/>
    <w:rsid w:val="00E34F64"/>
    <w:rsid w:val="00E40FE1"/>
    <w:rsid w:val="00E67581"/>
    <w:rsid w:val="00E806A4"/>
    <w:rsid w:val="00E8450A"/>
    <w:rsid w:val="00E869BA"/>
    <w:rsid w:val="00E9583A"/>
    <w:rsid w:val="00EA2EB7"/>
    <w:rsid w:val="00ED05E3"/>
    <w:rsid w:val="00EF3CAE"/>
    <w:rsid w:val="00F0025B"/>
    <w:rsid w:val="00F00A88"/>
    <w:rsid w:val="00F25BB9"/>
    <w:rsid w:val="00F435C9"/>
    <w:rsid w:val="00F566FF"/>
    <w:rsid w:val="00F76ABA"/>
    <w:rsid w:val="00FA1A09"/>
    <w:rsid w:val="00FA6A1B"/>
    <w:rsid w:val="00FB0BF6"/>
    <w:rsid w:val="00FD763D"/>
    <w:rsid w:val="00FF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8B721"/>
  <w15:chartTrackingRefBased/>
  <w15:docId w15:val="{A40B3E8C-1F31-430A-95EB-9B6E88B3A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27B4A"/>
    <w:pPr>
      <w:spacing w:line="254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7B4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27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2">
    <w:name w:val="rvps2"/>
    <w:basedOn w:val="a"/>
    <w:uiPriority w:val="99"/>
    <w:semiHidden/>
    <w:qFormat/>
    <w:rsid w:val="00E27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Без интервала1"/>
    <w:qFormat/>
    <w:rsid w:val="00E27B4A"/>
    <w:pPr>
      <w:spacing w:after="0" w:line="240" w:lineRule="auto"/>
    </w:pPr>
    <w:rPr>
      <w:rFonts w:eastAsia="Times New Roman" w:cs="Calibri"/>
      <w:lang w:val="uk-UA"/>
    </w:rPr>
  </w:style>
  <w:style w:type="character" w:customStyle="1" w:styleId="3">
    <w:name w:val="Основной текст (3)_"/>
    <w:basedOn w:val="a0"/>
    <w:link w:val="30"/>
    <w:locked/>
    <w:rsid w:val="001A56D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A56D4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basedOn w:val="a0"/>
    <w:link w:val="20"/>
    <w:locked/>
    <w:rsid w:val="001A56D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A56D4"/>
    <w:pPr>
      <w:widowControl w:val="0"/>
      <w:shd w:val="clear" w:color="auto" w:fill="FFFFFF"/>
      <w:spacing w:after="0" w:line="0" w:lineRule="atLeast"/>
      <w:ind w:hanging="4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№1_"/>
    <w:basedOn w:val="a0"/>
    <w:link w:val="11"/>
    <w:locked/>
    <w:rsid w:val="001A56D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1A56D4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63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6390F"/>
    <w:rPr>
      <w:rFonts w:ascii="Segoe UI" w:hAnsi="Segoe UI" w:cs="Segoe UI"/>
      <w:sz w:val="18"/>
      <w:szCs w:val="18"/>
      <w:lang w:val="uk-UA"/>
    </w:rPr>
  </w:style>
  <w:style w:type="paragraph" w:styleId="a7">
    <w:name w:val="List Paragraph"/>
    <w:basedOn w:val="a"/>
    <w:uiPriority w:val="34"/>
    <w:qFormat/>
    <w:rsid w:val="00AB43BD"/>
    <w:pPr>
      <w:ind w:left="720"/>
      <w:contextualSpacing/>
    </w:pPr>
  </w:style>
  <w:style w:type="paragraph" w:customStyle="1" w:styleId="pdq2pgselectionanchorcontainer">
    <w:name w:val="pdq2pg_selectionanchorcontainer"/>
    <w:basedOn w:val="a"/>
    <w:rsid w:val="00E95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character" w:styleId="a8">
    <w:name w:val="Strong"/>
    <w:basedOn w:val="a0"/>
    <w:uiPriority w:val="22"/>
    <w:qFormat/>
    <w:rsid w:val="00E958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2327E-1151-491D-A963-A51B639B3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1</Pages>
  <Words>1049</Words>
  <Characters>5981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126</cp:revision>
  <cp:lastPrinted>2025-12-29T12:44:00Z</cp:lastPrinted>
  <dcterms:created xsi:type="dcterms:W3CDTF">2021-02-23T14:50:00Z</dcterms:created>
  <dcterms:modified xsi:type="dcterms:W3CDTF">2026-07-30T12:53:00Z</dcterms:modified>
</cp:coreProperties>
</file>