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84782" w14:textId="78CBF45B" w:rsidR="00AE04C7" w:rsidRDefault="00AE04C7" w:rsidP="00AE04C7">
      <w:pPr>
        <w:shd w:val="clear" w:color="auto" w:fill="FFFFFF"/>
        <w:tabs>
          <w:tab w:val="left" w:pos="8235"/>
        </w:tabs>
        <w:spacing w:before="29"/>
      </w:pPr>
      <w:r>
        <w:t xml:space="preserve">                                                                     </w:t>
      </w:r>
      <w:r>
        <w:rPr>
          <w:noProof/>
          <w:lang w:val="en-US" w:eastAsia="en-US"/>
        </w:rPr>
        <w:drawing>
          <wp:inline distT="0" distB="0" distL="0" distR="0" wp14:anchorId="49FBD061" wp14:editId="5C760851">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t xml:space="preserve">                                   </w:t>
      </w:r>
      <w:r w:rsidRPr="00E32B5B">
        <w:rPr>
          <w:b/>
          <w:u w:val="single"/>
        </w:rPr>
        <w:t xml:space="preserve"> </w:t>
      </w:r>
    </w:p>
    <w:tbl>
      <w:tblPr>
        <w:tblW w:w="9967" w:type="dxa"/>
        <w:tblLook w:val="01E0" w:firstRow="1" w:lastRow="1" w:firstColumn="1" w:lastColumn="1" w:noHBand="0" w:noVBand="0"/>
      </w:tblPr>
      <w:tblGrid>
        <w:gridCol w:w="9967"/>
      </w:tblGrid>
      <w:tr w:rsidR="00AE04C7" w14:paraId="70281F47" w14:textId="77777777" w:rsidTr="00910E5A">
        <w:trPr>
          <w:trHeight w:val="826"/>
        </w:trPr>
        <w:tc>
          <w:tcPr>
            <w:tcW w:w="9967" w:type="dxa"/>
            <w:hideMark/>
          </w:tcPr>
          <w:p w14:paraId="376C44DB" w14:textId="77777777" w:rsidR="00AE04C7" w:rsidRDefault="00AE04C7" w:rsidP="00910E5A">
            <w:pPr>
              <w:ind w:left="-180"/>
              <w:jc w:val="center"/>
              <w:rPr>
                <w:b/>
                <w:sz w:val="32"/>
                <w:szCs w:val="32"/>
              </w:rPr>
            </w:pPr>
            <w:r>
              <w:rPr>
                <w:b/>
                <w:sz w:val="32"/>
                <w:szCs w:val="32"/>
              </w:rPr>
              <w:t>ДИМЕРСЬКА   СЕЛИЩНА    РАДА</w:t>
            </w:r>
          </w:p>
          <w:p w14:paraId="4F9A5E7F" w14:textId="77777777" w:rsidR="00AE04C7" w:rsidRDefault="00AE04C7" w:rsidP="00910E5A">
            <w:pPr>
              <w:ind w:left="-180"/>
              <w:jc w:val="center"/>
              <w:rPr>
                <w:b/>
                <w:sz w:val="28"/>
                <w:szCs w:val="28"/>
              </w:rPr>
            </w:pPr>
            <w:r>
              <w:rPr>
                <w:noProof/>
                <w:lang w:val="en-US" w:eastAsia="en-US"/>
              </w:rPr>
              <mc:AlternateContent>
                <mc:Choice Requires="wps">
                  <w:drawing>
                    <wp:anchor distT="0" distB="0" distL="114300" distR="114300" simplePos="0" relativeHeight="251659264" behindDoc="0" locked="0" layoutInCell="1" allowOverlap="1" wp14:anchorId="372A0350" wp14:editId="61CDDF83">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4EE41"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Pr>
                <w:b/>
                <w:sz w:val="32"/>
                <w:szCs w:val="32"/>
              </w:rPr>
              <w:t>ВИШГОРОДСЬКОГО   РАЙОНУ   КИЇВСЬКОЇ   ОБЛАСТІ</w:t>
            </w:r>
          </w:p>
        </w:tc>
      </w:tr>
    </w:tbl>
    <w:p w14:paraId="4E44CB45" w14:textId="29291534" w:rsidR="00AE04C7" w:rsidRPr="00DB6805" w:rsidRDefault="00AE04C7" w:rsidP="00AE04C7">
      <w:pPr>
        <w:pStyle w:val="1"/>
        <w:rPr>
          <w:rFonts w:ascii="Times New Roman" w:hAnsi="Times New Roman" w:cs="Times New Roman"/>
          <w:b/>
          <w:bCs/>
          <w:sz w:val="28"/>
          <w:szCs w:val="28"/>
        </w:rPr>
      </w:pPr>
      <w:r w:rsidRPr="007C5800">
        <w:rPr>
          <w:rFonts w:ascii="Times New Roman" w:hAnsi="Times New Roman" w:cs="Times New Roman"/>
          <w:b/>
          <w:bCs/>
          <w:color w:val="FF0000"/>
          <w:sz w:val="28"/>
          <w:szCs w:val="28"/>
        </w:rPr>
        <w:t xml:space="preserve">                                        </w:t>
      </w:r>
      <w:r>
        <w:rPr>
          <w:rFonts w:ascii="Times New Roman" w:hAnsi="Times New Roman" w:cs="Times New Roman"/>
          <w:b/>
          <w:bCs/>
          <w:color w:val="FF0000"/>
          <w:sz w:val="28"/>
          <w:szCs w:val="28"/>
        </w:rPr>
        <w:t xml:space="preserve">   </w:t>
      </w:r>
      <w:r w:rsidR="00F55F26">
        <w:rPr>
          <w:rFonts w:ascii="Times New Roman" w:hAnsi="Times New Roman" w:cs="Times New Roman"/>
          <w:b/>
          <w:bCs/>
          <w:color w:val="FF0000"/>
          <w:sz w:val="28"/>
          <w:szCs w:val="28"/>
        </w:rPr>
        <w:t xml:space="preserve"> </w:t>
      </w:r>
      <w:r w:rsidRPr="007C5800">
        <w:rPr>
          <w:rFonts w:ascii="Times New Roman" w:hAnsi="Times New Roman" w:cs="Times New Roman"/>
          <w:b/>
          <w:bCs/>
          <w:color w:val="FF0000"/>
          <w:sz w:val="28"/>
          <w:szCs w:val="28"/>
        </w:rPr>
        <w:t xml:space="preserve"> </w:t>
      </w:r>
      <w:r>
        <w:rPr>
          <w:rFonts w:ascii="Times New Roman" w:hAnsi="Times New Roman" w:cs="Times New Roman"/>
          <w:b/>
          <w:sz w:val="28"/>
          <w:szCs w:val="28"/>
        </w:rPr>
        <w:t>69</w:t>
      </w:r>
      <w:r w:rsidRPr="00693F5C">
        <w:rPr>
          <w:rFonts w:ascii="Times New Roman" w:hAnsi="Times New Roman" w:cs="Times New Roman"/>
          <w:b/>
          <w:sz w:val="28"/>
          <w:szCs w:val="28"/>
        </w:rPr>
        <w:t xml:space="preserve"> сесія </w:t>
      </w:r>
      <w:r>
        <w:rPr>
          <w:rFonts w:ascii="Times New Roman" w:hAnsi="Times New Roman" w:cs="Times New Roman"/>
          <w:b/>
          <w:sz w:val="28"/>
          <w:szCs w:val="28"/>
        </w:rPr>
        <w:t>VІІІ скликання</w:t>
      </w:r>
      <w:r>
        <w:rPr>
          <w:rFonts w:ascii="Times New Roman" w:hAnsi="Times New Roman" w:cs="Times New Roman"/>
          <w:b/>
          <w:bCs/>
          <w:sz w:val="28"/>
          <w:szCs w:val="28"/>
        </w:rPr>
        <w:t xml:space="preserve">                             </w:t>
      </w:r>
    </w:p>
    <w:p w14:paraId="4037063C" w14:textId="77777777" w:rsidR="00AE04C7" w:rsidRDefault="00AE04C7" w:rsidP="00AE04C7">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p>
    <w:p w14:paraId="19F7026B" w14:textId="5E20BE15" w:rsidR="00AE04C7" w:rsidRDefault="00AE04C7" w:rsidP="00AE04C7">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F55F26">
        <w:rPr>
          <w:rFonts w:ascii="Times New Roman" w:hAnsi="Times New Roman" w:cs="Times New Roman"/>
          <w:b/>
          <w:bCs/>
          <w:sz w:val="28"/>
          <w:szCs w:val="28"/>
        </w:rPr>
        <w:t xml:space="preserve"> </w:t>
      </w:r>
      <w:r>
        <w:rPr>
          <w:rFonts w:ascii="Times New Roman" w:hAnsi="Times New Roman" w:cs="Times New Roman"/>
          <w:b/>
          <w:bCs/>
          <w:sz w:val="28"/>
          <w:szCs w:val="28"/>
        </w:rPr>
        <w:t xml:space="preserve">   РІШЕННЯ                                </w:t>
      </w:r>
    </w:p>
    <w:p w14:paraId="34247573" w14:textId="77777777" w:rsidR="00AE04C7" w:rsidRPr="00CA7AFF" w:rsidRDefault="00AE04C7" w:rsidP="00AE04C7">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p>
    <w:p w14:paraId="65B77583" w14:textId="7C40A783" w:rsidR="00AE04C7" w:rsidRPr="00F55F26" w:rsidRDefault="00AE04C7" w:rsidP="00F55F26">
      <w:pPr>
        <w:jc w:val="center"/>
        <w:rPr>
          <w:b/>
          <w:bCs/>
          <w:color w:val="000000"/>
          <w:sz w:val="28"/>
          <w:szCs w:val="28"/>
          <w:shd w:val="clear" w:color="auto" w:fill="FFFFFF"/>
        </w:rPr>
      </w:pPr>
      <w:r w:rsidRPr="00F55F26">
        <w:rPr>
          <w:b/>
          <w:bCs/>
          <w:sz w:val="28"/>
          <w:szCs w:val="28"/>
          <w:lang w:val="ru-UA" w:eastAsia="ru-UA"/>
        </w:rPr>
        <w:t xml:space="preserve">Про </w:t>
      </w:r>
      <w:proofErr w:type="spellStart"/>
      <w:r w:rsidRPr="00F55F26">
        <w:rPr>
          <w:b/>
          <w:bCs/>
          <w:sz w:val="28"/>
          <w:szCs w:val="28"/>
          <w:lang w:val="ru-UA" w:eastAsia="ru-UA"/>
        </w:rPr>
        <w:t>внесення</w:t>
      </w:r>
      <w:proofErr w:type="spellEnd"/>
      <w:r w:rsidRPr="00F55F26">
        <w:rPr>
          <w:b/>
          <w:bCs/>
          <w:sz w:val="28"/>
          <w:szCs w:val="28"/>
          <w:lang w:val="ru-UA" w:eastAsia="ru-UA"/>
        </w:rPr>
        <w:t xml:space="preserve"> </w:t>
      </w:r>
      <w:proofErr w:type="spellStart"/>
      <w:r w:rsidRPr="00F55F26">
        <w:rPr>
          <w:b/>
          <w:bCs/>
          <w:sz w:val="28"/>
          <w:szCs w:val="28"/>
          <w:lang w:val="ru-UA" w:eastAsia="ru-UA"/>
        </w:rPr>
        <w:t>змін</w:t>
      </w:r>
      <w:proofErr w:type="spellEnd"/>
      <w:r w:rsidRPr="00F55F26">
        <w:rPr>
          <w:b/>
          <w:bCs/>
          <w:sz w:val="28"/>
          <w:szCs w:val="28"/>
          <w:lang w:val="ru-UA" w:eastAsia="ru-UA"/>
        </w:rPr>
        <w:t xml:space="preserve"> до </w:t>
      </w:r>
      <w:proofErr w:type="spellStart"/>
      <w:r w:rsidRPr="00F55F26">
        <w:rPr>
          <w:b/>
          <w:bCs/>
          <w:sz w:val="28"/>
          <w:szCs w:val="28"/>
          <w:lang w:val="ru-UA" w:eastAsia="ru-UA"/>
        </w:rPr>
        <w:t>рішення</w:t>
      </w:r>
      <w:proofErr w:type="spellEnd"/>
      <w:r w:rsidRPr="00F55F26">
        <w:rPr>
          <w:b/>
          <w:bCs/>
          <w:sz w:val="28"/>
          <w:szCs w:val="28"/>
          <w:lang w:val="ru-UA" w:eastAsia="ru-UA"/>
        </w:rPr>
        <w:t xml:space="preserve"> </w:t>
      </w:r>
      <w:r w:rsidRPr="00F55F26">
        <w:rPr>
          <w:b/>
          <w:bCs/>
          <w:sz w:val="28"/>
          <w:szCs w:val="28"/>
          <w:lang w:eastAsia="ru-UA"/>
        </w:rPr>
        <w:t xml:space="preserve">Димерської селищної </w:t>
      </w:r>
      <w:proofErr w:type="gramStart"/>
      <w:r w:rsidRPr="00F55F26">
        <w:rPr>
          <w:b/>
          <w:bCs/>
          <w:sz w:val="28"/>
          <w:szCs w:val="28"/>
          <w:lang w:eastAsia="ru-UA"/>
        </w:rPr>
        <w:t>ради</w:t>
      </w:r>
      <w:r w:rsidRPr="00F55F26">
        <w:rPr>
          <w:b/>
          <w:bCs/>
          <w:sz w:val="28"/>
          <w:szCs w:val="28"/>
          <w:lang w:val="ru-UA" w:eastAsia="ru-UA"/>
        </w:rPr>
        <w:t xml:space="preserve"> </w:t>
      </w:r>
      <w:r w:rsidRPr="00F55F26">
        <w:rPr>
          <w:b/>
          <w:bCs/>
          <w:sz w:val="28"/>
          <w:szCs w:val="28"/>
          <w:lang w:eastAsia="ru-UA"/>
        </w:rPr>
        <w:t xml:space="preserve"> </w:t>
      </w:r>
      <w:r w:rsidRPr="00F55F26">
        <w:rPr>
          <w:b/>
          <w:bCs/>
          <w:sz w:val="28"/>
          <w:szCs w:val="28"/>
        </w:rPr>
        <w:t>№</w:t>
      </w:r>
      <w:proofErr w:type="gramEnd"/>
      <w:r w:rsidRPr="00F55F26">
        <w:rPr>
          <w:b/>
          <w:bCs/>
          <w:sz w:val="28"/>
          <w:szCs w:val="28"/>
        </w:rPr>
        <w:t>1584-40-VІІІ</w:t>
      </w:r>
      <w:r w:rsidRPr="00F55F26">
        <w:rPr>
          <w:b/>
          <w:bCs/>
          <w:sz w:val="28"/>
          <w:szCs w:val="28"/>
          <w:lang w:eastAsia="ru-UA"/>
        </w:rPr>
        <w:t xml:space="preserve"> від </w:t>
      </w:r>
      <w:r w:rsidRPr="00F55F26">
        <w:rPr>
          <w:b/>
          <w:bCs/>
          <w:sz w:val="28"/>
          <w:szCs w:val="28"/>
        </w:rPr>
        <w:t xml:space="preserve">25.01.2024 року </w:t>
      </w:r>
      <w:r w:rsidRPr="00F55F26">
        <w:rPr>
          <w:b/>
          <w:bCs/>
          <w:sz w:val="28"/>
          <w:szCs w:val="28"/>
          <w:lang w:eastAsia="ru-UA"/>
        </w:rPr>
        <w:t>«</w:t>
      </w:r>
      <w:r w:rsidRPr="00F55F26">
        <w:rPr>
          <w:b/>
          <w:bCs/>
          <w:sz w:val="28"/>
          <w:szCs w:val="28"/>
        </w:rPr>
        <w:t xml:space="preserve">Про затвердження Програми захисту населення і територій від  надзвичайних ситуацій та запобігання їх виникненню, забезпечення техногенної та пожежної безпеки на території </w:t>
      </w:r>
      <w:r w:rsidRPr="00F55F26">
        <w:rPr>
          <w:b/>
          <w:bCs/>
          <w:color w:val="000000"/>
          <w:sz w:val="28"/>
          <w:szCs w:val="28"/>
          <w:shd w:val="clear" w:color="auto" w:fill="FFFFFF"/>
        </w:rPr>
        <w:t>Димерської селищної територіальної громади на 2024 -2025 роки»</w:t>
      </w:r>
    </w:p>
    <w:p w14:paraId="0FEF3711" w14:textId="77777777" w:rsidR="00AE04C7" w:rsidRPr="00CD0246" w:rsidRDefault="00AE04C7" w:rsidP="00AE04C7">
      <w:pPr>
        <w:ind w:firstLine="708"/>
        <w:jc w:val="center"/>
        <w:rPr>
          <w:sz w:val="16"/>
          <w:szCs w:val="16"/>
        </w:rPr>
      </w:pPr>
    </w:p>
    <w:p w14:paraId="672050FA" w14:textId="525E4D22" w:rsidR="00AE04C7" w:rsidRPr="00F55F26" w:rsidRDefault="00AE04C7" w:rsidP="00AE04C7">
      <w:pPr>
        <w:ind w:firstLine="557"/>
        <w:jc w:val="both"/>
        <w:rPr>
          <w:sz w:val="27"/>
          <w:szCs w:val="27"/>
          <w:lang w:eastAsia="ar-SA"/>
        </w:rPr>
      </w:pPr>
      <w:r w:rsidRPr="00F55F26">
        <w:rPr>
          <w:sz w:val="27"/>
          <w:szCs w:val="27"/>
        </w:rPr>
        <w:t>Керуючись ст.19,30 Кодексу цивільного захисту України, ст.26, п.9 ст.36-1, 59 Закону України «Про місцеве самоврядування в Україні»,</w:t>
      </w:r>
      <w:r w:rsidRPr="00F55F26">
        <w:rPr>
          <w:color w:val="000000"/>
          <w:sz w:val="27"/>
          <w:szCs w:val="27"/>
          <w:shd w:val="clear" w:color="auto" w:fill="FFFFFF"/>
        </w:rPr>
        <w:t xml:space="preserve"> відповідно до Постанови Кабінету Міністрів України </w:t>
      </w:r>
      <w:bookmarkStart w:id="0" w:name="_Hlk156311385"/>
      <w:r w:rsidRPr="00F55F26">
        <w:rPr>
          <w:color w:val="000000"/>
          <w:sz w:val="27"/>
          <w:szCs w:val="27"/>
          <w:shd w:val="clear" w:color="auto" w:fill="FFFFFF"/>
        </w:rPr>
        <w:t>№ 11 від 09.01.2014 року «Про затвердження Положення про єдину державну систему цивільного захисту»</w:t>
      </w:r>
      <w:bookmarkEnd w:id="0"/>
      <w:r w:rsidRPr="00F55F26">
        <w:rPr>
          <w:color w:val="000000"/>
          <w:sz w:val="27"/>
          <w:szCs w:val="27"/>
          <w:shd w:val="clear" w:color="auto" w:fill="FFFFFF"/>
        </w:rPr>
        <w:t xml:space="preserve">, </w:t>
      </w:r>
      <w:bookmarkStart w:id="1" w:name="_GoBack"/>
      <w:r w:rsidRPr="00F55F26">
        <w:rPr>
          <w:color w:val="000000"/>
          <w:sz w:val="27"/>
          <w:szCs w:val="27"/>
          <w:shd w:val="clear" w:color="auto" w:fill="FFFFFF"/>
        </w:rPr>
        <w:t xml:space="preserve">з метою підвищення рівня захисту населення, території громади від надзвичайних ситуацій техногенного, природного і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 </w:t>
      </w:r>
      <w:r w:rsidRPr="00F55F26">
        <w:rPr>
          <w:sz w:val="27"/>
          <w:szCs w:val="27"/>
        </w:rPr>
        <w:t xml:space="preserve">враховуючи рекомендації засідання </w:t>
      </w:r>
      <w:r w:rsidRPr="00F55F26">
        <w:rPr>
          <w:sz w:val="27"/>
          <w:szCs w:val="27"/>
          <w:bdr w:val="none" w:sz="0" w:space="0" w:color="auto" w:frame="1"/>
          <w:lang w:eastAsia="ru-UA"/>
        </w:rPr>
        <w:t>постійн</w:t>
      </w:r>
      <w:r w:rsidR="00F55F26" w:rsidRPr="00F55F26">
        <w:rPr>
          <w:sz w:val="27"/>
          <w:szCs w:val="27"/>
          <w:bdr w:val="none" w:sz="0" w:space="0" w:color="auto" w:frame="1"/>
          <w:lang w:eastAsia="ru-UA"/>
        </w:rPr>
        <w:t>ої</w:t>
      </w:r>
      <w:r w:rsidRPr="00F55F26">
        <w:rPr>
          <w:sz w:val="27"/>
          <w:szCs w:val="27"/>
          <w:bdr w:val="none" w:sz="0" w:space="0" w:color="auto" w:frame="1"/>
          <w:lang w:eastAsia="ru-UA"/>
        </w:rPr>
        <w:t xml:space="preserve">  </w:t>
      </w:r>
      <w:r w:rsidRPr="00F55F26">
        <w:rPr>
          <w:sz w:val="27"/>
          <w:szCs w:val="27"/>
        </w:rPr>
        <w:t>комісі</w:t>
      </w:r>
      <w:r w:rsidR="00F55F26" w:rsidRPr="00F55F26">
        <w:rPr>
          <w:sz w:val="27"/>
          <w:szCs w:val="27"/>
        </w:rPr>
        <w:t>ї</w:t>
      </w:r>
      <w:r w:rsidRPr="00F55F26">
        <w:rPr>
          <w:sz w:val="27"/>
          <w:szCs w:val="27"/>
        </w:rPr>
        <w:t xml:space="preserve"> з питань фінансів, бюджету, планування соціально-економічного розвитку, інвестицій та міжнародного співробітництва</w:t>
      </w:r>
      <w:r w:rsidR="00F55F26" w:rsidRPr="00F55F26">
        <w:rPr>
          <w:sz w:val="27"/>
          <w:szCs w:val="27"/>
        </w:rPr>
        <w:t xml:space="preserve"> </w:t>
      </w:r>
      <w:r w:rsidRPr="00F55F26">
        <w:rPr>
          <w:sz w:val="27"/>
          <w:szCs w:val="27"/>
        </w:rPr>
        <w:t>від 2</w:t>
      </w:r>
      <w:r w:rsidR="00F55F26" w:rsidRPr="00F55F26">
        <w:rPr>
          <w:sz w:val="27"/>
          <w:szCs w:val="27"/>
        </w:rPr>
        <w:t>6</w:t>
      </w:r>
      <w:r w:rsidRPr="00F55F26">
        <w:rPr>
          <w:sz w:val="27"/>
          <w:szCs w:val="27"/>
        </w:rPr>
        <w:t>.0</w:t>
      </w:r>
      <w:r w:rsidR="00F55F26" w:rsidRPr="00F55F26">
        <w:rPr>
          <w:sz w:val="27"/>
          <w:szCs w:val="27"/>
        </w:rPr>
        <w:t>8</w:t>
      </w:r>
      <w:r w:rsidRPr="00F55F26">
        <w:rPr>
          <w:sz w:val="27"/>
          <w:szCs w:val="27"/>
        </w:rPr>
        <w:t>.202</w:t>
      </w:r>
      <w:r w:rsidR="00F55F26" w:rsidRPr="00F55F26">
        <w:rPr>
          <w:sz w:val="27"/>
          <w:szCs w:val="27"/>
        </w:rPr>
        <w:t>5</w:t>
      </w:r>
      <w:r w:rsidRPr="00F55F26">
        <w:rPr>
          <w:sz w:val="27"/>
          <w:szCs w:val="27"/>
        </w:rPr>
        <w:t xml:space="preserve"> року, селищна рада </w:t>
      </w:r>
    </w:p>
    <w:p w14:paraId="726FBD73" w14:textId="77777777" w:rsidR="00647677" w:rsidRDefault="00647677" w:rsidP="00AE04C7">
      <w:pPr>
        <w:ind w:left="2832" w:firstLine="708"/>
        <w:jc w:val="both"/>
        <w:rPr>
          <w:b/>
          <w:sz w:val="27"/>
          <w:szCs w:val="27"/>
        </w:rPr>
      </w:pPr>
    </w:p>
    <w:bookmarkEnd w:id="1"/>
    <w:p w14:paraId="7D002869" w14:textId="43C3C8BB" w:rsidR="00AE04C7" w:rsidRPr="00F55F26" w:rsidRDefault="00AE04C7" w:rsidP="00AE04C7">
      <w:pPr>
        <w:ind w:left="2832" w:firstLine="708"/>
        <w:jc w:val="both"/>
        <w:rPr>
          <w:b/>
          <w:sz w:val="27"/>
          <w:szCs w:val="27"/>
        </w:rPr>
      </w:pPr>
      <w:r w:rsidRPr="00F55F26">
        <w:rPr>
          <w:b/>
          <w:sz w:val="27"/>
          <w:szCs w:val="27"/>
        </w:rPr>
        <w:t>ВИРІШИЛА:</w:t>
      </w:r>
    </w:p>
    <w:p w14:paraId="6366A4CF" w14:textId="5B707C71" w:rsidR="00AE04C7" w:rsidRPr="00F55F26" w:rsidRDefault="00F55F26" w:rsidP="00F55F26">
      <w:pPr>
        <w:jc w:val="both"/>
        <w:rPr>
          <w:color w:val="000000"/>
          <w:sz w:val="27"/>
          <w:szCs w:val="27"/>
          <w:shd w:val="clear" w:color="auto" w:fill="FFFFFF"/>
        </w:rPr>
      </w:pPr>
      <w:r w:rsidRPr="00F55F26">
        <w:rPr>
          <w:sz w:val="27"/>
          <w:szCs w:val="27"/>
          <w:lang w:eastAsia="ru-UA"/>
        </w:rPr>
        <w:t xml:space="preserve">        </w:t>
      </w:r>
      <w:r w:rsidRPr="00F55F26">
        <w:rPr>
          <w:b/>
          <w:bCs/>
          <w:sz w:val="27"/>
          <w:szCs w:val="27"/>
          <w:lang w:eastAsia="ru-UA"/>
        </w:rPr>
        <w:t>1.</w:t>
      </w:r>
      <w:r w:rsidR="00647677">
        <w:rPr>
          <w:b/>
          <w:bCs/>
          <w:sz w:val="27"/>
          <w:szCs w:val="27"/>
          <w:lang w:eastAsia="ru-UA"/>
        </w:rPr>
        <w:t xml:space="preserve"> </w:t>
      </w:r>
      <w:r w:rsidR="00AE04C7" w:rsidRPr="00F55F26">
        <w:rPr>
          <w:sz w:val="27"/>
          <w:szCs w:val="27"/>
          <w:lang w:eastAsia="ru-UA"/>
        </w:rPr>
        <w:t>В</w:t>
      </w:r>
      <w:r w:rsidR="00AE04C7" w:rsidRPr="00F55F26">
        <w:rPr>
          <w:sz w:val="27"/>
          <w:szCs w:val="27"/>
          <w:lang w:val="ru-UA" w:eastAsia="ru-UA"/>
        </w:rPr>
        <w:t>нес</w:t>
      </w:r>
      <w:r w:rsidR="00AE04C7" w:rsidRPr="00F55F26">
        <w:rPr>
          <w:sz w:val="27"/>
          <w:szCs w:val="27"/>
          <w:lang w:eastAsia="ru-UA"/>
        </w:rPr>
        <w:t>ти</w:t>
      </w:r>
      <w:r w:rsidR="00AE04C7" w:rsidRPr="00F55F26">
        <w:rPr>
          <w:sz w:val="27"/>
          <w:szCs w:val="27"/>
          <w:lang w:val="ru-UA" w:eastAsia="ru-UA"/>
        </w:rPr>
        <w:t xml:space="preserve"> </w:t>
      </w:r>
      <w:proofErr w:type="spellStart"/>
      <w:r w:rsidR="00AE04C7" w:rsidRPr="00F55F26">
        <w:rPr>
          <w:sz w:val="27"/>
          <w:szCs w:val="27"/>
          <w:lang w:val="ru-UA" w:eastAsia="ru-UA"/>
        </w:rPr>
        <w:t>змін</w:t>
      </w:r>
      <w:proofErr w:type="spellEnd"/>
      <w:r w:rsidR="00AE04C7" w:rsidRPr="00F55F26">
        <w:rPr>
          <w:sz w:val="27"/>
          <w:szCs w:val="27"/>
          <w:lang w:eastAsia="ru-UA"/>
        </w:rPr>
        <w:t>и</w:t>
      </w:r>
      <w:r w:rsidR="00AE04C7" w:rsidRPr="00F55F26">
        <w:rPr>
          <w:sz w:val="27"/>
          <w:szCs w:val="27"/>
          <w:lang w:val="ru-UA" w:eastAsia="ru-UA"/>
        </w:rPr>
        <w:t xml:space="preserve"> до </w:t>
      </w:r>
      <w:proofErr w:type="spellStart"/>
      <w:r w:rsidR="00AE04C7" w:rsidRPr="00F55F26">
        <w:rPr>
          <w:sz w:val="27"/>
          <w:szCs w:val="27"/>
          <w:lang w:val="ru-UA" w:eastAsia="ru-UA"/>
        </w:rPr>
        <w:t>рішення</w:t>
      </w:r>
      <w:proofErr w:type="spellEnd"/>
      <w:r w:rsidR="00AE04C7" w:rsidRPr="00F55F26">
        <w:rPr>
          <w:sz w:val="27"/>
          <w:szCs w:val="27"/>
          <w:lang w:val="ru-UA" w:eastAsia="ru-UA"/>
        </w:rPr>
        <w:t xml:space="preserve"> </w:t>
      </w:r>
      <w:r w:rsidR="00AE04C7" w:rsidRPr="00F55F26">
        <w:rPr>
          <w:sz w:val="27"/>
          <w:szCs w:val="27"/>
          <w:lang w:eastAsia="ru-UA"/>
        </w:rPr>
        <w:t>Димерської селищної ради</w:t>
      </w:r>
      <w:r w:rsidR="00AE04C7" w:rsidRPr="00F55F26">
        <w:rPr>
          <w:sz w:val="27"/>
          <w:szCs w:val="27"/>
          <w:lang w:val="ru-UA" w:eastAsia="ru-UA"/>
        </w:rPr>
        <w:t xml:space="preserve"> </w:t>
      </w:r>
      <w:r w:rsidR="00AE04C7" w:rsidRPr="00F55F26">
        <w:rPr>
          <w:sz w:val="27"/>
          <w:szCs w:val="27"/>
          <w:lang w:eastAsia="ru-UA"/>
        </w:rPr>
        <w:t xml:space="preserve"> </w:t>
      </w:r>
      <w:r w:rsidR="00AE04C7" w:rsidRPr="00F55F26">
        <w:rPr>
          <w:sz w:val="27"/>
          <w:szCs w:val="27"/>
        </w:rPr>
        <w:t>№1584-40-VІІІ</w:t>
      </w:r>
      <w:r w:rsidR="00AE04C7" w:rsidRPr="00F55F26">
        <w:rPr>
          <w:sz w:val="27"/>
          <w:szCs w:val="27"/>
          <w:lang w:eastAsia="ru-UA"/>
        </w:rPr>
        <w:t xml:space="preserve"> від </w:t>
      </w:r>
      <w:r w:rsidR="00AE04C7" w:rsidRPr="00F55F26">
        <w:rPr>
          <w:sz w:val="27"/>
          <w:szCs w:val="27"/>
        </w:rPr>
        <w:t xml:space="preserve">25.01.2024 року </w:t>
      </w:r>
      <w:r w:rsidR="00AE04C7" w:rsidRPr="00F55F26">
        <w:rPr>
          <w:sz w:val="27"/>
          <w:szCs w:val="27"/>
          <w:lang w:eastAsia="ru-UA"/>
        </w:rPr>
        <w:t>«</w:t>
      </w:r>
      <w:r w:rsidR="00AE04C7" w:rsidRPr="00F55F26">
        <w:rPr>
          <w:sz w:val="27"/>
          <w:szCs w:val="27"/>
        </w:rPr>
        <w:t xml:space="preserve">Про затвердження Програми захисту населення і територій від  надзвичайних ситуацій та запобігання їх виникненню, забезпечення техногенної та пожежної безпеки на території </w:t>
      </w:r>
      <w:r w:rsidR="00AE04C7" w:rsidRPr="00F55F26">
        <w:rPr>
          <w:color w:val="000000"/>
          <w:sz w:val="27"/>
          <w:szCs w:val="27"/>
          <w:shd w:val="clear" w:color="auto" w:fill="FFFFFF"/>
        </w:rPr>
        <w:t>Димерської селищної територіальної громади на 2024 -2025 роки»</w:t>
      </w:r>
      <w:r w:rsidRPr="00F55F26">
        <w:rPr>
          <w:color w:val="000000"/>
          <w:sz w:val="27"/>
          <w:szCs w:val="27"/>
          <w:shd w:val="clear" w:color="auto" w:fill="FFFFFF"/>
        </w:rPr>
        <w:t>, а саме:</w:t>
      </w:r>
    </w:p>
    <w:p w14:paraId="7D870DCD" w14:textId="3966734B" w:rsidR="00F55F26" w:rsidRPr="00F55F26" w:rsidRDefault="00F55F26" w:rsidP="00F55F26">
      <w:pPr>
        <w:jc w:val="both"/>
        <w:rPr>
          <w:sz w:val="27"/>
          <w:szCs w:val="27"/>
        </w:rPr>
      </w:pPr>
      <w:r w:rsidRPr="00F55F26">
        <w:rPr>
          <w:sz w:val="27"/>
          <w:szCs w:val="27"/>
        </w:rPr>
        <w:t xml:space="preserve">- </w:t>
      </w:r>
      <w:r w:rsidRPr="00F55F26">
        <w:rPr>
          <w:b/>
          <w:bCs/>
          <w:sz w:val="27"/>
          <w:szCs w:val="27"/>
        </w:rPr>
        <w:t>в Розділ 4</w:t>
      </w:r>
      <w:r w:rsidRPr="00F55F26">
        <w:rPr>
          <w:b/>
          <w:bCs/>
          <w:sz w:val="27"/>
          <w:szCs w:val="27"/>
        </w:rPr>
        <w:t xml:space="preserve"> «</w:t>
      </w:r>
      <w:r w:rsidRPr="00F55F26">
        <w:rPr>
          <w:b/>
          <w:bCs/>
          <w:sz w:val="27"/>
          <w:szCs w:val="27"/>
        </w:rPr>
        <w:t>Перелік завдань і заходів Програми</w:t>
      </w:r>
      <w:r w:rsidRPr="00F55F26">
        <w:rPr>
          <w:b/>
          <w:bCs/>
          <w:sz w:val="27"/>
          <w:szCs w:val="27"/>
        </w:rPr>
        <w:t>»</w:t>
      </w:r>
    </w:p>
    <w:p w14:paraId="0D38A062" w14:textId="1F50BF8A" w:rsidR="00F55F26" w:rsidRPr="00F55F26" w:rsidRDefault="00F55F26" w:rsidP="00F55F26">
      <w:pPr>
        <w:jc w:val="both"/>
        <w:rPr>
          <w:sz w:val="27"/>
          <w:szCs w:val="27"/>
          <w:lang w:val="ru-RU" w:eastAsia="en-US"/>
        </w:rPr>
      </w:pPr>
      <w:r w:rsidRPr="00F55F26">
        <w:rPr>
          <w:sz w:val="27"/>
          <w:szCs w:val="27"/>
        </w:rPr>
        <w:t xml:space="preserve"> пункт </w:t>
      </w:r>
      <w:r w:rsidRPr="00F55F26">
        <w:rPr>
          <w:b/>
          <w:bCs/>
          <w:sz w:val="27"/>
          <w:szCs w:val="27"/>
        </w:rPr>
        <w:t>3</w:t>
      </w:r>
      <w:r w:rsidRPr="00F55F26">
        <w:rPr>
          <w:sz w:val="27"/>
          <w:szCs w:val="27"/>
        </w:rPr>
        <w:t xml:space="preserve"> «</w:t>
      </w:r>
      <w:r w:rsidRPr="00F55F26">
        <w:rPr>
          <w:b/>
          <w:sz w:val="27"/>
          <w:szCs w:val="27"/>
        </w:rPr>
        <w:t>Інші заходи</w:t>
      </w:r>
      <w:r w:rsidRPr="00F55F26">
        <w:rPr>
          <w:b/>
          <w:sz w:val="27"/>
          <w:szCs w:val="27"/>
        </w:rPr>
        <w:t>»</w:t>
      </w:r>
      <w:r w:rsidRPr="00F55F26">
        <w:rPr>
          <w:sz w:val="27"/>
          <w:szCs w:val="27"/>
        </w:rPr>
        <w:t>, доповни</w:t>
      </w:r>
      <w:r w:rsidRPr="00F55F26">
        <w:rPr>
          <w:sz w:val="27"/>
          <w:szCs w:val="27"/>
        </w:rPr>
        <w:t>ти</w:t>
      </w:r>
      <w:r w:rsidRPr="00F55F26">
        <w:rPr>
          <w:sz w:val="27"/>
          <w:szCs w:val="27"/>
        </w:rPr>
        <w:t xml:space="preserve"> пунктом: «Будівництво протирадіаційного укриття </w:t>
      </w:r>
      <w:proofErr w:type="spellStart"/>
      <w:r w:rsidRPr="00F55F26">
        <w:rPr>
          <w:sz w:val="27"/>
          <w:szCs w:val="27"/>
        </w:rPr>
        <w:t>Димерського</w:t>
      </w:r>
      <w:proofErr w:type="spellEnd"/>
      <w:r w:rsidRPr="00F55F26">
        <w:rPr>
          <w:sz w:val="27"/>
          <w:szCs w:val="27"/>
        </w:rPr>
        <w:t xml:space="preserve"> ліцею №1» Димерської селищної ради за </w:t>
      </w:r>
      <w:proofErr w:type="spellStart"/>
      <w:r w:rsidRPr="00F55F26">
        <w:rPr>
          <w:sz w:val="27"/>
          <w:szCs w:val="27"/>
        </w:rPr>
        <w:t>адресою</w:t>
      </w:r>
      <w:proofErr w:type="spellEnd"/>
      <w:r w:rsidRPr="00F55F26">
        <w:rPr>
          <w:sz w:val="27"/>
          <w:szCs w:val="27"/>
        </w:rPr>
        <w:t>: вул. Освітянська, 9, с-ще Димер Вишгородського району Київської області»</w:t>
      </w:r>
    </w:p>
    <w:p w14:paraId="50D81626" w14:textId="7F50D7B7" w:rsidR="00AE04C7" w:rsidRPr="00F55F26" w:rsidRDefault="00647677" w:rsidP="00647677">
      <w:pPr>
        <w:shd w:val="clear" w:color="auto" w:fill="FFFFFF"/>
        <w:jc w:val="both"/>
        <w:rPr>
          <w:sz w:val="27"/>
          <w:szCs w:val="27"/>
        </w:rPr>
      </w:pPr>
      <w:r>
        <w:rPr>
          <w:b/>
          <w:sz w:val="27"/>
          <w:szCs w:val="27"/>
        </w:rPr>
        <w:t xml:space="preserve">      </w:t>
      </w:r>
      <w:r w:rsidR="00AE04C7" w:rsidRPr="00F55F26">
        <w:rPr>
          <w:b/>
          <w:sz w:val="27"/>
          <w:szCs w:val="27"/>
        </w:rPr>
        <w:t>2.</w:t>
      </w:r>
      <w:r w:rsidR="00AE04C7" w:rsidRPr="00F55F26">
        <w:rPr>
          <w:bCs/>
          <w:sz w:val="27"/>
          <w:szCs w:val="27"/>
        </w:rPr>
        <w:t xml:space="preserve">  </w:t>
      </w:r>
      <w:r w:rsidR="00AE04C7" w:rsidRPr="00F55F26">
        <w:rPr>
          <w:sz w:val="27"/>
          <w:szCs w:val="27"/>
        </w:rPr>
        <w:t xml:space="preserve">Контроль за виконанням цього рішення покласти на </w:t>
      </w:r>
      <w:r w:rsidRPr="000D6AD4">
        <w:rPr>
          <w:sz w:val="28"/>
          <w:szCs w:val="28"/>
        </w:rPr>
        <w:t>начальник</w:t>
      </w:r>
      <w:r>
        <w:rPr>
          <w:sz w:val="28"/>
          <w:szCs w:val="28"/>
        </w:rPr>
        <w:t>а</w:t>
      </w:r>
      <w:r w:rsidRPr="000D6AD4">
        <w:rPr>
          <w:sz w:val="28"/>
          <w:szCs w:val="28"/>
        </w:rPr>
        <w:t xml:space="preserve"> відділу </w:t>
      </w:r>
      <w:r w:rsidRPr="000D6AD4">
        <w:rPr>
          <w:sz w:val="28"/>
          <w:szCs w:val="28"/>
          <w:lang w:eastAsia="zh-CN"/>
        </w:rPr>
        <w:t>земельних відносин, архітектури, містобудування та комунальної власності</w:t>
      </w:r>
      <w:r w:rsidRPr="000D6AD4">
        <w:rPr>
          <w:sz w:val="28"/>
          <w:szCs w:val="28"/>
        </w:rPr>
        <w:t xml:space="preserve"> – Роман </w:t>
      </w:r>
      <w:proofErr w:type="spellStart"/>
      <w:r w:rsidRPr="000D6AD4">
        <w:rPr>
          <w:sz w:val="28"/>
          <w:szCs w:val="28"/>
        </w:rPr>
        <w:t>Нагалюк</w:t>
      </w:r>
      <w:proofErr w:type="spellEnd"/>
      <w:r w:rsidR="00AE04C7" w:rsidRPr="00F55F26">
        <w:rPr>
          <w:sz w:val="27"/>
          <w:szCs w:val="27"/>
        </w:rPr>
        <w:t>.</w:t>
      </w:r>
    </w:p>
    <w:p w14:paraId="0CD68779" w14:textId="64389C6C" w:rsidR="00AE04C7" w:rsidRDefault="00AE04C7" w:rsidP="00AE04C7">
      <w:pPr>
        <w:jc w:val="both"/>
        <w:rPr>
          <w:sz w:val="28"/>
          <w:szCs w:val="28"/>
        </w:rPr>
      </w:pPr>
    </w:p>
    <w:p w14:paraId="6AD5B96B" w14:textId="77777777" w:rsidR="00647677" w:rsidRDefault="00647677" w:rsidP="00AE04C7">
      <w:pPr>
        <w:jc w:val="both"/>
        <w:rPr>
          <w:sz w:val="28"/>
          <w:szCs w:val="28"/>
        </w:rPr>
      </w:pPr>
    </w:p>
    <w:p w14:paraId="1D17F45E" w14:textId="6B57C87A" w:rsidR="00AE04C7" w:rsidRDefault="00AE04C7" w:rsidP="00AE04C7">
      <w:pPr>
        <w:jc w:val="both"/>
        <w:rPr>
          <w:b/>
          <w:sz w:val="28"/>
          <w:szCs w:val="28"/>
        </w:rPr>
      </w:pPr>
      <w:r w:rsidRPr="00F14ED2">
        <w:rPr>
          <w:b/>
          <w:sz w:val="28"/>
          <w:szCs w:val="28"/>
        </w:rPr>
        <w:t>Селищний голов</w:t>
      </w:r>
      <w:r>
        <w:rPr>
          <w:b/>
          <w:sz w:val="28"/>
          <w:szCs w:val="28"/>
        </w:rPr>
        <w:t>а</w:t>
      </w:r>
      <w:r>
        <w:rPr>
          <w:b/>
          <w:sz w:val="28"/>
          <w:szCs w:val="28"/>
        </w:rPr>
        <w:tab/>
      </w:r>
      <w:r>
        <w:rPr>
          <w:b/>
          <w:sz w:val="28"/>
          <w:szCs w:val="28"/>
        </w:rPr>
        <w:tab/>
      </w:r>
      <w:r>
        <w:rPr>
          <w:b/>
          <w:sz w:val="28"/>
          <w:szCs w:val="28"/>
        </w:rPr>
        <w:tab/>
      </w:r>
      <w:r>
        <w:rPr>
          <w:b/>
          <w:sz w:val="28"/>
          <w:szCs w:val="28"/>
        </w:rPr>
        <w:tab/>
        <w:t xml:space="preserve">      Володимир</w:t>
      </w:r>
      <w:r w:rsidRPr="00F14ED2">
        <w:rPr>
          <w:b/>
          <w:sz w:val="28"/>
          <w:szCs w:val="28"/>
        </w:rPr>
        <w:t xml:space="preserve"> ПІДКУРГАННИ</w:t>
      </w:r>
      <w:r>
        <w:rPr>
          <w:b/>
          <w:sz w:val="28"/>
          <w:szCs w:val="28"/>
        </w:rPr>
        <w:t>Й</w:t>
      </w:r>
    </w:p>
    <w:p w14:paraId="3B067199" w14:textId="21B2CFA2" w:rsidR="00AE04C7" w:rsidRDefault="00AE04C7" w:rsidP="00AE04C7">
      <w:pPr>
        <w:rPr>
          <w:b/>
          <w:bCs/>
          <w:sz w:val="20"/>
          <w:szCs w:val="20"/>
        </w:rPr>
      </w:pPr>
    </w:p>
    <w:p w14:paraId="63D42F20" w14:textId="77777777" w:rsidR="00F55F26" w:rsidRPr="00E27A88" w:rsidRDefault="00F55F26" w:rsidP="00AE04C7">
      <w:pPr>
        <w:rPr>
          <w:b/>
          <w:bCs/>
          <w:sz w:val="20"/>
          <w:szCs w:val="20"/>
        </w:rPr>
      </w:pPr>
    </w:p>
    <w:p w14:paraId="0140BDF2" w14:textId="0562E9B9" w:rsidR="00AE04C7" w:rsidRPr="006409AF" w:rsidRDefault="00AE04C7" w:rsidP="00AE04C7">
      <w:pPr>
        <w:ind w:left="-181"/>
        <w:rPr>
          <w:sz w:val="28"/>
          <w:szCs w:val="28"/>
        </w:rPr>
      </w:pPr>
      <w:r>
        <w:rPr>
          <w:sz w:val="28"/>
          <w:szCs w:val="28"/>
        </w:rPr>
        <w:t xml:space="preserve">  </w:t>
      </w:r>
      <w:r w:rsidRPr="006409AF">
        <w:rPr>
          <w:sz w:val="28"/>
          <w:szCs w:val="28"/>
        </w:rPr>
        <w:t>с</w:t>
      </w:r>
      <w:r>
        <w:rPr>
          <w:sz w:val="28"/>
          <w:szCs w:val="28"/>
        </w:rPr>
        <w:t>елище</w:t>
      </w:r>
      <w:r w:rsidRPr="006409AF">
        <w:rPr>
          <w:sz w:val="28"/>
          <w:szCs w:val="28"/>
        </w:rPr>
        <w:t xml:space="preserve"> Димер</w:t>
      </w:r>
    </w:p>
    <w:p w14:paraId="2BC3ABB5" w14:textId="3EAD1C8C" w:rsidR="00AE04C7" w:rsidRPr="006409AF" w:rsidRDefault="00AE04C7" w:rsidP="00AE04C7">
      <w:pPr>
        <w:ind w:left="-181"/>
        <w:rPr>
          <w:sz w:val="28"/>
          <w:szCs w:val="28"/>
        </w:rPr>
      </w:pPr>
      <w:r>
        <w:rPr>
          <w:sz w:val="28"/>
          <w:szCs w:val="28"/>
        </w:rPr>
        <w:t xml:space="preserve">  26 серпня</w:t>
      </w:r>
      <w:r w:rsidRPr="006409AF">
        <w:rPr>
          <w:sz w:val="28"/>
          <w:szCs w:val="28"/>
        </w:rPr>
        <w:t xml:space="preserve"> 202</w:t>
      </w:r>
      <w:r>
        <w:rPr>
          <w:sz w:val="28"/>
          <w:szCs w:val="28"/>
        </w:rPr>
        <w:t>5</w:t>
      </w:r>
      <w:r w:rsidRPr="006409AF">
        <w:rPr>
          <w:sz w:val="28"/>
          <w:szCs w:val="28"/>
        </w:rPr>
        <w:t xml:space="preserve"> року</w:t>
      </w:r>
    </w:p>
    <w:p w14:paraId="0C9EFA7A" w14:textId="122D057F" w:rsidR="00AE04C7" w:rsidRPr="00010E00" w:rsidRDefault="00AE04C7" w:rsidP="00AE04C7">
      <w:pPr>
        <w:ind w:left="-181"/>
        <w:rPr>
          <w:sz w:val="28"/>
          <w:szCs w:val="28"/>
        </w:rPr>
      </w:pPr>
      <w:r>
        <w:rPr>
          <w:sz w:val="28"/>
          <w:szCs w:val="28"/>
        </w:rPr>
        <w:t xml:space="preserve">  </w:t>
      </w:r>
      <w:r w:rsidRPr="006409AF">
        <w:rPr>
          <w:sz w:val="28"/>
          <w:szCs w:val="28"/>
        </w:rPr>
        <w:t xml:space="preserve">№ </w:t>
      </w:r>
      <w:r>
        <w:rPr>
          <w:sz w:val="28"/>
          <w:szCs w:val="28"/>
        </w:rPr>
        <w:t>2276</w:t>
      </w:r>
      <w:r w:rsidRPr="006409AF">
        <w:rPr>
          <w:sz w:val="28"/>
          <w:szCs w:val="28"/>
        </w:rPr>
        <w:t>-</w:t>
      </w:r>
      <w:r>
        <w:rPr>
          <w:sz w:val="28"/>
          <w:szCs w:val="28"/>
        </w:rPr>
        <w:t>69-</w:t>
      </w:r>
      <w:r w:rsidRPr="006409AF">
        <w:rPr>
          <w:sz w:val="28"/>
          <w:szCs w:val="28"/>
          <w:lang w:val="en-US"/>
        </w:rPr>
        <w:t>V</w:t>
      </w:r>
      <w:r w:rsidRPr="006409AF">
        <w:rPr>
          <w:sz w:val="28"/>
          <w:szCs w:val="28"/>
        </w:rPr>
        <w:t>ІІІ</w:t>
      </w:r>
    </w:p>
    <w:p w14:paraId="27E7C957" w14:textId="77777777" w:rsidR="00F55F26" w:rsidRPr="00F55F26" w:rsidRDefault="00F55F26">
      <w:pPr>
        <w:rPr>
          <w:lang w:val="ru-RU"/>
        </w:rPr>
      </w:pPr>
    </w:p>
    <w:sectPr w:rsidR="00F55F26" w:rsidRPr="00F55F26" w:rsidSect="00F55F26">
      <w:pgSz w:w="11906" w:h="16838"/>
      <w:pgMar w:top="426"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A45E9"/>
    <w:multiLevelType w:val="hybridMultilevel"/>
    <w:tmpl w:val="0C9ADFA6"/>
    <w:lvl w:ilvl="0" w:tplc="B3B49F76">
      <w:start w:val="1"/>
      <w:numFmt w:val="decimal"/>
      <w:lvlText w:val="%1."/>
      <w:lvlJc w:val="left"/>
      <w:pPr>
        <w:ind w:left="852" w:hanging="360"/>
      </w:pPr>
      <w:rPr>
        <w:rFonts w:hint="default"/>
        <w:b/>
        <w:color w:val="auto"/>
      </w:rPr>
    </w:lvl>
    <w:lvl w:ilvl="1" w:tplc="20000019" w:tentative="1">
      <w:start w:val="1"/>
      <w:numFmt w:val="lowerLetter"/>
      <w:lvlText w:val="%2."/>
      <w:lvlJc w:val="left"/>
      <w:pPr>
        <w:ind w:left="1572" w:hanging="360"/>
      </w:pPr>
    </w:lvl>
    <w:lvl w:ilvl="2" w:tplc="2000001B" w:tentative="1">
      <w:start w:val="1"/>
      <w:numFmt w:val="lowerRoman"/>
      <w:lvlText w:val="%3."/>
      <w:lvlJc w:val="right"/>
      <w:pPr>
        <w:ind w:left="2292" w:hanging="180"/>
      </w:pPr>
    </w:lvl>
    <w:lvl w:ilvl="3" w:tplc="2000000F" w:tentative="1">
      <w:start w:val="1"/>
      <w:numFmt w:val="decimal"/>
      <w:lvlText w:val="%4."/>
      <w:lvlJc w:val="left"/>
      <w:pPr>
        <w:ind w:left="3012" w:hanging="360"/>
      </w:pPr>
    </w:lvl>
    <w:lvl w:ilvl="4" w:tplc="20000019" w:tentative="1">
      <w:start w:val="1"/>
      <w:numFmt w:val="lowerLetter"/>
      <w:lvlText w:val="%5."/>
      <w:lvlJc w:val="left"/>
      <w:pPr>
        <w:ind w:left="3732" w:hanging="360"/>
      </w:pPr>
    </w:lvl>
    <w:lvl w:ilvl="5" w:tplc="2000001B" w:tentative="1">
      <w:start w:val="1"/>
      <w:numFmt w:val="lowerRoman"/>
      <w:lvlText w:val="%6."/>
      <w:lvlJc w:val="right"/>
      <w:pPr>
        <w:ind w:left="4452" w:hanging="180"/>
      </w:pPr>
    </w:lvl>
    <w:lvl w:ilvl="6" w:tplc="2000000F" w:tentative="1">
      <w:start w:val="1"/>
      <w:numFmt w:val="decimal"/>
      <w:lvlText w:val="%7."/>
      <w:lvlJc w:val="left"/>
      <w:pPr>
        <w:ind w:left="5172" w:hanging="360"/>
      </w:pPr>
    </w:lvl>
    <w:lvl w:ilvl="7" w:tplc="20000019" w:tentative="1">
      <w:start w:val="1"/>
      <w:numFmt w:val="lowerLetter"/>
      <w:lvlText w:val="%8."/>
      <w:lvlJc w:val="left"/>
      <w:pPr>
        <w:ind w:left="5892" w:hanging="360"/>
      </w:pPr>
    </w:lvl>
    <w:lvl w:ilvl="8" w:tplc="2000001B" w:tentative="1">
      <w:start w:val="1"/>
      <w:numFmt w:val="lowerRoman"/>
      <w:lvlText w:val="%9."/>
      <w:lvlJc w:val="right"/>
      <w:pPr>
        <w:ind w:left="66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7FE"/>
    <w:rsid w:val="001637FE"/>
    <w:rsid w:val="00647677"/>
    <w:rsid w:val="00AE04C7"/>
    <w:rsid w:val="00F55F2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43995"/>
  <w15:chartTrackingRefBased/>
  <w15:docId w15:val="{F3336D8B-AAA4-4E36-AD8B-03A3B483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E04C7"/>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AE04C7"/>
    <w:pPr>
      <w:spacing w:after="0" w:line="240" w:lineRule="auto"/>
    </w:pPr>
    <w:rPr>
      <w:rFonts w:ascii="Calibri" w:eastAsia="Times New Roman" w:hAnsi="Calibri" w:cs="Calibri"/>
      <w:lang w:val="uk-UA"/>
    </w:rPr>
  </w:style>
  <w:style w:type="paragraph" w:styleId="a3">
    <w:name w:val="List Paragraph"/>
    <w:basedOn w:val="a"/>
    <w:uiPriority w:val="34"/>
    <w:qFormat/>
    <w:rsid w:val="00F55F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76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382</Words>
  <Characters>2183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5</cp:revision>
  <cp:lastPrinted>2025-08-27T09:31:00Z</cp:lastPrinted>
  <dcterms:created xsi:type="dcterms:W3CDTF">2025-08-27T09:14:00Z</dcterms:created>
  <dcterms:modified xsi:type="dcterms:W3CDTF">2025-08-27T09:32:00Z</dcterms:modified>
</cp:coreProperties>
</file>