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84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460"/>
        <w:gridCol w:w="1000"/>
        <w:gridCol w:w="3000"/>
        <w:gridCol w:w="3120"/>
        <w:gridCol w:w="1700"/>
        <w:gridCol w:w="1300"/>
        <w:gridCol w:w="1300"/>
        <w:gridCol w:w="1300"/>
        <w:gridCol w:w="1300"/>
        <w:gridCol w:w="1300"/>
        <w:gridCol w:w="440"/>
      </w:tblGrid>
      <w:tr w:rsidR="00EA1B3B" w14:paraId="05DDCD50" w14:textId="77777777" w:rsidTr="009076D9">
        <w:trPr>
          <w:trHeight w:hRule="exact" w:val="440"/>
        </w:trPr>
        <w:tc>
          <w:tcPr>
            <w:tcW w:w="620" w:type="dxa"/>
          </w:tcPr>
          <w:p w14:paraId="4A2AC360" w14:textId="77777777" w:rsidR="00EA1B3B" w:rsidRDefault="00EA1B3B">
            <w:pPr>
              <w:pStyle w:val="EMPTYCELLSTYLE"/>
            </w:pPr>
          </w:p>
        </w:tc>
        <w:tc>
          <w:tcPr>
            <w:tcW w:w="460" w:type="dxa"/>
          </w:tcPr>
          <w:p w14:paraId="65961AD5" w14:textId="77777777" w:rsidR="00EA1B3B" w:rsidRDefault="00EA1B3B">
            <w:pPr>
              <w:pStyle w:val="EMPTYCELLSTYLE"/>
            </w:pPr>
          </w:p>
        </w:tc>
        <w:tc>
          <w:tcPr>
            <w:tcW w:w="1000" w:type="dxa"/>
          </w:tcPr>
          <w:p w14:paraId="4A9038DE" w14:textId="77777777" w:rsidR="00EA1B3B" w:rsidRDefault="00EA1B3B">
            <w:pPr>
              <w:pStyle w:val="EMPTYCELLSTYLE"/>
            </w:pPr>
          </w:p>
        </w:tc>
        <w:tc>
          <w:tcPr>
            <w:tcW w:w="3000" w:type="dxa"/>
          </w:tcPr>
          <w:p w14:paraId="19E26E2C" w14:textId="77777777" w:rsidR="00EA1B3B" w:rsidRDefault="00EA1B3B">
            <w:pPr>
              <w:pStyle w:val="EMPTYCELLSTYLE"/>
            </w:pPr>
          </w:p>
        </w:tc>
        <w:tc>
          <w:tcPr>
            <w:tcW w:w="3120" w:type="dxa"/>
          </w:tcPr>
          <w:p w14:paraId="1EA95971" w14:textId="77777777" w:rsidR="00EA1B3B" w:rsidRDefault="00EA1B3B">
            <w:pPr>
              <w:pStyle w:val="EMPTYCELLSTYLE"/>
            </w:pPr>
          </w:p>
        </w:tc>
        <w:tc>
          <w:tcPr>
            <w:tcW w:w="1700" w:type="dxa"/>
          </w:tcPr>
          <w:p w14:paraId="61D8F427" w14:textId="77777777" w:rsidR="00EA1B3B" w:rsidRDefault="00EA1B3B">
            <w:pPr>
              <w:pStyle w:val="EMPTYCELLSTYLE"/>
            </w:pPr>
          </w:p>
        </w:tc>
        <w:tc>
          <w:tcPr>
            <w:tcW w:w="1300" w:type="dxa"/>
          </w:tcPr>
          <w:p w14:paraId="5B1B6D88" w14:textId="77777777" w:rsidR="00EA1B3B" w:rsidRDefault="00EA1B3B">
            <w:pPr>
              <w:pStyle w:val="EMPTYCELLSTYLE"/>
            </w:pPr>
          </w:p>
        </w:tc>
        <w:tc>
          <w:tcPr>
            <w:tcW w:w="1300" w:type="dxa"/>
          </w:tcPr>
          <w:p w14:paraId="4645F3CA" w14:textId="77777777" w:rsidR="00EA1B3B" w:rsidRDefault="00EA1B3B">
            <w:pPr>
              <w:pStyle w:val="EMPTYCELLSTYLE"/>
            </w:pPr>
          </w:p>
        </w:tc>
        <w:tc>
          <w:tcPr>
            <w:tcW w:w="1300" w:type="dxa"/>
          </w:tcPr>
          <w:p w14:paraId="04A6701E" w14:textId="77777777" w:rsidR="00EA1B3B" w:rsidRDefault="00EA1B3B">
            <w:pPr>
              <w:pStyle w:val="EMPTYCELLSTYLE"/>
            </w:pPr>
          </w:p>
        </w:tc>
        <w:tc>
          <w:tcPr>
            <w:tcW w:w="1300" w:type="dxa"/>
          </w:tcPr>
          <w:p w14:paraId="0027D950" w14:textId="77777777" w:rsidR="00EA1B3B" w:rsidRDefault="00EA1B3B">
            <w:pPr>
              <w:pStyle w:val="EMPTYCELLSTYLE"/>
            </w:pPr>
          </w:p>
        </w:tc>
        <w:tc>
          <w:tcPr>
            <w:tcW w:w="1300" w:type="dxa"/>
          </w:tcPr>
          <w:p w14:paraId="13C87E33" w14:textId="77777777" w:rsidR="00EA1B3B" w:rsidRDefault="00EA1B3B">
            <w:pPr>
              <w:pStyle w:val="EMPTYCELLSTYLE"/>
            </w:pPr>
          </w:p>
        </w:tc>
        <w:tc>
          <w:tcPr>
            <w:tcW w:w="440" w:type="dxa"/>
          </w:tcPr>
          <w:p w14:paraId="0D9E1D7C" w14:textId="77777777" w:rsidR="00EA1B3B" w:rsidRDefault="00EA1B3B">
            <w:pPr>
              <w:pStyle w:val="EMPTYCELLSTYLE"/>
            </w:pPr>
          </w:p>
        </w:tc>
      </w:tr>
      <w:tr w:rsidR="009076D9" w14:paraId="0BFEBBB9" w14:textId="77777777" w:rsidTr="009076D9">
        <w:trPr>
          <w:trHeight w:hRule="exact" w:val="300"/>
        </w:trPr>
        <w:tc>
          <w:tcPr>
            <w:tcW w:w="620" w:type="dxa"/>
          </w:tcPr>
          <w:p w14:paraId="291A22A1" w14:textId="77777777" w:rsidR="009076D9" w:rsidRDefault="009076D9" w:rsidP="009076D9">
            <w:pPr>
              <w:pStyle w:val="EMPTYCELLSTYLE"/>
            </w:pPr>
          </w:p>
        </w:tc>
        <w:tc>
          <w:tcPr>
            <w:tcW w:w="460" w:type="dxa"/>
          </w:tcPr>
          <w:p w14:paraId="6AAF38BC" w14:textId="77777777" w:rsidR="009076D9" w:rsidRDefault="009076D9" w:rsidP="009076D9">
            <w:pPr>
              <w:pStyle w:val="EMPTYCELLSTYLE"/>
            </w:pPr>
          </w:p>
        </w:tc>
        <w:tc>
          <w:tcPr>
            <w:tcW w:w="1000" w:type="dxa"/>
          </w:tcPr>
          <w:p w14:paraId="5F2063D4" w14:textId="77777777" w:rsidR="009076D9" w:rsidRDefault="009076D9" w:rsidP="009076D9">
            <w:pPr>
              <w:pStyle w:val="EMPTYCELLSTYLE"/>
            </w:pPr>
          </w:p>
        </w:tc>
        <w:tc>
          <w:tcPr>
            <w:tcW w:w="3000" w:type="dxa"/>
          </w:tcPr>
          <w:p w14:paraId="78A2AC8E" w14:textId="77777777" w:rsidR="009076D9" w:rsidRDefault="009076D9" w:rsidP="009076D9">
            <w:pPr>
              <w:pStyle w:val="EMPTYCELLSTYLE"/>
            </w:pPr>
          </w:p>
        </w:tc>
        <w:tc>
          <w:tcPr>
            <w:tcW w:w="3120" w:type="dxa"/>
          </w:tcPr>
          <w:p w14:paraId="13C2BD0C" w14:textId="77777777" w:rsidR="009076D9" w:rsidRDefault="009076D9" w:rsidP="009076D9">
            <w:pPr>
              <w:pStyle w:val="EMPTYCELLSTYLE"/>
            </w:pPr>
          </w:p>
        </w:tc>
        <w:tc>
          <w:tcPr>
            <w:tcW w:w="1700" w:type="dxa"/>
          </w:tcPr>
          <w:p w14:paraId="30DB39C5" w14:textId="77777777" w:rsidR="009076D9" w:rsidRDefault="009076D9" w:rsidP="009076D9">
            <w:pPr>
              <w:pStyle w:val="EMPTYCELLSTYLE"/>
            </w:pPr>
          </w:p>
        </w:tc>
        <w:tc>
          <w:tcPr>
            <w:tcW w:w="1300" w:type="dxa"/>
          </w:tcPr>
          <w:p w14:paraId="65440E2F" w14:textId="77777777" w:rsidR="009076D9" w:rsidRDefault="009076D9" w:rsidP="009076D9">
            <w:pPr>
              <w:pStyle w:val="EMPTYCELLSTYLE"/>
            </w:pPr>
          </w:p>
        </w:tc>
        <w:tc>
          <w:tcPr>
            <w:tcW w:w="1300" w:type="dxa"/>
          </w:tcPr>
          <w:p w14:paraId="7EE1162F" w14:textId="77777777" w:rsidR="009076D9" w:rsidRDefault="009076D9" w:rsidP="009076D9">
            <w:pPr>
              <w:pStyle w:val="EMPTYCELLSTYLE"/>
            </w:pPr>
          </w:p>
        </w:tc>
        <w:tc>
          <w:tcPr>
            <w:tcW w:w="39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FE6F4" w14:textId="450C31C6" w:rsidR="009076D9" w:rsidRDefault="009076D9" w:rsidP="009076D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Додаток</w:t>
            </w:r>
            <w:r>
              <w:rPr>
                <w:sz w:val="28"/>
                <w:szCs w:val="28"/>
                <w:lang w:val="uk-UA"/>
              </w:rPr>
              <w:t xml:space="preserve"> 9</w:t>
            </w:r>
          </w:p>
          <w:p w14:paraId="1C1D059C" w14:textId="4DF69A72" w:rsidR="009076D9" w:rsidRDefault="009076D9" w:rsidP="009076D9"/>
        </w:tc>
        <w:tc>
          <w:tcPr>
            <w:tcW w:w="440" w:type="dxa"/>
          </w:tcPr>
          <w:p w14:paraId="206CE0F4" w14:textId="77777777" w:rsidR="009076D9" w:rsidRDefault="009076D9" w:rsidP="009076D9">
            <w:pPr>
              <w:pStyle w:val="EMPTYCELLSTYLE"/>
            </w:pPr>
          </w:p>
        </w:tc>
      </w:tr>
      <w:tr w:rsidR="009076D9" w14:paraId="57C261A0" w14:textId="77777777" w:rsidTr="009076D9">
        <w:trPr>
          <w:trHeight w:hRule="exact" w:val="1528"/>
        </w:trPr>
        <w:tc>
          <w:tcPr>
            <w:tcW w:w="620" w:type="dxa"/>
          </w:tcPr>
          <w:p w14:paraId="46745BD5" w14:textId="77777777" w:rsidR="009076D9" w:rsidRDefault="009076D9" w:rsidP="009076D9">
            <w:pPr>
              <w:pStyle w:val="EMPTYCELLSTYLE"/>
            </w:pPr>
          </w:p>
        </w:tc>
        <w:tc>
          <w:tcPr>
            <w:tcW w:w="460" w:type="dxa"/>
          </w:tcPr>
          <w:p w14:paraId="78F3D9FC" w14:textId="77777777" w:rsidR="009076D9" w:rsidRDefault="009076D9" w:rsidP="009076D9">
            <w:pPr>
              <w:pStyle w:val="EMPTYCELLSTYLE"/>
            </w:pPr>
          </w:p>
        </w:tc>
        <w:tc>
          <w:tcPr>
            <w:tcW w:w="1000" w:type="dxa"/>
          </w:tcPr>
          <w:p w14:paraId="3DFE900F" w14:textId="77777777" w:rsidR="009076D9" w:rsidRDefault="009076D9" w:rsidP="009076D9">
            <w:pPr>
              <w:pStyle w:val="EMPTYCELLSTYLE"/>
            </w:pPr>
          </w:p>
        </w:tc>
        <w:tc>
          <w:tcPr>
            <w:tcW w:w="3000" w:type="dxa"/>
          </w:tcPr>
          <w:p w14:paraId="69E95E7F" w14:textId="77777777" w:rsidR="009076D9" w:rsidRDefault="009076D9" w:rsidP="009076D9">
            <w:pPr>
              <w:pStyle w:val="EMPTYCELLSTYLE"/>
            </w:pPr>
          </w:p>
        </w:tc>
        <w:tc>
          <w:tcPr>
            <w:tcW w:w="3120" w:type="dxa"/>
          </w:tcPr>
          <w:p w14:paraId="38DB202E" w14:textId="77777777" w:rsidR="009076D9" w:rsidRDefault="009076D9" w:rsidP="009076D9">
            <w:pPr>
              <w:pStyle w:val="EMPTYCELLSTYLE"/>
            </w:pPr>
          </w:p>
        </w:tc>
        <w:tc>
          <w:tcPr>
            <w:tcW w:w="1700" w:type="dxa"/>
          </w:tcPr>
          <w:p w14:paraId="496E49B8" w14:textId="77777777" w:rsidR="009076D9" w:rsidRDefault="009076D9" w:rsidP="009076D9">
            <w:pPr>
              <w:pStyle w:val="EMPTYCELLSTYLE"/>
            </w:pPr>
          </w:p>
        </w:tc>
        <w:tc>
          <w:tcPr>
            <w:tcW w:w="1300" w:type="dxa"/>
          </w:tcPr>
          <w:p w14:paraId="270EFCD9" w14:textId="77777777" w:rsidR="009076D9" w:rsidRDefault="009076D9" w:rsidP="009076D9">
            <w:pPr>
              <w:pStyle w:val="EMPTYCELLSTYLE"/>
            </w:pPr>
          </w:p>
        </w:tc>
        <w:tc>
          <w:tcPr>
            <w:tcW w:w="1300" w:type="dxa"/>
          </w:tcPr>
          <w:p w14:paraId="0506E4FB" w14:textId="77777777" w:rsidR="009076D9" w:rsidRDefault="009076D9" w:rsidP="009076D9">
            <w:pPr>
              <w:pStyle w:val="EMPTYCELLSTYLE"/>
            </w:pPr>
          </w:p>
        </w:tc>
        <w:tc>
          <w:tcPr>
            <w:tcW w:w="39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EA60A" w14:textId="77777777" w:rsidR="009076D9" w:rsidRPr="009076D9" w:rsidRDefault="009076D9" w:rsidP="009076D9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</w:t>
            </w:r>
            <w:r w:rsidRPr="009076D9">
              <w:rPr>
                <w:sz w:val="24"/>
                <w:szCs w:val="24"/>
              </w:rPr>
              <w:t>до рішенням Димерської селищної ради</w:t>
            </w:r>
          </w:p>
          <w:p w14:paraId="74D324BD" w14:textId="77777777" w:rsidR="009076D9" w:rsidRPr="009076D9" w:rsidRDefault="009076D9" w:rsidP="009076D9">
            <w:pPr>
              <w:rPr>
                <w:sz w:val="24"/>
                <w:szCs w:val="24"/>
                <w:lang w:val="uk-UA"/>
              </w:rPr>
            </w:pPr>
            <w:r w:rsidRPr="009076D9">
              <w:rPr>
                <w:sz w:val="24"/>
                <w:szCs w:val="24"/>
                <w:lang w:val="uk-UA"/>
              </w:rPr>
              <w:t xml:space="preserve">від 03 вересня 2026 року </w:t>
            </w:r>
          </w:p>
          <w:p w14:paraId="748B23FB" w14:textId="123ADC71" w:rsidR="009076D9" w:rsidRPr="009076D9" w:rsidRDefault="009076D9" w:rsidP="009076D9">
            <w:pPr>
              <w:rPr>
                <w:lang w:val="uk-UA"/>
              </w:rPr>
            </w:pPr>
            <w:r w:rsidRPr="009076D9">
              <w:rPr>
                <w:sz w:val="24"/>
                <w:szCs w:val="24"/>
                <w:lang w:val="uk-UA"/>
              </w:rPr>
              <w:t>№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9076D9">
              <w:rPr>
                <w:sz w:val="24"/>
                <w:szCs w:val="24"/>
                <w:lang w:val="uk-UA"/>
              </w:rPr>
              <w:t>-90-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  <w:lang w:val="uk-UA"/>
              </w:rPr>
              <w:t>ІІІ</w:t>
            </w:r>
          </w:p>
        </w:tc>
        <w:tc>
          <w:tcPr>
            <w:tcW w:w="440" w:type="dxa"/>
          </w:tcPr>
          <w:p w14:paraId="18F05A3C" w14:textId="77777777" w:rsidR="009076D9" w:rsidRDefault="009076D9" w:rsidP="009076D9">
            <w:pPr>
              <w:pStyle w:val="EMPTYCELLSTYLE"/>
            </w:pPr>
          </w:p>
        </w:tc>
      </w:tr>
      <w:tr w:rsidR="00EA1B3B" w14:paraId="5A3D8BC8" w14:textId="77777777" w:rsidTr="009076D9">
        <w:trPr>
          <w:trHeight w:hRule="exact" w:val="720"/>
        </w:trPr>
        <w:tc>
          <w:tcPr>
            <w:tcW w:w="620" w:type="dxa"/>
          </w:tcPr>
          <w:p w14:paraId="572808F2" w14:textId="77777777" w:rsidR="00EA1B3B" w:rsidRDefault="00EA1B3B">
            <w:pPr>
              <w:pStyle w:val="EMPTYCELLSTYLE"/>
            </w:pPr>
          </w:p>
        </w:tc>
        <w:tc>
          <w:tcPr>
            <w:tcW w:w="460" w:type="dxa"/>
          </w:tcPr>
          <w:p w14:paraId="35EC133E" w14:textId="77777777" w:rsidR="00EA1B3B" w:rsidRDefault="00EA1B3B">
            <w:pPr>
              <w:pStyle w:val="EMPTYCELLSTYLE"/>
            </w:pPr>
          </w:p>
        </w:tc>
        <w:tc>
          <w:tcPr>
            <w:tcW w:w="1000" w:type="dxa"/>
          </w:tcPr>
          <w:p w14:paraId="3CAAF782" w14:textId="77777777" w:rsidR="00EA1B3B" w:rsidRDefault="00EA1B3B">
            <w:pPr>
              <w:pStyle w:val="EMPTYCELLSTYLE"/>
            </w:pPr>
          </w:p>
        </w:tc>
        <w:tc>
          <w:tcPr>
            <w:tcW w:w="3000" w:type="dxa"/>
          </w:tcPr>
          <w:p w14:paraId="05E602BB" w14:textId="77777777" w:rsidR="00EA1B3B" w:rsidRDefault="00EA1B3B">
            <w:pPr>
              <w:pStyle w:val="EMPTYCELLSTYLE"/>
            </w:pPr>
          </w:p>
        </w:tc>
        <w:tc>
          <w:tcPr>
            <w:tcW w:w="3120" w:type="dxa"/>
          </w:tcPr>
          <w:p w14:paraId="640384DE" w14:textId="77777777" w:rsidR="00EA1B3B" w:rsidRDefault="00EA1B3B">
            <w:pPr>
              <w:pStyle w:val="EMPTYCELLSTYLE"/>
            </w:pPr>
          </w:p>
        </w:tc>
        <w:tc>
          <w:tcPr>
            <w:tcW w:w="1700" w:type="dxa"/>
          </w:tcPr>
          <w:p w14:paraId="760D16AE" w14:textId="77777777" w:rsidR="00EA1B3B" w:rsidRDefault="00EA1B3B">
            <w:pPr>
              <w:pStyle w:val="EMPTYCELLSTYLE"/>
            </w:pPr>
          </w:p>
        </w:tc>
        <w:tc>
          <w:tcPr>
            <w:tcW w:w="1300" w:type="dxa"/>
          </w:tcPr>
          <w:p w14:paraId="6F2C0FD6" w14:textId="77777777" w:rsidR="00EA1B3B" w:rsidRDefault="00EA1B3B">
            <w:pPr>
              <w:pStyle w:val="EMPTYCELLSTYLE"/>
            </w:pPr>
          </w:p>
        </w:tc>
        <w:tc>
          <w:tcPr>
            <w:tcW w:w="1300" w:type="dxa"/>
          </w:tcPr>
          <w:p w14:paraId="0868840D" w14:textId="77777777" w:rsidR="00EA1B3B" w:rsidRDefault="00EA1B3B">
            <w:pPr>
              <w:pStyle w:val="EMPTYCELLSTYLE"/>
            </w:pPr>
          </w:p>
        </w:tc>
        <w:tc>
          <w:tcPr>
            <w:tcW w:w="39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E8B37" w14:textId="77777777" w:rsidR="00EA1B3B" w:rsidRDefault="00EA1B3B"/>
        </w:tc>
        <w:tc>
          <w:tcPr>
            <w:tcW w:w="440" w:type="dxa"/>
          </w:tcPr>
          <w:p w14:paraId="594F8210" w14:textId="77777777" w:rsidR="00EA1B3B" w:rsidRDefault="00EA1B3B">
            <w:pPr>
              <w:pStyle w:val="EMPTYCELLSTYLE"/>
            </w:pPr>
          </w:p>
        </w:tc>
      </w:tr>
      <w:tr w:rsidR="00EA1B3B" w14:paraId="7CE26855" w14:textId="77777777" w:rsidTr="009076D9">
        <w:trPr>
          <w:trHeight w:hRule="exact" w:val="320"/>
        </w:trPr>
        <w:tc>
          <w:tcPr>
            <w:tcW w:w="620" w:type="dxa"/>
          </w:tcPr>
          <w:p w14:paraId="06286E0C" w14:textId="77777777" w:rsidR="00EA1B3B" w:rsidRDefault="00EA1B3B">
            <w:pPr>
              <w:pStyle w:val="EMPTYCELLSTYLE"/>
            </w:pPr>
          </w:p>
        </w:tc>
        <w:tc>
          <w:tcPr>
            <w:tcW w:w="1578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27589" w14:textId="77777777" w:rsidR="00EA1B3B" w:rsidRDefault="000511F0">
            <w:pPr>
              <w:jc w:val="center"/>
            </w:pPr>
            <w:r>
              <w:rPr>
                <w:b/>
                <w:sz w:val="24"/>
              </w:rPr>
              <w:t>Обсяг публічних інвестицій на підготовку та реалізацію публічних інвестиційних проектів та програм</w:t>
            </w:r>
          </w:p>
        </w:tc>
        <w:tc>
          <w:tcPr>
            <w:tcW w:w="440" w:type="dxa"/>
          </w:tcPr>
          <w:p w14:paraId="5733E4EE" w14:textId="77777777" w:rsidR="00EA1B3B" w:rsidRDefault="00EA1B3B">
            <w:pPr>
              <w:pStyle w:val="EMPTYCELLSTYLE"/>
            </w:pPr>
          </w:p>
        </w:tc>
      </w:tr>
      <w:tr w:rsidR="00EA1B3B" w14:paraId="19396987" w14:textId="77777777" w:rsidTr="009076D9">
        <w:trPr>
          <w:trHeight w:hRule="exact" w:val="320"/>
        </w:trPr>
        <w:tc>
          <w:tcPr>
            <w:tcW w:w="620" w:type="dxa"/>
          </w:tcPr>
          <w:p w14:paraId="14C977F9" w14:textId="77777777" w:rsidR="00EA1B3B" w:rsidRDefault="00EA1B3B">
            <w:pPr>
              <w:pStyle w:val="EMPTYCELLSTYLE"/>
            </w:pPr>
          </w:p>
        </w:tc>
        <w:tc>
          <w:tcPr>
            <w:tcW w:w="1578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C3EF0" w14:textId="77777777" w:rsidR="00EA1B3B" w:rsidRDefault="000511F0">
            <w:pPr>
              <w:jc w:val="center"/>
            </w:pPr>
            <w:r>
              <w:rPr>
                <w:b/>
                <w:sz w:val="24"/>
              </w:rPr>
              <w:t>публічних інвестицій з урахуванням середньострокового плану пріоритетних публічних інвестицій регіону (територіальної громади)</w:t>
            </w:r>
          </w:p>
        </w:tc>
        <w:tc>
          <w:tcPr>
            <w:tcW w:w="440" w:type="dxa"/>
          </w:tcPr>
          <w:p w14:paraId="40D7287F" w14:textId="77777777" w:rsidR="00EA1B3B" w:rsidRDefault="00EA1B3B">
            <w:pPr>
              <w:pStyle w:val="EMPTYCELLSTYLE"/>
            </w:pPr>
          </w:p>
        </w:tc>
      </w:tr>
      <w:tr w:rsidR="00EA1B3B" w14:paraId="56525D96" w14:textId="77777777" w:rsidTr="009076D9">
        <w:trPr>
          <w:trHeight w:hRule="exact" w:val="320"/>
        </w:trPr>
        <w:tc>
          <w:tcPr>
            <w:tcW w:w="620" w:type="dxa"/>
          </w:tcPr>
          <w:p w14:paraId="4A922E45" w14:textId="77777777" w:rsidR="00EA1B3B" w:rsidRDefault="00EA1B3B">
            <w:pPr>
              <w:pStyle w:val="EMPTYCELLSTYLE"/>
            </w:pPr>
          </w:p>
        </w:tc>
        <w:tc>
          <w:tcPr>
            <w:tcW w:w="1578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5D8D1" w14:textId="77777777" w:rsidR="00EA1B3B" w:rsidRDefault="000511F0">
            <w:pPr>
              <w:jc w:val="center"/>
            </w:pPr>
            <w:r>
              <w:rPr>
                <w:b/>
                <w:sz w:val="24"/>
              </w:rPr>
              <w:t>на 2027 - 2029 роки</w:t>
            </w:r>
          </w:p>
        </w:tc>
        <w:tc>
          <w:tcPr>
            <w:tcW w:w="440" w:type="dxa"/>
          </w:tcPr>
          <w:p w14:paraId="2C5BBC45" w14:textId="77777777" w:rsidR="00EA1B3B" w:rsidRDefault="00EA1B3B">
            <w:pPr>
              <w:pStyle w:val="EMPTYCELLSTYLE"/>
            </w:pPr>
          </w:p>
        </w:tc>
      </w:tr>
      <w:tr w:rsidR="00EA1B3B" w14:paraId="06357B6B" w14:textId="77777777" w:rsidTr="009076D9">
        <w:trPr>
          <w:trHeight w:hRule="exact" w:val="260"/>
        </w:trPr>
        <w:tc>
          <w:tcPr>
            <w:tcW w:w="620" w:type="dxa"/>
          </w:tcPr>
          <w:p w14:paraId="30DD1803" w14:textId="77777777" w:rsidR="00EA1B3B" w:rsidRDefault="00EA1B3B">
            <w:pPr>
              <w:pStyle w:val="EMPTYCELLSTYLE"/>
            </w:pPr>
          </w:p>
        </w:tc>
        <w:tc>
          <w:tcPr>
            <w:tcW w:w="460" w:type="dxa"/>
          </w:tcPr>
          <w:p w14:paraId="2CEF00BC" w14:textId="77777777" w:rsidR="00EA1B3B" w:rsidRDefault="00EA1B3B">
            <w:pPr>
              <w:pStyle w:val="EMPTYCELLSTYLE"/>
            </w:pPr>
          </w:p>
        </w:tc>
        <w:tc>
          <w:tcPr>
            <w:tcW w:w="1000" w:type="dxa"/>
          </w:tcPr>
          <w:p w14:paraId="67FBF75F" w14:textId="77777777" w:rsidR="00EA1B3B" w:rsidRDefault="00EA1B3B">
            <w:pPr>
              <w:pStyle w:val="EMPTYCELLSTYLE"/>
            </w:pPr>
          </w:p>
        </w:tc>
        <w:tc>
          <w:tcPr>
            <w:tcW w:w="3000" w:type="dxa"/>
          </w:tcPr>
          <w:p w14:paraId="484DF7DD" w14:textId="77777777" w:rsidR="00EA1B3B" w:rsidRDefault="00EA1B3B">
            <w:pPr>
              <w:pStyle w:val="EMPTYCELLSTYLE"/>
            </w:pPr>
          </w:p>
        </w:tc>
        <w:tc>
          <w:tcPr>
            <w:tcW w:w="3120" w:type="dxa"/>
          </w:tcPr>
          <w:p w14:paraId="722AB8E4" w14:textId="77777777" w:rsidR="00EA1B3B" w:rsidRDefault="00EA1B3B">
            <w:pPr>
              <w:pStyle w:val="EMPTYCELLSTYLE"/>
            </w:pPr>
          </w:p>
        </w:tc>
        <w:tc>
          <w:tcPr>
            <w:tcW w:w="1700" w:type="dxa"/>
          </w:tcPr>
          <w:p w14:paraId="6C03FA56" w14:textId="77777777" w:rsidR="00EA1B3B" w:rsidRDefault="00EA1B3B">
            <w:pPr>
              <w:pStyle w:val="EMPTYCELLSTYLE"/>
            </w:pPr>
          </w:p>
        </w:tc>
        <w:tc>
          <w:tcPr>
            <w:tcW w:w="1300" w:type="dxa"/>
          </w:tcPr>
          <w:p w14:paraId="6FA7AAA7" w14:textId="77777777" w:rsidR="00EA1B3B" w:rsidRDefault="00EA1B3B">
            <w:pPr>
              <w:pStyle w:val="EMPTYCELLSTYLE"/>
            </w:pPr>
          </w:p>
        </w:tc>
        <w:tc>
          <w:tcPr>
            <w:tcW w:w="1300" w:type="dxa"/>
          </w:tcPr>
          <w:p w14:paraId="0E4ABACA" w14:textId="77777777" w:rsidR="00EA1B3B" w:rsidRDefault="00EA1B3B">
            <w:pPr>
              <w:pStyle w:val="EMPTYCELLSTYLE"/>
            </w:pPr>
          </w:p>
        </w:tc>
        <w:tc>
          <w:tcPr>
            <w:tcW w:w="1300" w:type="dxa"/>
          </w:tcPr>
          <w:p w14:paraId="63EC7D12" w14:textId="77777777" w:rsidR="00EA1B3B" w:rsidRDefault="00EA1B3B">
            <w:pPr>
              <w:pStyle w:val="EMPTYCELLSTYLE"/>
            </w:pPr>
          </w:p>
        </w:tc>
        <w:tc>
          <w:tcPr>
            <w:tcW w:w="1300" w:type="dxa"/>
          </w:tcPr>
          <w:p w14:paraId="02870365" w14:textId="77777777" w:rsidR="00EA1B3B" w:rsidRDefault="00EA1B3B">
            <w:pPr>
              <w:pStyle w:val="EMPTYCELLSTYLE"/>
            </w:pPr>
          </w:p>
        </w:tc>
        <w:tc>
          <w:tcPr>
            <w:tcW w:w="1300" w:type="dxa"/>
          </w:tcPr>
          <w:p w14:paraId="1099E3BB" w14:textId="77777777" w:rsidR="00EA1B3B" w:rsidRDefault="00EA1B3B">
            <w:pPr>
              <w:pStyle w:val="EMPTYCELLSTYLE"/>
            </w:pPr>
          </w:p>
        </w:tc>
        <w:tc>
          <w:tcPr>
            <w:tcW w:w="440" w:type="dxa"/>
          </w:tcPr>
          <w:p w14:paraId="7AC22C96" w14:textId="77777777" w:rsidR="00EA1B3B" w:rsidRDefault="00EA1B3B">
            <w:pPr>
              <w:pStyle w:val="EMPTYCELLSTYLE"/>
            </w:pPr>
          </w:p>
        </w:tc>
      </w:tr>
      <w:tr w:rsidR="00EA1B3B" w14:paraId="34745440" w14:textId="77777777" w:rsidTr="009076D9">
        <w:trPr>
          <w:trHeight w:hRule="exact" w:val="380"/>
        </w:trPr>
        <w:tc>
          <w:tcPr>
            <w:tcW w:w="620" w:type="dxa"/>
          </w:tcPr>
          <w:p w14:paraId="4CCC7456" w14:textId="77777777" w:rsidR="00EA1B3B" w:rsidRDefault="00EA1B3B">
            <w:pPr>
              <w:pStyle w:val="EMPTYCELLSTYLE"/>
            </w:pPr>
          </w:p>
        </w:tc>
        <w:tc>
          <w:tcPr>
            <w:tcW w:w="460" w:type="dxa"/>
          </w:tcPr>
          <w:p w14:paraId="5A97F77C" w14:textId="77777777" w:rsidR="00EA1B3B" w:rsidRDefault="00EA1B3B">
            <w:pPr>
              <w:pStyle w:val="EMPTYCELLSTYLE"/>
            </w:pPr>
          </w:p>
        </w:tc>
        <w:tc>
          <w:tcPr>
            <w:tcW w:w="1000" w:type="dxa"/>
          </w:tcPr>
          <w:p w14:paraId="12FE2DA3" w14:textId="77777777" w:rsidR="00EA1B3B" w:rsidRDefault="00EA1B3B">
            <w:pPr>
              <w:pStyle w:val="EMPTYCELLSTYLE"/>
            </w:pPr>
          </w:p>
        </w:tc>
        <w:tc>
          <w:tcPr>
            <w:tcW w:w="3000" w:type="dxa"/>
          </w:tcPr>
          <w:p w14:paraId="3C2974AC" w14:textId="77777777" w:rsidR="00EA1B3B" w:rsidRDefault="00EA1B3B">
            <w:pPr>
              <w:pStyle w:val="EMPTYCELLSTYLE"/>
            </w:pPr>
          </w:p>
        </w:tc>
        <w:tc>
          <w:tcPr>
            <w:tcW w:w="3120" w:type="dxa"/>
          </w:tcPr>
          <w:p w14:paraId="1D6DB5A4" w14:textId="77777777" w:rsidR="00EA1B3B" w:rsidRDefault="00EA1B3B">
            <w:pPr>
              <w:pStyle w:val="EMPTYCELLSTYLE"/>
            </w:pPr>
          </w:p>
        </w:tc>
        <w:tc>
          <w:tcPr>
            <w:tcW w:w="1700" w:type="dxa"/>
          </w:tcPr>
          <w:p w14:paraId="14DE0F2D" w14:textId="77777777" w:rsidR="00EA1B3B" w:rsidRDefault="00EA1B3B">
            <w:pPr>
              <w:pStyle w:val="EMPTYCELLSTYLE"/>
            </w:pPr>
          </w:p>
        </w:tc>
        <w:tc>
          <w:tcPr>
            <w:tcW w:w="1300" w:type="dxa"/>
          </w:tcPr>
          <w:p w14:paraId="25F8E679" w14:textId="77777777" w:rsidR="00EA1B3B" w:rsidRDefault="00EA1B3B">
            <w:pPr>
              <w:pStyle w:val="EMPTYCELLSTYLE"/>
            </w:pPr>
          </w:p>
        </w:tc>
        <w:tc>
          <w:tcPr>
            <w:tcW w:w="1300" w:type="dxa"/>
          </w:tcPr>
          <w:p w14:paraId="58AE817A" w14:textId="77777777" w:rsidR="00EA1B3B" w:rsidRDefault="00EA1B3B">
            <w:pPr>
              <w:pStyle w:val="EMPTYCELLSTYLE"/>
            </w:pPr>
          </w:p>
        </w:tc>
        <w:tc>
          <w:tcPr>
            <w:tcW w:w="1300" w:type="dxa"/>
          </w:tcPr>
          <w:p w14:paraId="39AA1723" w14:textId="77777777" w:rsidR="00EA1B3B" w:rsidRDefault="00EA1B3B">
            <w:pPr>
              <w:pStyle w:val="EMPTYCELLSTYLE"/>
            </w:pPr>
          </w:p>
        </w:tc>
        <w:tc>
          <w:tcPr>
            <w:tcW w:w="1300" w:type="dxa"/>
          </w:tcPr>
          <w:p w14:paraId="4D46702E" w14:textId="77777777" w:rsidR="00EA1B3B" w:rsidRDefault="00EA1B3B">
            <w:pPr>
              <w:pStyle w:val="EMPTYCELLSTYLE"/>
            </w:pPr>
          </w:p>
        </w:tc>
        <w:tc>
          <w:tcPr>
            <w:tcW w:w="13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4A8614" w14:textId="77777777" w:rsidR="00EA1B3B" w:rsidRDefault="000511F0">
            <w:pPr>
              <w:jc w:val="right"/>
            </w:pPr>
            <w:r>
              <w:rPr>
                <w:i/>
                <w:sz w:val="14"/>
              </w:rPr>
              <w:t>(грн)</w:t>
            </w:r>
          </w:p>
        </w:tc>
        <w:tc>
          <w:tcPr>
            <w:tcW w:w="440" w:type="dxa"/>
          </w:tcPr>
          <w:p w14:paraId="2006804A" w14:textId="77777777" w:rsidR="00EA1B3B" w:rsidRDefault="00EA1B3B">
            <w:pPr>
              <w:pStyle w:val="EMPTYCELLSTYLE"/>
            </w:pPr>
          </w:p>
        </w:tc>
      </w:tr>
      <w:tr w:rsidR="00EA1B3B" w14:paraId="518369AE" w14:textId="77777777" w:rsidTr="009076D9">
        <w:trPr>
          <w:trHeight w:hRule="exact" w:val="360"/>
        </w:trPr>
        <w:tc>
          <w:tcPr>
            <w:tcW w:w="620" w:type="dxa"/>
          </w:tcPr>
          <w:p w14:paraId="6DD0EC05" w14:textId="77777777" w:rsidR="00EA1B3B" w:rsidRDefault="00EA1B3B">
            <w:pPr>
              <w:pStyle w:val="EMPTYCELLSTYLE"/>
            </w:pPr>
          </w:p>
        </w:tc>
        <w:tc>
          <w:tcPr>
            <w:tcW w:w="4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B74AE" w14:textId="77777777" w:rsidR="00EA1B3B" w:rsidRDefault="000511F0">
            <w:pPr>
              <w:ind w:left="60"/>
              <w:jc w:val="center"/>
            </w:pPr>
            <w:r>
              <w:rPr>
                <w:sz w:val="16"/>
              </w:rPr>
              <w:t>№ з/п</w:t>
            </w:r>
          </w:p>
        </w:tc>
        <w:tc>
          <w:tcPr>
            <w:tcW w:w="1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7EA3E" w14:textId="77777777" w:rsidR="00EA1B3B" w:rsidRDefault="000511F0">
            <w:pPr>
              <w:ind w:left="60"/>
              <w:jc w:val="center"/>
            </w:pPr>
            <w:r>
              <w:rPr>
                <w:sz w:val="16"/>
              </w:rPr>
              <w:t>Код</w:t>
            </w:r>
            <w:r>
              <w:rPr>
                <w:sz w:val="16"/>
              </w:rPr>
              <w:br/>
              <w:t>відомчої</w:t>
            </w:r>
            <w:r>
              <w:rPr>
                <w:sz w:val="16"/>
              </w:rPr>
              <w:br/>
              <w:t>класифікації</w:t>
            </w:r>
          </w:p>
        </w:tc>
        <w:tc>
          <w:tcPr>
            <w:tcW w:w="3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1F463" w14:textId="77777777" w:rsidR="00EA1B3B" w:rsidRDefault="000511F0">
            <w:pPr>
              <w:ind w:left="60"/>
              <w:jc w:val="center"/>
            </w:pPr>
            <w:r>
              <w:rPr>
                <w:sz w:val="16"/>
              </w:rPr>
              <w:t>Галузь (сектор),</w:t>
            </w:r>
            <w:r>
              <w:rPr>
                <w:sz w:val="16"/>
              </w:rPr>
              <w:br/>
              <w:t>у тому числі основні (пріоритетні) напрями публічних інвестицій</w:t>
            </w:r>
            <w:r>
              <w:rPr>
                <w:sz w:val="16"/>
              </w:rPr>
              <w:br/>
            </w:r>
          </w:p>
        </w:tc>
        <w:tc>
          <w:tcPr>
            <w:tcW w:w="31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95CB5" w14:textId="77777777" w:rsidR="00EA1B3B" w:rsidRDefault="000511F0">
            <w:pPr>
              <w:ind w:left="60"/>
              <w:jc w:val="center"/>
            </w:pPr>
            <w:r>
              <w:rPr>
                <w:sz w:val="16"/>
              </w:rPr>
              <w:t xml:space="preserve">Найменування документа стратегічного планування (програмного документа) </w:t>
            </w: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68C1B" w14:textId="77777777" w:rsidR="00EA1B3B" w:rsidRDefault="000511F0">
            <w:pPr>
              <w:ind w:left="60"/>
              <w:jc w:val="center"/>
            </w:pPr>
            <w:r>
              <w:rPr>
                <w:sz w:val="16"/>
              </w:rPr>
              <w:t>Загальний обсяг публічних інвестицій в розрізі галузей (секторів)</w:t>
            </w:r>
          </w:p>
        </w:tc>
        <w:tc>
          <w:tcPr>
            <w:tcW w:w="65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9C77E" w14:textId="77777777" w:rsidR="00EA1B3B" w:rsidRDefault="000511F0">
            <w:pPr>
              <w:ind w:left="60"/>
              <w:jc w:val="center"/>
            </w:pPr>
            <w:r>
              <w:rPr>
                <w:sz w:val="16"/>
              </w:rPr>
              <w:t>В тому числі за роками:</w:t>
            </w:r>
          </w:p>
        </w:tc>
        <w:tc>
          <w:tcPr>
            <w:tcW w:w="440" w:type="dxa"/>
          </w:tcPr>
          <w:p w14:paraId="5AF704E3" w14:textId="77777777" w:rsidR="00EA1B3B" w:rsidRDefault="00EA1B3B">
            <w:pPr>
              <w:pStyle w:val="EMPTYCELLSTYLE"/>
            </w:pPr>
          </w:p>
        </w:tc>
      </w:tr>
      <w:tr w:rsidR="00EA1B3B" w14:paraId="179F405D" w14:textId="77777777" w:rsidTr="009076D9">
        <w:trPr>
          <w:trHeight w:hRule="exact" w:val="640"/>
        </w:trPr>
        <w:tc>
          <w:tcPr>
            <w:tcW w:w="620" w:type="dxa"/>
          </w:tcPr>
          <w:p w14:paraId="397A23A9" w14:textId="77777777" w:rsidR="00EA1B3B" w:rsidRDefault="00EA1B3B">
            <w:pPr>
              <w:pStyle w:val="EMPTYCELLSTYLE"/>
            </w:pPr>
          </w:p>
        </w:tc>
        <w:tc>
          <w:tcPr>
            <w:tcW w:w="4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6D001" w14:textId="77777777" w:rsidR="00EA1B3B" w:rsidRDefault="00EA1B3B">
            <w:pPr>
              <w:pStyle w:val="EMPTYCELLSTYLE"/>
            </w:pPr>
          </w:p>
        </w:tc>
        <w:tc>
          <w:tcPr>
            <w:tcW w:w="1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68664" w14:textId="77777777" w:rsidR="00EA1B3B" w:rsidRDefault="00EA1B3B">
            <w:pPr>
              <w:pStyle w:val="EMPTYCELLSTYLE"/>
            </w:pPr>
          </w:p>
        </w:tc>
        <w:tc>
          <w:tcPr>
            <w:tcW w:w="3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E5D81" w14:textId="77777777" w:rsidR="00EA1B3B" w:rsidRDefault="00EA1B3B">
            <w:pPr>
              <w:pStyle w:val="EMPTYCELLSTYLE"/>
            </w:pPr>
          </w:p>
        </w:tc>
        <w:tc>
          <w:tcPr>
            <w:tcW w:w="31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5FA07" w14:textId="77777777" w:rsidR="00EA1B3B" w:rsidRDefault="00EA1B3B">
            <w:pPr>
              <w:pStyle w:val="EMPTYCELLSTYLE"/>
            </w:pPr>
          </w:p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5A20E" w14:textId="77777777" w:rsidR="00EA1B3B" w:rsidRDefault="00EA1B3B">
            <w:pPr>
              <w:pStyle w:val="EMPTYCELLSTYLE"/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6BFD0" w14:textId="77777777" w:rsidR="00EA1B3B" w:rsidRDefault="000511F0">
            <w:pPr>
              <w:jc w:val="center"/>
            </w:pPr>
            <w:r>
              <w:rPr>
                <w:sz w:val="16"/>
              </w:rPr>
              <w:t>2025 рік(звіт)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96867" w14:textId="77777777" w:rsidR="00EA1B3B" w:rsidRDefault="000511F0">
            <w:pPr>
              <w:jc w:val="center"/>
            </w:pPr>
            <w:r>
              <w:rPr>
                <w:sz w:val="16"/>
              </w:rPr>
              <w:t>2026 рік(затверджено)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70917" w14:textId="77777777" w:rsidR="00EA1B3B" w:rsidRDefault="000511F0">
            <w:pPr>
              <w:jc w:val="center"/>
            </w:pPr>
            <w:r>
              <w:rPr>
                <w:sz w:val="16"/>
              </w:rPr>
              <w:t>2027 рік(план)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490BE" w14:textId="77777777" w:rsidR="00EA1B3B" w:rsidRDefault="000511F0">
            <w:pPr>
              <w:jc w:val="center"/>
            </w:pPr>
            <w:r>
              <w:rPr>
                <w:sz w:val="16"/>
              </w:rPr>
              <w:t>2028 рік(план)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1BD9D" w14:textId="77777777" w:rsidR="00EA1B3B" w:rsidRDefault="000511F0">
            <w:pPr>
              <w:jc w:val="center"/>
            </w:pPr>
            <w:r>
              <w:rPr>
                <w:sz w:val="16"/>
              </w:rPr>
              <w:t>2029 рік(план)</w:t>
            </w:r>
          </w:p>
        </w:tc>
        <w:tc>
          <w:tcPr>
            <w:tcW w:w="440" w:type="dxa"/>
          </w:tcPr>
          <w:p w14:paraId="36C3FBCA" w14:textId="77777777" w:rsidR="00EA1B3B" w:rsidRDefault="00EA1B3B">
            <w:pPr>
              <w:pStyle w:val="EMPTYCELLSTYLE"/>
            </w:pPr>
          </w:p>
        </w:tc>
      </w:tr>
      <w:tr w:rsidR="00EA1B3B" w14:paraId="2BDBD39F" w14:textId="77777777" w:rsidTr="009076D9">
        <w:trPr>
          <w:trHeight w:hRule="exact" w:val="260"/>
        </w:trPr>
        <w:tc>
          <w:tcPr>
            <w:tcW w:w="620" w:type="dxa"/>
          </w:tcPr>
          <w:p w14:paraId="5374EA4E" w14:textId="77777777" w:rsidR="00EA1B3B" w:rsidRDefault="00EA1B3B">
            <w:pPr>
              <w:pStyle w:val="EMPTYCELLSTYLE"/>
            </w:pP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D86DB" w14:textId="77777777" w:rsidR="00EA1B3B" w:rsidRDefault="000511F0">
            <w:pPr>
              <w:ind w:left="60"/>
              <w:jc w:val="center"/>
            </w:pPr>
            <w:r>
              <w:rPr>
                <w:sz w:val="16"/>
              </w:rPr>
              <w:t>Х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B5535" w14:textId="77777777" w:rsidR="00EA1B3B" w:rsidRDefault="000511F0">
            <w:pPr>
              <w:ind w:left="60"/>
              <w:jc w:val="center"/>
            </w:pPr>
            <w:r>
              <w:rPr>
                <w:sz w:val="16"/>
              </w:rPr>
              <w:t>УСЬОГО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076F7" w14:textId="77777777" w:rsidR="00EA1B3B" w:rsidRDefault="000511F0">
            <w:pPr>
              <w:ind w:left="60"/>
              <w:jc w:val="center"/>
            </w:pPr>
            <w:r>
              <w:rPr>
                <w:sz w:val="16"/>
              </w:rPr>
              <w:t>Х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0E216" w14:textId="77777777" w:rsidR="00EA1B3B" w:rsidRDefault="000511F0">
            <w:pPr>
              <w:ind w:left="60"/>
              <w:jc w:val="center"/>
            </w:pPr>
            <w:r>
              <w:rPr>
                <w:sz w:val="16"/>
              </w:rPr>
              <w:t>Х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8E1F51" w14:textId="77777777" w:rsidR="00EA1B3B" w:rsidRDefault="00EA1B3B">
            <w:pPr>
              <w:ind w:right="60"/>
              <w:jc w:val="right"/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54182D" w14:textId="77777777" w:rsidR="00EA1B3B" w:rsidRDefault="00EA1B3B">
            <w:pPr>
              <w:ind w:right="60"/>
              <w:jc w:val="right"/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306791" w14:textId="77777777" w:rsidR="00EA1B3B" w:rsidRDefault="00EA1B3B">
            <w:pPr>
              <w:ind w:right="60"/>
              <w:jc w:val="right"/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01EAD6" w14:textId="77777777" w:rsidR="00EA1B3B" w:rsidRDefault="00EA1B3B">
            <w:pPr>
              <w:ind w:right="60"/>
              <w:jc w:val="right"/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9AE052" w14:textId="77777777" w:rsidR="00EA1B3B" w:rsidRDefault="00EA1B3B">
            <w:pPr>
              <w:ind w:right="60"/>
              <w:jc w:val="right"/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B9C75B0" w14:textId="77777777" w:rsidR="00EA1B3B" w:rsidRDefault="00EA1B3B">
            <w:pPr>
              <w:ind w:right="60"/>
              <w:jc w:val="right"/>
            </w:pPr>
          </w:p>
        </w:tc>
        <w:tc>
          <w:tcPr>
            <w:tcW w:w="440" w:type="dxa"/>
          </w:tcPr>
          <w:p w14:paraId="3C5BE137" w14:textId="77777777" w:rsidR="00EA1B3B" w:rsidRDefault="00EA1B3B">
            <w:pPr>
              <w:pStyle w:val="EMPTYCELLSTYLE"/>
            </w:pPr>
          </w:p>
        </w:tc>
      </w:tr>
    </w:tbl>
    <w:p w14:paraId="2B525008" w14:textId="77777777" w:rsidR="000511F0" w:rsidRDefault="000511F0"/>
    <w:sectPr w:rsidR="000511F0">
      <w:pgSz w:w="16840" w:h="11900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80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B3B"/>
    <w:rsid w:val="000511F0"/>
    <w:rsid w:val="0075305F"/>
    <w:rsid w:val="009076D9"/>
    <w:rsid w:val="00EA1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D7074"/>
  <w15:docId w15:val="{B539EDB3-1316-4173-9BCA-1035F88B0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556</Words>
  <Characters>318</Characters>
  <Application>Microsoft Office Word</Application>
  <DocSecurity>0</DocSecurity>
  <Lines>2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2026-08-26T12:48:00Z</dcterms:created>
  <dcterms:modified xsi:type="dcterms:W3CDTF">2026-09-03T05:42:00Z</dcterms:modified>
</cp:coreProperties>
</file>