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C7A34" w14:textId="3BFBE27D" w:rsidR="00BB070E" w:rsidRDefault="00BB070E" w:rsidP="00BB070E">
      <w:pPr>
        <w:shd w:val="clear" w:color="auto" w:fill="FFFFFF"/>
        <w:tabs>
          <w:tab w:val="left" w:pos="8130"/>
        </w:tabs>
      </w:pPr>
      <w:r>
        <w:rPr>
          <w:sz w:val="20"/>
          <w:lang w:val="uk-UA"/>
        </w:rPr>
        <w:t xml:space="preserve">                                                                                        </w:t>
      </w:r>
      <w:r>
        <w:rPr>
          <w:noProof/>
          <w:sz w:val="20"/>
        </w:rPr>
        <w:drawing>
          <wp:inline distT="0" distB="0" distL="0" distR="0" wp14:anchorId="221D3A26" wp14:editId="2100EFCA">
            <wp:extent cx="426720" cy="6172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4EF8F1C9" w14:textId="77777777" w:rsidR="00BB070E" w:rsidRDefault="00BB070E" w:rsidP="00BB070E">
      <w:pPr>
        <w:shd w:val="clear" w:color="auto" w:fill="FFFFFF"/>
        <w:tabs>
          <w:tab w:val="left" w:pos="8130"/>
        </w:tabs>
        <w:rPr>
          <w:sz w:val="20"/>
          <w:lang w:val="uk-UA"/>
        </w:rPr>
      </w:pPr>
      <w:r>
        <w:rPr>
          <w:sz w:val="20"/>
          <w:lang w:val="uk-UA"/>
        </w:rPr>
        <w:tab/>
      </w:r>
    </w:p>
    <w:tbl>
      <w:tblPr>
        <w:tblW w:w="9867" w:type="dxa"/>
        <w:tblCellMar>
          <w:left w:w="10" w:type="dxa"/>
          <w:right w:w="10" w:type="dxa"/>
        </w:tblCellMar>
        <w:tblLook w:val="04A0" w:firstRow="1" w:lastRow="0" w:firstColumn="1" w:lastColumn="0" w:noHBand="0" w:noVBand="1"/>
      </w:tblPr>
      <w:tblGrid>
        <w:gridCol w:w="9867"/>
      </w:tblGrid>
      <w:tr w:rsidR="00BB070E" w14:paraId="284077DF" w14:textId="77777777" w:rsidTr="00BB070E">
        <w:trPr>
          <w:trHeight w:val="788"/>
        </w:trPr>
        <w:tc>
          <w:tcPr>
            <w:tcW w:w="9867" w:type="dxa"/>
            <w:tcMar>
              <w:top w:w="0" w:type="dxa"/>
              <w:left w:w="108" w:type="dxa"/>
              <w:bottom w:w="0" w:type="dxa"/>
              <w:right w:w="108" w:type="dxa"/>
            </w:tcMar>
            <w:hideMark/>
          </w:tcPr>
          <w:p w14:paraId="3F607E24" w14:textId="77777777" w:rsidR="00BB070E" w:rsidRDefault="00BB070E">
            <w:pPr>
              <w:spacing w:line="256" w:lineRule="auto"/>
              <w:ind w:left="-180"/>
              <w:jc w:val="center"/>
              <w:rPr>
                <w:rFonts w:ascii="Calibri" w:hAnsi="Calibri"/>
                <w:sz w:val="32"/>
                <w:szCs w:val="32"/>
              </w:rPr>
            </w:pPr>
            <w:r>
              <w:rPr>
                <w:b/>
                <w:sz w:val="32"/>
                <w:szCs w:val="32"/>
                <w:lang w:val="uk-UA"/>
              </w:rPr>
              <w:t>ДИМЕРСЬКА СЕЛИЩНА РАДА</w:t>
            </w:r>
          </w:p>
          <w:p w14:paraId="73D407E9" w14:textId="77777777" w:rsidR="00BB070E" w:rsidRDefault="00BB070E">
            <w:pPr>
              <w:spacing w:line="256" w:lineRule="auto"/>
              <w:ind w:left="-180"/>
              <w:jc w:val="center"/>
            </w:pPr>
            <w:r>
              <w:rPr>
                <w:b/>
                <w:sz w:val="32"/>
                <w:szCs w:val="32"/>
                <w:lang w:val="uk-UA"/>
              </w:rPr>
              <w:t>ВИШГОРОДСЬКОГО РАЙОНУ КИЇВСЬКОЇ ОБЛАСТІ</w:t>
            </w:r>
          </w:p>
        </w:tc>
      </w:tr>
    </w:tbl>
    <w:p w14:paraId="4C437429" w14:textId="77777777" w:rsidR="00BB070E" w:rsidRDefault="004E1783" w:rsidP="00BB070E">
      <w:pPr>
        <w:pStyle w:val="11"/>
        <w:jc w:val="center"/>
      </w:pPr>
      <w:r>
        <w:pict w14:anchorId="289CCACF">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" strokeweight="1.59003mm"/>
        </w:pict>
      </w:r>
      <w:r w:rsidR="00BB070E">
        <w:rPr>
          <w:rFonts w:ascii="Times New Roman" w:hAnsi="Times New Roman" w:cs="Times New Roman"/>
          <w:b/>
          <w:bCs/>
          <w:sz w:val="28"/>
          <w:szCs w:val="28"/>
        </w:rPr>
        <w:t xml:space="preserve">  </w:t>
      </w:r>
    </w:p>
    <w:p w14:paraId="52CC340B" w14:textId="6B883032" w:rsidR="00BB070E" w:rsidRDefault="00BB070E" w:rsidP="00BB070E">
      <w:pPr>
        <w:jc w:val="center"/>
        <w:rPr>
          <w:lang w:val="uk-UA"/>
        </w:rPr>
      </w:pPr>
      <w:r>
        <w:rPr>
          <w:b/>
          <w:bCs/>
          <w:sz w:val="28"/>
          <w:szCs w:val="28"/>
          <w:lang w:val="uk-UA"/>
        </w:rPr>
        <w:t xml:space="preserve">   </w:t>
      </w:r>
      <w:r>
        <w:rPr>
          <w:b/>
          <w:bCs/>
          <w:noProof/>
          <w:sz w:val="28"/>
          <w:szCs w:val="28"/>
          <w:lang w:val="uk-UA"/>
        </w:rPr>
        <w:t xml:space="preserve">58 сесія </w:t>
      </w:r>
      <w:r>
        <w:rPr>
          <w:b/>
          <w:bCs/>
          <w:sz w:val="28"/>
          <w:szCs w:val="28"/>
          <w:lang w:val="uk-UA"/>
        </w:rPr>
        <w:t>VIII скликання</w:t>
      </w:r>
    </w:p>
    <w:p w14:paraId="7EF55A17" w14:textId="77777777" w:rsidR="00BB070E" w:rsidRDefault="00BB070E" w:rsidP="00BB070E">
      <w:pPr>
        <w:jc w:val="center"/>
        <w:rPr>
          <w:b/>
          <w:bCs/>
          <w:sz w:val="28"/>
          <w:szCs w:val="28"/>
          <w:lang w:val="uk-UA" w:eastAsia="en-US"/>
        </w:rPr>
      </w:pPr>
    </w:p>
    <w:p w14:paraId="258E2B3A" w14:textId="30F28549" w:rsidR="00BB070E" w:rsidRDefault="00BB070E" w:rsidP="00BB070E">
      <w:pPr>
        <w:rPr>
          <w:b/>
          <w:bCs/>
          <w:sz w:val="28"/>
          <w:szCs w:val="28"/>
          <w:lang w:val="uk-UA"/>
        </w:rPr>
      </w:pPr>
      <w:r>
        <w:rPr>
          <w:b/>
          <w:bCs/>
          <w:sz w:val="28"/>
          <w:szCs w:val="28"/>
          <w:lang w:val="uk-UA" w:eastAsia="en-US"/>
        </w:rPr>
        <w:t xml:space="preserve">                                                         РІШЕННЯ         </w:t>
      </w:r>
      <w:r>
        <w:rPr>
          <w:b/>
          <w:bCs/>
          <w:sz w:val="28"/>
          <w:szCs w:val="28"/>
          <w:lang w:val="uk-UA"/>
        </w:rPr>
        <w:t xml:space="preserve">                                                          </w:t>
      </w:r>
      <w:r>
        <w:rPr>
          <w:b/>
          <w:bCs/>
          <w:sz w:val="28"/>
          <w:szCs w:val="28"/>
          <w:lang w:val="uk-UA" w:eastAsia="en-US"/>
        </w:rPr>
        <w:t xml:space="preserve">                                                </w:t>
      </w:r>
    </w:p>
    <w:p w14:paraId="5A1D281C" w14:textId="77777777" w:rsidR="00BB070E" w:rsidRDefault="00BB070E" w:rsidP="00BB070E">
      <w:pPr>
        <w:rPr>
          <w:b/>
          <w:bCs/>
          <w:sz w:val="28"/>
          <w:szCs w:val="28"/>
          <w:lang w:val="uk-UA"/>
        </w:rPr>
      </w:pPr>
    </w:p>
    <w:p w14:paraId="2B98A46C" w14:textId="77777777" w:rsidR="00BB070E" w:rsidRDefault="00BB070E" w:rsidP="00BB070E">
      <w:pPr>
        <w:rPr>
          <w:b/>
          <w:bCs/>
          <w:sz w:val="28"/>
          <w:szCs w:val="28"/>
          <w:lang w:val="uk-UA"/>
        </w:rPr>
      </w:pPr>
    </w:p>
    <w:p w14:paraId="19E88C71" w14:textId="77777777" w:rsidR="00BB070E" w:rsidRDefault="00BB070E" w:rsidP="00BB070E">
      <w:pPr>
        <w:jc w:val="center"/>
        <w:rPr>
          <w:b/>
          <w:sz w:val="26"/>
          <w:szCs w:val="26"/>
          <w:lang w:val="uk-UA"/>
        </w:rPr>
      </w:pPr>
      <w:r>
        <w:rPr>
          <w:b/>
          <w:bCs/>
          <w:sz w:val="28"/>
          <w:szCs w:val="28"/>
          <w:lang w:val="uk-UA"/>
        </w:rPr>
        <w:t>Про прийняття до відома звіту про</w:t>
      </w:r>
      <w:r>
        <w:rPr>
          <w:b/>
          <w:bCs/>
          <w:szCs w:val="28"/>
          <w:lang w:val="uk-UA"/>
        </w:rPr>
        <w:t xml:space="preserve"> </w:t>
      </w:r>
      <w:r>
        <w:rPr>
          <w:b/>
          <w:bCs/>
          <w:sz w:val="28"/>
          <w:szCs w:val="28"/>
          <w:lang w:val="uk-UA"/>
        </w:rPr>
        <w:t xml:space="preserve">роботу </w:t>
      </w:r>
      <w:r>
        <w:rPr>
          <w:b/>
          <w:sz w:val="26"/>
          <w:szCs w:val="26"/>
          <w:lang w:val="uk-UA"/>
        </w:rPr>
        <w:t>Катюжанського опорного</w:t>
      </w:r>
    </w:p>
    <w:p w14:paraId="0960904A" w14:textId="77AEFEF6" w:rsidR="00BB070E" w:rsidRDefault="00BB070E" w:rsidP="00BB070E">
      <w:pPr>
        <w:jc w:val="center"/>
        <w:rPr>
          <w:b/>
          <w:sz w:val="26"/>
          <w:szCs w:val="26"/>
          <w:lang w:val="uk-UA"/>
        </w:rPr>
      </w:pPr>
      <w:r>
        <w:rPr>
          <w:b/>
          <w:sz w:val="26"/>
          <w:szCs w:val="26"/>
          <w:lang w:val="uk-UA"/>
        </w:rPr>
        <w:t xml:space="preserve">ліцею Димерської селищної ради за 2024 рік </w:t>
      </w:r>
    </w:p>
    <w:p w14:paraId="588C1410" w14:textId="77777777" w:rsidR="00BB070E" w:rsidRDefault="00BB070E" w:rsidP="00BB070E">
      <w:pPr>
        <w:jc w:val="center"/>
        <w:rPr>
          <w:rFonts w:ascii="Calibri" w:hAnsi="Calibri"/>
          <w:b/>
          <w:bCs/>
          <w:szCs w:val="22"/>
          <w:lang w:val="uk-UA"/>
        </w:rPr>
      </w:pPr>
    </w:p>
    <w:p w14:paraId="10EA97F6" w14:textId="77777777" w:rsidR="00BB070E" w:rsidRDefault="00BB070E" w:rsidP="00BB070E">
      <w:pPr>
        <w:pStyle w:val="6"/>
        <w:keepNext w:val="0"/>
        <w:ind w:right="4598"/>
        <w:jc w:val="both"/>
        <w:rPr>
          <w:szCs w:val="28"/>
          <w:lang w:val="uk-UA"/>
        </w:rPr>
      </w:pPr>
    </w:p>
    <w:p w14:paraId="12D46C4C" w14:textId="77777777" w:rsidR="00BB070E" w:rsidRDefault="00BB070E" w:rsidP="00BB070E">
      <w:pPr>
        <w:pStyle w:val="6"/>
        <w:keepNext w:val="0"/>
        <w:ind w:right="4598"/>
        <w:jc w:val="both"/>
        <w:rPr>
          <w:szCs w:val="28"/>
          <w:lang w:val="uk-UA"/>
        </w:rPr>
      </w:pPr>
    </w:p>
    <w:p w14:paraId="7A4B4E5D" w14:textId="0F63C4EE" w:rsidR="00BB070E" w:rsidRDefault="00BB070E" w:rsidP="00BB070E">
      <w:pPr>
        <w:jc w:val="both"/>
        <w:rPr>
          <w:bCs/>
          <w:sz w:val="28"/>
          <w:szCs w:val="28"/>
          <w:lang w:val="uk-UA"/>
        </w:rPr>
      </w:pPr>
      <w:r>
        <w:rPr>
          <w:color w:val="000000"/>
          <w:sz w:val="28"/>
          <w:szCs w:val="28"/>
          <w:lang w:val="uk-UA" w:eastAsia="uk-UA"/>
        </w:rPr>
        <w:t xml:space="preserve">         Заслухавши звіт</w:t>
      </w:r>
      <w:r>
        <w:rPr>
          <w:b/>
          <w:bCs/>
          <w:sz w:val="28"/>
          <w:szCs w:val="28"/>
          <w:lang w:val="uk-UA"/>
        </w:rPr>
        <w:t xml:space="preserve"> </w:t>
      </w:r>
      <w:r>
        <w:rPr>
          <w:sz w:val="28"/>
          <w:szCs w:val="28"/>
          <w:lang w:val="uk-UA"/>
        </w:rPr>
        <w:t xml:space="preserve">про роботу </w:t>
      </w:r>
      <w:r>
        <w:rPr>
          <w:bCs/>
          <w:sz w:val="28"/>
          <w:szCs w:val="28"/>
          <w:lang w:val="uk-UA"/>
        </w:rPr>
        <w:t>Катюжанського опорного ліцею Димерської селищної ради за 2024 рік</w:t>
      </w:r>
      <w:r>
        <w:rPr>
          <w:sz w:val="28"/>
          <w:szCs w:val="28"/>
          <w:lang w:val="uk-UA"/>
        </w:rPr>
        <w:t>, відповідно до ст. 26 Закону України «Про місцеве самоврядування в Україні», селищна рада</w:t>
      </w:r>
    </w:p>
    <w:p w14:paraId="360A2CD0" w14:textId="77777777" w:rsidR="00BB070E" w:rsidRDefault="00BB070E" w:rsidP="00BB070E">
      <w:pPr>
        <w:ind w:left="708" w:firstLine="708"/>
        <w:rPr>
          <w:sz w:val="28"/>
          <w:szCs w:val="28"/>
          <w:lang w:val="uk-UA"/>
        </w:rPr>
      </w:pPr>
    </w:p>
    <w:p w14:paraId="3F65F81C" w14:textId="77777777" w:rsidR="00BB070E" w:rsidRDefault="00BB070E" w:rsidP="00BB070E">
      <w:pPr>
        <w:ind w:left="708" w:firstLine="708"/>
        <w:rPr>
          <w:sz w:val="28"/>
          <w:szCs w:val="28"/>
          <w:lang w:val="uk-UA"/>
        </w:rPr>
      </w:pPr>
    </w:p>
    <w:p w14:paraId="45EC2E20" w14:textId="77777777" w:rsidR="00BB070E" w:rsidRDefault="00BB070E" w:rsidP="00BB070E">
      <w:pPr>
        <w:ind w:left="708" w:firstLine="708"/>
        <w:rPr>
          <w:rFonts w:ascii="Calibri" w:hAnsi="Calibri"/>
          <w:sz w:val="22"/>
          <w:szCs w:val="22"/>
          <w:lang w:val="uk-UA"/>
        </w:rPr>
      </w:pPr>
      <w:r>
        <w:rPr>
          <w:sz w:val="28"/>
          <w:szCs w:val="28"/>
          <w:lang w:val="uk-UA"/>
        </w:rPr>
        <w:t xml:space="preserve">                                    </w:t>
      </w:r>
      <w:r>
        <w:rPr>
          <w:b/>
          <w:bCs/>
          <w:sz w:val="28"/>
          <w:szCs w:val="28"/>
          <w:lang w:val="uk-UA"/>
        </w:rPr>
        <w:t>ВИРІШИЛА:</w:t>
      </w:r>
    </w:p>
    <w:p w14:paraId="10B2674E" w14:textId="77777777" w:rsidR="00BB070E" w:rsidRDefault="00BB070E" w:rsidP="00BB070E">
      <w:pPr>
        <w:ind w:firstLine="708"/>
        <w:jc w:val="both"/>
        <w:rPr>
          <w:sz w:val="28"/>
          <w:szCs w:val="28"/>
          <w:lang w:val="uk-UA"/>
        </w:rPr>
      </w:pPr>
    </w:p>
    <w:p w14:paraId="2731E178" w14:textId="22AD94F5" w:rsidR="00BB070E" w:rsidRDefault="00BB070E" w:rsidP="00BB070E">
      <w:pPr>
        <w:jc w:val="both"/>
        <w:rPr>
          <w:sz w:val="28"/>
          <w:szCs w:val="28"/>
          <w:lang w:val="uk-UA"/>
        </w:rPr>
      </w:pPr>
      <w:r>
        <w:rPr>
          <w:color w:val="1D1D1B"/>
          <w:sz w:val="28"/>
          <w:szCs w:val="28"/>
          <w:lang w:val="uk-UA"/>
        </w:rPr>
        <w:t xml:space="preserve">        </w:t>
      </w:r>
      <w:r>
        <w:rPr>
          <w:b/>
          <w:bCs/>
          <w:color w:val="1D1D1B"/>
          <w:sz w:val="28"/>
          <w:szCs w:val="28"/>
          <w:lang w:val="uk-UA"/>
        </w:rPr>
        <w:t>1.</w:t>
      </w:r>
      <w:r>
        <w:rPr>
          <w:color w:val="1D1D1B"/>
          <w:sz w:val="28"/>
          <w:szCs w:val="28"/>
          <w:lang w:val="uk-UA"/>
        </w:rPr>
        <w:t xml:space="preserve">Звіт </w:t>
      </w:r>
      <w:r>
        <w:rPr>
          <w:sz w:val="28"/>
          <w:szCs w:val="28"/>
          <w:lang w:val="uk-UA"/>
        </w:rPr>
        <w:t xml:space="preserve">про роботу </w:t>
      </w:r>
      <w:r>
        <w:rPr>
          <w:bCs/>
          <w:sz w:val="28"/>
          <w:szCs w:val="28"/>
          <w:lang w:val="uk-UA"/>
        </w:rPr>
        <w:t>Катюжанського опорного ліцею Димерської селищної ради за 2024 рік</w:t>
      </w:r>
      <w:r>
        <w:rPr>
          <w:i/>
          <w:iCs/>
          <w:color w:val="1D1D1B"/>
          <w:sz w:val="28"/>
          <w:szCs w:val="28"/>
          <w:lang w:val="uk-UA"/>
        </w:rPr>
        <w:t>,</w:t>
      </w:r>
      <w:r>
        <w:rPr>
          <w:color w:val="1D1D1B"/>
          <w:sz w:val="28"/>
          <w:szCs w:val="28"/>
          <w:lang w:val="uk-UA"/>
        </w:rPr>
        <w:t> прийняти до відома. (Додаток 1)</w:t>
      </w:r>
    </w:p>
    <w:p w14:paraId="014C7CF7" w14:textId="4E1060AD" w:rsidR="00BB070E" w:rsidRDefault="00BB070E" w:rsidP="00BB070E">
      <w:pPr>
        <w:jc w:val="both"/>
        <w:rPr>
          <w:rFonts w:eastAsiaTheme="minorEastAsia"/>
          <w:sz w:val="28"/>
          <w:szCs w:val="28"/>
          <w:lang w:val="ru-UA"/>
        </w:rPr>
      </w:pPr>
      <w:r>
        <w:rPr>
          <w:sz w:val="28"/>
          <w:szCs w:val="28"/>
          <w:lang w:val="uk-UA"/>
        </w:rPr>
        <w:t xml:space="preserve">       </w:t>
      </w:r>
      <w:r>
        <w:rPr>
          <w:b/>
          <w:bCs/>
          <w:sz w:val="28"/>
          <w:szCs w:val="28"/>
          <w:lang w:val="uk-UA"/>
        </w:rPr>
        <w:t>2</w:t>
      </w:r>
      <w:r>
        <w:rPr>
          <w:sz w:val="28"/>
          <w:szCs w:val="28"/>
          <w:lang w:val="uk-UA"/>
        </w:rPr>
        <w:t>.</w:t>
      </w:r>
      <w:r>
        <w:rPr>
          <w:sz w:val="26"/>
          <w:szCs w:val="26"/>
          <w:lang w:val="uk-UA"/>
        </w:rPr>
        <w:t xml:space="preserve"> </w:t>
      </w:r>
      <w:r w:rsidR="00C55763">
        <w:rPr>
          <w:sz w:val="28"/>
          <w:szCs w:val="28"/>
          <w:lang w:val="ru-UA"/>
        </w:rPr>
        <w:t xml:space="preserve">Контроль за виконанням цього рішення покласти на постійну комісію </w:t>
      </w:r>
      <w:r w:rsidR="00C55763">
        <w:rPr>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C55763">
        <w:rPr>
          <w:sz w:val="28"/>
          <w:szCs w:val="28"/>
          <w:lang w:val="ru-UA"/>
        </w:rPr>
        <w:t>.</w:t>
      </w:r>
    </w:p>
    <w:p w14:paraId="6559A0D7" w14:textId="77777777" w:rsidR="00C55763" w:rsidRPr="00C55763" w:rsidRDefault="00C55763" w:rsidP="00BB070E">
      <w:pPr>
        <w:jc w:val="both"/>
        <w:rPr>
          <w:rFonts w:eastAsiaTheme="minorEastAsia"/>
          <w:sz w:val="28"/>
          <w:szCs w:val="28"/>
          <w:lang w:val="ru-UA"/>
        </w:rPr>
      </w:pPr>
    </w:p>
    <w:p w14:paraId="6E62C826" w14:textId="77777777" w:rsidR="00BB070E" w:rsidRDefault="00BB070E" w:rsidP="00BB070E">
      <w:pPr>
        <w:rPr>
          <w:sz w:val="28"/>
          <w:szCs w:val="28"/>
          <w:lang w:val="uk-UA"/>
        </w:rPr>
      </w:pPr>
    </w:p>
    <w:p w14:paraId="5EA55164" w14:textId="77777777" w:rsidR="00BB070E" w:rsidRDefault="00BB070E" w:rsidP="00BB070E">
      <w:pPr>
        <w:pStyle w:val="3"/>
        <w:keepNext w:val="0"/>
        <w:jc w:val="both"/>
        <w:rPr>
          <w:rFonts w:ascii="Times New Roman" w:hAnsi="Times New Roman" w:cs="Times New Roman"/>
          <w:b/>
          <w:bCs/>
          <w:color w:val="auto"/>
          <w:sz w:val="28"/>
          <w:szCs w:val="28"/>
          <w:lang w:val="uk-UA"/>
        </w:rPr>
      </w:pPr>
      <w:r>
        <w:rPr>
          <w:szCs w:val="28"/>
          <w:lang w:val="uk-UA"/>
        </w:rPr>
        <w:t xml:space="preserve"> </w:t>
      </w:r>
      <w:r>
        <w:rPr>
          <w:rFonts w:ascii="Times New Roman" w:hAnsi="Times New Roman" w:cs="Times New Roman"/>
          <w:b/>
          <w:bCs/>
          <w:color w:val="auto"/>
          <w:sz w:val="28"/>
          <w:szCs w:val="28"/>
        </w:rPr>
        <w:t>Селищний голова</w:t>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t xml:space="preserve">      Володимир ПІДКУРГАННИЙ</w:t>
      </w:r>
    </w:p>
    <w:p w14:paraId="07304AD0" w14:textId="77777777" w:rsidR="00BB070E" w:rsidRDefault="00BB070E" w:rsidP="00BB070E">
      <w:pPr>
        <w:pStyle w:val="a6"/>
        <w:ind w:left="4248"/>
        <w:rPr>
          <w:b/>
          <w:bCs/>
          <w:szCs w:val="28"/>
        </w:rPr>
      </w:pPr>
    </w:p>
    <w:p w14:paraId="62B2CD1A" w14:textId="77777777" w:rsidR="00BB070E" w:rsidRDefault="00BB070E" w:rsidP="00BB070E">
      <w:pPr>
        <w:pStyle w:val="a6"/>
        <w:rPr>
          <w:szCs w:val="28"/>
        </w:rPr>
      </w:pPr>
    </w:p>
    <w:p w14:paraId="0073397D" w14:textId="77777777" w:rsidR="00BB070E" w:rsidRDefault="00BB070E" w:rsidP="00BB070E">
      <w:pPr>
        <w:jc w:val="both"/>
        <w:rPr>
          <w:b/>
          <w:sz w:val="28"/>
          <w:szCs w:val="28"/>
          <w:lang w:val="uk-UA"/>
        </w:rPr>
      </w:pPr>
    </w:p>
    <w:p w14:paraId="5F71181F" w14:textId="77777777" w:rsidR="00BB070E" w:rsidRDefault="00BB070E" w:rsidP="00BB070E">
      <w:pPr>
        <w:jc w:val="both"/>
        <w:rPr>
          <w:b/>
          <w:sz w:val="28"/>
          <w:szCs w:val="28"/>
          <w:lang w:val="uk-UA"/>
        </w:rPr>
      </w:pPr>
    </w:p>
    <w:p w14:paraId="10B74172" w14:textId="77777777" w:rsidR="00BB070E" w:rsidRDefault="00BB070E" w:rsidP="00BB070E">
      <w:pPr>
        <w:jc w:val="both"/>
        <w:rPr>
          <w:b/>
          <w:sz w:val="28"/>
          <w:szCs w:val="28"/>
          <w:lang w:val="uk-UA"/>
        </w:rPr>
      </w:pPr>
    </w:p>
    <w:p w14:paraId="61566BBC" w14:textId="77777777" w:rsidR="00BB070E" w:rsidRDefault="00BB070E" w:rsidP="00BB070E">
      <w:pPr>
        <w:jc w:val="both"/>
        <w:rPr>
          <w:b/>
          <w:sz w:val="28"/>
          <w:szCs w:val="28"/>
          <w:lang w:val="uk-UA"/>
        </w:rPr>
      </w:pPr>
    </w:p>
    <w:p w14:paraId="4B6FE36A" w14:textId="77777777" w:rsidR="00BB070E" w:rsidRDefault="00BB070E" w:rsidP="00BB070E">
      <w:pPr>
        <w:jc w:val="both"/>
        <w:rPr>
          <w:b/>
          <w:sz w:val="28"/>
          <w:szCs w:val="28"/>
          <w:lang w:val="uk-UA"/>
        </w:rPr>
      </w:pPr>
    </w:p>
    <w:p w14:paraId="1E74245D" w14:textId="77777777" w:rsidR="00BB070E" w:rsidRDefault="00BB070E" w:rsidP="00BB070E">
      <w:pPr>
        <w:jc w:val="both"/>
        <w:rPr>
          <w:b/>
          <w:sz w:val="28"/>
          <w:szCs w:val="28"/>
          <w:lang w:val="uk-UA"/>
        </w:rPr>
      </w:pPr>
    </w:p>
    <w:p w14:paraId="68A3C8DE" w14:textId="77777777" w:rsidR="00BB070E" w:rsidRDefault="00BB070E" w:rsidP="00BB070E">
      <w:pPr>
        <w:jc w:val="both"/>
        <w:rPr>
          <w:b/>
          <w:sz w:val="28"/>
          <w:szCs w:val="28"/>
          <w:lang w:val="uk-UA"/>
        </w:rPr>
      </w:pPr>
    </w:p>
    <w:p w14:paraId="214C1BCA" w14:textId="77777777" w:rsidR="00BB070E" w:rsidRDefault="00BB070E" w:rsidP="00BB070E">
      <w:pPr>
        <w:jc w:val="both"/>
        <w:rPr>
          <w:b/>
          <w:sz w:val="28"/>
          <w:szCs w:val="28"/>
        </w:rPr>
      </w:pPr>
    </w:p>
    <w:p w14:paraId="543E951C" w14:textId="77777777" w:rsidR="00BB070E" w:rsidRDefault="00BB070E" w:rsidP="00BB070E">
      <w:pPr>
        <w:jc w:val="both"/>
        <w:rPr>
          <w:b/>
          <w:sz w:val="28"/>
          <w:szCs w:val="28"/>
          <w:lang w:val="uk-UA"/>
        </w:rPr>
      </w:pPr>
    </w:p>
    <w:p w14:paraId="7FEB3D31" w14:textId="77777777" w:rsidR="00BB070E" w:rsidRDefault="00BB070E" w:rsidP="00BB070E">
      <w:pPr>
        <w:jc w:val="both"/>
        <w:rPr>
          <w:b/>
          <w:sz w:val="28"/>
          <w:szCs w:val="28"/>
          <w:lang w:val="uk-UA"/>
        </w:rPr>
      </w:pPr>
    </w:p>
    <w:p w14:paraId="7E9781D3" w14:textId="77777777" w:rsidR="00BB070E" w:rsidRDefault="00BB070E" w:rsidP="00BB070E">
      <w:pPr>
        <w:ind w:left="-180"/>
        <w:rPr>
          <w:rFonts w:ascii="Calibri" w:hAnsi="Calibri"/>
          <w:sz w:val="22"/>
          <w:szCs w:val="22"/>
        </w:rPr>
      </w:pPr>
      <w:r>
        <w:rPr>
          <w:b/>
          <w:bCs/>
          <w:sz w:val="28"/>
          <w:szCs w:val="28"/>
          <w:lang w:val="uk-UA"/>
        </w:rPr>
        <w:t xml:space="preserve">    </w:t>
      </w:r>
      <w:r>
        <w:rPr>
          <w:sz w:val="28"/>
          <w:szCs w:val="28"/>
          <w:lang w:val="uk-UA"/>
        </w:rPr>
        <w:t>селище Димер</w:t>
      </w:r>
    </w:p>
    <w:p w14:paraId="155C73C4" w14:textId="4CFBFB09" w:rsidR="00BB070E" w:rsidRDefault="00BB070E" w:rsidP="00BB070E">
      <w:pPr>
        <w:ind w:left="-180"/>
        <w:rPr>
          <w:lang w:val="uk-UA"/>
        </w:rPr>
      </w:pPr>
      <w:r>
        <w:rPr>
          <w:sz w:val="28"/>
          <w:szCs w:val="28"/>
          <w:lang w:val="uk-UA"/>
        </w:rPr>
        <w:t xml:space="preserve">    2</w:t>
      </w:r>
      <w:r w:rsidR="0059577D">
        <w:rPr>
          <w:sz w:val="28"/>
          <w:szCs w:val="28"/>
          <w:lang w:val="uk-UA"/>
        </w:rPr>
        <w:t>9</w:t>
      </w:r>
      <w:r>
        <w:rPr>
          <w:sz w:val="28"/>
          <w:szCs w:val="28"/>
          <w:lang w:val="uk-UA"/>
        </w:rPr>
        <w:t xml:space="preserve"> січня 2025 року</w:t>
      </w:r>
    </w:p>
    <w:p w14:paraId="16D1E047" w14:textId="27FFBBDD" w:rsidR="00BB070E" w:rsidRDefault="00BB070E" w:rsidP="00BB070E">
      <w:pPr>
        <w:ind w:left="-180"/>
        <w:rPr>
          <w:lang w:val="uk-UA"/>
        </w:rPr>
      </w:pPr>
      <w:r>
        <w:rPr>
          <w:sz w:val="28"/>
          <w:szCs w:val="28"/>
          <w:lang w:val="uk-UA"/>
        </w:rPr>
        <w:t xml:space="preserve">    № </w:t>
      </w:r>
      <w:r w:rsidR="004E1783">
        <w:rPr>
          <w:sz w:val="28"/>
          <w:szCs w:val="28"/>
          <w:lang w:val="uk-UA"/>
        </w:rPr>
        <w:t>2093</w:t>
      </w:r>
      <w:r>
        <w:rPr>
          <w:sz w:val="28"/>
          <w:szCs w:val="28"/>
          <w:lang w:val="uk-UA"/>
        </w:rPr>
        <w:t>-58-VІІІ</w:t>
      </w:r>
    </w:p>
    <w:p w14:paraId="0C95AE81" w14:textId="77777777" w:rsidR="00BB070E" w:rsidRDefault="00BB070E" w:rsidP="00BB070E">
      <w:pPr>
        <w:pageBreakBefore/>
        <w:rPr>
          <w:lang w:val="uk-UA"/>
        </w:rPr>
      </w:pPr>
      <w:r>
        <w:rPr>
          <w:sz w:val="28"/>
          <w:szCs w:val="28"/>
          <w:lang w:val="uk-UA"/>
        </w:rPr>
        <w:lastRenderedPageBreak/>
        <w:t xml:space="preserve">                                                                                           Додаток 1                                                                                                       </w:t>
      </w:r>
    </w:p>
    <w:p w14:paraId="655452DE" w14:textId="77777777" w:rsidR="00BB070E" w:rsidRDefault="00BB070E" w:rsidP="00BB070E">
      <w:pPr>
        <w:jc w:val="right"/>
        <w:rPr>
          <w:lang w:val="uk-UA"/>
        </w:rPr>
      </w:pPr>
      <w:r>
        <w:rPr>
          <w:sz w:val="28"/>
          <w:szCs w:val="28"/>
          <w:lang w:val="uk-UA"/>
        </w:rPr>
        <w:t xml:space="preserve">                                                                   до рішення Димерської селищної ради                                                                           </w:t>
      </w:r>
    </w:p>
    <w:p w14:paraId="6EFBFDD7" w14:textId="7FAB1441" w:rsidR="00BB070E" w:rsidRPr="00BB070E" w:rsidRDefault="00BB070E" w:rsidP="00BB070E">
      <w:pPr>
        <w:jc w:val="right"/>
        <w:rPr>
          <w:rFonts w:eastAsiaTheme="minorHAnsi" w:cstheme="minorBidi"/>
          <w:sz w:val="28"/>
          <w:szCs w:val="28"/>
          <w:lang w:val="uk-UA" w:eastAsia="en-US"/>
        </w:rPr>
      </w:pPr>
      <w:r>
        <w:rPr>
          <w:sz w:val="28"/>
          <w:szCs w:val="28"/>
          <w:lang w:val="uk-UA"/>
        </w:rPr>
        <w:t xml:space="preserve">                                                               від 2</w:t>
      </w:r>
      <w:r w:rsidR="0059577D">
        <w:rPr>
          <w:sz w:val="28"/>
          <w:szCs w:val="28"/>
          <w:lang w:val="uk-UA"/>
        </w:rPr>
        <w:t>9</w:t>
      </w:r>
      <w:r>
        <w:rPr>
          <w:sz w:val="28"/>
          <w:szCs w:val="28"/>
          <w:lang w:val="uk-UA"/>
        </w:rPr>
        <w:t xml:space="preserve"> січня 2025р. №</w:t>
      </w:r>
      <w:r w:rsidR="004E1783">
        <w:rPr>
          <w:sz w:val="28"/>
          <w:szCs w:val="28"/>
          <w:lang w:val="uk-UA"/>
        </w:rPr>
        <w:t>2093</w:t>
      </w:r>
      <w:bookmarkStart w:id="0" w:name="_GoBack"/>
      <w:bookmarkEnd w:id="0"/>
      <w:r>
        <w:rPr>
          <w:sz w:val="28"/>
          <w:szCs w:val="28"/>
          <w:lang w:val="uk-UA"/>
        </w:rPr>
        <w:t>-58-VІІІ</w:t>
      </w:r>
    </w:p>
    <w:p w14:paraId="54461039" w14:textId="77777777" w:rsidR="00BB070E" w:rsidRPr="00BB070E" w:rsidRDefault="00BB070E" w:rsidP="00BB070E">
      <w:pPr>
        <w:rPr>
          <w:lang w:val="uk-UA"/>
        </w:rPr>
      </w:pPr>
    </w:p>
    <w:p w14:paraId="1EE942EF" w14:textId="77777777" w:rsidR="00BB070E" w:rsidRPr="00BB070E" w:rsidRDefault="00BB070E" w:rsidP="00BB070E">
      <w:pPr>
        <w:rPr>
          <w:lang w:val="uk-UA"/>
        </w:rPr>
      </w:pPr>
    </w:p>
    <w:p w14:paraId="4A075D2D" w14:textId="77777777" w:rsidR="0070256F" w:rsidRPr="000E61A6" w:rsidRDefault="0070256F">
      <w:pPr>
        <w:rPr>
          <w:lang w:val="uk-UA"/>
        </w:rPr>
      </w:pPr>
    </w:p>
    <w:p w14:paraId="178E7379" w14:textId="77777777" w:rsidR="00B70629" w:rsidRPr="004B5E8A" w:rsidRDefault="00B70629" w:rsidP="00B70629">
      <w:pPr>
        <w:jc w:val="center"/>
        <w:rPr>
          <w:b/>
          <w:sz w:val="28"/>
          <w:szCs w:val="28"/>
          <w:lang w:val="uk-UA"/>
        </w:rPr>
      </w:pPr>
      <w:r w:rsidRPr="004B5E8A">
        <w:rPr>
          <w:b/>
          <w:sz w:val="28"/>
          <w:szCs w:val="28"/>
          <w:lang w:val="uk-UA"/>
        </w:rPr>
        <w:t xml:space="preserve">Звіт </w:t>
      </w:r>
    </w:p>
    <w:p w14:paraId="4EF0A08E" w14:textId="77777777" w:rsidR="00B70629" w:rsidRPr="004B5E8A" w:rsidRDefault="00D34F38" w:rsidP="00B70629">
      <w:pPr>
        <w:jc w:val="center"/>
        <w:rPr>
          <w:b/>
          <w:sz w:val="28"/>
          <w:szCs w:val="28"/>
          <w:lang w:val="uk-UA"/>
        </w:rPr>
      </w:pPr>
      <w:r w:rsidRPr="004B5E8A">
        <w:rPr>
          <w:b/>
          <w:sz w:val="28"/>
          <w:szCs w:val="28"/>
          <w:lang w:val="uk-UA"/>
        </w:rPr>
        <w:t>п</w:t>
      </w:r>
      <w:r w:rsidR="00B70629" w:rsidRPr="004B5E8A">
        <w:rPr>
          <w:b/>
          <w:sz w:val="28"/>
          <w:szCs w:val="28"/>
          <w:lang w:val="uk-UA"/>
        </w:rPr>
        <w:t>ро роботу Катюжанського опорного</w:t>
      </w:r>
    </w:p>
    <w:p w14:paraId="004C38E3" w14:textId="77777777" w:rsidR="0070256F" w:rsidRPr="004B5E8A" w:rsidRDefault="00874FD6" w:rsidP="00B70629">
      <w:pPr>
        <w:jc w:val="center"/>
        <w:rPr>
          <w:b/>
          <w:sz w:val="28"/>
          <w:szCs w:val="28"/>
          <w:lang w:val="uk-UA"/>
        </w:rPr>
      </w:pPr>
      <w:r w:rsidRPr="004B5E8A">
        <w:rPr>
          <w:b/>
          <w:sz w:val="28"/>
          <w:szCs w:val="28"/>
          <w:lang w:val="uk-UA"/>
        </w:rPr>
        <w:t>л</w:t>
      </w:r>
      <w:r w:rsidR="00B70629" w:rsidRPr="004B5E8A">
        <w:rPr>
          <w:b/>
          <w:sz w:val="28"/>
          <w:szCs w:val="28"/>
          <w:lang w:val="uk-UA"/>
        </w:rPr>
        <w:t xml:space="preserve">іцею </w:t>
      </w:r>
      <w:r w:rsidR="006138C4" w:rsidRPr="004B5E8A">
        <w:rPr>
          <w:b/>
          <w:sz w:val="28"/>
          <w:szCs w:val="28"/>
          <w:lang w:val="uk-UA"/>
        </w:rPr>
        <w:t>Димерської селищної ради за 2024</w:t>
      </w:r>
      <w:r w:rsidR="00B70629" w:rsidRPr="004B5E8A">
        <w:rPr>
          <w:b/>
          <w:sz w:val="28"/>
          <w:szCs w:val="28"/>
          <w:lang w:val="uk-UA"/>
        </w:rPr>
        <w:t xml:space="preserve"> рік </w:t>
      </w:r>
    </w:p>
    <w:p w14:paraId="072F1304" w14:textId="77777777" w:rsidR="00B70629" w:rsidRDefault="00B70629" w:rsidP="00B70629">
      <w:pPr>
        <w:jc w:val="both"/>
        <w:rPr>
          <w:b/>
          <w:sz w:val="26"/>
          <w:szCs w:val="26"/>
          <w:lang w:val="uk-UA"/>
        </w:rPr>
      </w:pPr>
    </w:p>
    <w:p w14:paraId="33F93CEC" w14:textId="77777777" w:rsidR="00B70629" w:rsidRPr="000E61A6" w:rsidRDefault="006138C4" w:rsidP="00B70629">
      <w:pPr>
        <w:ind w:firstLine="426"/>
        <w:jc w:val="both"/>
        <w:rPr>
          <w:sz w:val="28"/>
          <w:szCs w:val="28"/>
          <w:lang w:val="uk-UA"/>
        </w:rPr>
      </w:pPr>
      <w:r w:rsidRPr="000E61A6">
        <w:rPr>
          <w:sz w:val="28"/>
          <w:szCs w:val="28"/>
          <w:lang w:val="uk-UA"/>
        </w:rPr>
        <w:t xml:space="preserve">Дирекція </w:t>
      </w:r>
      <w:r w:rsidR="00B70629" w:rsidRPr="000E61A6">
        <w:rPr>
          <w:sz w:val="28"/>
          <w:szCs w:val="28"/>
          <w:lang w:val="uk-UA"/>
        </w:rPr>
        <w:t xml:space="preserve"> Катюжанськ</w:t>
      </w:r>
      <w:r w:rsidRPr="000E61A6">
        <w:rPr>
          <w:sz w:val="28"/>
          <w:szCs w:val="28"/>
          <w:lang w:val="uk-UA"/>
        </w:rPr>
        <w:t>ого опорного ліцею здійснювала свою діяльність у 2024 р.</w:t>
      </w:r>
      <w:r w:rsidR="00B70629" w:rsidRPr="000E61A6">
        <w:rPr>
          <w:sz w:val="28"/>
          <w:szCs w:val="28"/>
          <w:lang w:val="uk-UA"/>
        </w:rPr>
        <w:t xml:space="preserve"> відповідно затвердженої освітньої програми, робочого навчального плану</w:t>
      </w:r>
      <w:r w:rsidRPr="000E61A6">
        <w:rPr>
          <w:sz w:val="28"/>
          <w:szCs w:val="28"/>
          <w:lang w:val="uk-UA"/>
        </w:rPr>
        <w:t xml:space="preserve"> та плану роботи закладу на 2023-2024 н.р., 2024-2025</w:t>
      </w:r>
      <w:r w:rsidR="00B70629" w:rsidRPr="000E61A6">
        <w:rPr>
          <w:sz w:val="28"/>
          <w:szCs w:val="28"/>
          <w:lang w:val="uk-UA"/>
        </w:rPr>
        <w:t xml:space="preserve"> н.р.</w:t>
      </w:r>
    </w:p>
    <w:p w14:paraId="7BA301FD" w14:textId="77777777" w:rsidR="00B70629" w:rsidRPr="000E61A6" w:rsidRDefault="006138C4" w:rsidP="00B70629">
      <w:pPr>
        <w:ind w:firstLine="426"/>
        <w:jc w:val="both"/>
        <w:rPr>
          <w:sz w:val="28"/>
          <w:szCs w:val="28"/>
          <w:lang w:val="uk-UA"/>
        </w:rPr>
      </w:pPr>
      <w:r w:rsidRPr="000E61A6">
        <w:rPr>
          <w:sz w:val="28"/>
          <w:szCs w:val="28"/>
          <w:lang w:val="uk-UA"/>
        </w:rPr>
        <w:t>В закладі навчалось 524/485</w:t>
      </w:r>
      <w:r w:rsidR="00B70629" w:rsidRPr="000E61A6">
        <w:rPr>
          <w:sz w:val="28"/>
          <w:szCs w:val="28"/>
          <w:lang w:val="uk-UA"/>
        </w:rPr>
        <w:t xml:space="preserve"> здобувачів </w:t>
      </w:r>
      <w:r w:rsidRPr="000E61A6">
        <w:rPr>
          <w:sz w:val="28"/>
          <w:szCs w:val="28"/>
          <w:lang w:val="uk-UA"/>
        </w:rPr>
        <w:t xml:space="preserve">з них </w:t>
      </w:r>
      <w:r w:rsidR="007257A2" w:rsidRPr="000E61A6">
        <w:rPr>
          <w:sz w:val="28"/>
          <w:szCs w:val="28"/>
          <w:lang w:val="uk-UA"/>
        </w:rPr>
        <w:t>100 чоловік підвозилось двома шкільними автобусами із сіл Абрамівка, Савенки, Дудки, Вахівка, Володимирівка, Рудня-Димерська, Гута-Катюжанська.</w:t>
      </w:r>
    </w:p>
    <w:p w14:paraId="379036D1" w14:textId="77777777" w:rsidR="007257A2" w:rsidRPr="000E61A6" w:rsidRDefault="006138C4" w:rsidP="00B70629">
      <w:pPr>
        <w:ind w:firstLine="426"/>
        <w:jc w:val="both"/>
        <w:rPr>
          <w:sz w:val="28"/>
          <w:szCs w:val="28"/>
          <w:lang w:val="uk-UA"/>
        </w:rPr>
      </w:pPr>
      <w:r w:rsidRPr="000E61A6">
        <w:rPr>
          <w:sz w:val="28"/>
          <w:szCs w:val="28"/>
          <w:lang w:val="uk-UA"/>
        </w:rPr>
        <w:t xml:space="preserve"> Н</w:t>
      </w:r>
      <w:r w:rsidR="007257A2" w:rsidRPr="000E61A6">
        <w:rPr>
          <w:sz w:val="28"/>
          <w:szCs w:val="28"/>
          <w:lang w:val="uk-UA"/>
        </w:rPr>
        <w:t>авчальний процес</w:t>
      </w:r>
      <w:r w:rsidRPr="000E61A6">
        <w:rPr>
          <w:sz w:val="28"/>
          <w:szCs w:val="28"/>
          <w:lang w:val="uk-UA"/>
        </w:rPr>
        <w:t xml:space="preserve"> у закладі</w:t>
      </w:r>
      <w:r w:rsidR="007257A2" w:rsidRPr="000E61A6">
        <w:rPr>
          <w:sz w:val="28"/>
          <w:szCs w:val="28"/>
          <w:lang w:val="uk-UA"/>
        </w:rPr>
        <w:t xml:space="preserve"> про</w:t>
      </w:r>
      <w:r w:rsidRPr="000E61A6">
        <w:rPr>
          <w:sz w:val="28"/>
          <w:szCs w:val="28"/>
          <w:lang w:val="uk-UA"/>
        </w:rPr>
        <w:t>водився в очному режимі протягом всього 2024</w:t>
      </w:r>
      <w:r w:rsidR="007257A2" w:rsidRPr="000E61A6">
        <w:rPr>
          <w:sz w:val="28"/>
          <w:szCs w:val="28"/>
          <w:lang w:val="uk-UA"/>
        </w:rPr>
        <w:t xml:space="preserve"> року.</w:t>
      </w:r>
    </w:p>
    <w:p w14:paraId="3293C160" w14:textId="77777777" w:rsidR="007257A2" w:rsidRPr="000E61A6" w:rsidRDefault="007257A2" w:rsidP="00B70629">
      <w:pPr>
        <w:ind w:firstLine="426"/>
        <w:jc w:val="both"/>
        <w:rPr>
          <w:sz w:val="28"/>
          <w:szCs w:val="28"/>
          <w:lang w:val="uk-UA"/>
        </w:rPr>
      </w:pPr>
      <w:r w:rsidRPr="000E61A6">
        <w:rPr>
          <w:sz w:val="28"/>
          <w:szCs w:val="28"/>
          <w:lang w:val="uk-UA"/>
        </w:rPr>
        <w:t>Навчальні плани та програми</w:t>
      </w:r>
      <w:r w:rsidR="0069721C" w:rsidRPr="000E61A6">
        <w:rPr>
          <w:sz w:val="28"/>
          <w:szCs w:val="28"/>
          <w:lang w:val="uk-UA"/>
        </w:rPr>
        <w:t xml:space="preserve"> за 2023-2024 н.р. та перший семестр 2024-2025 н.р. повністю виконано,що оформлено відповідними наказами по ліцею.</w:t>
      </w:r>
      <w:r w:rsidRPr="000E61A6">
        <w:rPr>
          <w:sz w:val="28"/>
          <w:szCs w:val="28"/>
          <w:lang w:val="uk-UA"/>
        </w:rPr>
        <w:t xml:space="preserve"> Дирекцією закладу забезпечено ефективне управління навчально-виховним процесом</w:t>
      </w:r>
      <w:r w:rsidR="0069721C" w:rsidRPr="000E61A6">
        <w:rPr>
          <w:sz w:val="28"/>
          <w:szCs w:val="28"/>
          <w:lang w:val="uk-UA"/>
        </w:rPr>
        <w:t xml:space="preserve"> </w:t>
      </w:r>
      <w:r w:rsidRPr="000E61A6">
        <w:rPr>
          <w:sz w:val="28"/>
          <w:szCs w:val="28"/>
          <w:lang w:val="uk-UA"/>
        </w:rPr>
        <w:t>. Вивчено та узагальнено наказами по лі</w:t>
      </w:r>
      <w:r w:rsidR="00CA2874" w:rsidRPr="000E61A6">
        <w:rPr>
          <w:sz w:val="28"/>
          <w:szCs w:val="28"/>
          <w:lang w:val="uk-UA"/>
        </w:rPr>
        <w:t>цею планові питання внутрішньо-</w:t>
      </w:r>
      <w:r w:rsidRPr="000E61A6">
        <w:rPr>
          <w:sz w:val="28"/>
          <w:szCs w:val="28"/>
          <w:lang w:val="uk-UA"/>
        </w:rPr>
        <w:t>ліцейного моніторингу якості освіти, згідно плану роботи</w:t>
      </w:r>
      <w:r w:rsidR="004B3A69" w:rsidRPr="000E61A6">
        <w:rPr>
          <w:sz w:val="28"/>
          <w:szCs w:val="28"/>
          <w:lang w:val="uk-UA"/>
        </w:rPr>
        <w:t xml:space="preserve"> ( Про стан вивчення історії в ліцеї та рівень навчальних досягнень здобувачів освіти з предмета; Про ведення шкільної документації у 2023-2024 н</w:t>
      </w:r>
      <w:r w:rsidRPr="000E61A6">
        <w:rPr>
          <w:sz w:val="28"/>
          <w:szCs w:val="28"/>
          <w:lang w:val="uk-UA"/>
        </w:rPr>
        <w:t>.</w:t>
      </w:r>
      <w:r w:rsidR="004B3A69" w:rsidRPr="000E61A6">
        <w:rPr>
          <w:sz w:val="28"/>
          <w:szCs w:val="28"/>
          <w:lang w:val="uk-UA"/>
        </w:rPr>
        <w:t xml:space="preserve">р.; Про підсумки методичної роботи </w:t>
      </w:r>
      <w:r w:rsidR="00AF5C4F" w:rsidRPr="000E61A6">
        <w:rPr>
          <w:sz w:val="28"/>
          <w:szCs w:val="28"/>
          <w:lang w:val="uk-UA"/>
        </w:rPr>
        <w:t>у 2023-2024 н.р. та її організацію в 2024-2025 н.р.; Про ефективність роботи вчителів з електронними журналами в системі Нові знання ; Про стан вивчення української мови та літератури в ліцеї та рівень здобувачів освіти з предмета; Про вивчення системи роботи вчителя початкових класів Пепеляєвої Г.П. та інші).</w:t>
      </w:r>
    </w:p>
    <w:p w14:paraId="696E445B" w14:textId="77777777" w:rsidR="00874FD6" w:rsidRPr="000E61A6" w:rsidRDefault="00DE706D" w:rsidP="00DE706D">
      <w:pPr>
        <w:ind w:firstLine="426"/>
        <w:jc w:val="both"/>
        <w:rPr>
          <w:sz w:val="28"/>
          <w:szCs w:val="28"/>
          <w:lang w:val="uk-UA"/>
        </w:rPr>
      </w:pPr>
      <w:r w:rsidRPr="000E61A6">
        <w:rPr>
          <w:sz w:val="28"/>
          <w:szCs w:val="28"/>
          <w:lang w:val="uk-UA"/>
        </w:rPr>
        <w:t>Дев’ятнадцять</w:t>
      </w:r>
      <w:r w:rsidR="007257A2" w:rsidRPr="000E61A6">
        <w:rPr>
          <w:sz w:val="28"/>
          <w:szCs w:val="28"/>
          <w:lang w:val="uk-UA"/>
        </w:rPr>
        <w:t xml:space="preserve"> здобувачів освіти стали призерами та переможцями ІІ </w:t>
      </w:r>
      <w:r w:rsidRPr="000E61A6">
        <w:rPr>
          <w:sz w:val="28"/>
          <w:szCs w:val="28"/>
          <w:lang w:val="uk-UA"/>
        </w:rPr>
        <w:t>етапу учнівських олімпіад, чотири учні братимуть участь в обласному етапі олімпіад (Богдан В’ячеслав</w:t>
      </w:r>
      <w:r w:rsidR="007257A2" w:rsidRPr="000E61A6">
        <w:rPr>
          <w:sz w:val="28"/>
          <w:szCs w:val="28"/>
          <w:lang w:val="uk-UA"/>
        </w:rPr>
        <w:t xml:space="preserve">, </w:t>
      </w:r>
      <w:r w:rsidRPr="000E61A6">
        <w:rPr>
          <w:sz w:val="28"/>
          <w:szCs w:val="28"/>
          <w:lang w:val="uk-UA"/>
        </w:rPr>
        <w:t xml:space="preserve">Гаркавенко Дар’я, Коротченков Андрій, </w:t>
      </w:r>
      <w:r w:rsidR="007257A2" w:rsidRPr="000E61A6">
        <w:rPr>
          <w:sz w:val="28"/>
          <w:szCs w:val="28"/>
          <w:lang w:val="uk-UA"/>
        </w:rPr>
        <w:t xml:space="preserve">Протченко Олексій). </w:t>
      </w:r>
    </w:p>
    <w:p w14:paraId="46415803" w14:textId="77777777" w:rsidR="007257A2" w:rsidRPr="000E61A6" w:rsidRDefault="007257A2" w:rsidP="00B70629">
      <w:pPr>
        <w:ind w:firstLine="426"/>
        <w:jc w:val="both"/>
        <w:rPr>
          <w:sz w:val="28"/>
          <w:szCs w:val="28"/>
          <w:lang w:val="uk-UA"/>
        </w:rPr>
      </w:pPr>
      <w:r w:rsidRPr="000E61A6">
        <w:rPr>
          <w:sz w:val="28"/>
          <w:szCs w:val="28"/>
          <w:lang w:val="uk-UA"/>
        </w:rPr>
        <w:t xml:space="preserve">Манзик Назарій зайняв ІІ місце </w:t>
      </w:r>
      <w:r w:rsidR="00874FD6" w:rsidRPr="000E61A6">
        <w:rPr>
          <w:sz w:val="28"/>
          <w:szCs w:val="28"/>
          <w:lang w:val="uk-UA"/>
        </w:rPr>
        <w:t xml:space="preserve">у </w:t>
      </w:r>
      <w:r w:rsidR="00DE706D" w:rsidRPr="000E61A6">
        <w:rPr>
          <w:sz w:val="28"/>
          <w:szCs w:val="28"/>
          <w:lang w:val="uk-UA"/>
        </w:rPr>
        <w:t xml:space="preserve">третьому етапі </w:t>
      </w:r>
      <w:r w:rsidR="00874FD6" w:rsidRPr="000E61A6">
        <w:rPr>
          <w:sz w:val="28"/>
          <w:szCs w:val="28"/>
          <w:lang w:val="uk-UA"/>
        </w:rPr>
        <w:t>Всеукраїнському конкурсі МАН.</w:t>
      </w:r>
      <w:r w:rsidR="00DE706D" w:rsidRPr="000E61A6">
        <w:rPr>
          <w:sz w:val="28"/>
          <w:szCs w:val="28"/>
          <w:lang w:val="uk-UA"/>
        </w:rPr>
        <w:t xml:space="preserve"> Чернушенко Кіра вийшла до другого етапу конкурсу МАН у 2025 р.</w:t>
      </w:r>
    </w:p>
    <w:p w14:paraId="53DA35B8" w14:textId="77777777" w:rsidR="00874FD6" w:rsidRPr="000E61A6" w:rsidRDefault="00DE706D" w:rsidP="00B70629">
      <w:pPr>
        <w:ind w:firstLine="426"/>
        <w:jc w:val="both"/>
        <w:rPr>
          <w:sz w:val="28"/>
          <w:szCs w:val="28"/>
          <w:lang w:val="uk-UA"/>
        </w:rPr>
      </w:pPr>
      <w:r w:rsidRPr="000E61A6">
        <w:rPr>
          <w:sz w:val="28"/>
          <w:szCs w:val="28"/>
          <w:lang w:val="uk-UA"/>
        </w:rPr>
        <w:t>Дев’</w:t>
      </w:r>
      <w:r w:rsidRPr="000E61A6">
        <w:rPr>
          <w:sz w:val="28"/>
          <w:szCs w:val="28"/>
        </w:rPr>
        <w:t>ять</w:t>
      </w:r>
      <w:r w:rsidRPr="000E61A6">
        <w:rPr>
          <w:sz w:val="28"/>
          <w:szCs w:val="28"/>
          <w:lang w:val="uk-UA"/>
        </w:rPr>
        <w:t xml:space="preserve"> учнів стали </w:t>
      </w:r>
      <w:r w:rsidR="00874FD6" w:rsidRPr="000E61A6">
        <w:rPr>
          <w:sz w:val="28"/>
          <w:szCs w:val="28"/>
          <w:lang w:val="uk-UA"/>
        </w:rPr>
        <w:t xml:space="preserve"> призерами творчих конкурсів (Шевченка, Яцика і т.п.).</w:t>
      </w:r>
    </w:p>
    <w:p w14:paraId="754BAA62" w14:textId="77777777" w:rsidR="000E0E79" w:rsidRDefault="00874FD6" w:rsidP="000E0E79">
      <w:pPr>
        <w:ind w:firstLine="567"/>
        <w:jc w:val="both"/>
        <w:rPr>
          <w:sz w:val="28"/>
          <w:szCs w:val="28"/>
          <w:lang w:val="uk-UA"/>
        </w:rPr>
      </w:pPr>
      <w:r w:rsidRPr="000E61A6">
        <w:rPr>
          <w:sz w:val="28"/>
          <w:szCs w:val="28"/>
          <w:lang w:val="uk-UA"/>
        </w:rPr>
        <w:t>Дирекція ліцею своєчасно, оперативно вирішує кадрові питання, проходження курсової перепідготовки, атестацію педагогічних працівників.</w:t>
      </w:r>
      <w:r w:rsidR="002967FD" w:rsidRPr="000E61A6">
        <w:rPr>
          <w:sz w:val="28"/>
          <w:szCs w:val="28"/>
          <w:lang w:val="uk-UA"/>
        </w:rPr>
        <w:t xml:space="preserve"> Питання підбору та закриття вакансій педагогів є нагальною проблемою дирекції протягом всього року. Молодь йде з професії</w:t>
      </w:r>
      <w:r w:rsidR="000E0E79">
        <w:rPr>
          <w:sz w:val="28"/>
          <w:szCs w:val="28"/>
          <w:lang w:val="uk-UA"/>
        </w:rPr>
        <w:t xml:space="preserve"> </w:t>
      </w:r>
      <w:r w:rsidR="002967FD" w:rsidRPr="000E61A6">
        <w:rPr>
          <w:sz w:val="28"/>
          <w:szCs w:val="28"/>
          <w:lang w:val="uk-UA"/>
        </w:rPr>
        <w:t>(у 2024 році ліцей залишили 3 молоді педагоги. З 20 січня відкривається вакансія вчителя початкових класів.</w:t>
      </w:r>
      <w:r w:rsidR="001D6F78" w:rsidRPr="000E61A6">
        <w:rPr>
          <w:sz w:val="28"/>
          <w:szCs w:val="28"/>
          <w:lang w:val="uk-UA"/>
        </w:rPr>
        <w:t xml:space="preserve"> </w:t>
      </w:r>
      <w:r w:rsidR="002967FD" w:rsidRPr="000E61A6">
        <w:rPr>
          <w:sz w:val="28"/>
          <w:szCs w:val="28"/>
          <w:lang w:val="uk-UA"/>
        </w:rPr>
        <w:t>Без змін в системі оплати праці педагогів</w:t>
      </w:r>
      <w:r w:rsidR="001D6F78" w:rsidRPr="000E61A6">
        <w:rPr>
          <w:sz w:val="28"/>
          <w:szCs w:val="28"/>
          <w:lang w:val="uk-UA"/>
        </w:rPr>
        <w:t xml:space="preserve"> та відношення до самих педагогів у суспільстві,</w:t>
      </w:r>
      <w:r w:rsidR="002967FD" w:rsidRPr="000E61A6">
        <w:rPr>
          <w:sz w:val="28"/>
          <w:szCs w:val="28"/>
          <w:lang w:val="uk-UA"/>
        </w:rPr>
        <w:t xml:space="preserve"> через 5 років вчити дітей не буде кому.</w:t>
      </w:r>
      <w:r w:rsidRPr="000E61A6">
        <w:rPr>
          <w:sz w:val="28"/>
          <w:szCs w:val="28"/>
          <w:lang w:val="uk-UA"/>
        </w:rPr>
        <w:t xml:space="preserve"> Педагогами закладу шкільна документація ведеться на належному рівні згідно інструкції. Електронний варіант шкільної документації ведеться на платформі «Нові знання».</w:t>
      </w:r>
    </w:p>
    <w:p w14:paraId="72D469EF" w14:textId="77777777" w:rsidR="000E0E79" w:rsidRPr="000E0E79" w:rsidRDefault="000E0E79" w:rsidP="000E0E79">
      <w:pPr>
        <w:ind w:firstLine="567"/>
        <w:jc w:val="both"/>
        <w:rPr>
          <w:sz w:val="28"/>
          <w:szCs w:val="28"/>
        </w:rPr>
      </w:pPr>
      <w:r w:rsidRPr="000E0E79">
        <w:rPr>
          <w:szCs w:val="24"/>
        </w:rPr>
        <w:t xml:space="preserve"> </w:t>
      </w:r>
      <w:r w:rsidRPr="000E0E79">
        <w:rPr>
          <w:sz w:val="28"/>
          <w:szCs w:val="28"/>
        </w:rPr>
        <w:t>У ліцеї розвинена  спортивно-масова та оздоровча робота. Наші учні є  призерами та</w:t>
      </w:r>
      <w:r w:rsidR="0036213D">
        <w:rPr>
          <w:sz w:val="28"/>
          <w:szCs w:val="28"/>
        </w:rPr>
        <w:t xml:space="preserve"> переможцями спортивних змагань: </w:t>
      </w:r>
      <w:r w:rsidRPr="000E0E79">
        <w:rPr>
          <w:sz w:val="28"/>
          <w:szCs w:val="28"/>
        </w:rPr>
        <w:t xml:space="preserve">« </w:t>
      </w:r>
      <w:hyperlink r:id="rId6" w:history="1">
        <w:r w:rsidRPr="000E0E79">
          <w:rPr>
            <w:rStyle w:val="a3"/>
            <w:color w:val="000000" w:themeColor="text1"/>
            <w:sz w:val="28"/>
            <w:szCs w:val="28"/>
            <w:bdr w:val="none" w:sz="0" w:space="0" w:color="auto" w:frame="1"/>
            <w:shd w:val="clear" w:color="auto" w:fill="FFFFFF"/>
          </w:rPr>
          <w:t xml:space="preserve"> Учнівська</w:t>
        </w:r>
        <w:r w:rsidR="0036213D">
          <w:rPr>
            <w:rStyle w:val="a3"/>
            <w:color w:val="000000" w:themeColor="text1"/>
            <w:sz w:val="28"/>
            <w:szCs w:val="28"/>
            <w:bdr w:val="none" w:sz="0" w:space="0" w:color="auto" w:frame="1"/>
            <w:shd w:val="clear" w:color="auto" w:fill="FFFFFF"/>
            <w:lang w:val="uk-UA"/>
          </w:rPr>
          <w:t xml:space="preserve"> </w:t>
        </w:r>
        <w:r w:rsidRPr="000E0E79">
          <w:rPr>
            <w:rStyle w:val="a3"/>
            <w:color w:val="000000" w:themeColor="text1"/>
            <w:sz w:val="28"/>
            <w:szCs w:val="28"/>
            <w:bdr w:val="none" w:sz="0" w:space="0" w:color="auto" w:frame="1"/>
            <w:shd w:val="clear" w:color="auto" w:fill="FFFFFF"/>
          </w:rPr>
          <w:t>Ліга</w:t>
        </w:r>
      </w:hyperlink>
      <w:r w:rsidRPr="000E0E79">
        <w:rPr>
          <w:color w:val="000000" w:themeColor="text1"/>
          <w:sz w:val="28"/>
          <w:szCs w:val="28"/>
          <w:shd w:val="clear" w:color="auto" w:fill="FFFFFF"/>
        </w:rPr>
        <w:t>.</w:t>
      </w:r>
      <w:r w:rsidR="0036213D" w:rsidRPr="0036213D">
        <w:rPr>
          <w:color w:val="000000" w:themeColor="text1"/>
          <w:sz w:val="28"/>
          <w:szCs w:val="28"/>
          <w:shd w:val="clear" w:color="auto" w:fill="FFFFFF"/>
        </w:rPr>
        <w:t xml:space="preserve"> </w:t>
      </w:r>
      <w:hyperlink r:id="rId7" w:history="1">
        <w:r w:rsidRPr="000E0E79">
          <w:rPr>
            <w:rStyle w:val="a3"/>
            <w:color w:val="000000" w:themeColor="text1"/>
            <w:sz w:val="28"/>
            <w:szCs w:val="28"/>
            <w:bdr w:val="none" w:sz="0" w:space="0" w:color="auto" w:frame="1"/>
            <w:shd w:val="clear" w:color="auto" w:fill="FFFFFF"/>
          </w:rPr>
          <w:t>Здорова</w:t>
        </w:r>
        <w:r w:rsidR="0036213D">
          <w:rPr>
            <w:rStyle w:val="a3"/>
            <w:color w:val="000000" w:themeColor="text1"/>
            <w:sz w:val="28"/>
            <w:szCs w:val="28"/>
            <w:bdr w:val="none" w:sz="0" w:space="0" w:color="auto" w:frame="1"/>
            <w:shd w:val="clear" w:color="auto" w:fill="FFFFFF"/>
            <w:lang w:val="uk-UA"/>
          </w:rPr>
          <w:t xml:space="preserve"> </w:t>
        </w:r>
        <w:r w:rsidRPr="000E0E79">
          <w:rPr>
            <w:rStyle w:val="a3"/>
            <w:color w:val="000000" w:themeColor="text1"/>
            <w:sz w:val="28"/>
            <w:szCs w:val="28"/>
            <w:bdr w:val="none" w:sz="0" w:space="0" w:color="auto" w:frame="1"/>
            <w:shd w:val="clear" w:color="auto" w:fill="FFFFFF"/>
          </w:rPr>
          <w:lastRenderedPageBreak/>
          <w:t>Україна</w:t>
        </w:r>
      </w:hyperlink>
      <w:r w:rsidRPr="000E0E79">
        <w:rPr>
          <w:color w:val="000000" w:themeColor="text1"/>
          <w:sz w:val="28"/>
          <w:szCs w:val="28"/>
        </w:rPr>
        <w:t>»</w:t>
      </w:r>
      <w:r w:rsidRPr="000E0E79">
        <w:rPr>
          <w:sz w:val="28"/>
          <w:szCs w:val="28"/>
        </w:rPr>
        <w:t xml:space="preserve"> ( Малюкобол   ІІ місце, </w:t>
      </w:r>
      <w:r w:rsidRPr="000E0E79">
        <w:rPr>
          <w:sz w:val="28"/>
          <w:szCs w:val="28"/>
          <w:lang w:val="en-US"/>
        </w:rPr>
        <w:t>Cool</w:t>
      </w:r>
      <w:r w:rsidRPr="000E0E79">
        <w:rPr>
          <w:sz w:val="28"/>
          <w:szCs w:val="28"/>
        </w:rPr>
        <w:t xml:space="preserve"> </w:t>
      </w:r>
      <w:r w:rsidRPr="000E0E79">
        <w:rPr>
          <w:sz w:val="28"/>
          <w:szCs w:val="28"/>
          <w:lang w:val="en-US"/>
        </w:rPr>
        <w:t>games</w:t>
      </w:r>
      <w:r w:rsidRPr="000E0E79">
        <w:rPr>
          <w:sz w:val="28"/>
          <w:szCs w:val="28"/>
        </w:rPr>
        <w:t xml:space="preserve"> </w:t>
      </w:r>
      <w:r w:rsidR="0036213D">
        <w:rPr>
          <w:sz w:val="28"/>
          <w:szCs w:val="28"/>
        </w:rPr>
        <w:t xml:space="preserve">І, ІІ місце , футбол ІІІ місце); </w:t>
      </w:r>
      <w:r w:rsidRPr="000E0E79">
        <w:rPr>
          <w:sz w:val="28"/>
          <w:szCs w:val="28"/>
        </w:rPr>
        <w:t xml:space="preserve">призери та переможці територіального етапу   «Пліч-о-пліч всеукраїнські шкільні  ліги.  Команда хлопців </w:t>
      </w:r>
      <w:r w:rsidR="0036213D" w:rsidRPr="000E0E79">
        <w:rPr>
          <w:sz w:val="28"/>
          <w:szCs w:val="28"/>
        </w:rPr>
        <w:t>посіла почесне</w:t>
      </w:r>
      <w:r w:rsidRPr="000E0E79">
        <w:rPr>
          <w:sz w:val="28"/>
          <w:szCs w:val="28"/>
        </w:rPr>
        <w:t xml:space="preserve"> ІІ місце у районному етапі  «Пліч-о-пліч всеукраїнські шкільні  ліги. Протягом 2024 року у нашому закладі проводились товариські змагання з футболу  та волейболу. Відбулися турніри  між учнями нашого ліцею та учнями навчальних  закладів Димерської ТГ, Петрівської ТГ.  До жовтня 2024 року наш заклад співпрацював із ФК «Шахтар. Юні футболісти безкоштовно тренувались на базі нашого ліцею. Мали змогу безкоштовно відвідувати матчі відомого клубу.</w:t>
      </w:r>
      <w:r w:rsidR="0036213D">
        <w:rPr>
          <w:sz w:val="28"/>
          <w:szCs w:val="28"/>
          <w:lang w:val="uk-UA"/>
        </w:rPr>
        <w:t xml:space="preserve"> </w:t>
      </w:r>
      <w:r w:rsidRPr="000E0E79">
        <w:rPr>
          <w:sz w:val="28"/>
          <w:szCs w:val="28"/>
        </w:rPr>
        <w:t>У 2024 році на базі нашого ліцею проводились змагання  територіального етапу  Всеукраїнської дитячо-юнацької військово-патр</w:t>
      </w:r>
      <w:r w:rsidR="0036213D">
        <w:rPr>
          <w:sz w:val="28"/>
          <w:szCs w:val="28"/>
        </w:rPr>
        <w:t>іотичної гри «Сокіл»(«Джура»)</w:t>
      </w:r>
      <w:r w:rsidR="0036213D">
        <w:rPr>
          <w:sz w:val="28"/>
          <w:szCs w:val="28"/>
          <w:lang w:val="uk-UA"/>
        </w:rPr>
        <w:t>.</w:t>
      </w:r>
      <w:r w:rsidR="0036213D">
        <w:rPr>
          <w:sz w:val="28"/>
          <w:szCs w:val="28"/>
        </w:rPr>
        <w:t xml:space="preserve"> </w:t>
      </w:r>
      <w:r w:rsidRPr="000E0E79">
        <w:rPr>
          <w:sz w:val="28"/>
          <w:szCs w:val="28"/>
        </w:rPr>
        <w:t>Учні нашого ліцею зайняли ІІІ місце .</w:t>
      </w:r>
    </w:p>
    <w:p w14:paraId="59F0EB3C" w14:textId="77777777" w:rsidR="00874FD6" w:rsidRPr="000E61A6" w:rsidRDefault="00874FD6" w:rsidP="00B70629">
      <w:pPr>
        <w:ind w:firstLine="426"/>
        <w:jc w:val="both"/>
        <w:rPr>
          <w:sz w:val="28"/>
          <w:szCs w:val="28"/>
          <w:lang w:val="uk-UA"/>
        </w:rPr>
      </w:pPr>
    </w:p>
    <w:p w14:paraId="0A7D4EEB" w14:textId="77777777" w:rsidR="00874FD6" w:rsidRPr="000E61A6" w:rsidRDefault="00874FD6" w:rsidP="00B70629">
      <w:pPr>
        <w:ind w:firstLine="426"/>
        <w:jc w:val="both"/>
        <w:rPr>
          <w:sz w:val="28"/>
          <w:szCs w:val="28"/>
          <w:lang w:val="uk-UA"/>
        </w:rPr>
      </w:pPr>
      <w:r w:rsidRPr="000E61A6">
        <w:rPr>
          <w:sz w:val="28"/>
          <w:szCs w:val="28"/>
          <w:lang w:val="uk-UA"/>
        </w:rPr>
        <w:t>Дирекцією ліцею забезпечено фінансово-господарську діяльність в меж</w:t>
      </w:r>
      <w:r w:rsidR="001D6F78" w:rsidRPr="000E61A6">
        <w:rPr>
          <w:sz w:val="28"/>
          <w:szCs w:val="28"/>
          <w:lang w:val="uk-UA"/>
        </w:rPr>
        <w:t>ах бюджетних фінансувань на 2024</w:t>
      </w:r>
      <w:r w:rsidRPr="000E61A6">
        <w:rPr>
          <w:sz w:val="28"/>
          <w:szCs w:val="28"/>
          <w:lang w:val="uk-UA"/>
        </w:rPr>
        <w:t xml:space="preserve"> рік:</w:t>
      </w:r>
    </w:p>
    <w:p w14:paraId="044932FD" w14:textId="77777777" w:rsidR="00874FD6" w:rsidRPr="000E61A6" w:rsidRDefault="00874FD6" w:rsidP="00874FD6">
      <w:pPr>
        <w:pStyle w:val="a5"/>
        <w:numPr>
          <w:ilvl w:val="0"/>
          <w:numId w:val="1"/>
        </w:numPr>
        <w:jc w:val="both"/>
        <w:rPr>
          <w:sz w:val="28"/>
          <w:szCs w:val="28"/>
          <w:lang w:val="uk-UA"/>
        </w:rPr>
      </w:pPr>
      <w:r w:rsidRPr="000E61A6">
        <w:rPr>
          <w:sz w:val="28"/>
          <w:szCs w:val="28"/>
          <w:lang w:val="uk-UA"/>
        </w:rPr>
        <w:t>своєчасно підг</w:t>
      </w:r>
      <w:r w:rsidR="001D6F78" w:rsidRPr="000E61A6">
        <w:rPr>
          <w:sz w:val="28"/>
          <w:szCs w:val="28"/>
          <w:lang w:val="uk-UA"/>
        </w:rPr>
        <w:t>отовлено бюджетний запит на 2024, 2025</w:t>
      </w:r>
      <w:r w:rsidRPr="000E61A6">
        <w:rPr>
          <w:sz w:val="28"/>
          <w:szCs w:val="28"/>
          <w:lang w:val="uk-UA"/>
        </w:rPr>
        <w:t xml:space="preserve"> р.;</w:t>
      </w:r>
      <w:r w:rsidR="001D6F78" w:rsidRPr="000E61A6">
        <w:rPr>
          <w:sz w:val="28"/>
          <w:szCs w:val="28"/>
          <w:lang w:val="uk-UA"/>
        </w:rPr>
        <w:t>(але фактично кошторис закладу на 2024 р. не</w:t>
      </w:r>
      <w:r w:rsidR="00B036A6" w:rsidRPr="000E61A6">
        <w:rPr>
          <w:sz w:val="28"/>
          <w:szCs w:val="28"/>
          <w:lang w:val="uk-UA"/>
        </w:rPr>
        <w:t xml:space="preserve"> в повній мірі</w:t>
      </w:r>
      <w:r w:rsidR="001D6F78" w:rsidRPr="000E61A6">
        <w:rPr>
          <w:sz w:val="28"/>
          <w:szCs w:val="28"/>
          <w:lang w:val="uk-UA"/>
        </w:rPr>
        <w:t xml:space="preserve"> забезпечував закриття видатків навіть по захищених статтях(теплопостачання,дизельне пальне для автобусів</w:t>
      </w:r>
      <w:r w:rsidR="00B036A6" w:rsidRPr="000E61A6">
        <w:rPr>
          <w:sz w:val="28"/>
          <w:szCs w:val="28"/>
          <w:lang w:val="uk-UA"/>
        </w:rPr>
        <w:t>);</w:t>
      </w:r>
    </w:p>
    <w:p w14:paraId="0735CE6F" w14:textId="77777777" w:rsidR="00874FD6" w:rsidRPr="000E61A6" w:rsidRDefault="00874FD6" w:rsidP="00874FD6">
      <w:pPr>
        <w:pStyle w:val="a5"/>
        <w:numPr>
          <w:ilvl w:val="0"/>
          <w:numId w:val="1"/>
        </w:numPr>
        <w:jc w:val="both"/>
        <w:rPr>
          <w:sz w:val="28"/>
          <w:szCs w:val="28"/>
          <w:lang w:val="uk-UA"/>
        </w:rPr>
      </w:pPr>
      <w:r w:rsidRPr="000E61A6">
        <w:rPr>
          <w:sz w:val="28"/>
          <w:szCs w:val="28"/>
          <w:lang w:val="uk-UA"/>
        </w:rPr>
        <w:t xml:space="preserve">систематично здійснюється контроль </w:t>
      </w:r>
      <w:r w:rsidR="00756A16" w:rsidRPr="000E61A6">
        <w:rPr>
          <w:sz w:val="28"/>
          <w:szCs w:val="28"/>
          <w:lang w:val="uk-UA"/>
        </w:rPr>
        <w:t>за раціональним використанням коштів;</w:t>
      </w:r>
    </w:p>
    <w:p w14:paraId="363D267B" w14:textId="77777777" w:rsidR="00756A16" w:rsidRPr="000E61A6" w:rsidRDefault="00874FD6" w:rsidP="00874FD6">
      <w:pPr>
        <w:pStyle w:val="a5"/>
        <w:numPr>
          <w:ilvl w:val="0"/>
          <w:numId w:val="1"/>
        </w:numPr>
        <w:jc w:val="both"/>
        <w:rPr>
          <w:sz w:val="28"/>
          <w:szCs w:val="28"/>
          <w:lang w:val="uk-UA"/>
        </w:rPr>
      </w:pPr>
      <w:r w:rsidRPr="000E61A6">
        <w:rPr>
          <w:sz w:val="28"/>
          <w:szCs w:val="28"/>
          <w:lang w:val="uk-UA"/>
        </w:rPr>
        <w:t xml:space="preserve"> </w:t>
      </w:r>
      <w:r w:rsidR="00756A16" w:rsidRPr="000E61A6">
        <w:rPr>
          <w:sz w:val="28"/>
          <w:szCs w:val="28"/>
          <w:lang w:val="uk-UA"/>
        </w:rPr>
        <w:t>як уповноважена особа директор ліцею проводить тендерні процедури закупівель товарів, послуг (дизельне пальне, теплопостачання, продукти харчування</w:t>
      </w:r>
      <w:r w:rsidR="00B036A6" w:rsidRPr="000E61A6">
        <w:rPr>
          <w:sz w:val="28"/>
          <w:szCs w:val="28"/>
          <w:lang w:val="uk-UA"/>
        </w:rPr>
        <w:t>, обладнання, навчальні засоби для осередку Захисту України ,обладнаного у вересні-грудні 2024 р. за кошти освітньої субвенції,</w:t>
      </w:r>
      <w:r w:rsidR="004B5E8A">
        <w:rPr>
          <w:sz w:val="28"/>
          <w:szCs w:val="28"/>
          <w:lang w:val="uk-UA"/>
        </w:rPr>
        <w:t xml:space="preserve"> </w:t>
      </w:r>
      <w:r w:rsidR="00B036A6" w:rsidRPr="000E61A6">
        <w:rPr>
          <w:sz w:val="28"/>
          <w:szCs w:val="28"/>
          <w:lang w:val="uk-UA"/>
        </w:rPr>
        <w:t>більше 1 млн.</w:t>
      </w:r>
      <w:r w:rsidR="004B5E8A">
        <w:rPr>
          <w:sz w:val="28"/>
          <w:szCs w:val="28"/>
          <w:lang w:val="uk-UA"/>
        </w:rPr>
        <w:t xml:space="preserve"> </w:t>
      </w:r>
      <w:r w:rsidR="00B036A6" w:rsidRPr="000E61A6">
        <w:rPr>
          <w:sz w:val="28"/>
          <w:szCs w:val="28"/>
          <w:lang w:val="uk-UA"/>
        </w:rPr>
        <w:t xml:space="preserve">грн </w:t>
      </w:r>
      <w:r w:rsidR="00756A16" w:rsidRPr="000E61A6">
        <w:rPr>
          <w:sz w:val="28"/>
          <w:szCs w:val="28"/>
          <w:lang w:val="uk-UA"/>
        </w:rPr>
        <w:t xml:space="preserve">) з використанням платформи </w:t>
      </w:r>
      <w:r w:rsidR="00756A16" w:rsidRPr="000E61A6">
        <w:rPr>
          <w:sz w:val="28"/>
          <w:szCs w:val="28"/>
          <w:lang w:val="en-US"/>
        </w:rPr>
        <w:t>PROZORRO</w:t>
      </w:r>
      <w:r w:rsidR="00756A16" w:rsidRPr="000E61A6">
        <w:rPr>
          <w:sz w:val="28"/>
          <w:szCs w:val="28"/>
          <w:lang w:val="uk-UA"/>
        </w:rPr>
        <w:t xml:space="preserve"> </w:t>
      </w:r>
      <w:r w:rsidR="00756A16" w:rsidRPr="000E61A6">
        <w:rPr>
          <w:sz w:val="28"/>
          <w:szCs w:val="28"/>
          <w:lang w:val="en-US"/>
        </w:rPr>
        <w:t>MARKET</w:t>
      </w:r>
      <w:r w:rsidR="00756A16" w:rsidRPr="000E61A6">
        <w:rPr>
          <w:sz w:val="28"/>
          <w:szCs w:val="28"/>
          <w:lang w:val="uk-UA"/>
        </w:rPr>
        <w:t xml:space="preserve"> (</w:t>
      </w:r>
      <w:r w:rsidR="00756A16" w:rsidRPr="000E61A6">
        <w:rPr>
          <w:sz w:val="28"/>
          <w:szCs w:val="28"/>
          <w:lang w:val="en-US"/>
        </w:rPr>
        <w:t>e</w:t>
      </w:r>
      <w:r w:rsidR="00756A16" w:rsidRPr="000E61A6">
        <w:rPr>
          <w:sz w:val="28"/>
          <w:szCs w:val="28"/>
          <w:lang w:val="uk-UA"/>
        </w:rPr>
        <w:t xml:space="preserve">- </w:t>
      </w:r>
      <w:r w:rsidR="00756A16" w:rsidRPr="000E61A6">
        <w:rPr>
          <w:sz w:val="28"/>
          <w:szCs w:val="28"/>
          <w:lang w:val="en-US"/>
        </w:rPr>
        <w:t>tender</w:t>
      </w:r>
      <w:r w:rsidR="00756A16" w:rsidRPr="000E61A6">
        <w:rPr>
          <w:sz w:val="28"/>
          <w:szCs w:val="28"/>
          <w:lang w:val="uk-UA"/>
        </w:rPr>
        <w:t>);</w:t>
      </w:r>
    </w:p>
    <w:p w14:paraId="62FA1253" w14:textId="77777777" w:rsidR="00756A16" w:rsidRPr="000E61A6" w:rsidRDefault="00756A16" w:rsidP="00874FD6">
      <w:pPr>
        <w:pStyle w:val="a5"/>
        <w:numPr>
          <w:ilvl w:val="0"/>
          <w:numId w:val="1"/>
        </w:numPr>
        <w:jc w:val="both"/>
        <w:rPr>
          <w:sz w:val="28"/>
          <w:szCs w:val="28"/>
          <w:lang w:val="uk-UA"/>
        </w:rPr>
      </w:pPr>
      <w:r w:rsidRPr="000E61A6">
        <w:rPr>
          <w:sz w:val="28"/>
          <w:szCs w:val="28"/>
          <w:lang w:val="uk-UA"/>
        </w:rPr>
        <w:t>за кошти</w:t>
      </w:r>
      <w:r w:rsidR="00B036A6" w:rsidRPr="000E61A6">
        <w:rPr>
          <w:sz w:val="28"/>
          <w:szCs w:val="28"/>
          <w:lang w:val="uk-UA"/>
        </w:rPr>
        <w:t xml:space="preserve"> місцевого бюджету закуплено миючі та дезінфікуючі засоби</w:t>
      </w:r>
      <w:r w:rsidRPr="000E61A6">
        <w:rPr>
          <w:sz w:val="28"/>
          <w:szCs w:val="28"/>
          <w:lang w:val="uk-UA"/>
        </w:rPr>
        <w:t xml:space="preserve"> для повноцінного функціонування харчоблоку;</w:t>
      </w:r>
    </w:p>
    <w:p w14:paraId="2E9DEB98" w14:textId="77777777" w:rsidR="00756A16" w:rsidRPr="000E61A6" w:rsidRDefault="00D34F38" w:rsidP="00874FD6">
      <w:pPr>
        <w:pStyle w:val="a5"/>
        <w:numPr>
          <w:ilvl w:val="0"/>
          <w:numId w:val="1"/>
        </w:numPr>
        <w:jc w:val="both"/>
        <w:rPr>
          <w:sz w:val="28"/>
          <w:szCs w:val="28"/>
          <w:lang w:val="uk-UA"/>
        </w:rPr>
      </w:pPr>
      <w:r w:rsidRPr="000E61A6">
        <w:rPr>
          <w:sz w:val="28"/>
          <w:szCs w:val="28"/>
          <w:lang w:val="uk-UA"/>
        </w:rPr>
        <w:t>з</w:t>
      </w:r>
      <w:r w:rsidR="00B036A6" w:rsidRPr="000E61A6">
        <w:rPr>
          <w:sz w:val="28"/>
          <w:szCs w:val="28"/>
          <w:lang w:val="uk-UA"/>
        </w:rPr>
        <w:t xml:space="preserve"> січня 2024</w:t>
      </w:r>
      <w:r w:rsidR="00756A16" w:rsidRPr="000E61A6">
        <w:rPr>
          <w:sz w:val="28"/>
          <w:szCs w:val="28"/>
          <w:lang w:val="uk-UA"/>
        </w:rPr>
        <w:t xml:space="preserve"> року забезпечено гаряче харчування учнів 1-4 класів та дітей пільгових категорій 5-11 класів;</w:t>
      </w:r>
      <w:r w:rsidR="00B036A6" w:rsidRPr="000E61A6">
        <w:rPr>
          <w:sz w:val="28"/>
          <w:szCs w:val="28"/>
          <w:lang w:val="uk-UA"/>
        </w:rPr>
        <w:t xml:space="preserve"> -для закупівлі продуктів харчування</w:t>
      </w:r>
      <w:r w:rsidR="000B37BF" w:rsidRPr="000E61A6">
        <w:rPr>
          <w:sz w:val="28"/>
          <w:szCs w:val="28"/>
          <w:lang w:val="uk-UA"/>
        </w:rPr>
        <w:t xml:space="preserve"> залучено місцевий бюджет 1 млн.93 тис.</w:t>
      </w:r>
      <w:r w:rsidR="004B5E8A">
        <w:rPr>
          <w:sz w:val="28"/>
          <w:szCs w:val="28"/>
          <w:lang w:val="uk-UA"/>
        </w:rPr>
        <w:t xml:space="preserve"> </w:t>
      </w:r>
      <w:r w:rsidR="000B37BF" w:rsidRPr="000E61A6">
        <w:rPr>
          <w:sz w:val="28"/>
          <w:szCs w:val="28"/>
          <w:lang w:val="uk-UA"/>
        </w:rPr>
        <w:t>грн., батьківські кошти- 340 тис.</w:t>
      </w:r>
      <w:r w:rsidR="004B5E8A">
        <w:rPr>
          <w:sz w:val="28"/>
          <w:szCs w:val="28"/>
          <w:lang w:val="uk-UA"/>
        </w:rPr>
        <w:t xml:space="preserve"> </w:t>
      </w:r>
      <w:r w:rsidR="000B37BF" w:rsidRPr="000E61A6">
        <w:rPr>
          <w:sz w:val="28"/>
          <w:szCs w:val="28"/>
          <w:lang w:val="uk-UA"/>
        </w:rPr>
        <w:t>грн., ВПП ООН- 187 тис.</w:t>
      </w:r>
      <w:r w:rsidR="004B5E8A">
        <w:rPr>
          <w:sz w:val="28"/>
          <w:szCs w:val="28"/>
          <w:lang w:val="uk-UA"/>
        </w:rPr>
        <w:t xml:space="preserve"> </w:t>
      </w:r>
      <w:r w:rsidR="000B37BF" w:rsidRPr="000E61A6">
        <w:rPr>
          <w:sz w:val="28"/>
          <w:szCs w:val="28"/>
          <w:lang w:val="uk-UA"/>
        </w:rPr>
        <w:t xml:space="preserve">грн, освітня субвенція 1-4 кл.-260.6 тис .грн. Ускладнювало організацію харчування несвоєчасне фінансування( кошти ВПП ООН-за вересень-грудень </w:t>
      </w:r>
      <w:r w:rsidR="00C96E8B" w:rsidRPr="000E61A6">
        <w:rPr>
          <w:sz w:val="28"/>
          <w:szCs w:val="28"/>
          <w:lang w:val="uk-UA"/>
        </w:rPr>
        <w:t>не надійшло жодної гривні),необхідність проведення тендерів та укладання договорів під кожне джерело надходження коштів і т.д.</w:t>
      </w:r>
    </w:p>
    <w:p w14:paraId="7B640034" w14:textId="77777777" w:rsidR="00874FD6" w:rsidRPr="000E61A6" w:rsidRDefault="00756A16" w:rsidP="00874FD6">
      <w:pPr>
        <w:pStyle w:val="a5"/>
        <w:numPr>
          <w:ilvl w:val="0"/>
          <w:numId w:val="1"/>
        </w:numPr>
        <w:jc w:val="both"/>
        <w:rPr>
          <w:sz w:val="28"/>
          <w:szCs w:val="28"/>
          <w:lang w:val="uk-UA"/>
        </w:rPr>
      </w:pPr>
      <w:r w:rsidRPr="000E61A6">
        <w:rPr>
          <w:sz w:val="28"/>
          <w:szCs w:val="28"/>
          <w:lang w:val="uk-UA"/>
        </w:rPr>
        <w:t>забезпечено експлуатацію двох шкільних автобусів (технічний огляд, обслуговування, страхування, закупівля пального і т. д.);</w:t>
      </w:r>
    </w:p>
    <w:p w14:paraId="4668D0DD" w14:textId="77777777" w:rsidR="00756A16" w:rsidRPr="000E61A6" w:rsidRDefault="00756A16" w:rsidP="00874FD6">
      <w:pPr>
        <w:pStyle w:val="a5"/>
        <w:numPr>
          <w:ilvl w:val="0"/>
          <w:numId w:val="1"/>
        </w:numPr>
        <w:jc w:val="both"/>
        <w:rPr>
          <w:sz w:val="28"/>
          <w:szCs w:val="28"/>
          <w:lang w:val="uk-UA"/>
        </w:rPr>
      </w:pPr>
      <w:r w:rsidRPr="000E61A6">
        <w:rPr>
          <w:sz w:val="28"/>
          <w:szCs w:val="28"/>
          <w:lang w:val="uk-UA"/>
        </w:rPr>
        <w:t>забезпечено сервісне обслуговування системи водоочистки та одержання питної води належної якості;</w:t>
      </w:r>
    </w:p>
    <w:p w14:paraId="3E217F6F" w14:textId="77777777" w:rsidR="00756A16" w:rsidRPr="000E61A6" w:rsidRDefault="00756A16" w:rsidP="00874FD6">
      <w:pPr>
        <w:pStyle w:val="a5"/>
        <w:numPr>
          <w:ilvl w:val="0"/>
          <w:numId w:val="1"/>
        </w:numPr>
        <w:jc w:val="both"/>
        <w:rPr>
          <w:sz w:val="28"/>
          <w:szCs w:val="28"/>
          <w:lang w:val="uk-UA"/>
        </w:rPr>
      </w:pPr>
      <w:r w:rsidRPr="000E61A6">
        <w:rPr>
          <w:sz w:val="28"/>
          <w:szCs w:val="28"/>
          <w:lang w:val="uk-UA"/>
        </w:rPr>
        <w:t>поліпшено матеріально-технічну базу навчальних кабінетів (майстерень)</w:t>
      </w:r>
      <w:r w:rsidR="00C96E8B" w:rsidRPr="000E61A6">
        <w:rPr>
          <w:sz w:val="28"/>
          <w:szCs w:val="28"/>
          <w:lang w:val="uk-UA"/>
        </w:rPr>
        <w:t>, шляхом придбання навчальних засобів, мультимедійного обладнання для кабінетів</w:t>
      </w:r>
      <w:r w:rsidR="008B209A" w:rsidRPr="000E61A6">
        <w:rPr>
          <w:sz w:val="28"/>
          <w:szCs w:val="28"/>
          <w:lang w:val="uk-UA"/>
        </w:rPr>
        <w:t xml:space="preserve"> НУШ 7кл.</w:t>
      </w:r>
      <w:r w:rsidR="00D56694" w:rsidRPr="000E61A6">
        <w:rPr>
          <w:sz w:val="28"/>
          <w:szCs w:val="28"/>
          <w:lang w:val="uk-UA"/>
        </w:rPr>
        <w:t>;</w:t>
      </w:r>
    </w:p>
    <w:p w14:paraId="2622944D" w14:textId="77777777" w:rsidR="00D56694" w:rsidRPr="000E61A6" w:rsidRDefault="008B209A" w:rsidP="00874FD6">
      <w:pPr>
        <w:pStyle w:val="a5"/>
        <w:numPr>
          <w:ilvl w:val="0"/>
          <w:numId w:val="1"/>
        </w:numPr>
        <w:jc w:val="both"/>
        <w:rPr>
          <w:sz w:val="28"/>
          <w:szCs w:val="28"/>
          <w:lang w:val="uk-UA"/>
        </w:rPr>
      </w:pPr>
      <w:r w:rsidRPr="000E61A6">
        <w:rPr>
          <w:sz w:val="28"/>
          <w:szCs w:val="28"/>
          <w:lang w:val="uk-UA"/>
        </w:rPr>
        <w:t>продовжено</w:t>
      </w:r>
      <w:r w:rsidR="00D56694" w:rsidRPr="000E61A6">
        <w:rPr>
          <w:sz w:val="28"/>
          <w:szCs w:val="28"/>
          <w:lang w:val="uk-UA"/>
        </w:rPr>
        <w:t xml:space="preserve"> роботу по створенню </w:t>
      </w:r>
      <w:r w:rsidR="00D56694" w:rsidRPr="000E61A6">
        <w:rPr>
          <w:sz w:val="28"/>
          <w:szCs w:val="28"/>
          <w:lang w:val="en-US"/>
        </w:rPr>
        <w:t>Stem</w:t>
      </w:r>
      <w:r w:rsidR="00D56694" w:rsidRPr="000E61A6">
        <w:rPr>
          <w:sz w:val="28"/>
          <w:szCs w:val="28"/>
          <w:lang w:val="uk-UA"/>
        </w:rPr>
        <w:t xml:space="preserve">-лабораторії на базі якої вже реалізується пілотний проект під егідою благодійного фонду </w:t>
      </w:r>
      <w:r w:rsidR="00D56694" w:rsidRPr="000E61A6">
        <w:rPr>
          <w:sz w:val="28"/>
          <w:szCs w:val="28"/>
          <w:lang w:val="en-US"/>
        </w:rPr>
        <w:t>U</w:t>
      </w:r>
      <w:r w:rsidR="00D56694" w:rsidRPr="000E61A6">
        <w:rPr>
          <w:sz w:val="28"/>
          <w:szCs w:val="28"/>
          <w:lang w:val="uk-UA"/>
        </w:rPr>
        <w:t>-</w:t>
      </w:r>
      <w:r w:rsidR="00D56694" w:rsidRPr="000E61A6">
        <w:rPr>
          <w:sz w:val="28"/>
          <w:szCs w:val="28"/>
          <w:lang w:val="en-US"/>
        </w:rPr>
        <w:t>Active</w:t>
      </w:r>
      <w:r w:rsidR="00D56694" w:rsidRPr="000E61A6">
        <w:rPr>
          <w:sz w:val="28"/>
          <w:szCs w:val="28"/>
          <w:lang w:val="uk-UA"/>
        </w:rPr>
        <w:t xml:space="preserve"> за участю учнів старш</w:t>
      </w:r>
      <w:r w:rsidRPr="000E61A6">
        <w:rPr>
          <w:sz w:val="28"/>
          <w:szCs w:val="28"/>
          <w:lang w:val="uk-UA"/>
        </w:rPr>
        <w:t xml:space="preserve">ої школи </w:t>
      </w:r>
      <w:r w:rsidR="00D56694" w:rsidRPr="000E61A6">
        <w:rPr>
          <w:sz w:val="28"/>
          <w:szCs w:val="28"/>
          <w:lang w:val="uk-UA"/>
        </w:rPr>
        <w:t>;</w:t>
      </w:r>
    </w:p>
    <w:p w14:paraId="17A012AF" w14:textId="77777777" w:rsidR="00D56694" w:rsidRPr="000E61A6" w:rsidRDefault="008B209A" w:rsidP="00874FD6">
      <w:pPr>
        <w:pStyle w:val="a5"/>
        <w:numPr>
          <w:ilvl w:val="0"/>
          <w:numId w:val="1"/>
        </w:numPr>
        <w:jc w:val="both"/>
        <w:rPr>
          <w:sz w:val="28"/>
          <w:szCs w:val="28"/>
          <w:lang w:val="uk-UA"/>
        </w:rPr>
      </w:pPr>
      <w:r w:rsidRPr="000E61A6">
        <w:rPr>
          <w:sz w:val="28"/>
          <w:szCs w:val="28"/>
          <w:lang w:val="uk-UA"/>
        </w:rPr>
        <w:lastRenderedPageBreak/>
        <w:t>завершено капітальний ремонт фасаду (утеплення) ліцею за кошти БФ Юнайтед-24</w:t>
      </w:r>
    </w:p>
    <w:p w14:paraId="72F98CB4" w14:textId="77777777" w:rsidR="00DC6FE7" w:rsidRPr="000E61A6" w:rsidRDefault="00DC6FE7" w:rsidP="00DC6FE7">
      <w:pPr>
        <w:pStyle w:val="a5"/>
        <w:ind w:left="786"/>
        <w:jc w:val="both"/>
        <w:rPr>
          <w:sz w:val="28"/>
          <w:szCs w:val="28"/>
          <w:lang w:val="uk-UA"/>
        </w:rPr>
      </w:pPr>
      <w:r w:rsidRPr="000E61A6">
        <w:rPr>
          <w:sz w:val="28"/>
          <w:szCs w:val="28"/>
          <w:lang w:val="uk-UA"/>
        </w:rPr>
        <w:t>на суму близько 13 млн.</w:t>
      </w:r>
      <w:r w:rsidR="004B5E8A">
        <w:rPr>
          <w:sz w:val="28"/>
          <w:szCs w:val="28"/>
          <w:lang w:val="uk-UA"/>
        </w:rPr>
        <w:t xml:space="preserve"> </w:t>
      </w:r>
      <w:r w:rsidRPr="000E61A6">
        <w:rPr>
          <w:sz w:val="28"/>
          <w:szCs w:val="28"/>
          <w:lang w:val="uk-UA"/>
        </w:rPr>
        <w:t>грн.</w:t>
      </w:r>
    </w:p>
    <w:p w14:paraId="6A97BA04" w14:textId="77777777" w:rsidR="00D56694" w:rsidRPr="000E61A6" w:rsidRDefault="00D56694" w:rsidP="00874FD6">
      <w:pPr>
        <w:pStyle w:val="a5"/>
        <w:numPr>
          <w:ilvl w:val="0"/>
          <w:numId w:val="1"/>
        </w:numPr>
        <w:jc w:val="both"/>
        <w:rPr>
          <w:sz w:val="28"/>
          <w:szCs w:val="28"/>
          <w:lang w:val="uk-UA"/>
        </w:rPr>
      </w:pPr>
      <w:r w:rsidRPr="000E61A6">
        <w:rPr>
          <w:sz w:val="28"/>
          <w:szCs w:val="28"/>
          <w:lang w:val="uk-UA"/>
        </w:rPr>
        <w:t>продовжено роботу цифрового освітнього центру, одержано благодійної допомого комп’ютерною технікою, дидактичними посібниками, обладнання</w:t>
      </w:r>
      <w:r w:rsidR="00D34F38" w:rsidRPr="000E61A6">
        <w:rPr>
          <w:sz w:val="28"/>
          <w:szCs w:val="28"/>
          <w:lang w:val="uk-UA"/>
        </w:rPr>
        <w:t>м</w:t>
      </w:r>
      <w:r w:rsidR="008B209A" w:rsidRPr="000E61A6">
        <w:rPr>
          <w:sz w:val="28"/>
          <w:szCs w:val="28"/>
          <w:lang w:val="uk-UA"/>
        </w:rPr>
        <w:t xml:space="preserve"> </w:t>
      </w:r>
      <w:r w:rsidR="00CA2874" w:rsidRPr="000E61A6">
        <w:rPr>
          <w:sz w:val="28"/>
          <w:szCs w:val="28"/>
          <w:lang w:val="uk-UA"/>
        </w:rPr>
        <w:t xml:space="preserve">                                   </w:t>
      </w:r>
      <w:r w:rsidRPr="000E61A6">
        <w:rPr>
          <w:sz w:val="28"/>
          <w:szCs w:val="28"/>
          <w:lang w:val="uk-UA"/>
        </w:rPr>
        <w:t xml:space="preserve">  </w:t>
      </w:r>
      <w:r w:rsidR="00CA2874" w:rsidRPr="000E61A6">
        <w:rPr>
          <w:sz w:val="28"/>
          <w:szCs w:val="28"/>
          <w:lang w:val="uk-UA"/>
        </w:rPr>
        <w:t>.</w:t>
      </w:r>
      <w:r w:rsidRPr="000E61A6">
        <w:rPr>
          <w:sz w:val="28"/>
          <w:szCs w:val="28"/>
          <w:lang w:val="uk-UA"/>
        </w:rPr>
        <w:t xml:space="preserve">              </w:t>
      </w:r>
    </w:p>
    <w:p w14:paraId="59C8298E" w14:textId="77777777" w:rsidR="00D56694" w:rsidRPr="000E61A6" w:rsidRDefault="00D56694" w:rsidP="00874FD6">
      <w:pPr>
        <w:pStyle w:val="a5"/>
        <w:numPr>
          <w:ilvl w:val="0"/>
          <w:numId w:val="1"/>
        </w:numPr>
        <w:jc w:val="both"/>
        <w:rPr>
          <w:sz w:val="28"/>
          <w:szCs w:val="28"/>
          <w:lang w:val="uk-UA"/>
        </w:rPr>
      </w:pPr>
      <w:r w:rsidRPr="000E61A6">
        <w:rPr>
          <w:sz w:val="28"/>
          <w:szCs w:val="28"/>
          <w:lang w:val="uk-UA"/>
        </w:rPr>
        <w:t>проведено організа</w:t>
      </w:r>
      <w:r w:rsidR="008B209A" w:rsidRPr="000E61A6">
        <w:rPr>
          <w:sz w:val="28"/>
          <w:szCs w:val="28"/>
          <w:lang w:val="uk-UA"/>
        </w:rPr>
        <w:t>ційну роботу по реалізації</w:t>
      </w:r>
      <w:r w:rsidRPr="000E61A6">
        <w:rPr>
          <w:sz w:val="28"/>
          <w:szCs w:val="28"/>
          <w:lang w:val="uk-UA"/>
        </w:rPr>
        <w:t xml:space="preserve"> програми Всесвітньої </w:t>
      </w:r>
      <w:r w:rsidR="009A175C" w:rsidRPr="000E61A6">
        <w:rPr>
          <w:sz w:val="28"/>
          <w:szCs w:val="28"/>
          <w:lang w:val="uk-UA"/>
        </w:rPr>
        <w:t>Продовольчої Програми ООН на відшкодування 30% вартості гарячого харчування</w:t>
      </w:r>
      <w:r w:rsidR="008B209A" w:rsidRPr="000E61A6">
        <w:rPr>
          <w:sz w:val="28"/>
          <w:szCs w:val="28"/>
          <w:lang w:val="uk-UA"/>
        </w:rPr>
        <w:t xml:space="preserve"> учнів 1-4 класів з 1 січня 2025</w:t>
      </w:r>
      <w:r w:rsidR="009A175C" w:rsidRPr="000E61A6">
        <w:rPr>
          <w:sz w:val="28"/>
          <w:szCs w:val="28"/>
          <w:lang w:val="uk-UA"/>
        </w:rPr>
        <w:t xml:space="preserve"> р.;</w:t>
      </w:r>
    </w:p>
    <w:p w14:paraId="6EEF2152" w14:textId="77777777" w:rsidR="009A175C" w:rsidRPr="000E61A6" w:rsidRDefault="009A175C" w:rsidP="000E61A6">
      <w:pPr>
        <w:pStyle w:val="a5"/>
        <w:ind w:left="786"/>
        <w:jc w:val="both"/>
        <w:rPr>
          <w:sz w:val="28"/>
          <w:szCs w:val="28"/>
          <w:lang w:val="uk-UA"/>
        </w:rPr>
      </w:pPr>
    </w:p>
    <w:p w14:paraId="66DE46D7" w14:textId="77777777" w:rsidR="00C444AC" w:rsidRPr="000E61A6" w:rsidRDefault="00DC6FE7" w:rsidP="00874FD6">
      <w:pPr>
        <w:pStyle w:val="a5"/>
        <w:numPr>
          <w:ilvl w:val="0"/>
          <w:numId w:val="1"/>
        </w:numPr>
        <w:jc w:val="both"/>
        <w:rPr>
          <w:sz w:val="28"/>
          <w:szCs w:val="28"/>
          <w:lang w:val="uk-UA"/>
        </w:rPr>
      </w:pPr>
      <w:r w:rsidRPr="000E61A6">
        <w:rPr>
          <w:sz w:val="28"/>
          <w:szCs w:val="28"/>
          <w:lang w:val="uk-UA"/>
        </w:rPr>
        <w:t xml:space="preserve">проведено організаційну роботу по підписанню договору з БФ ОРТ </w:t>
      </w:r>
      <w:r w:rsidR="000E61A6" w:rsidRPr="000E61A6">
        <w:rPr>
          <w:sz w:val="28"/>
          <w:szCs w:val="28"/>
          <w:lang w:val="uk-UA"/>
        </w:rPr>
        <w:t>Україна по капітальному ремонту спортивного залу(підлога) та виготовлення і установку воріт по території ліцею(виконання робіт лютий-липень 2025 р.)</w:t>
      </w:r>
      <w:r w:rsidR="000A7C5B" w:rsidRPr="000E61A6">
        <w:rPr>
          <w:sz w:val="28"/>
          <w:szCs w:val="28"/>
          <w:lang w:val="uk-UA"/>
        </w:rPr>
        <w:t>.</w:t>
      </w:r>
    </w:p>
    <w:p w14:paraId="78509047" w14:textId="77777777" w:rsidR="000A7C5B" w:rsidRPr="000E61A6" w:rsidRDefault="000A7C5B" w:rsidP="000A7C5B">
      <w:pPr>
        <w:pStyle w:val="a5"/>
        <w:ind w:left="786"/>
        <w:jc w:val="both"/>
        <w:rPr>
          <w:sz w:val="28"/>
          <w:szCs w:val="28"/>
          <w:lang w:val="uk-UA"/>
        </w:rPr>
      </w:pPr>
    </w:p>
    <w:p w14:paraId="45BBDC65" w14:textId="77777777" w:rsidR="0070256F" w:rsidRPr="000E61A6" w:rsidRDefault="000A7C5B" w:rsidP="000A7C5B">
      <w:pPr>
        <w:ind w:firstLine="426"/>
        <w:jc w:val="both"/>
        <w:rPr>
          <w:sz w:val="28"/>
          <w:szCs w:val="28"/>
          <w:lang w:val="uk-UA"/>
        </w:rPr>
      </w:pPr>
      <w:r w:rsidRPr="000E61A6">
        <w:rPr>
          <w:sz w:val="28"/>
          <w:szCs w:val="28"/>
          <w:lang w:val="uk-UA"/>
        </w:rPr>
        <w:t>Дирекцією ліцею систематично проводиться робота по економному використанню енергоресурсів, проведен</w:t>
      </w:r>
      <w:r w:rsidR="00D34F38" w:rsidRPr="000E61A6">
        <w:rPr>
          <w:sz w:val="28"/>
          <w:szCs w:val="28"/>
          <w:lang w:val="uk-UA"/>
        </w:rPr>
        <w:t>ня</w:t>
      </w:r>
      <w:r w:rsidRPr="000E61A6">
        <w:rPr>
          <w:sz w:val="28"/>
          <w:szCs w:val="28"/>
          <w:lang w:val="uk-UA"/>
        </w:rPr>
        <w:t xml:space="preserve"> повірки лічильників тепла, води, електроенергії, забезпечення ведення бухгалтерського обліку, фінансово-господарської документації у відповідності з Бюджетним кодексом та чинним законодавством України.</w:t>
      </w:r>
    </w:p>
    <w:p w14:paraId="5302D80C" w14:textId="77777777" w:rsidR="0070256F" w:rsidRDefault="000A7C5B" w:rsidP="000E61A6">
      <w:pPr>
        <w:ind w:firstLine="426"/>
        <w:jc w:val="both"/>
        <w:rPr>
          <w:sz w:val="28"/>
          <w:szCs w:val="28"/>
          <w:lang w:val="uk-UA"/>
        </w:rPr>
      </w:pPr>
      <w:r w:rsidRPr="000E61A6">
        <w:rPr>
          <w:sz w:val="28"/>
          <w:szCs w:val="28"/>
          <w:lang w:val="uk-UA"/>
        </w:rPr>
        <w:t xml:space="preserve">Директор ліцею співпрацює з батьками з питань ефективності навчально-виховного процесу, охорони праці да дотримання правил техніки безпеки. Своєчасно реагує на звернення батьків. Пропозиції батьків розглядаються, враховуються при прийнятті </w:t>
      </w:r>
      <w:r w:rsidR="000E61A6" w:rsidRPr="000E61A6">
        <w:rPr>
          <w:sz w:val="28"/>
          <w:szCs w:val="28"/>
          <w:lang w:val="uk-UA"/>
        </w:rPr>
        <w:t>управлінських рішень.</w:t>
      </w:r>
    </w:p>
    <w:p w14:paraId="2F271788" w14:textId="77777777" w:rsidR="000E0E79" w:rsidRDefault="000E0E79" w:rsidP="000E61A6">
      <w:pPr>
        <w:ind w:firstLine="426"/>
        <w:jc w:val="both"/>
        <w:rPr>
          <w:sz w:val="28"/>
          <w:szCs w:val="28"/>
          <w:lang w:val="uk-UA"/>
        </w:rPr>
      </w:pPr>
    </w:p>
    <w:p w14:paraId="09BE87B6" w14:textId="77777777" w:rsidR="000E61A6" w:rsidRPr="000E61A6" w:rsidRDefault="000E61A6" w:rsidP="000E61A6">
      <w:pPr>
        <w:ind w:firstLine="426"/>
        <w:jc w:val="both"/>
        <w:rPr>
          <w:sz w:val="28"/>
          <w:szCs w:val="28"/>
          <w:lang w:val="uk-UA"/>
        </w:rPr>
      </w:pPr>
    </w:p>
    <w:p w14:paraId="6D6919A5" w14:textId="5334E472" w:rsidR="0070256F" w:rsidRPr="00BB070E" w:rsidRDefault="0070256F" w:rsidP="0070256F">
      <w:pPr>
        <w:jc w:val="center"/>
        <w:rPr>
          <w:b/>
          <w:bCs/>
          <w:sz w:val="28"/>
          <w:szCs w:val="28"/>
          <w:lang w:val="uk-UA"/>
        </w:rPr>
      </w:pPr>
      <w:r w:rsidRPr="00BB070E">
        <w:rPr>
          <w:b/>
          <w:bCs/>
          <w:sz w:val="28"/>
          <w:szCs w:val="28"/>
          <w:lang w:val="uk-UA"/>
        </w:rPr>
        <w:t xml:space="preserve">Директор ліцею                                      </w:t>
      </w:r>
      <w:r w:rsidR="00BB070E">
        <w:rPr>
          <w:b/>
          <w:bCs/>
          <w:sz w:val="28"/>
          <w:szCs w:val="28"/>
          <w:lang w:val="uk-UA"/>
        </w:rPr>
        <w:t xml:space="preserve">       </w:t>
      </w:r>
      <w:r w:rsidRPr="00BB070E">
        <w:rPr>
          <w:b/>
          <w:bCs/>
          <w:sz w:val="28"/>
          <w:szCs w:val="28"/>
          <w:lang w:val="uk-UA"/>
        </w:rPr>
        <w:t xml:space="preserve">        Микола МИКИТЧИК</w:t>
      </w:r>
    </w:p>
    <w:sectPr w:rsidR="0070256F" w:rsidRPr="00BB070E" w:rsidSect="00BB070E">
      <w:pgSz w:w="11906" w:h="16838"/>
      <w:pgMar w:top="568"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7E4571"/>
    <w:multiLevelType w:val="hybridMultilevel"/>
    <w:tmpl w:val="3726F532"/>
    <w:lvl w:ilvl="0" w:tplc="E99A5870">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B27C1"/>
    <w:rsid w:val="000033ED"/>
    <w:rsid w:val="000659B5"/>
    <w:rsid w:val="000A7C5B"/>
    <w:rsid w:val="000B37BF"/>
    <w:rsid w:val="000E0E79"/>
    <w:rsid w:val="000E61A6"/>
    <w:rsid w:val="001D6F78"/>
    <w:rsid w:val="002967FD"/>
    <w:rsid w:val="00302016"/>
    <w:rsid w:val="0036213D"/>
    <w:rsid w:val="003F0A1E"/>
    <w:rsid w:val="003F5935"/>
    <w:rsid w:val="004A01F6"/>
    <w:rsid w:val="004B3A69"/>
    <w:rsid w:val="004B5E8A"/>
    <w:rsid w:val="004E1783"/>
    <w:rsid w:val="004F208E"/>
    <w:rsid w:val="0056560B"/>
    <w:rsid w:val="0056603A"/>
    <w:rsid w:val="0057335A"/>
    <w:rsid w:val="0059577D"/>
    <w:rsid w:val="006138C4"/>
    <w:rsid w:val="0069721C"/>
    <w:rsid w:val="006D78D7"/>
    <w:rsid w:val="0070256F"/>
    <w:rsid w:val="007257A2"/>
    <w:rsid w:val="00756A16"/>
    <w:rsid w:val="00801A3B"/>
    <w:rsid w:val="00874FD6"/>
    <w:rsid w:val="00885602"/>
    <w:rsid w:val="008B209A"/>
    <w:rsid w:val="009A175C"/>
    <w:rsid w:val="00AF5C4F"/>
    <w:rsid w:val="00B036A6"/>
    <w:rsid w:val="00B70629"/>
    <w:rsid w:val="00BB070E"/>
    <w:rsid w:val="00BB27C1"/>
    <w:rsid w:val="00C444AC"/>
    <w:rsid w:val="00C55763"/>
    <w:rsid w:val="00C96E8B"/>
    <w:rsid w:val="00CA2874"/>
    <w:rsid w:val="00CE05F9"/>
    <w:rsid w:val="00D34F38"/>
    <w:rsid w:val="00D56694"/>
    <w:rsid w:val="00DC6FE7"/>
    <w:rsid w:val="00DE706D"/>
    <w:rsid w:val="00E76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Прямая со стрелкой 2"/>
      </o:rules>
    </o:shapelayout>
  </w:shapeDefaults>
  <w:decimalSymbol w:val=","/>
  <w:listSeparator w:val=";"/>
  <w14:docId w14:val="07BFE73F"/>
  <w15:docId w15:val="{75DD7036-B2C2-4435-993B-9B10BA3EE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769F2"/>
    <w:pPr>
      <w:suppressAutoHyphens/>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E769F2"/>
    <w:pPr>
      <w:keepNext/>
      <w:suppressAutoHyphens w:val="0"/>
      <w:jc w:val="center"/>
      <w:outlineLvl w:val="0"/>
    </w:pPr>
    <w:rPr>
      <w:b/>
      <w:sz w:val="28"/>
    </w:rPr>
  </w:style>
  <w:style w:type="paragraph" w:styleId="2">
    <w:name w:val="heading 2"/>
    <w:basedOn w:val="a"/>
    <w:next w:val="a"/>
    <w:link w:val="20"/>
    <w:semiHidden/>
    <w:unhideWhenUsed/>
    <w:qFormat/>
    <w:rsid w:val="00E769F2"/>
    <w:pPr>
      <w:keepNext/>
      <w:suppressAutoHyphens w:val="0"/>
      <w:jc w:val="center"/>
      <w:outlineLvl w:val="1"/>
    </w:pPr>
    <w:rPr>
      <w:b/>
      <w:sz w:val="32"/>
    </w:rPr>
  </w:style>
  <w:style w:type="paragraph" w:styleId="3">
    <w:name w:val="heading 3"/>
    <w:basedOn w:val="a"/>
    <w:next w:val="a"/>
    <w:link w:val="30"/>
    <w:uiPriority w:val="9"/>
    <w:semiHidden/>
    <w:unhideWhenUsed/>
    <w:qFormat/>
    <w:rsid w:val="00BB070E"/>
    <w:pPr>
      <w:keepNext/>
      <w:keepLines/>
      <w:spacing w:before="40"/>
      <w:outlineLvl w:val="2"/>
    </w:pPr>
    <w:rPr>
      <w:rFonts w:asciiTheme="majorHAnsi" w:eastAsiaTheme="majorEastAsia" w:hAnsiTheme="majorHAnsi" w:cstheme="majorBidi"/>
      <w:color w:val="1F4D78" w:themeColor="accent1" w:themeShade="7F"/>
      <w:szCs w:val="24"/>
    </w:rPr>
  </w:style>
  <w:style w:type="paragraph" w:styleId="6">
    <w:name w:val="heading 6"/>
    <w:basedOn w:val="a"/>
    <w:next w:val="a"/>
    <w:link w:val="60"/>
    <w:uiPriority w:val="9"/>
    <w:semiHidden/>
    <w:unhideWhenUsed/>
    <w:qFormat/>
    <w:rsid w:val="00BB070E"/>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E769F2"/>
    <w:rPr>
      <w:rFonts w:ascii="Times New Roman" w:eastAsia="Times New Roman" w:hAnsi="Times New Roman" w:cs="Times New Roman"/>
      <w:b/>
      <w:sz w:val="28"/>
      <w:szCs w:val="20"/>
      <w:lang w:eastAsia="ru-RU"/>
    </w:rPr>
  </w:style>
  <w:style w:type="character" w:customStyle="1" w:styleId="20">
    <w:name w:val="Заголовок 2 Знак"/>
    <w:basedOn w:val="a0"/>
    <w:link w:val="2"/>
    <w:semiHidden/>
    <w:qFormat/>
    <w:rsid w:val="00E769F2"/>
    <w:rPr>
      <w:rFonts w:ascii="Times New Roman" w:eastAsia="Times New Roman" w:hAnsi="Times New Roman" w:cs="Times New Roman"/>
      <w:b/>
      <w:sz w:val="32"/>
      <w:szCs w:val="20"/>
      <w:lang w:eastAsia="ru-RU"/>
    </w:rPr>
  </w:style>
  <w:style w:type="character" w:styleId="a3">
    <w:name w:val="Hyperlink"/>
    <w:uiPriority w:val="99"/>
    <w:semiHidden/>
    <w:unhideWhenUsed/>
    <w:rsid w:val="00E769F2"/>
    <w:rPr>
      <w:color w:val="0000FF"/>
      <w:u w:val="single"/>
    </w:rPr>
  </w:style>
  <w:style w:type="table" w:styleId="a4">
    <w:name w:val="Table Grid"/>
    <w:basedOn w:val="a1"/>
    <w:uiPriority w:val="59"/>
    <w:rsid w:val="00E769F2"/>
    <w:pPr>
      <w:suppressAutoHyphens/>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874FD6"/>
    <w:pPr>
      <w:ind w:left="720"/>
      <w:contextualSpacing/>
    </w:pPr>
  </w:style>
  <w:style w:type="character" w:customStyle="1" w:styleId="30">
    <w:name w:val="Заголовок 3 Знак"/>
    <w:basedOn w:val="a0"/>
    <w:link w:val="3"/>
    <w:uiPriority w:val="9"/>
    <w:semiHidden/>
    <w:rsid w:val="00BB070E"/>
    <w:rPr>
      <w:rFonts w:asciiTheme="majorHAnsi" w:eastAsiaTheme="majorEastAsia" w:hAnsiTheme="majorHAnsi" w:cstheme="majorBidi"/>
      <w:color w:val="1F4D78" w:themeColor="accent1" w:themeShade="7F"/>
      <w:sz w:val="24"/>
      <w:szCs w:val="24"/>
      <w:lang w:eastAsia="ru-RU"/>
    </w:rPr>
  </w:style>
  <w:style w:type="character" w:customStyle="1" w:styleId="60">
    <w:name w:val="Заголовок 6 Знак"/>
    <w:basedOn w:val="a0"/>
    <w:link w:val="6"/>
    <w:uiPriority w:val="9"/>
    <w:semiHidden/>
    <w:rsid w:val="00BB070E"/>
    <w:rPr>
      <w:rFonts w:asciiTheme="majorHAnsi" w:eastAsiaTheme="majorEastAsia" w:hAnsiTheme="majorHAnsi" w:cstheme="majorBidi"/>
      <w:color w:val="1F4D78" w:themeColor="accent1" w:themeShade="7F"/>
      <w:sz w:val="24"/>
      <w:szCs w:val="20"/>
      <w:lang w:eastAsia="ru-RU"/>
    </w:rPr>
  </w:style>
  <w:style w:type="paragraph" w:styleId="a6">
    <w:name w:val="Body Text"/>
    <w:basedOn w:val="a"/>
    <w:link w:val="a7"/>
    <w:semiHidden/>
    <w:unhideWhenUsed/>
    <w:rsid w:val="00BB070E"/>
    <w:pPr>
      <w:suppressAutoHyphens w:val="0"/>
      <w:autoSpaceDN w:val="0"/>
      <w:jc w:val="both"/>
    </w:pPr>
    <w:rPr>
      <w:sz w:val="28"/>
      <w:szCs w:val="24"/>
      <w:lang w:val="uk-UA"/>
    </w:rPr>
  </w:style>
  <w:style w:type="character" w:customStyle="1" w:styleId="a7">
    <w:name w:val="Основной текст Знак"/>
    <w:basedOn w:val="a0"/>
    <w:link w:val="a6"/>
    <w:semiHidden/>
    <w:rsid w:val="00BB070E"/>
    <w:rPr>
      <w:rFonts w:ascii="Times New Roman" w:eastAsia="Times New Roman" w:hAnsi="Times New Roman" w:cs="Times New Roman"/>
      <w:sz w:val="28"/>
      <w:szCs w:val="24"/>
      <w:lang w:val="uk-UA" w:eastAsia="ru-RU"/>
    </w:rPr>
  </w:style>
  <w:style w:type="paragraph" w:customStyle="1" w:styleId="11">
    <w:name w:val="Без интервала1"/>
    <w:semiHidden/>
    <w:rsid w:val="00BB070E"/>
    <w:pPr>
      <w:autoSpaceDN w:val="0"/>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720392">
      <w:bodyDiv w:val="1"/>
      <w:marLeft w:val="0"/>
      <w:marRight w:val="0"/>
      <w:marTop w:val="0"/>
      <w:marBottom w:val="0"/>
      <w:divBdr>
        <w:top w:val="none" w:sz="0" w:space="0" w:color="auto"/>
        <w:left w:val="none" w:sz="0" w:space="0" w:color="auto"/>
        <w:bottom w:val="none" w:sz="0" w:space="0" w:color="auto"/>
        <w:right w:val="none" w:sz="0" w:space="0" w:color="auto"/>
      </w:divBdr>
    </w:div>
    <w:div w:id="1528715508">
      <w:bodyDiv w:val="1"/>
      <w:marLeft w:val="0"/>
      <w:marRight w:val="0"/>
      <w:marTop w:val="0"/>
      <w:marBottom w:val="0"/>
      <w:divBdr>
        <w:top w:val="none" w:sz="0" w:space="0" w:color="auto"/>
        <w:left w:val="none" w:sz="0" w:space="0" w:color="auto"/>
        <w:bottom w:val="none" w:sz="0" w:space="0" w:color="auto"/>
        <w:right w:val="none" w:sz="0" w:space="0" w:color="auto"/>
      </w:divBdr>
    </w:div>
    <w:div w:id="178326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hashtag/%D0%B7%D0%B4%D0%BE%D1%80%D0%BE%D0%B2%D0%B0%D1%83%D0%BA%D1%80%D0%B0%D1%97%D0%BD%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hashtag/%D1%83%D1%87%D0%BD%D1%96%D0%B2%D1%81%D1%8C%D0%BA%D0%B0%D0%BB%D1%96%D0%B3%D0%B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1297</Words>
  <Characters>7394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Секретарь</cp:lastModifiedBy>
  <cp:revision>12</cp:revision>
  <cp:lastPrinted>2025-01-09T13:12:00Z</cp:lastPrinted>
  <dcterms:created xsi:type="dcterms:W3CDTF">2025-01-09T13:25:00Z</dcterms:created>
  <dcterms:modified xsi:type="dcterms:W3CDTF">2025-01-29T14:38:00Z</dcterms:modified>
</cp:coreProperties>
</file>