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14:paraId="1DA75DE9" w14:textId="1718C13A" w:rsidR="0026606D" w:rsidRDefault="0026606D" w:rsidP="0026606D">
      <w:r>
        <w:rPr>
          <w:lang w:val="uk-UA"/>
        </w:rPr>
        <w:t xml:space="preserve">                                                          </w:t>
      </w:r>
      <w:r>
        <w:rPr>
          <w:noProof/>
          <w:lang w:val="uk-UA" w:eastAsia="uk-UA"/>
        </w:rPr>
        <w:drawing>
          <wp:inline distT="0" distB="0" distL="0" distR="0" wp14:anchorId="61513403" wp14:editId="0345502E">
            <wp:extent cx="426720" cy="609600"/>
            <wp:effectExtent l="0" t="0" r="0" b="0"/>
            <wp:docPr id="1" name="Рисунок 1"/>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Рисунок 1"/>
                    <pic:cNvPicPr>
                      <a:picLocks noChangeAspect="1" noChangeArrowheads="1"/>
                    </pic:cNvPicPr>
                  </pic:nvPicPr>
                  <pic:blipFill>
                    <a:blip r:embed="rId5">
                      <a:extLst>
                        <a:ext uri="{28A0092B-C50C-407E-A947-70E740481C1C}">
                          <a14:useLocalDpi xmlns:a14="http://schemas.microsoft.com/office/drawing/2010/main" val="0"/>
                        </a:ext>
                      </a:extLst>
                    </a:blip>
                    <a:srcRect/>
                    <a:stretch>
                      <a:fillRect/>
                    </a:stretch>
                  </pic:blipFill>
                  <pic:spPr bwMode="auto">
                    <a:xfrm>
                      <a:off x="0" y="0"/>
                      <a:ext cx="426720" cy="609600"/>
                    </a:xfrm>
                    <a:prstGeom prst="rect">
                      <a:avLst/>
                    </a:prstGeom>
                    <a:noFill/>
                    <a:ln>
                      <a:noFill/>
                    </a:ln>
                  </pic:spPr>
                </pic:pic>
              </a:graphicData>
            </a:graphic>
          </wp:inline>
        </w:drawing>
      </w:r>
    </w:p>
    <w:tbl>
      <w:tblPr>
        <w:tblW w:w="9360" w:type="dxa"/>
        <w:tblLayout w:type="fixed"/>
        <w:tblLook w:val="04A0" w:firstRow="1" w:lastRow="0" w:firstColumn="1" w:lastColumn="0" w:noHBand="0" w:noVBand="1"/>
      </w:tblPr>
      <w:tblGrid>
        <w:gridCol w:w="9360"/>
      </w:tblGrid>
      <w:tr w:rsidR="0026606D" w:rsidRPr="00F25167" w14:paraId="1E616023" w14:textId="77777777" w:rsidTr="00D3265A">
        <w:trPr>
          <w:trHeight w:val="814"/>
        </w:trPr>
        <w:tc>
          <w:tcPr>
            <w:tcW w:w="9360" w:type="dxa"/>
            <w:hideMark/>
          </w:tcPr>
          <w:p w14:paraId="38CA84A5" w14:textId="77777777" w:rsidR="0026606D" w:rsidRDefault="0026606D" w:rsidP="00D3265A">
            <w:pPr>
              <w:spacing w:after="0" w:line="240" w:lineRule="auto"/>
              <w:ind w:left="-180"/>
              <w:jc w:val="center"/>
              <w:rPr>
                <w:sz w:val="32"/>
                <w:szCs w:val="32"/>
                <w:lang w:val="ru-RU"/>
              </w:rPr>
            </w:pPr>
            <w:r>
              <w:rPr>
                <w:b/>
                <w:sz w:val="32"/>
                <w:szCs w:val="32"/>
                <w:lang w:val="uk-UA"/>
              </w:rPr>
              <w:t xml:space="preserve">ДИМЕРСЬКА </w:t>
            </w:r>
            <w:r>
              <w:rPr>
                <w:b/>
                <w:sz w:val="32"/>
                <w:szCs w:val="32"/>
                <w:lang w:val="ru-RU"/>
              </w:rPr>
              <w:t xml:space="preserve">  С</w:t>
            </w:r>
            <w:r>
              <w:rPr>
                <w:b/>
                <w:sz w:val="32"/>
                <w:szCs w:val="32"/>
                <w:lang w:val="uk-UA"/>
              </w:rPr>
              <w:t xml:space="preserve">ЕЛИЩНА  </w:t>
            </w:r>
            <w:r>
              <w:rPr>
                <w:b/>
                <w:sz w:val="32"/>
                <w:szCs w:val="32"/>
                <w:lang w:val="ru-RU"/>
              </w:rPr>
              <w:t xml:space="preserve">  РАДА</w:t>
            </w:r>
          </w:p>
          <w:p w14:paraId="4C4F6EFB" w14:textId="77777777" w:rsidR="0026606D" w:rsidRDefault="0026606D" w:rsidP="00D3265A">
            <w:pPr>
              <w:spacing w:after="0" w:line="240" w:lineRule="auto"/>
              <w:ind w:left="-180"/>
              <w:jc w:val="center"/>
              <w:rPr>
                <w:lang w:val="ru-RU"/>
              </w:rPr>
            </w:pPr>
            <w:r>
              <w:rPr>
                <w:noProof/>
                <w:lang w:val="uk-UA" w:eastAsia="uk-UA"/>
              </w:rPr>
              <mc:AlternateContent>
                <mc:Choice Requires="wps">
                  <w:drawing>
                    <wp:anchor distT="0" distB="0" distL="114300" distR="114300" simplePos="0" relativeHeight="251659264" behindDoc="0" locked="0" layoutInCell="1" allowOverlap="1" wp14:anchorId="15219635" wp14:editId="448C2A26">
                      <wp:simplePos x="0" y="0"/>
                      <wp:positionH relativeFrom="column">
                        <wp:posOffset>-318770</wp:posOffset>
                      </wp:positionH>
                      <wp:positionV relativeFrom="paragraph">
                        <wp:posOffset>228600</wp:posOffset>
                      </wp:positionV>
                      <wp:extent cx="6238875" cy="26670"/>
                      <wp:effectExtent l="38100" t="38100" r="66675" b="68580"/>
                      <wp:wrapNone/>
                      <wp:docPr id="2" name="Прямая соединительная линия 2"/>
                      <wp:cNvGraphicFramePr>
                        <a:graphicFrameLocks xmlns:a="http://schemas.openxmlformats.org/drawingml/2006/main"/>
                      </wp:cNvGraphicFramePr>
                      <a:graphic xmlns:a="http://schemas.openxmlformats.org/drawingml/2006/main">
                        <a:graphicData uri="http://schemas.microsoft.com/office/word/2010/wordprocessingShape">
                          <wps:wsp>
                            <wps:cNvCnPr>
                              <a:cxnSpLocks noChangeShapeType="1"/>
                            </wps:cNvCnPr>
                            <wps:spPr bwMode="auto">
                              <a:xfrm flipV="1">
                                <a:off x="0" y="0"/>
                                <a:ext cx="6238875" cy="26670"/>
                              </a:xfrm>
                              <a:prstGeom prst="line">
                                <a:avLst/>
                              </a:prstGeom>
                              <a:noFill/>
                              <a:ln w="57240" cap="sq">
                                <a:solidFill>
                                  <a:srgbClr val="000000"/>
                                </a:solidFill>
                                <a:miter lim="800000"/>
                                <a:headEnd/>
                                <a:tailEnd/>
                              </a:ln>
                              <a:extLst>
                                <a:ext uri="{909E8E84-426E-40DD-AFC4-6F175D3DCCD1}">
                                  <a14:hiddenFill xmlns:a14="http://schemas.microsoft.com/office/drawing/2010/main">
                                    <a:noFill/>
                                  </a14:hiddenFill>
                                </a:ext>
                              </a:extLst>
                            </wps:spPr>
                            <wps:bodyPr/>
                          </wps:wsp>
                        </a:graphicData>
                      </a:graphic>
                      <wp14:sizeRelH relativeFrom="page">
                        <wp14:pctWidth>0</wp14:pctWidth>
                      </wp14:sizeRelH>
                      <wp14:sizeRelV relativeFrom="page">
                        <wp14:pctHeight>0</wp14:pctHeight>
                      </wp14:sizeRelV>
                    </wp:anchor>
                  </w:drawing>
                </mc:Choice>
                <mc:Fallback xmlns:w16sdtdh="http://schemas.microsoft.com/office/word/2020/wordml/sdtdatahash" xmlns:w16="http://schemas.microsoft.com/office/word/2018/wordml" xmlns:w16cex="http://schemas.microsoft.com/office/word/2018/wordml/cex">
                  <w:pict>
                    <v:line w14:anchorId="198DB7C3" id="Прямая соединительная линия 2" o:spid="_x0000_s1026" style="position:absolute;flip:y;z-index:251659264;visibility:visible;mso-wrap-style:square;mso-width-percent:0;mso-height-percent:0;mso-wrap-distance-left:9pt;mso-wrap-distance-top:0;mso-wrap-distance-right:9pt;mso-wrap-distance-bottom:0;mso-position-horizontal:absolute;mso-position-horizontal-relative:text;mso-position-vertical:absolute;mso-position-vertical-relative:text;mso-width-percent:0;mso-height-percent:0;mso-width-relative:page;mso-height-relative:page" from="-25.1pt,18pt" to="466.15pt,20.1pt"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" strokeweight="1.59mm">
                      <v:stroke joinstyle="miter" endcap="square"/>
                    </v:line>
                  </w:pict>
                </mc:Fallback>
              </mc:AlternateContent>
            </w:r>
            <w:r>
              <w:rPr>
                <w:b/>
                <w:sz w:val="32"/>
                <w:szCs w:val="32"/>
                <w:lang w:val="ru-RU"/>
              </w:rPr>
              <w:t>ВИШГОРОДСЬКОГО   РАЙОНУ   КИЇВСЬКОЇ   ОБЛАСТІ</w:t>
            </w:r>
          </w:p>
        </w:tc>
      </w:tr>
    </w:tbl>
    <w:p w14:paraId="18B1E719" w14:textId="6DA1EE24" w:rsidR="0026606D" w:rsidRDefault="0026606D" w:rsidP="0026606D">
      <w:pPr>
        <w:pStyle w:val="1"/>
        <w:rPr>
          <w:rFonts w:ascii="Times New Roman" w:hAnsi="Times New Roman" w:cs="Times New Roman"/>
          <w:b/>
          <w:bCs/>
          <w:sz w:val="28"/>
          <w:szCs w:val="28"/>
        </w:rPr>
      </w:pPr>
      <w:r>
        <w:rPr>
          <w:b/>
        </w:rPr>
        <w:t xml:space="preserve">                                                 </w:t>
      </w:r>
      <w:r w:rsidR="00AF6984">
        <w:rPr>
          <w:b/>
        </w:rPr>
        <w:t xml:space="preserve">     </w:t>
      </w:r>
      <w:r>
        <w:rPr>
          <w:b/>
        </w:rPr>
        <w:t xml:space="preserve">         </w:t>
      </w:r>
      <w:r w:rsidR="00AF6984" w:rsidRPr="00AF6984">
        <w:rPr>
          <w:rFonts w:ascii="Times New Roman" w:hAnsi="Times New Roman" w:cs="Times New Roman"/>
          <w:b/>
          <w:sz w:val="28"/>
          <w:szCs w:val="28"/>
        </w:rPr>
        <w:t>66</w:t>
      </w:r>
      <w:r>
        <w:rPr>
          <w:b/>
        </w:rPr>
        <w:t xml:space="preserve"> </w:t>
      </w:r>
      <w:r>
        <w:rPr>
          <w:rFonts w:ascii="Times New Roman" w:hAnsi="Times New Roman" w:cs="Times New Roman"/>
          <w:b/>
          <w:sz w:val="28"/>
          <w:szCs w:val="28"/>
        </w:rPr>
        <w:t xml:space="preserve"> сесія  VІІІ скликання</w:t>
      </w:r>
      <w:r>
        <w:rPr>
          <w:rFonts w:ascii="Times New Roman" w:hAnsi="Times New Roman" w:cs="Times New Roman"/>
          <w:b/>
          <w:bCs/>
          <w:sz w:val="28"/>
          <w:szCs w:val="28"/>
        </w:rPr>
        <w:t xml:space="preserve"> </w:t>
      </w:r>
    </w:p>
    <w:p w14:paraId="7BFB6F63" w14:textId="77777777" w:rsidR="0026606D" w:rsidRDefault="0026606D" w:rsidP="0026606D">
      <w:pPr>
        <w:ind w:left="0" w:firstLine="0"/>
        <w:rPr>
          <w:b/>
          <w:bCs/>
          <w:szCs w:val="28"/>
          <w:lang w:val="uk-UA"/>
        </w:rPr>
      </w:pPr>
      <w:r w:rsidRPr="007A71EC">
        <w:rPr>
          <w:b/>
          <w:bCs/>
          <w:szCs w:val="28"/>
          <w:lang w:val="uk-UA"/>
        </w:rPr>
        <w:t xml:space="preserve">                                                     </w:t>
      </w:r>
    </w:p>
    <w:p w14:paraId="77ED29D7" w14:textId="02CBF816" w:rsidR="0026606D" w:rsidRDefault="0026606D" w:rsidP="0026606D">
      <w:pPr>
        <w:ind w:left="0" w:firstLine="0"/>
        <w:rPr>
          <w:b/>
          <w:bCs/>
          <w:sz w:val="26"/>
          <w:szCs w:val="26"/>
          <w:lang w:val="uk-UA"/>
        </w:rPr>
      </w:pPr>
      <w:r>
        <w:rPr>
          <w:b/>
          <w:bCs/>
          <w:szCs w:val="28"/>
          <w:lang w:val="uk-UA"/>
        </w:rPr>
        <w:t xml:space="preserve">                                                    </w:t>
      </w:r>
      <w:r w:rsidR="00F25167">
        <w:rPr>
          <w:b/>
          <w:bCs/>
          <w:szCs w:val="28"/>
          <w:lang w:val="uk-UA"/>
        </w:rPr>
        <w:t xml:space="preserve">   </w:t>
      </w:r>
      <w:r>
        <w:rPr>
          <w:b/>
          <w:bCs/>
          <w:szCs w:val="28"/>
          <w:lang w:val="uk-UA"/>
        </w:rPr>
        <w:t xml:space="preserve"> </w:t>
      </w:r>
      <w:r w:rsidRPr="007A71EC">
        <w:rPr>
          <w:b/>
          <w:bCs/>
          <w:szCs w:val="28"/>
          <w:lang w:val="uk-UA"/>
        </w:rPr>
        <w:t xml:space="preserve"> </w:t>
      </w:r>
      <w:r w:rsidRPr="007A71EC">
        <w:rPr>
          <w:b/>
          <w:bCs/>
          <w:sz w:val="26"/>
          <w:szCs w:val="26"/>
          <w:lang w:val="uk-UA"/>
        </w:rPr>
        <w:t xml:space="preserve">РІШЕННЯ       </w:t>
      </w:r>
    </w:p>
    <w:p w14:paraId="606B0721" w14:textId="77777777" w:rsidR="0026606D" w:rsidRPr="007A71EC" w:rsidRDefault="0026606D" w:rsidP="0026606D">
      <w:pPr>
        <w:ind w:left="0" w:firstLine="0"/>
        <w:rPr>
          <w:b/>
          <w:bCs/>
          <w:sz w:val="26"/>
          <w:szCs w:val="26"/>
          <w:lang w:val="uk-UA"/>
        </w:rPr>
      </w:pPr>
      <w:r w:rsidRPr="007A71EC">
        <w:rPr>
          <w:b/>
          <w:bCs/>
          <w:sz w:val="26"/>
          <w:szCs w:val="26"/>
          <w:lang w:val="uk-UA"/>
        </w:rPr>
        <w:t xml:space="preserve">                                                                                                                                                                                                                                                                                                       </w:t>
      </w:r>
    </w:p>
    <w:p w14:paraId="3A19512E" w14:textId="77777777" w:rsidR="00532978" w:rsidRDefault="0026606D" w:rsidP="00AF6984">
      <w:pPr>
        <w:spacing w:after="0" w:line="240" w:lineRule="auto"/>
        <w:jc w:val="center"/>
        <w:rPr>
          <w:b/>
          <w:bCs/>
          <w:szCs w:val="28"/>
          <w:lang w:val="uk-UA"/>
        </w:rPr>
      </w:pPr>
      <w:r w:rsidRPr="009C405E">
        <w:rPr>
          <w:b/>
          <w:bCs/>
          <w:szCs w:val="28"/>
          <w:lang w:val="uk-UA"/>
        </w:rPr>
        <w:t xml:space="preserve">Про </w:t>
      </w:r>
      <w:r w:rsidR="00381E66">
        <w:rPr>
          <w:b/>
          <w:bCs/>
          <w:szCs w:val="28"/>
          <w:lang w:val="uk-UA"/>
        </w:rPr>
        <w:t xml:space="preserve">звернення до </w:t>
      </w:r>
      <w:r w:rsidR="00F012E8">
        <w:rPr>
          <w:b/>
          <w:bCs/>
          <w:szCs w:val="28"/>
          <w:lang w:val="uk-UA"/>
        </w:rPr>
        <w:t xml:space="preserve">Міністерства культури та стратегічних комунікацій України </w:t>
      </w:r>
      <w:r w:rsidR="0089063B">
        <w:rPr>
          <w:b/>
          <w:bCs/>
          <w:szCs w:val="28"/>
          <w:lang w:val="uk-UA"/>
        </w:rPr>
        <w:t xml:space="preserve">щодо погодження </w:t>
      </w:r>
      <w:r w:rsidR="00532978">
        <w:rPr>
          <w:b/>
          <w:bCs/>
          <w:szCs w:val="28"/>
          <w:lang w:val="uk-UA"/>
        </w:rPr>
        <w:t xml:space="preserve">реорганізації закладів культури </w:t>
      </w:r>
    </w:p>
    <w:p w14:paraId="04FD57BB" w14:textId="1253F637" w:rsidR="0026606D" w:rsidRDefault="00532978" w:rsidP="00AF6984">
      <w:pPr>
        <w:spacing w:after="0" w:line="240" w:lineRule="auto"/>
        <w:jc w:val="center"/>
        <w:rPr>
          <w:b/>
          <w:bCs/>
          <w:szCs w:val="28"/>
          <w:lang w:val="uk-UA"/>
        </w:rPr>
      </w:pPr>
      <w:r>
        <w:rPr>
          <w:b/>
          <w:bCs/>
          <w:szCs w:val="28"/>
          <w:lang w:val="uk-UA"/>
        </w:rPr>
        <w:t>Димерської селищної ради</w:t>
      </w:r>
    </w:p>
    <w:p w14:paraId="1CFBD43A" w14:textId="77777777" w:rsidR="00532978" w:rsidRDefault="00532978" w:rsidP="00532978">
      <w:pPr>
        <w:jc w:val="center"/>
        <w:rPr>
          <w:b/>
          <w:bCs/>
          <w:szCs w:val="28"/>
          <w:lang w:val="uk-UA"/>
        </w:rPr>
      </w:pPr>
    </w:p>
    <w:p w14:paraId="2644F385" w14:textId="1845CB6D" w:rsidR="00733C4E" w:rsidRDefault="00733C4E" w:rsidP="00AF6984">
      <w:pPr>
        <w:suppressAutoHyphens w:val="0"/>
        <w:spacing w:after="0" w:line="240" w:lineRule="auto"/>
        <w:ind w:left="0" w:firstLine="0"/>
        <w:rPr>
          <w:szCs w:val="28"/>
          <w:lang w:val="uk-UA"/>
        </w:rPr>
      </w:pPr>
      <w:r w:rsidRPr="00B00606">
        <w:rPr>
          <w:rFonts w:eastAsiaTheme="minorHAnsi"/>
          <w:color w:val="auto"/>
          <w:szCs w:val="28"/>
          <w:lang w:val="uk-UA" w:eastAsia="en-US"/>
        </w:rPr>
        <w:t xml:space="preserve">         </w:t>
      </w:r>
      <w:r w:rsidRPr="00733C4E">
        <w:rPr>
          <w:rFonts w:eastAsiaTheme="minorHAnsi"/>
          <w:color w:val="auto"/>
          <w:szCs w:val="28"/>
          <w:lang w:val="uk-UA" w:eastAsia="en-US"/>
        </w:rPr>
        <w:t>Відповідно до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Про бібліотеки і бібліотечну справу», Закону України</w:t>
      </w:r>
      <w:r w:rsidRPr="00733C4E">
        <w:rPr>
          <w:rFonts w:eastAsiaTheme="minorHAnsi"/>
          <w:b/>
          <w:bCs/>
          <w:color w:val="auto"/>
          <w:szCs w:val="28"/>
          <w:lang w:val="uk-UA" w:eastAsia="en-US"/>
        </w:rPr>
        <w:t> «</w:t>
      </w:r>
      <w:r w:rsidRPr="00733C4E">
        <w:rPr>
          <w:rFonts w:eastAsiaTheme="minorHAnsi"/>
          <w:color w:val="auto"/>
          <w:szCs w:val="28"/>
          <w:lang w:val="uk-UA" w:eastAsia="en-US"/>
        </w:rPr>
        <w:t xml:space="preserve">Про культуру», постанови КМУ від 24 жовтня 2012 року № 984 «Про затвердження Порядку формування базової мережі закладів культури», керуючись ст.26 Закону України «Про місцеве самоврядування в Україні», </w:t>
      </w:r>
      <w:r w:rsidR="00AF6984" w:rsidRPr="00AA62E6">
        <w:rPr>
          <w:szCs w:val="28"/>
          <w:lang w:val="uk-UA"/>
        </w:rPr>
        <w:t xml:space="preserve">враховуючи рекомендації засідання </w:t>
      </w:r>
      <w:r w:rsidR="00AF6984" w:rsidRPr="00AA62E6">
        <w:rPr>
          <w:szCs w:val="28"/>
          <w:bdr w:val="none" w:sz="0" w:space="0" w:color="auto" w:frame="1"/>
          <w:lang w:val="uk-UA"/>
        </w:rPr>
        <w:t xml:space="preserve">постійної  </w:t>
      </w:r>
      <w:r w:rsidR="00AF6984" w:rsidRPr="00AA62E6">
        <w:rPr>
          <w:szCs w:val="28"/>
          <w:lang w:val="uk-UA"/>
        </w:rPr>
        <w:t xml:space="preserve">комісій </w:t>
      </w:r>
      <w:bookmarkStart w:id="0" w:name="_Hlk188341549"/>
      <w:r w:rsidR="00AF6984" w:rsidRPr="00AA62E6">
        <w:rPr>
          <w:szCs w:val="28"/>
          <w:lang w:val="uk-UA"/>
        </w:rPr>
        <w:t>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bookmarkEnd w:id="0"/>
      <w:r w:rsidR="00AF6984" w:rsidRPr="00AA62E6">
        <w:rPr>
          <w:szCs w:val="28"/>
          <w:lang w:val="uk-UA"/>
        </w:rPr>
        <w:t xml:space="preserve"> від </w:t>
      </w:r>
      <w:r w:rsidR="00AF6984">
        <w:rPr>
          <w:szCs w:val="28"/>
          <w:lang w:val="uk-UA"/>
        </w:rPr>
        <w:t>23.06.</w:t>
      </w:r>
      <w:r w:rsidR="00AF6984" w:rsidRPr="00AA62E6">
        <w:rPr>
          <w:szCs w:val="28"/>
          <w:lang w:val="uk-UA"/>
        </w:rPr>
        <w:t>2025 року, селищна рада</w:t>
      </w:r>
    </w:p>
    <w:p w14:paraId="2BE33272" w14:textId="77777777" w:rsidR="00AF6984" w:rsidRPr="00B00606" w:rsidRDefault="00AF6984" w:rsidP="00AF6984">
      <w:pPr>
        <w:suppressAutoHyphens w:val="0"/>
        <w:spacing w:after="0" w:line="240" w:lineRule="auto"/>
        <w:ind w:left="0" w:firstLine="0"/>
        <w:rPr>
          <w:rFonts w:eastAsiaTheme="minorHAnsi"/>
          <w:color w:val="auto"/>
          <w:szCs w:val="28"/>
          <w:lang w:val="uk-UA" w:eastAsia="en-US"/>
        </w:rPr>
      </w:pPr>
    </w:p>
    <w:p w14:paraId="4E7250AD" w14:textId="0BC96475" w:rsidR="00E97434" w:rsidRDefault="00AF6984" w:rsidP="00AF6984">
      <w:pPr>
        <w:suppressAutoHyphens w:val="0"/>
        <w:spacing w:after="0" w:line="240" w:lineRule="auto"/>
        <w:ind w:left="0" w:firstLine="0"/>
        <w:rPr>
          <w:rFonts w:eastAsiaTheme="minorHAnsi"/>
          <w:b/>
          <w:bCs/>
          <w:color w:val="auto"/>
          <w:szCs w:val="28"/>
          <w:lang w:val="uk-UA" w:eastAsia="en-US"/>
        </w:rPr>
      </w:pPr>
      <w:r>
        <w:rPr>
          <w:rFonts w:eastAsiaTheme="minorHAnsi"/>
          <w:b/>
          <w:bCs/>
          <w:color w:val="auto"/>
          <w:szCs w:val="28"/>
          <w:lang w:val="uk-UA" w:eastAsia="en-US"/>
        </w:rPr>
        <w:t xml:space="preserve">                                                  </w:t>
      </w:r>
      <w:r w:rsidR="00F25167">
        <w:rPr>
          <w:rFonts w:eastAsiaTheme="minorHAnsi"/>
          <w:b/>
          <w:bCs/>
          <w:color w:val="auto"/>
          <w:szCs w:val="28"/>
          <w:lang w:val="uk-UA" w:eastAsia="en-US"/>
        </w:rPr>
        <w:t xml:space="preserve">   </w:t>
      </w:r>
      <w:r>
        <w:rPr>
          <w:rFonts w:eastAsiaTheme="minorHAnsi"/>
          <w:b/>
          <w:bCs/>
          <w:color w:val="auto"/>
          <w:szCs w:val="28"/>
          <w:lang w:val="uk-UA" w:eastAsia="en-US"/>
        </w:rPr>
        <w:t xml:space="preserve"> </w:t>
      </w:r>
      <w:r w:rsidR="00E97434" w:rsidRPr="00B00606">
        <w:rPr>
          <w:rFonts w:eastAsiaTheme="minorHAnsi"/>
          <w:b/>
          <w:bCs/>
          <w:color w:val="auto"/>
          <w:szCs w:val="28"/>
          <w:lang w:val="uk-UA" w:eastAsia="en-US"/>
        </w:rPr>
        <w:t>ВИРІШИЛА:</w:t>
      </w:r>
    </w:p>
    <w:p w14:paraId="6CE13D33" w14:textId="77777777" w:rsidR="00AF6984" w:rsidRPr="00B00606" w:rsidRDefault="00AF6984" w:rsidP="00AF6984">
      <w:pPr>
        <w:suppressAutoHyphens w:val="0"/>
        <w:spacing w:after="0" w:line="240" w:lineRule="auto"/>
        <w:ind w:left="0" w:firstLine="0"/>
        <w:jc w:val="center"/>
        <w:rPr>
          <w:rFonts w:eastAsiaTheme="minorHAnsi"/>
          <w:b/>
          <w:bCs/>
          <w:color w:val="auto"/>
          <w:szCs w:val="28"/>
          <w:lang w:val="uk-UA" w:eastAsia="en-US"/>
        </w:rPr>
      </w:pPr>
    </w:p>
    <w:p w14:paraId="41597A27" w14:textId="687FFD88" w:rsidR="00E97434" w:rsidRPr="00E97434" w:rsidRDefault="00886578" w:rsidP="00AF6984">
      <w:pPr>
        <w:suppressAutoHyphens w:val="0"/>
        <w:spacing w:after="0" w:line="240" w:lineRule="auto"/>
        <w:ind w:left="0" w:firstLine="0"/>
        <w:rPr>
          <w:rFonts w:eastAsiaTheme="minorHAnsi"/>
          <w:color w:val="auto"/>
          <w:szCs w:val="28"/>
          <w:lang w:val="uk-UA" w:eastAsia="en-US"/>
        </w:rPr>
      </w:pPr>
      <w:r w:rsidRPr="00B00606">
        <w:rPr>
          <w:rFonts w:eastAsiaTheme="minorHAnsi"/>
          <w:color w:val="auto"/>
          <w:szCs w:val="28"/>
          <w:lang w:val="uk-UA" w:eastAsia="en-US"/>
        </w:rPr>
        <w:t xml:space="preserve">        </w:t>
      </w:r>
      <w:r w:rsidR="00AF6984">
        <w:rPr>
          <w:rFonts w:eastAsiaTheme="minorHAnsi"/>
          <w:color w:val="auto"/>
          <w:szCs w:val="28"/>
          <w:lang w:val="uk-UA" w:eastAsia="en-US"/>
        </w:rPr>
        <w:t xml:space="preserve"> </w:t>
      </w:r>
      <w:r w:rsidR="00B2598B" w:rsidRPr="00AF6984">
        <w:rPr>
          <w:rFonts w:eastAsiaTheme="minorHAnsi"/>
          <w:b/>
          <w:bCs/>
          <w:color w:val="auto"/>
          <w:szCs w:val="28"/>
          <w:lang w:val="uk-UA" w:eastAsia="en-US"/>
        </w:rPr>
        <w:t>1.</w:t>
      </w:r>
      <w:r w:rsidR="00AF6984">
        <w:rPr>
          <w:rFonts w:eastAsiaTheme="minorHAnsi"/>
          <w:color w:val="auto"/>
          <w:szCs w:val="28"/>
          <w:lang w:val="uk-UA" w:eastAsia="en-US"/>
        </w:rPr>
        <w:t xml:space="preserve"> </w:t>
      </w:r>
      <w:r w:rsidR="00E97434" w:rsidRPr="00E97434">
        <w:rPr>
          <w:rFonts w:eastAsiaTheme="minorHAnsi"/>
          <w:color w:val="auto"/>
          <w:szCs w:val="28"/>
          <w:lang w:val="uk-UA" w:eastAsia="en-US"/>
        </w:rPr>
        <w:t xml:space="preserve">Звернутися до Міністерства культури та </w:t>
      </w:r>
      <w:r w:rsidR="00D06A40" w:rsidRPr="00B00606">
        <w:rPr>
          <w:rFonts w:eastAsiaTheme="minorHAnsi"/>
          <w:color w:val="auto"/>
          <w:szCs w:val="28"/>
          <w:lang w:val="uk-UA" w:eastAsia="en-US"/>
        </w:rPr>
        <w:t xml:space="preserve">стратегічних комунікацій </w:t>
      </w:r>
      <w:r w:rsidR="00B2598B" w:rsidRPr="00B00606">
        <w:rPr>
          <w:rFonts w:eastAsiaTheme="minorHAnsi"/>
          <w:color w:val="auto"/>
          <w:szCs w:val="28"/>
          <w:lang w:val="uk-UA" w:eastAsia="en-US"/>
        </w:rPr>
        <w:t xml:space="preserve"> України </w:t>
      </w:r>
      <w:r w:rsidR="00E97434" w:rsidRPr="00E97434">
        <w:rPr>
          <w:rFonts w:eastAsiaTheme="minorHAnsi"/>
          <w:color w:val="auto"/>
          <w:szCs w:val="28"/>
          <w:lang w:val="uk-UA" w:eastAsia="en-US"/>
        </w:rPr>
        <w:t xml:space="preserve">інформаційної політики України за погодженням на реорганізацію </w:t>
      </w:r>
      <w:bookmarkStart w:id="1" w:name="_Hlk196474611"/>
      <w:r w:rsidR="00B2598B" w:rsidRPr="00B00606">
        <w:rPr>
          <w:rFonts w:eastAsiaTheme="minorHAnsi"/>
          <w:color w:val="auto"/>
          <w:szCs w:val="28"/>
          <w:lang w:val="uk-UA" w:eastAsia="en-US"/>
        </w:rPr>
        <w:t>закладів культури Димерської селищної ради</w:t>
      </w:r>
      <w:r w:rsidR="00E97434" w:rsidRPr="00E97434">
        <w:rPr>
          <w:rFonts w:eastAsiaTheme="minorHAnsi"/>
          <w:color w:val="auto"/>
          <w:szCs w:val="28"/>
          <w:lang w:val="uk-UA" w:eastAsia="en-US"/>
        </w:rPr>
        <w:t xml:space="preserve"> </w:t>
      </w:r>
      <w:r w:rsidR="00D109F8">
        <w:rPr>
          <w:rFonts w:eastAsiaTheme="minorHAnsi"/>
          <w:color w:val="auto"/>
          <w:szCs w:val="28"/>
          <w:lang w:val="uk-UA" w:eastAsia="en-US"/>
        </w:rPr>
        <w:t>в зв’язку зі створенням</w:t>
      </w:r>
      <w:r w:rsidR="00E97434" w:rsidRPr="00E97434">
        <w:rPr>
          <w:rFonts w:eastAsiaTheme="minorHAnsi"/>
          <w:color w:val="auto"/>
          <w:szCs w:val="28"/>
          <w:lang w:val="uk-UA" w:eastAsia="en-US"/>
        </w:rPr>
        <w:t xml:space="preserve"> </w:t>
      </w:r>
      <w:bookmarkStart w:id="2" w:name="_Hlk200442228"/>
      <w:r w:rsidR="00E97434" w:rsidRPr="00E97434">
        <w:rPr>
          <w:rFonts w:eastAsiaTheme="minorHAnsi"/>
          <w:color w:val="auto"/>
          <w:szCs w:val="28"/>
          <w:lang w:val="uk-UA" w:eastAsia="en-US"/>
        </w:rPr>
        <w:t xml:space="preserve">комунального закладу </w:t>
      </w:r>
      <w:bookmarkEnd w:id="1"/>
      <w:r w:rsidR="00FE1E05">
        <w:rPr>
          <w:bCs/>
          <w:szCs w:val="28"/>
          <w:lang w:val="uk-UA"/>
        </w:rPr>
        <w:t xml:space="preserve">Центр культурних послуг </w:t>
      </w:r>
      <w:r w:rsidR="00FE1E05" w:rsidRPr="00866DCD">
        <w:rPr>
          <w:bCs/>
          <w:szCs w:val="28"/>
          <w:lang w:val="uk-UA"/>
        </w:rPr>
        <w:t xml:space="preserve">Димерської селищної </w:t>
      </w:r>
      <w:r w:rsidR="00FE1E05" w:rsidRPr="006422D3">
        <w:rPr>
          <w:bCs/>
          <w:szCs w:val="28"/>
        </w:rPr>
        <w:t> </w:t>
      </w:r>
      <w:r w:rsidR="00FE1E05" w:rsidRPr="00866DCD">
        <w:rPr>
          <w:bCs/>
          <w:szCs w:val="28"/>
          <w:lang w:val="uk-UA"/>
        </w:rPr>
        <w:t>ради</w:t>
      </w:r>
      <w:r w:rsidR="00FE1E05" w:rsidRPr="00FE1E05">
        <w:rPr>
          <w:bCs/>
          <w:szCs w:val="28"/>
          <w:lang w:val="uk-UA"/>
        </w:rPr>
        <w:t xml:space="preserve"> </w:t>
      </w:r>
      <w:r w:rsidR="00FE1E05">
        <w:rPr>
          <w:bCs/>
          <w:szCs w:val="28"/>
          <w:lang w:val="uk-UA"/>
        </w:rPr>
        <w:t>«КРАЇНА МРІЙ»</w:t>
      </w:r>
      <w:r w:rsidR="00FD14C2">
        <w:rPr>
          <w:bCs/>
          <w:szCs w:val="28"/>
          <w:lang w:val="uk-UA"/>
        </w:rPr>
        <w:t>.</w:t>
      </w:r>
      <w:bookmarkEnd w:id="2"/>
      <w:r w:rsidR="00FE1E05">
        <w:rPr>
          <w:bCs/>
          <w:szCs w:val="28"/>
          <w:lang w:val="uk-UA"/>
        </w:rPr>
        <w:t xml:space="preserve"> </w:t>
      </w:r>
      <w:r w:rsidR="00FE1E05" w:rsidRPr="00FE1E05">
        <w:rPr>
          <w:bCs/>
          <w:szCs w:val="28"/>
          <w:lang w:val="uk-UA"/>
        </w:rPr>
        <w:t xml:space="preserve"> </w:t>
      </w:r>
      <w:r w:rsidR="00E97434" w:rsidRPr="00E97434">
        <w:rPr>
          <w:rFonts w:eastAsiaTheme="minorHAnsi"/>
          <w:color w:val="auto"/>
          <w:szCs w:val="28"/>
          <w:lang w:val="uk-UA" w:eastAsia="en-US"/>
        </w:rPr>
        <w:t>Звернення додається (додаток).</w:t>
      </w:r>
    </w:p>
    <w:p w14:paraId="20B00E20" w14:textId="5E2A7CC0" w:rsidR="00E97434" w:rsidRPr="00E97434" w:rsidRDefault="00E97434" w:rsidP="00AF6984">
      <w:pPr>
        <w:suppressAutoHyphens w:val="0"/>
        <w:spacing w:after="0" w:line="240" w:lineRule="auto"/>
        <w:ind w:left="0" w:firstLine="0"/>
        <w:rPr>
          <w:rFonts w:eastAsiaTheme="minorHAnsi"/>
          <w:color w:val="auto"/>
          <w:szCs w:val="28"/>
          <w:lang w:val="uk-UA" w:eastAsia="en-US"/>
        </w:rPr>
      </w:pPr>
      <w:r w:rsidRPr="00E97434">
        <w:rPr>
          <w:rFonts w:eastAsiaTheme="minorHAnsi"/>
          <w:color w:val="auto"/>
          <w:szCs w:val="28"/>
          <w:lang w:val="uk-UA" w:eastAsia="en-US"/>
        </w:rPr>
        <w:t xml:space="preserve">    </w:t>
      </w:r>
      <w:r w:rsidR="00442000" w:rsidRPr="00AF6984">
        <w:rPr>
          <w:rFonts w:eastAsiaTheme="minorHAnsi"/>
          <w:b/>
          <w:bCs/>
          <w:color w:val="auto"/>
          <w:szCs w:val="28"/>
          <w:lang w:val="uk-UA" w:eastAsia="en-US"/>
        </w:rPr>
        <w:t>2</w:t>
      </w:r>
      <w:r w:rsidRPr="00AF6984">
        <w:rPr>
          <w:rFonts w:eastAsiaTheme="minorHAnsi"/>
          <w:b/>
          <w:bCs/>
          <w:color w:val="auto"/>
          <w:szCs w:val="28"/>
          <w:lang w:val="uk-UA" w:eastAsia="en-US"/>
        </w:rPr>
        <w:t>.</w:t>
      </w:r>
      <w:r w:rsidR="00AF6984">
        <w:rPr>
          <w:rFonts w:eastAsiaTheme="minorHAnsi"/>
          <w:color w:val="auto"/>
          <w:szCs w:val="28"/>
          <w:lang w:val="uk-UA" w:eastAsia="en-US"/>
        </w:rPr>
        <w:t xml:space="preserve"> </w:t>
      </w:r>
      <w:r w:rsidRPr="00E97434">
        <w:rPr>
          <w:rFonts w:eastAsiaTheme="minorHAnsi"/>
          <w:color w:val="auto"/>
          <w:szCs w:val="28"/>
          <w:lang w:val="uk-UA" w:eastAsia="en-US"/>
        </w:rPr>
        <w:t>Після отримання погодження на </w:t>
      </w:r>
      <w:bookmarkStart w:id="3" w:name="_Hlk65742557"/>
      <w:r w:rsidRPr="00E97434">
        <w:rPr>
          <w:rFonts w:eastAsiaTheme="minorHAnsi"/>
          <w:color w:val="auto"/>
          <w:szCs w:val="28"/>
          <w:lang w:val="uk-UA" w:eastAsia="en-US"/>
        </w:rPr>
        <w:t>реорганізацію</w:t>
      </w:r>
      <w:r w:rsidR="00442000" w:rsidRPr="00B00606">
        <w:rPr>
          <w:rFonts w:eastAsiaTheme="minorHAnsi"/>
          <w:color w:val="auto"/>
          <w:szCs w:val="28"/>
          <w:lang w:val="uk-UA" w:eastAsia="en-US"/>
        </w:rPr>
        <w:t xml:space="preserve"> закладів культури Димерської селищної </w:t>
      </w:r>
      <w:bookmarkEnd w:id="3"/>
      <w:r w:rsidR="004745EB">
        <w:rPr>
          <w:rFonts w:eastAsiaTheme="minorHAnsi"/>
          <w:color w:val="auto"/>
          <w:szCs w:val="28"/>
          <w:lang w:val="uk-UA" w:eastAsia="en-US"/>
        </w:rPr>
        <w:t>ради</w:t>
      </w:r>
      <w:r w:rsidRPr="00E97434">
        <w:rPr>
          <w:rFonts w:eastAsiaTheme="minorHAnsi"/>
          <w:color w:val="auto"/>
          <w:szCs w:val="28"/>
          <w:lang w:val="uk-UA" w:eastAsia="en-US"/>
        </w:rPr>
        <w:t> провести процедуру реорганізації  відповідно до норм чинного законодавства України.</w:t>
      </w:r>
    </w:p>
    <w:p w14:paraId="05DF04DC" w14:textId="37C0368B" w:rsidR="00E97434" w:rsidRDefault="00E97434" w:rsidP="00AF6984">
      <w:pPr>
        <w:suppressAutoHyphens w:val="0"/>
        <w:spacing w:after="0" w:line="240" w:lineRule="auto"/>
        <w:ind w:left="0" w:firstLine="0"/>
        <w:rPr>
          <w:szCs w:val="28"/>
          <w:lang w:val="uk-UA"/>
        </w:rPr>
      </w:pPr>
      <w:r w:rsidRPr="00E97434">
        <w:rPr>
          <w:rFonts w:eastAsiaTheme="minorHAnsi"/>
          <w:color w:val="auto"/>
          <w:szCs w:val="28"/>
          <w:lang w:val="uk-UA" w:eastAsia="en-US"/>
        </w:rPr>
        <w:t> </w:t>
      </w:r>
      <w:r w:rsidR="00442000" w:rsidRPr="00B00606">
        <w:rPr>
          <w:rFonts w:eastAsiaTheme="minorHAnsi"/>
          <w:color w:val="auto"/>
          <w:szCs w:val="28"/>
          <w:lang w:val="uk-UA" w:eastAsia="en-US"/>
        </w:rPr>
        <w:t xml:space="preserve">     </w:t>
      </w:r>
      <w:r w:rsidR="00AF6984">
        <w:rPr>
          <w:rFonts w:eastAsiaTheme="minorHAnsi"/>
          <w:color w:val="auto"/>
          <w:szCs w:val="28"/>
          <w:lang w:val="uk-UA" w:eastAsia="en-US"/>
        </w:rPr>
        <w:t xml:space="preserve">  </w:t>
      </w:r>
      <w:r w:rsidR="00442000" w:rsidRPr="00AF6984">
        <w:rPr>
          <w:rFonts w:eastAsiaTheme="minorHAnsi"/>
          <w:b/>
          <w:bCs/>
          <w:color w:val="auto"/>
          <w:szCs w:val="28"/>
          <w:lang w:val="uk-UA" w:eastAsia="en-US"/>
        </w:rPr>
        <w:t>3.</w:t>
      </w:r>
      <w:r w:rsidR="00AF6984">
        <w:rPr>
          <w:rFonts w:eastAsiaTheme="minorHAnsi"/>
          <w:color w:val="auto"/>
          <w:szCs w:val="28"/>
          <w:lang w:val="uk-UA" w:eastAsia="en-US"/>
        </w:rPr>
        <w:t xml:space="preserve">    </w:t>
      </w:r>
      <w:r w:rsidR="00AF6984">
        <w:rPr>
          <w:szCs w:val="28"/>
          <w:lang w:val="uk-UA"/>
        </w:rPr>
        <w:t xml:space="preserve">Контроль за виконанням цього рішення покласти на </w:t>
      </w:r>
      <w:r w:rsidR="00AF6984" w:rsidRPr="00AA62E6">
        <w:rPr>
          <w:szCs w:val="28"/>
          <w:bdr w:val="none" w:sz="0" w:space="0" w:color="auto" w:frame="1"/>
          <w:lang w:val="uk-UA"/>
        </w:rPr>
        <w:t>постійн</w:t>
      </w:r>
      <w:r w:rsidR="00AF6984">
        <w:rPr>
          <w:szCs w:val="28"/>
          <w:bdr w:val="none" w:sz="0" w:space="0" w:color="auto" w:frame="1"/>
          <w:lang w:val="uk-UA"/>
        </w:rPr>
        <w:t>у</w:t>
      </w:r>
      <w:r w:rsidR="00AF6984" w:rsidRPr="00AA62E6">
        <w:rPr>
          <w:szCs w:val="28"/>
          <w:bdr w:val="none" w:sz="0" w:space="0" w:color="auto" w:frame="1"/>
          <w:lang w:val="uk-UA"/>
        </w:rPr>
        <w:t xml:space="preserve">  </w:t>
      </w:r>
      <w:r w:rsidR="00AF6984" w:rsidRPr="00AA62E6">
        <w:rPr>
          <w:szCs w:val="28"/>
          <w:lang w:val="uk-UA"/>
        </w:rPr>
        <w:t>комісі</w:t>
      </w:r>
      <w:r w:rsidR="00AF6984">
        <w:rPr>
          <w:szCs w:val="28"/>
          <w:lang w:val="uk-UA"/>
        </w:rPr>
        <w:t>ю</w:t>
      </w:r>
      <w:r w:rsidR="00AF6984" w:rsidRPr="00AA62E6">
        <w:rPr>
          <w:szCs w:val="28"/>
          <w:lang w:val="uk-UA"/>
        </w:rPr>
        <w:t xml:space="preserve"> з питань регламенту, депутатської діяльності та етики, прав людини, законності, правопорядку, взаємодії із правоохоронними органами та з гуманітарних питань</w:t>
      </w:r>
      <w:r w:rsidR="00AF6984">
        <w:rPr>
          <w:szCs w:val="28"/>
          <w:lang w:val="uk-UA"/>
        </w:rPr>
        <w:t>.</w:t>
      </w:r>
    </w:p>
    <w:p w14:paraId="38D6BB7F" w14:textId="20E3DC24" w:rsidR="00AF6984" w:rsidRDefault="00AF6984" w:rsidP="00AF6984">
      <w:pPr>
        <w:suppressAutoHyphens w:val="0"/>
        <w:spacing w:after="0" w:line="240" w:lineRule="auto"/>
        <w:ind w:left="0" w:firstLine="0"/>
        <w:rPr>
          <w:szCs w:val="28"/>
          <w:lang w:val="uk-UA"/>
        </w:rPr>
      </w:pPr>
    </w:p>
    <w:p w14:paraId="60812539" w14:textId="77777777" w:rsidR="00AF6984" w:rsidRPr="00733C4E" w:rsidRDefault="00AF6984" w:rsidP="00AF6984">
      <w:pPr>
        <w:suppressAutoHyphens w:val="0"/>
        <w:spacing w:after="0" w:line="240" w:lineRule="auto"/>
        <w:ind w:left="0" w:firstLine="0"/>
        <w:rPr>
          <w:rFonts w:eastAsiaTheme="minorHAnsi"/>
          <w:color w:val="auto"/>
          <w:sz w:val="24"/>
          <w:szCs w:val="24"/>
          <w:lang w:val="uk-UA" w:eastAsia="en-US"/>
        </w:rPr>
      </w:pPr>
    </w:p>
    <w:p w14:paraId="778999B4" w14:textId="4B8C0E18" w:rsidR="00532978" w:rsidRPr="009C405E" w:rsidRDefault="00B00606" w:rsidP="00733C4E">
      <w:pPr>
        <w:rPr>
          <w:b/>
          <w:bCs/>
          <w:szCs w:val="28"/>
          <w:lang w:val="uk-UA"/>
        </w:rPr>
      </w:pPr>
      <w:r>
        <w:rPr>
          <w:b/>
          <w:bCs/>
          <w:szCs w:val="28"/>
          <w:lang w:val="uk-UA"/>
        </w:rPr>
        <w:t xml:space="preserve">Селищний голова                                        </w:t>
      </w:r>
      <w:r w:rsidR="00AF6984">
        <w:rPr>
          <w:b/>
          <w:bCs/>
          <w:szCs w:val="28"/>
          <w:lang w:val="uk-UA"/>
        </w:rPr>
        <w:t xml:space="preserve">           </w:t>
      </w:r>
      <w:r>
        <w:rPr>
          <w:b/>
          <w:bCs/>
          <w:szCs w:val="28"/>
          <w:lang w:val="uk-UA"/>
        </w:rPr>
        <w:t xml:space="preserve"> Володимир ПІДКУРГАННИЙ</w:t>
      </w:r>
    </w:p>
    <w:p w14:paraId="061B5324" w14:textId="77777777" w:rsidR="0026606D" w:rsidRPr="009C405E" w:rsidRDefault="0026606D" w:rsidP="0026606D">
      <w:pPr>
        <w:rPr>
          <w:b/>
          <w:bCs/>
          <w:szCs w:val="28"/>
          <w:lang w:val="uk-UA"/>
        </w:rPr>
      </w:pPr>
    </w:p>
    <w:p w14:paraId="0E4C2440" w14:textId="5F3AE14C" w:rsidR="001710A1" w:rsidRDefault="001710A1">
      <w:pPr>
        <w:rPr>
          <w:lang w:val="uk-UA"/>
        </w:rPr>
      </w:pPr>
    </w:p>
    <w:p w14:paraId="70E20529" w14:textId="29ECECF5" w:rsidR="00AF6984" w:rsidRDefault="00AF6984">
      <w:pPr>
        <w:rPr>
          <w:lang w:val="uk-UA"/>
        </w:rPr>
      </w:pPr>
    </w:p>
    <w:p w14:paraId="014B3E9C" w14:textId="3EADA4B7" w:rsidR="00AF6984" w:rsidRDefault="00AF6984">
      <w:pPr>
        <w:rPr>
          <w:lang w:val="uk-UA"/>
        </w:rPr>
      </w:pPr>
    </w:p>
    <w:p w14:paraId="567FC75D" w14:textId="4964BAA5" w:rsidR="00AF6984" w:rsidRDefault="00AF6984">
      <w:pPr>
        <w:rPr>
          <w:lang w:val="uk-UA"/>
        </w:rPr>
      </w:pPr>
    </w:p>
    <w:p w14:paraId="38592BB3" w14:textId="77777777" w:rsidR="00AF6984" w:rsidRDefault="00AF6984">
      <w:pPr>
        <w:rPr>
          <w:lang w:val="uk-UA"/>
        </w:rPr>
      </w:pPr>
    </w:p>
    <w:p w14:paraId="70C18AB2" w14:textId="77777777" w:rsidR="00AF6984" w:rsidRDefault="00AF6984" w:rsidP="00AF6984">
      <w:pPr>
        <w:pStyle w:val="1"/>
        <w:jc w:val="both"/>
        <w:rPr>
          <w:rFonts w:ascii="Times New Roman" w:hAnsi="Times New Roman" w:cs="Times New Roman"/>
          <w:sz w:val="28"/>
          <w:szCs w:val="28"/>
        </w:rPr>
      </w:pPr>
      <w:r>
        <w:rPr>
          <w:rFonts w:ascii="Times New Roman" w:hAnsi="Times New Roman" w:cs="Times New Roman"/>
          <w:bCs/>
          <w:sz w:val="28"/>
          <w:szCs w:val="28"/>
          <w:lang w:eastAsia="uk-UA"/>
        </w:rPr>
        <w:t>селище Димер</w:t>
      </w:r>
    </w:p>
    <w:p w14:paraId="4BF2C414" w14:textId="77777777" w:rsidR="00AF6984" w:rsidRPr="00CD30DB" w:rsidRDefault="00AF6984" w:rsidP="00AF6984">
      <w:pPr>
        <w:pStyle w:val="1"/>
        <w:jc w:val="both"/>
        <w:rPr>
          <w:rFonts w:ascii="Times New Roman" w:hAnsi="Times New Roman" w:cs="Times New Roman"/>
          <w:bCs/>
          <w:sz w:val="28"/>
          <w:szCs w:val="28"/>
          <w:lang w:eastAsia="uk-UA"/>
        </w:rPr>
      </w:pPr>
      <w:r w:rsidRPr="00CD30DB">
        <w:rPr>
          <w:rFonts w:ascii="Times New Roman" w:hAnsi="Times New Roman" w:cs="Times New Roman"/>
          <w:bCs/>
          <w:sz w:val="28"/>
          <w:szCs w:val="28"/>
          <w:lang w:eastAsia="uk-UA"/>
        </w:rPr>
        <w:t>26 червня 2025 року</w:t>
      </w:r>
    </w:p>
    <w:p w14:paraId="7FDC02A0" w14:textId="397951AE" w:rsidR="00AF6984" w:rsidRPr="00AF6984" w:rsidRDefault="00AF6984" w:rsidP="00AF6984">
      <w:pPr>
        <w:spacing w:line="240" w:lineRule="auto"/>
        <w:rPr>
          <w:color w:val="auto"/>
          <w:lang w:val="uk-UA"/>
        </w:rPr>
      </w:pPr>
      <w:r w:rsidRPr="00CD30DB">
        <w:rPr>
          <w:color w:val="auto"/>
          <w:szCs w:val="28"/>
          <w:lang w:val="uk-UA"/>
        </w:rPr>
        <w:t xml:space="preserve">№ </w:t>
      </w:r>
      <w:r w:rsidR="00F25167">
        <w:rPr>
          <w:color w:val="auto"/>
          <w:szCs w:val="28"/>
          <w:lang w:val="uk-UA"/>
        </w:rPr>
        <w:t>2207</w:t>
      </w:r>
      <w:r w:rsidRPr="00CD30DB">
        <w:rPr>
          <w:color w:val="auto"/>
          <w:szCs w:val="28"/>
          <w:lang w:val="uk-UA"/>
        </w:rPr>
        <w:t>-</w:t>
      </w:r>
      <w:r>
        <w:rPr>
          <w:color w:val="auto"/>
          <w:szCs w:val="28"/>
          <w:lang w:val="uk-UA"/>
        </w:rPr>
        <w:t>66</w:t>
      </w:r>
      <w:r w:rsidRPr="00CD30DB">
        <w:rPr>
          <w:color w:val="auto"/>
          <w:szCs w:val="28"/>
          <w:lang w:val="uk-UA"/>
        </w:rPr>
        <w:t>-</w:t>
      </w:r>
      <w:r w:rsidRPr="00CD30DB">
        <w:rPr>
          <w:color w:val="auto"/>
          <w:szCs w:val="28"/>
        </w:rPr>
        <w:t>V</w:t>
      </w:r>
      <w:r w:rsidRPr="00CD30DB">
        <w:rPr>
          <w:color w:val="auto"/>
          <w:szCs w:val="28"/>
          <w:lang w:val="uk-UA"/>
        </w:rPr>
        <w:t>ІІІ</w:t>
      </w:r>
      <w:r w:rsidRPr="00F048D7">
        <w:rPr>
          <w:szCs w:val="28"/>
          <w:lang w:val="uk-UA"/>
        </w:rPr>
        <w:t xml:space="preserve">                                                              </w:t>
      </w:r>
    </w:p>
    <w:p w14:paraId="365DAF02" w14:textId="77777777" w:rsidR="00AF6984" w:rsidRPr="00F048D7" w:rsidRDefault="00AF6984" w:rsidP="00AF6984">
      <w:pPr>
        <w:jc w:val="center"/>
        <w:rPr>
          <w:szCs w:val="28"/>
          <w:lang w:val="uk-UA"/>
        </w:rPr>
      </w:pPr>
      <w:r w:rsidRPr="00F048D7">
        <w:rPr>
          <w:szCs w:val="28"/>
          <w:lang w:val="uk-UA"/>
        </w:rPr>
        <w:lastRenderedPageBreak/>
        <w:t xml:space="preserve">                            </w:t>
      </w:r>
    </w:p>
    <w:p w14:paraId="430FB55F" w14:textId="77777777" w:rsidR="00AF6984" w:rsidRPr="00CD30DB" w:rsidRDefault="00AF6984" w:rsidP="00AF6984">
      <w:pPr>
        <w:spacing w:after="0" w:line="240" w:lineRule="auto"/>
        <w:jc w:val="center"/>
        <w:rPr>
          <w:color w:val="auto"/>
          <w:szCs w:val="28"/>
          <w:lang w:val="uk-UA"/>
        </w:rPr>
      </w:pPr>
      <w:r w:rsidRPr="00F048D7">
        <w:rPr>
          <w:szCs w:val="28"/>
          <w:lang w:val="uk-UA"/>
        </w:rPr>
        <w:t xml:space="preserve">                                                  </w:t>
      </w:r>
      <w:r>
        <w:rPr>
          <w:szCs w:val="28"/>
          <w:lang w:val="uk-UA"/>
        </w:rPr>
        <w:t xml:space="preserve">   </w:t>
      </w:r>
      <w:r w:rsidRPr="00F048D7">
        <w:rPr>
          <w:szCs w:val="28"/>
          <w:lang w:val="uk-UA"/>
        </w:rPr>
        <w:t xml:space="preserve">  </w:t>
      </w:r>
      <w:r w:rsidRPr="00CD30DB">
        <w:rPr>
          <w:color w:val="auto"/>
          <w:szCs w:val="28"/>
          <w:lang w:val="uk-UA"/>
        </w:rPr>
        <w:t xml:space="preserve">Додаток 1 </w:t>
      </w:r>
    </w:p>
    <w:p w14:paraId="4CADC897" w14:textId="1F850917" w:rsidR="00AF6984" w:rsidRPr="00CD30DB" w:rsidRDefault="00F25167" w:rsidP="00F25167">
      <w:pPr>
        <w:spacing w:after="0" w:line="240" w:lineRule="auto"/>
        <w:jc w:val="center"/>
        <w:rPr>
          <w:color w:val="auto"/>
          <w:szCs w:val="28"/>
          <w:lang w:val="uk-UA"/>
        </w:rPr>
      </w:pPr>
      <w:r>
        <w:rPr>
          <w:color w:val="auto"/>
          <w:szCs w:val="28"/>
          <w:lang w:val="uk-UA"/>
        </w:rPr>
        <w:t xml:space="preserve">                                                                      </w:t>
      </w:r>
      <w:r w:rsidR="00AF6984" w:rsidRPr="00CD30DB">
        <w:rPr>
          <w:color w:val="auto"/>
          <w:szCs w:val="28"/>
          <w:lang w:val="uk-UA"/>
        </w:rPr>
        <w:t xml:space="preserve">до рішення Димерської селищної ради </w:t>
      </w:r>
    </w:p>
    <w:p w14:paraId="41F522D8" w14:textId="729FCA28" w:rsidR="00AF6984" w:rsidRPr="00547752" w:rsidRDefault="00AF6984" w:rsidP="00AF6984">
      <w:pPr>
        <w:pStyle w:val="1"/>
        <w:jc w:val="both"/>
        <w:rPr>
          <w:rFonts w:ascii="Times New Roman" w:hAnsi="Times New Roman" w:cs="Times New Roman"/>
          <w:bCs/>
          <w:color w:val="FF0000"/>
          <w:sz w:val="28"/>
          <w:szCs w:val="28"/>
          <w:lang w:eastAsia="uk-UA"/>
        </w:rPr>
      </w:pPr>
      <w:r w:rsidRPr="00CD30DB">
        <w:rPr>
          <w:rFonts w:ascii="Times New Roman" w:hAnsi="Times New Roman" w:cs="Times New Roman"/>
          <w:sz w:val="28"/>
          <w:szCs w:val="28"/>
        </w:rPr>
        <w:t xml:space="preserve">                                                          </w:t>
      </w:r>
      <w:r>
        <w:rPr>
          <w:rFonts w:ascii="Times New Roman" w:hAnsi="Times New Roman" w:cs="Times New Roman"/>
          <w:sz w:val="28"/>
          <w:szCs w:val="28"/>
        </w:rPr>
        <w:t xml:space="preserve">          </w:t>
      </w:r>
      <w:r w:rsidRPr="00CD30DB">
        <w:rPr>
          <w:rFonts w:ascii="Times New Roman" w:hAnsi="Times New Roman" w:cs="Times New Roman"/>
          <w:sz w:val="28"/>
          <w:szCs w:val="28"/>
        </w:rPr>
        <w:t xml:space="preserve">  </w:t>
      </w:r>
      <w:r>
        <w:rPr>
          <w:rFonts w:ascii="Times New Roman" w:hAnsi="Times New Roman" w:cs="Times New Roman"/>
          <w:sz w:val="28"/>
          <w:szCs w:val="28"/>
        </w:rPr>
        <w:t xml:space="preserve"> </w:t>
      </w:r>
      <w:r>
        <w:rPr>
          <w:rFonts w:ascii="Times New Roman" w:hAnsi="Times New Roman" w:cs="Times New Roman"/>
          <w:bCs/>
          <w:sz w:val="28"/>
          <w:szCs w:val="28"/>
          <w:lang w:eastAsia="uk-UA"/>
        </w:rPr>
        <w:t>від 2</w:t>
      </w:r>
      <w:r w:rsidRPr="00CD30DB">
        <w:rPr>
          <w:rFonts w:ascii="Times New Roman" w:hAnsi="Times New Roman" w:cs="Times New Roman"/>
          <w:bCs/>
          <w:sz w:val="28"/>
          <w:szCs w:val="28"/>
          <w:lang w:eastAsia="uk-UA"/>
        </w:rPr>
        <w:t>6 червня 2025 року</w:t>
      </w:r>
      <w:r>
        <w:rPr>
          <w:rFonts w:ascii="Times New Roman" w:hAnsi="Times New Roman" w:cs="Times New Roman"/>
          <w:bCs/>
          <w:sz w:val="28"/>
          <w:szCs w:val="28"/>
          <w:lang w:eastAsia="uk-UA"/>
        </w:rPr>
        <w:t xml:space="preserve"> </w:t>
      </w:r>
      <w:r w:rsidRPr="00CD30DB">
        <w:rPr>
          <w:rFonts w:ascii="Times New Roman" w:hAnsi="Times New Roman" w:cs="Times New Roman"/>
          <w:sz w:val="28"/>
          <w:szCs w:val="28"/>
        </w:rPr>
        <w:t>№</w:t>
      </w:r>
      <w:r w:rsidR="00F25167">
        <w:rPr>
          <w:rFonts w:ascii="Times New Roman" w:hAnsi="Times New Roman" w:cs="Times New Roman"/>
          <w:sz w:val="28"/>
          <w:szCs w:val="28"/>
        </w:rPr>
        <w:t>2207</w:t>
      </w:r>
      <w:r w:rsidRPr="00CD30DB">
        <w:rPr>
          <w:rFonts w:ascii="Times New Roman" w:hAnsi="Times New Roman" w:cs="Times New Roman"/>
          <w:sz w:val="28"/>
          <w:szCs w:val="28"/>
        </w:rPr>
        <w:t>-</w:t>
      </w:r>
      <w:r>
        <w:rPr>
          <w:rFonts w:ascii="Times New Roman" w:hAnsi="Times New Roman" w:cs="Times New Roman"/>
          <w:sz w:val="28"/>
          <w:szCs w:val="28"/>
        </w:rPr>
        <w:t>66</w:t>
      </w:r>
      <w:r w:rsidRPr="00CD30DB">
        <w:rPr>
          <w:rFonts w:ascii="Times New Roman" w:hAnsi="Times New Roman" w:cs="Times New Roman"/>
          <w:sz w:val="28"/>
          <w:szCs w:val="28"/>
        </w:rPr>
        <w:t>-</w:t>
      </w:r>
      <w:r w:rsidRPr="00CD30DB">
        <w:rPr>
          <w:rFonts w:ascii="Times New Roman" w:hAnsi="Times New Roman" w:cs="Times New Roman"/>
          <w:sz w:val="28"/>
          <w:szCs w:val="28"/>
          <w:lang w:val="en-US"/>
        </w:rPr>
        <w:t>V</w:t>
      </w:r>
      <w:r w:rsidRPr="00CD30DB">
        <w:rPr>
          <w:rFonts w:ascii="Times New Roman" w:hAnsi="Times New Roman" w:cs="Times New Roman"/>
          <w:sz w:val="28"/>
          <w:szCs w:val="28"/>
        </w:rPr>
        <w:t>ІІІ</w:t>
      </w:r>
    </w:p>
    <w:p w14:paraId="793B3DDF" w14:textId="292C46BA" w:rsidR="00AF6984" w:rsidRDefault="00AF6984">
      <w:pPr>
        <w:rPr>
          <w:lang w:val="uk-UA"/>
        </w:rPr>
      </w:pPr>
    </w:p>
    <w:p w14:paraId="22A21F52" w14:textId="409846C9" w:rsidR="00DC0AC0" w:rsidRDefault="00DC0AC0">
      <w:pPr>
        <w:rPr>
          <w:lang w:val="uk-UA"/>
        </w:rPr>
      </w:pPr>
    </w:p>
    <w:p w14:paraId="2D3CA4D5" w14:textId="77777777" w:rsidR="00DC0AC0" w:rsidRDefault="00DC0AC0" w:rsidP="00DC0AC0">
      <w:pPr>
        <w:spacing w:line="240" w:lineRule="auto"/>
        <w:jc w:val="center"/>
        <w:rPr>
          <w:rFonts w:eastAsia="Calibri"/>
          <w:b/>
          <w:color w:val="auto"/>
          <w:szCs w:val="28"/>
          <w:lang w:val="uk-UA" w:eastAsia="en-US"/>
        </w:rPr>
      </w:pPr>
      <w:r>
        <w:rPr>
          <w:rFonts w:eastAsia="Calibri"/>
          <w:b/>
          <w:szCs w:val="28"/>
          <w:lang w:val="uk-UA" w:eastAsia="en-US"/>
        </w:rPr>
        <w:t>Клопотання</w:t>
      </w:r>
    </w:p>
    <w:p w14:paraId="0A8C5194" w14:textId="77777777" w:rsidR="00DC0AC0" w:rsidRDefault="00DC0AC0" w:rsidP="00DC0AC0">
      <w:pPr>
        <w:spacing w:line="240" w:lineRule="auto"/>
        <w:jc w:val="center"/>
        <w:rPr>
          <w:rFonts w:eastAsia="Calibri"/>
          <w:b/>
          <w:szCs w:val="28"/>
          <w:lang w:val="uk-UA" w:eastAsia="en-US"/>
        </w:rPr>
      </w:pPr>
      <w:r>
        <w:rPr>
          <w:rFonts w:eastAsia="Calibri"/>
          <w:b/>
          <w:szCs w:val="28"/>
          <w:lang w:val="uk-UA" w:eastAsia="en-US"/>
        </w:rPr>
        <w:t xml:space="preserve">про </w:t>
      </w:r>
      <w:bookmarkStart w:id="4" w:name="_Hlk196980116"/>
      <w:r>
        <w:rPr>
          <w:rFonts w:eastAsia="Calibri"/>
          <w:b/>
          <w:szCs w:val="28"/>
          <w:lang w:val="uk-UA" w:eastAsia="en-US"/>
        </w:rPr>
        <w:t xml:space="preserve">погодження реорганізації  закладів культури </w:t>
      </w:r>
    </w:p>
    <w:p w14:paraId="44225835" w14:textId="77777777" w:rsidR="00DC0AC0" w:rsidRDefault="00DC0AC0" w:rsidP="00DC0AC0">
      <w:pPr>
        <w:spacing w:line="240" w:lineRule="auto"/>
        <w:jc w:val="center"/>
        <w:rPr>
          <w:rFonts w:eastAsia="Calibri"/>
          <w:b/>
          <w:szCs w:val="28"/>
          <w:lang w:val="uk-UA" w:eastAsia="en-US"/>
        </w:rPr>
      </w:pPr>
      <w:r>
        <w:rPr>
          <w:rFonts w:eastAsia="Calibri"/>
          <w:b/>
          <w:szCs w:val="28"/>
          <w:lang w:val="uk-UA" w:eastAsia="en-US"/>
        </w:rPr>
        <w:t>Димерської селищної ради</w:t>
      </w:r>
    </w:p>
    <w:bookmarkEnd w:id="4"/>
    <w:p w14:paraId="749EC0FE" w14:textId="77777777" w:rsidR="00DC0AC0" w:rsidRDefault="00DC0AC0" w:rsidP="00DC0AC0">
      <w:pPr>
        <w:spacing w:line="240" w:lineRule="auto"/>
        <w:jc w:val="center"/>
        <w:rPr>
          <w:rFonts w:eastAsia="Calibri"/>
          <w:bCs/>
          <w:szCs w:val="28"/>
          <w:lang w:val="uk-UA" w:eastAsia="en-US"/>
        </w:rPr>
      </w:pPr>
    </w:p>
    <w:p w14:paraId="095EC504" w14:textId="2F5D041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На підставі рішення сесії Димерської селищної ради від 26.06.2025 року  №</w:t>
      </w:r>
      <w:bookmarkStart w:id="5" w:name="_GoBack"/>
      <w:bookmarkEnd w:id="5"/>
      <w:r w:rsidR="00F25167">
        <w:rPr>
          <w:rFonts w:eastAsia="Calibri"/>
          <w:bCs/>
          <w:szCs w:val="28"/>
          <w:lang w:val="uk-UA" w:eastAsia="en-US"/>
        </w:rPr>
        <w:t>2207</w:t>
      </w:r>
      <w:r>
        <w:rPr>
          <w:rFonts w:eastAsia="Calibri"/>
          <w:bCs/>
          <w:szCs w:val="28"/>
          <w:lang w:val="uk-UA" w:eastAsia="en-US"/>
        </w:rPr>
        <w:t>-66-</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Про звернення до Міністерства культури та стратегічних комунікацій України щодо погодження реорганізації закладів культури Димерської селищної ради»</w:t>
      </w:r>
      <w:r>
        <w:rPr>
          <w:rFonts w:eastAsia="Calibri"/>
          <w:color w:val="FF0000"/>
          <w:szCs w:val="28"/>
          <w:lang w:val="uk-UA" w:eastAsia="en-US"/>
        </w:rPr>
        <w:t xml:space="preserve"> </w:t>
      </w:r>
      <w:r>
        <w:rPr>
          <w:rFonts w:eastAsia="Calibri"/>
          <w:szCs w:val="28"/>
          <w:lang w:val="uk-UA" w:eastAsia="en-US"/>
        </w:rPr>
        <w:t xml:space="preserve"> звертаємось з клопотанням про </w:t>
      </w:r>
      <w:r>
        <w:rPr>
          <w:rFonts w:eastAsia="Calibri"/>
          <w:bCs/>
          <w:szCs w:val="28"/>
          <w:lang w:val="uk-UA" w:eastAsia="en-US"/>
        </w:rPr>
        <w:t xml:space="preserve">погодження </w:t>
      </w:r>
      <w:bookmarkStart w:id="6" w:name="_Hlk200443630"/>
      <w:r>
        <w:rPr>
          <w:rFonts w:eastAsia="Calibri"/>
          <w:bCs/>
          <w:szCs w:val="28"/>
          <w:lang w:val="uk-UA" w:eastAsia="en-US"/>
        </w:rPr>
        <w:t>реорганізації закладів культури Димер</w:t>
      </w:r>
      <w:bookmarkEnd w:id="6"/>
      <w:r>
        <w:rPr>
          <w:rFonts w:eastAsia="Calibri"/>
          <w:bCs/>
          <w:szCs w:val="28"/>
          <w:lang w:val="uk-UA" w:eastAsia="en-US"/>
        </w:rPr>
        <w:t>ської селищної ради.</w:t>
      </w:r>
    </w:p>
    <w:p w14:paraId="13B8DDEF"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Рішенням сесії Димерської селищної ради від 29.04.2021 року № 353-5-2-</w:t>
      </w:r>
      <w:r>
        <w:rPr>
          <w:rFonts w:eastAsia="Calibri"/>
          <w:bCs/>
          <w:szCs w:val="28"/>
          <w:lang w:eastAsia="en-US"/>
        </w:rPr>
        <w:t>VIII</w:t>
      </w:r>
      <w:r>
        <w:rPr>
          <w:rFonts w:eastAsia="Calibri"/>
          <w:bCs/>
          <w:szCs w:val="28"/>
          <w:lang w:val="uk-UA" w:eastAsia="en-US"/>
        </w:rPr>
        <w:t xml:space="preserve"> було затверджено базову мережу закладів культури Димерської селищної ради, до складу якої було включено Будинки культури, сільські клуби (загальною кількістю 17 одиниць), бібліотеки (загальною кількістю 19 одиниць). </w:t>
      </w:r>
    </w:p>
    <w:p w14:paraId="086582BF" w14:textId="660BEE12"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 метою</w:t>
      </w:r>
      <w:r>
        <w:rPr>
          <w:lang w:val="uk-UA"/>
        </w:rPr>
        <w:t xml:space="preserve"> </w:t>
      </w:r>
      <w:r>
        <w:rPr>
          <w:rFonts w:eastAsia="Calibri"/>
          <w:bCs/>
          <w:szCs w:val="28"/>
          <w:lang w:val="uk-UA" w:eastAsia="en-US"/>
        </w:rPr>
        <w:t xml:space="preserve">оптимізації мережі закладів культури для підвищення ефективності їх діяльності, покращення доступу мешканців громади до культурних послуг, збереження творчих колективів, раціонального використання матеріально-технічної бази та бюджетних коштів,  та відповідно до статей 14, 15, 16 Закону України «Про бібліотеки і бібліотечну справу», статті 22 Закону України «Про культуру», </w:t>
      </w:r>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рада просить погодити  реорганізацію будинків культури, сільських клубів та бібліотек</w:t>
      </w:r>
      <w:bookmarkStart w:id="7" w:name="_Hlk200456121"/>
      <w:bookmarkStart w:id="8" w:name="_Hlk196480688"/>
      <w:r>
        <w:rPr>
          <w:rFonts w:eastAsia="Calibri"/>
          <w:bCs/>
          <w:szCs w:val="28"/>
          <w:lang w:val="uk-UA" w:eastAsia="en-US"/>
        </w:rPr>
        <w:t>.</w:t>
      </w:r>
    </w:p>
    <w:bookmarkEnd w:id="7"/>
    <w:bookmarkEnd w:id="8"/>
    <w:p w14:paraId="204C4001" w14:textId="4616BB24"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Основна і кінцева мета реорганізації – залучення якомога більшої кількості  населення до охоплення культурними послугами, зокрема молоді, для активного проведення дозвілля, підвищення якості надання культурних послуг, розширення їх спектру, реновація сфери культури зі збереженням її цілісності, використання новітніх підходів, </w:t>
      </w:r>
      <w:proofErr w:type="spellStart"/>
      <w:r>
        <w:rPr>
          <w:rFonts w:eastAsia="Calibri"/>
          <w:bCs/>
          <w:szCs w:val="28"/>
          <w:lang w:val="uk-UA" w:eastAsia="en-US"/>
        </w:rPr>
        <w:t>методик</w:t>
      </w:r>
      <w:proofErr w:type="spellEnd"/>
      <w:r>
        <w:rPr>
          <w:rFonts w:eastAsia="Calibri"/>
          <w:bCs/>
          <w:szCs w:val="28"/>
          <w:lang w:val="uk-UA" w:eastAsia="en-US"/>
        </w:rPr>
        <w:t xml:space="preserve"> та креативних і перспективних ідей у роботі. </w:t>
      </w:r>
    </w:p>
    <w:p w14:paraId="28403258" w14:textId="77777777" w:rsidR="00DC0AC0" w:rsidRDefault="00DC0AC0" w:rsidP="00DC0AC0">
      <w:pPr>
        <w:spacing w:line="240" w:lineRule="auto"/>
        <w:rPr>
          <w:rFonts w:eastAsia="Calibri"/>
          <w:szCs w:val="28"/>
          <w:lang w:val="uk-UA" w:eastAsia="en-US"/>
        </w:rPr>
      </w:pPr>
      <w:r>
        <w:rPr>
          <w:rFonts w:eastAsia="Calibri"/>
          <w:bCs/>
          <w:szCs w:val="28"/>
          <w:lang w:val="uk-UA" w:eastAsia="en-US"/>
        </w:rPr>
        <w:t xml:space="preserve">        Втілення мети реорганізації стає можливим за наявності комунального закладу, який здійснюватиме централізоване керівництво наявною мережею клубних, бібліотечних закладів, яким є </w:t>
      </w:r>
      <w:r>
        <w:rPr>
          <w:bCs/>
          <w:szCs w:val="28"/>
          <w:lang w:val="uk-UA"/>
        </w:rPr>
        <w:t xml:space="preserve">комунальний заклад Центр культурних послуг Димерської селищної </w:t>
      </w:r>
      <w:r>
        <w:rPr>
          <w:bCs/>
          <w:szCs w:val="28"/>
        </w:rPr>
        <w:t> </w:t>
      </w:r>
      <w:r>
        <w:rPr>
          <w:bCs/>
          <w:szCs w:val="28"/>
          <w:lang w:val="uk-UA"/>
        </w:rPr>
        <w:t xml:space="preserve">ради «КРАЇНА МРІЙ» </w:t>
      </w:r>
      <w:r>
        <w:rPr>
          <w:rFonts w:eastAsia="Calibri"/>
          <w:szCs w:val="28"/>
          <w:lang w:val="uk-UA" w:eastAsia="en-US"/>
        </w:rPr>
        <w:t>(код ЄДРПОУ 45729263).</w:t>
      </w:r>
    </w:p>
    <w:p w14:paraId="41D8147D"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В результаті реорганізації буде збережено функції та послуги клубних та бібліотечних закладів, що надаються населенню Димерської селищної територіальної громади та суміжних громад, збільшено загальну кількість штатних посад та забезпечено передачу майна в оперативне управління в результаті приєднання до  </w:t>
      </w:r>
      <w:bookmarkStart w:id="9" w:name="_Hlk196487190"/>
      <w:bookmarkStart w:id="10" w:name="_Hlk196487732"/>
      <w:r>
        <w:rPr>
          <w:rFonts w:eastAsia="Calibri"/>
          <w:bCs/>
          <w:szCs w:val="28"/>
          <w:lang w:val="uk-UA" w:eastAsia="en-US"/>
        </w:rPr>
        <w:t xml:space="preserve">комунального закладу Центр культурних послуг Димерської селищної ради </w:t>
      </w:r>
      <w:bookmarkEnd w:id="9"/>
      <w:r>
        <w:rPr>
          <w:rFonts w:eastAsia="Calibri"/>
          <w:bCs/>
          <w:szCs w:val="28"/>
          <w:lang w:val="uk-UA" w:eastAsia="en-US"/>
        </w:rPr>
        <w:t xml:space="preserve">(код ЄДРПОУ 45729263). </w:t>
      </w:r>
    </w:p>
    <w:p w14:paraId="1996D3EF" w14:textId="77777777" w:rsidR="00DC0AC0" w:rsidRDefault="00DC0AC0" w:rsidP="00DC0AC0">
      <w:pPr>
        <w:spacing w:line="240" w:lineRule="auto"/>
        <w:rPr>
          <w:rFonts w:eastAsia="Calibri"/>
          <w:bCs/>
          <w:szCs w:val="28"/>
          <w:lang w:val="uk-UA" w:eastAsia="en-US"/>
        </w:rPr>
      </w:pPr>
    </w:p>
    <w:bookmarkEnd w:id="10"/>
    <w:p w14:paraId="4A4D271B" w14:textId="77777777" w:rsidR="00DC0AC0" w:rsidRDefault="00DC0AC0" w:rsidP="00DC0AC0">
      <w:pPr>
        <w:spacing w:line="240" w:lineRule="auto"/>
        <w:rPr>
          <w:rFonts w:eastAsia="Calibri"/>
          <w:b/>
          <w:szCs w:val="28"/>
          <w:lang w:val="uk-UA" w:eastAsia="en-US"/>
        </w:rPr>
      </w:pPr>
      <w:r>
        <w:rPr>
          <w:rFonts w:eastAsia="Calibri"/>
          <w:bCs/>
          <w:szCs w:val="28"/>
          <w:lang w:val="uk-UA" w:eastAsia="en-US"/>
        </w:rPr>
        <w:t xml:space="preserve">        </w:t>
      </w:r>
      <w:r>
        <w:rPr>
          <w:rFonts w:eastAsia="Calibri"/>
          <w:b/>
          <w:szCs w:val="28"/>
          <w:lang w:val="uk-UA" w:eastAsia="en-US"/>
        </w:rPr>
        <w:t>Перелік закладів, які будуть реорганізовані:</w:t>
      </w:r>
    </w:p>
    <w:p w14:paraId="0CE201E4" w14:textId="77777777" w:rsidR="00DC0AC0" w:rsidRDefault="00DC0AC0" w:rsidP="00DC0AC0">
      <w:pPr>
        <w:spacing w:after="0" w:line="240" w:lineRule="auto"/>
        <w:rPr>
          <w:bCs/>
          <w:lang w:val="uk-UA"/>
        </w:rPr>
      </w:pPr>
      <w:r>
        <w:rPr>
          <w:rFonts w:eastAsia="Calibri"/>
          <w:bCs/>
          <w:szCs w:val="28"/>
          <w:lang w:val="uk-UA" w:eastAsia="en-US"/>
        </w:rPr>
        <w:t xml:space="preserve">        1.1.  </w:t>
      </w:r>
      <w:proofErr w:type="spellStart"/>
      <w:r>
        <w:rPr>
          <w:rFonts w:eastAsia="Calibri"/>
          <w:bCs/>
          <w:szCs w:val="28"/>
          <w:lang w:val="uk-UA" w:eastAsia="en-US"/>
        </w:rPr>
        <w:t>Димерський</w:t>
      </w:r>
      <w:proofErr w:type="spellEnd"/>
      <w:r>
        <w:rPr>
          <w:rFonts w:eastAsia="Calibri"/>
          <w:bCs/>
          <w:szCs w:val="28"/>
          <w:lang w:val="uk-UA" w:eastAsia="en-US"/>
        </w:rPr>
        <w:t xml:space="preserve"> будинок культури </w:t>
      </w:r>
      <w:r>
        <w:rPr>
          <w:bCs/>
          <w:lang w:val="uk-UA"/>
        </w:rPr>
        <w:t>(без статусу юридичної особи</w:t>
      </w:r>
      <w:r>
        <w:rPr>
          <w:bCs/>
          <w:szCs w:val="28"/>
          <w:lang w:val="uk-UA"/>
        </w:rPr>
        <w:t>),</w:t>
      </w:r>
      <w:bookmarkStart w:id="11" w:name="_Hlk200438510"/>
      <w:r>
        <w:rPr>
          <w:bCs/>
          <w:szCs w:val="28"/>
          <w:lang w:val="uk-UA"/>
        </w:rPr>
        <w:t xml:space="preserve"> </w:t>
      </w:r>
      <w:r>
        <w:rPr>
          <w:bCs/>
          <w:lang w:val="uk-UA"/>
        </w:rPr>
        <w:t xml:space="preserve">що припиняється  шляхом приєднання </w:t>
      </w:r>
      <w:r>
        <w:rPr>
          <w:bCs/>
          <w:szCs w:val="28"/>
          <w:lang w:val="uk-UA"/>
        </w:rPr>
        <w:t>до</w:t>
      </w:r>
      <w:r>
        <w:rPr>
          <w:bCs/>
          <w:lang w:val="uk-UA"/>
        </w:rPr>
        <w:t xml:space="preserve"> </w:t>
      </w:r>
      <w:bookmarkStart w:id="12" w:name="_Hlk200969239"/>
      <w:r>
        <w:rPr>
          <w:bCs/>
          <w:lang w:val="uk-UA"/>
        </w:rPr>
        <w:t xml:space="preserve">комунального закладу Центр культурних послуг Димерської селищної ради «КРАЇНА МРІЙ» (код ЄДРПОУ  45729263), </w:t>
      </w:r>
      <w:bookmarkEnd w:id="12"/>
      <w:r>
        <w:rPr>
          <w:bCs/>
          <w:lang w:val="uk-UA"/>
        </w:rPr>
        <w:lastRenderedPageBreak/>
        <w:t xml:space="preserve">який продовжить здійснення культурної діяльності  та є правонаступником усіх  прав, обов’язків та майна. </w:t>
      </w:r>
      <w:bookmarkEnd w:id="11"/>
    </w:p>
    <w:p w14:paraId="556F3B74" w14:textId="77777777" w:rsidR="00DC0AC0" w:rsidRDefault="00DC0AC0" w:rsidP="00DC0AC0">
      <w:pPr>
        <w:spacing w:after="0" w:line="240" w:lineRule="auto"/>
        <w:rPr>
          <w:rFonts w:eastAsia="Calibri"/>
          <w:bCs/>
          <w:szCs w:val="28"/>
          <w:lang w:val="uk-UA" w:eastAsia="en-US"/>
        </w:rPr>
      </w:pPr>
      <w:r>
        <w:rPr>
          <w:rFonts w:eastAsia="Calibri"/>
          <w:bCs/>
          <w:szCs w:val="28"/>
          <w:lang w:val="uk-UA" w:eastAsia="en-US"/>
        </w:rPr>
        <w:t xml:space="preserve">           Загальна кількість штатних одиниць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становить 6 шт., яка зберігається в повному обсязі, вивільнення працівників не заплановане</w:t>
      </w:r>
      <w:bookmarkStart w:id="13" w:name="_Hlk200977253"/>
      <w:r>
        <w:rPr>
          <w:rFonts w:eastAsia="Calibri"/>
          <w:bCs/>
          <w:szCs w:val="28"/>
          <w:lang w:val="uk-UA" w:eastAsia="en-US"/>
        </w:rPr>
        <w:t xml:space="preserve">.  В разі погодження реорганізації, на базі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працюватиме  </w:t>
      </w:r>
      <w:r>
        <w:rPr>
          <w:bCs/>
          <w:lang w:val="uk-UA"/>
        </w:rPr>
        <w:t>комунальний заклад Центр культурних послуг Димерської селищної ради «КРАЇНА МРІЙ» (код ЄДРПОУ  45729263) та буде збільшено кількість штатних  одиниць до 26.</w:t>
      </w:r>
    </w:p>
    <w:p w14:paraId="2AB186E6" w14:textId="71163B54" w:rsidR="00DC0AC0" w:rsidRPr="00DC0AC0" w:rsidRDefault="00DC0AC0" w:rsidP="00DC0AC0">
      <w:pPr>
        <w:spacing w:after="0" w:line="240" w:lineRule="auto"/>
        <w:rPr>
          <w:bCs/>
          <w:lang w:val="uk-UA"/>
        </w:rPr>
      </w:pPr>
      <w:bookmarkStart w:id="14" w:name="_Hlk200975262"/>
      <w:r>
        <w:rPr>
          <w:rFonts w:eastAsia="Calibri"/>
          <w:bCs/>
          <w:szCs w:val="28"/>
          <w:lang w:val="uk-UA" w:eastAsia="en-US"/>
        </w:rPr>
        <w:t xml:space="preserve">          Майно, яке знаходиться на балансі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в повному обсязі буде передано в оперативне управління </w:t>
      </w:r>
      <w:bookmarkStart w:id="15" w:name="_Hlk200969439"/>
      <w:r>
        <w:rPr>
          <w:bCs/>
          <w:lang w:val="uk-UA"/>
        </w:rPr>
        <w:t>комунального закладу Центр культурних послуг Димерської селищної ради «КРАЇНА МРІЙ» (код ЄДРПОУ  45729263).</w:t>
      </w:r>
      <w:bookmarkEnd w:id="13"/>
      <w:bookmarkEnd w:id="14"/>
    </w:p>
    <w:bookmarkEnd w:id="15"/>
    <w:p w14:paraId="7790F487" w14:textId="77777777" w:rsidR="00DC0AC0" w:rsidRDefault="00DC0AC0" w:rsidP="00DC0AC0">
      <w:pPr>
        <w:spacing w:after="0" w:line="240" w:lineRule="auto"/>
        <w:rPr>
          <w:lang w:val="uk-UA"/>
        </w:rPr>
      </w:pPr>
      <w:r>
        <w:rPr>
          <w:rFonts w:eastAsia="Calibri"/>
          <w:bCs/>
          <w:szCs w:val="28"/>
          <w:lang w:val="uk-UA" w:eastAsia="en-US"/>
        </w:rPr>
        <w:t xml:space="preserve">        </w:t>
      </w:r>
      <w:r>
        <w:rPr>
          <w:rFonts w:eastAsia="Calibri"/>
          <w:b/>
          <w:szCs w:val="28"/>
          <w:lang w:val="uk-UA" w:eastAsia="en-US"/>
        </w:rPr>
        <w:t xml:space="preserve">1.2. </w:t>
      </w:r>
      <w:r>
        <w:rPr>
          <w:lang w:val="uk-UA"/>
        </w:rPr>
        <w:t xml:space="preserve">Будинки культури та клубні заклади (без статусу юридичної особи) </w:t>
      </w:r>
      <w:bookmarkStart w:id="16" w:name="_Hlk200444434"/>
      <w:r>
        <w:rPr>
          <w:lang w:val="uk-UA"/>
        </w:rPr>
        <w:t xml:space="preserve">шляхом приєднання до комунального закладу Центр культурних послуг Димерської селищної ради «КРАЇНА МРІЙ» </w:t>
      </w:r>
      <w:r>
        <w:rPr>
          <w:bCs/>
          <w:lang w:val="uk-UA"/>
        </w:rPr>
        <w:t>(код ЄДРПОУ  45729263)</w:t>
      </w:r>
      <w:r>
        <w:rPr>
          <w:lang w:val="uk-UA"/>
        </w:rPr>
        <w:t>,  згідно переліку:</w:t>
      </w:r>
      <w:bookmarkEnd w:id="16"/>
      <w:r>
        <w:rPr>
          <w:lang w:val="uk-UA"/>
        </w:rPr>
        <w:t xml:space="preserve"> Будинок культури села </w:t>
      </w:r>
      <w:proofErr w:type="spellStart"/>
      <w:r>
        <w:rPr>
          <w:lang w:val="uk-UA"/>
        </w:rPr>
        <w:t>Катюжанка</w:t>
      </w:r>
      <w:proofErr w:type="spellEnd"/>
      <w:r>
        <w:rPr>
          <w:lang w:val="uk-UA"/>
        </w:rPr>
        <w:t xml:space="preserve">, Будинок культури села </w:t>
      </w:r>
      <w:proofErr w:type="spellStart"/>
      <w:r>
        <w:rPr>
          <w:lang w:val="uk-UA"/>
        </w:rPr>
        <w:t>Глібівка</w:t>
      </w:r>
      <w:proofErr w:type="spellEnd"/>
      <w:r>
        <w:rPr>
          <w:lang w:val="uk-UA"/>
        </w:rPr>
        <w:t xml:space="preserve">, Будинок культури села Демидів, Будинок культури села Ясногородка, Будинок культури села </w:t>
      </w:r>
      <w:proofErr w:type="spellStart"/>
      <w:r>
        <w:rPr>
          <w:lang w:val="uk-UA"/>
        </w:rPr>
        <w:t>Вахівка</w:t>
      </w:r>
      <w:proofErr w:type="spellEnd"/>
      <w:r>
        <w:rPr>
          <w:lang w:val="uk-UA"/>
        </w:rPr>
        <w:t>,  клуб села Гута-</w:t>
      </w:r>
      <w:proofErr w:type="spellStart"/>
      <w:r>
        <w:rPr>
          <w:lang w:val="uk-UA"/>
        </w:rPr>
        <w:t>Катюжанська</w:t>
      </w:r>
      <w:proofErr w:type="spellEnd"/>
      <w:r>
        <w:rPr>
          <w:lang w:val="uk-UA"/>
        </w:rPr>
        <w:t xml:space="preserve">,  Будинок культури села Литвинівка,  Будинок культури села </w:t>
      </w:r>
      <w:proofErr w:type="spellStart"/>
      <w:r>
        <w:rPr>
          <w:lang w:val="uk-UA"/>
        </w:rPr>
        <w:t>Толокунь</w:t>
      </w:r>
      <w:proofErr w:type="spellEnd"/>
      <w:r>
        <w:rPr>
          <w:lang w:val="uk-UA"/>
        </w:rPr>
        <w:t xml:space="preserve">,  клуб села </w:t>
      </w:r>
      <w:proofErr w:type="spellStart"/>
      <w:r>
        <w:rPr>
          <w:lang w:val="uk-UA"/>
        </w:rPr>
        <w:t>Сухолуччя</w:t>
      </w:r>
      <w:proofErr w:type="spellEnd"/>
      <w:r>
        <w:rPr>
          <w:lang w:val="uk-UA"/>
        </w:rPr>
        <w:t xml:space="preserve">, клуб села Савенки, клуб села </w:t>
      </w:r>
      <w:proofErr w:type="spellStart"/>
      <w:r>
        <w:rPr>
          <w:lang w:val="uk-UA"/>
        </w:rPr>
        <w:t>Федорівка</w:t>
      </w:r>
      <w:proofErr w:type="spellEnd"/>
      <w:r>
        <w:rPr>
          <w:lang w:val="uk-UA"/>
        </w:rPr>
        <w:t>,  клуб села Круги, клуб села Рудня-</w:t>
      </w:r>
      <w:proofErr w:type="spellStart"/>
      <w:r>
        <w:rPr>
          <w:lang w:val="uk-UA"/>
        </w:rPr>
        <w:t>Димерська</w:t>
      </w:r>
      <w:proofErr w:type="spellEnd"/>
      <w:r>
        <w:rPr>
          <w:lang w:val="uk-UA"/>
        </w:rPr>
        <w:t>,  клуб села Лісовичі, клуб села Любимівка, клуб села Сичівка.</w:t>
      </w:r>
    </w:p>
    <w:p w14:paraId="52B3AA1A" w14:textId="7CEEEAE4" w:rsidR="00DC0AC0" w:rsidRPr="00DC0AC0" w:rsidRDefault="00DC0AC0" w:rsidP="00DC0AC0">
      <w:pPr>
        <w:spacing w:line="240" w:lineRule="auto"/>
        <w:rPr>
          <w:rFonts w:eastAsia="Calibri"/>
          <w:bCs/>
          <w:color w:val="auto"/>
          <w:szCs w:val="28"/>
          <w:lang w:val="uk-UA" w:eastAsia="en-US"/>
        </w:rPr>
      </w:pPr>
      <w:bookmarkStart w:id="17" w:name="_Hlk196486071"/>
      <w:r>
        <w:rPr>
          <w:rFonts w:eastAsia="Calibri"/>
          <w:bCs/>
          <w:szCs w:val="28"/>
          <w:lang w:val="uk-UA" w:eastAsia="en-US"/>
        </w:rPr>
        <w:t xml:space="preserve">           Загальна кількість штатних одиниць становить 26 шт., </w:t>
      </w:r>
      <w:bookmarkStart w:id="18" w:name="_Hlk196486268"/>
      <w:r>
        <w:rPr>
          <w:rFonts w:eastAsia="Calibri"/>
          <w:bCs/>
          <w:szCs w:val="28"/>
          <w:lang w:val="uk-UA" w:eastAsia="en-US"/>
        </w:rPr>
        <w:t>яка зберігається в повному обсязі</w:t>
      </w:r>
      <w:bookmarkEnd w:id="18"/>
      <w:r>
        <w:rPr>
          <w:rFonts w:eastAsia="Calibri"/>
          <w:bCs/>
          <w:szCs w:val="28"/>
          <w:lang w:val="uk-UA" w:eastAsia="en-US"/>
        </w:rPr>
        <w:t xml:space="preserve">, </w:t>
      </w:r>
      <w:bookmarkStart w:id="19" w:name="_Hlk196486205"/>
      <w:r>
        <w:rPr>
          <w:rFonts w:eastAsia="Calibri"/>
          <w:bCs/>
          <w:szCs w:val="28"/>
          <w:lang w:val="uk-UA" w:eastAsia="en-US"/>
        </w:rPr>
        <w:t>вивільнення працівників не заплановане</w:t>
      </w:r>
      <w:bookmarkEnd w:id="19"/>
      <w:r>
        <w:rPr>
          <w:rFonts w:eastAsia="Calibri"/>
          <w:bCs/>
          <w:szCs w:val="28"/>
          <w:lang w:val="uk-UA" w:eastAsia="en-US"/>
        </w:rPr>
        <w:t>.</w:t>
      </w:r>
    </w:p>
    <w:p w14:paraId="58C2E08A" w14:textId="5442C033" w:rsidR="00DC0AC0" w:rsidRPr="00DC0AC0" w:rsidRDefault="00DC0AC0" w:rsidP="00DC0AC0">
      <w:pPr>
        <w:spacing w:after="0" w:line="240" w:lineRule="auto"/>
        <w:rPr>
          <w:lang w:val="uk-UA"/>
        </w:rPr>
      </w:pPr>
      <w:r>
        <w:rPr>
          <w:lang w:val="uk-UA"/>
        </w:rPr>
        <w:t xml:space="preserve">          В разі погодження реорганізації на базі будинків культури та клубних закладів, що припиняють діяльність шляхом приєднання до  Комунального закладу Центр культурних послуг Димерської селищної ради «КРАЇНА МРІЙ» (код ЄДРПОУ  45729263),  </w:t>
      </w:r>
      <w:r>
        <w:rPr>
          <w:b/>
          <w:bCs/>
          <w:lang w:val="uk-UA"/>
        </w:rPr>
        <w:t>буде створено</w:t>
      </w:r>
      <w:r>
        <w:rPr>
          <w:lang w:val="uk-UA"/>
        </w:rPr>
        <w:t xml:space="preserve"> </w:t>
      </w:r>
      <w:r>
        <w:rPr>
          <w:b/>
          <w:bCs/>
          <w:lang w:val="uk-UA"/>
        </w:rPr>
        <w:t xml:space="preserve">філії,  які функціонуватимуть як структурні підрозділи без статусу юридичної особи. </w:t>
      </w:r>
      <w:r>
        <w:rPr>
          <w:lang w:val="uk-UA"/>
        </w:rPr>
        <w:t xml:space="preserve">       </w:t>
      </w:r>
    </w:p>
    <w:p w14:paraId="472CFC47" w14:textId="77777777" w:rsidR="00DC0AC0" w:rsidRDefault="00DC0AC0" w:rsidP="00DC0AC0">
      <w:pPr>
        <w:spacing w:after="0" w:line="240" w:lineRule="auto"/>
        <w:rPr>
          <w:bCs/>
          <w:lang w:val="uk-UA"/>
        </w:rPr>
      </w:pPr>
      <w:r>
        <w:rPr>
          <w:rFonts w:eastAsia="Calibri"/>
          <w:bCs/>
          <w:szCs w:val="28"/>
          <w:lang w:val="uk-UA" w:eastAsia="en-US"/>
        </w:rPr>
        <w:t xml:space="preserve">            Майно, яке знаходиться на балансі будинків культури та клубних закладів, буде передано в оперативне управління </w:t>
      </w:r>
      <w:r>
        <w:rPr>
          <w:bCs/>
          <w:lang w:val="uk-UA"/>
        </w:rPr>
        <w:t>комунального закладу Центр культурних послуг Димерської селищної ради «КРАЇНА МРІЙ» (код ЄДРПОУ  45729263).</w:t>
      </w:r>
    </w:p>
    <w:p w14:paraId="23D70A15"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w:t>
      </w:r>
    </w:p>
    <w:bookmarkEnd w:id="17"/>
    <w:p w14:paraId="0BAA9CC0" w14:textId="77777777" w:rsidR="00DC0AC0" w:rsidRDefault="00DC0AC0" w:rsidP="00DC0AC0">
      <w:pPr>
        <w:spacing w:line="240" w:lineRule="auto"/>
        <w:rPr>
          <w:rFonts w:eastAsia="Calibri"/>
          <w:bCs/>
          <w:szCs w:val="28"/>
          <w:lang w:val="uk-UA" w:eastAsia="en-US"/>
        </w:rPr>
      </w:pPr>
      <w:r>
        <w:rPr>
          <w:rFonts w:eastAsia="Calibri"/>
          <w:b/>
          <w:szCs w:val="28"/>
          <w:lang w:val="uk-UA" w:eastAsia="en-US"/>
        </w:rPr>
        <w:t xml:space="preserve">        2. Бібліотечні заклади (без статусу юридичної особи) </w:t>
      </w:r>
      <w:r>
        <w:rPr>
          <w:lang w:val="uk-UA"/>
        </w:rPr>
        <w:t xml:space="preserve">шляхом приєднання до комунального закладу Центр культурних послуг Димерської селищної ради «КРАЇНА МРІЙ» </w:t>
      </w:r>
      <w:r>
        <w:rPr>
          <w:bCs/>
          <w:lang w:val="uk-UA"/>
        </w:rPr>
        <w:t>(код ЄДРПОУ  45729263)</w:t>
      </w:r>
      <w:r>
        <w:rPr>
          <w:lang w:val="uk-UA"/>
        </w:rPr>
        <w:t xml:space="preserve">,  згідно переліку: </w:t>
      </w:r>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бібліотека, </w:t>
      </w:r>
      <w:bookmarkStart w:id="20" w:name="_Hlk196400831"/>
      <w:proofErr w:type="spellStart"/>
      <w:r>
        <w:rPr>
          <w:rFonts w:eastAsia="Calibri"/>
          <w:bCs/>
          <w:szCs w:val="28"/>
          <w:lang w:val="uk-UA" w:eastAsia="en-US"/>
        </w:rPr>
        <w:t>Димерська</w:t>
      </w:r>
      <w:proofErr w:type="spellEnd"/>
      <w:r>
        <w:rPr>
          <w:rFonts w:eastAsia="Calibri"/>
          <w:bCs/>
          <w:szCs w:val="28"/>
          <w:lang w:val="uk-UA" w:eastAsia="en-US"/>
        </w:rPr>
        <w:t xml:space="preserve"> селищна бібліотека для дітей</w:t>
      </w:r>
      <w:bookmarkEnd w:id="20"/>
      <w:r>
        <w:rPr>
          <w:rFonts w:eastAsia="Calibri"/>
          <w:bCs/>
          <w:szCs w:val="28"/>
          <w:lang w:val="uk-UA" w:eastAsia="en-US"/>
        </w:rPr>
        <w:t xml:space="preserve">, </w:t>
      </w:r>
      <w:bookmarkStart w:id="21" w:name="_Hlk196400858"/>
      <w:proofErr w:type="spellStart"/>
      <w:r>
        <w:rPr>
          <w:rFonts w:eastAsia="Calibri"/>
          <w:bCs/>
          <w:szCs w:val="28"/>
          <w:lang w:val="uk-UA" w:eastAsia="en-US"/>
        </w:rPr>
        <w:t>Абрамівська</w:t>
      </w:r>
      <w:proofErr w:type="spellEnd"/>
      <w:r>
        <w:rPr>
          <w:rFonts w:eastAsia="Calibri"/>
          <w:bCs/>
          <w:szCs w:val="28"/>
          <w:lang w:val="uk-UA" w:eastAsia="en-US"/>
        </w:rPr>
        <w:t xml:space="preserve"> сільська бібліотека</w:t>
      </w:r>
      <w:bookmarkEnd w:id="21"/>
      <w:r>
        <w:rPr>
          <w:rFonts w:eastAsia="Calibri"/>
          <w:bCs/>
          <w:szCs w:val="28"/>
          <w:lang w:val="uk-UA" w:eastAsia="en-US"/>
        </w:rPr>
        <w:t xml:space="preserve">, Богданівська сільська бібліотека, </w:t>
      </w:r>
      <w:bookmarkStart w:id="22" w:name="_Hlk196400934"/>
      <w:proofErr w:type="spellStart"/>
      <w:r>
        <w:rPr>
          <w:rFonts w:eastAsia="Calibri"/>
          <w:bCs/>
          <w:szCs w:val="28"/>
          <w:lang w:val="uk-UA" w:eastAsia="en-US"/>
        </w:rPr>
        <w:t>Вахівська</w:t>
      </w:r>
      <w:proofErr w:type="spellEnd"/>
      <w:r>
        <w:rPr>
          <w:rFonts w:eastAsia="Calibri"/>
          <w:bCs/>
          <w:szCs w:val="28"/>
          <w:lang w:val="uk-UA" w:eastAsia="en-US"/>
        </w:rPr>
        <w:t xml:space="preserve"> сільська бібліотека</w:t>
      </w:r>
      <w:bookmarkEnd w:id="22"/>
      <w:r>
        <w:rPr>
          <w:rFonts w:eastAsia="Calibri"/>
          <w:bCs/>
          <w:szCs w:val="28"/>
          <w:lang w:val="uk-UA" w:eastAsia="en-US"/>
        </w:rPr>
        <w:t xml:space="preserve">, </w:t>
      </w:r>
      <w:bookmarkStart w:id="23" w:name="_Hlk196400943"/>
      <w:proofErr w:type="spellStart"/>
      <w:r>
        <w:rPr>
          <w:rFonts w:eastAsia="Calibri"/>
          <w:bCs/>
          <w:szCs w:val="28"/>
          <w:lang w:val="uk-UA" w:eastAsia="en-US"/>
        </w:rPr>
        <w:t>Глібівська</w:t>
      </w:r>
      <w:proofErr w:type="spellEnd"/>
      <w:r>
        <w:rPr>
          <w:rFonts w:eastAsia="Calibri"/>
          <w:bCs/>
          <w:szCs w:val="28"/>
          <w:lang w:val="uk-UA" w:eastAsia="en-US"/>
        </w:rPr>
        <w:t xml:space="preserve"> сільська бібліотека</w:t>
      </w:r>
      <w:bookmarkEnd w:id="23"/>
      <w:r>
        <w:rPr>
          <w:rFonts w:eastAsia="Calibri"/>
          <w:bCs/>
          <w:szCs w:val="28"/>
          <w:lang w:val="uk-UA" w:eastAsia="en-US"/>
        </w:rPr>
        <w:t xml:space="preserve">, </w:t>
      </w:r>
      <w:bookmarkStart w:id="24" w:name="_Hlk196400965"/>
      <w:r>
        <w:rPr>
          <w:rFonts w:eastAsia="Calibri"/>
          <w:bCs/>
          <w:szCs w:val="28"/>
          <w:lang w:val="uk-UA" w:eastAsia="en-US"/>
        </w:rPr>
        <w:t>Демидівська сільська бібліотека</w:t>
      </w:r>
      <w:bookmarkEnd w:id="24"/>
      <w:r>
        <w:rPr>
          <w:rFonts w:eastAsia="Calibri"/>
          <w:bCs/>
          <w:szCs w:val="28"/>
          <w:lang w:val="uk-UA" w:eastAsia="en-US"/>
        </w:rPr>
        <w:t xml:space="preserve">, </w:t>
      </w:r>
      <w:bookmarkStart w:id="25" w:name="_Hlk196400976"/>
      <w:proofErr w:type="spellStart"/>
      <w:r>
        <w:rPr>
          <w:rFonts w:eastAsia="Calibri"/>
          <w:bCs/>
          <w:szCs w:val="28"/>
          <w:lang w:val="uk-UA" w:eastAsia="en-US"/>
        </w:rPr>
        <w:t>Катюжанська</w:t>
      </w:r>
      <w:proofErr w:type="spellEnd"/>
      <w:r>
        <w:rPr>
          <w:rFonts w:eastAsia="Calibri"/>
          <w:bCs/>
          <w:szCs w:val="28"/>
          <w:lang w:val="uk-UA" w:eastAsia="en-US"/>
        </w:rPr>
        <w:t xml:space="preserve"> сільська бібліотека</w:t>
      </w:r>
      <w:bookmarkEnd w:id="25"/>
      <w:r>
        <w:rPr>
          <w:rFonts w:eastAsia="Calibri"/>
          <w:bCs/>
          <w:szCs w:val="28"/>
          <w:lang w:val="uk-UA" w:eastAsia="en-US"/>
        </w:rPr>
        <w:t xml:space="preserve">, </w:t>
      </w:r>
      <w:bookmarkStart w:id="26" w:name="_Hlk196400986"/>
      <w:proofErr w:type="spellStart"/>
      <w:r>
        <w:rPr>
          <w:rFonts w:eastAsia="Calibri"/>
          <w:bCs/>
          <w:szCs w:val="28"/>
          <w:lang w:val="uk-UA" w:eastAsia="en-US"/>
        </w:rPr>
        <w:t>Козаровицька</w:t>
      </w:r>
      <w:proofErr w:type="spellEnd"/>
      <w:r>
        <w:rPr>
          <w:rFonts w:eastAsia="Calibri"/>
          <w:bCs/>
          <w:szCs w:val="28"/>
          <w:lang w:val="uk-UA" w:eastAsia="en-US"/>
        </w:rPr>
        <w:t xml:space="preserve"> сільська бібліотека</w:t>
      </w:r>
      <w:bookmarkEnd w:id="26"/>
      <w:r>
        <w:rPr>
          <w:rFonts w:eastAsia="Calibri"/>
          <w:bCs/>
          <w:szCs w:val="28"/>
          <w:lang w:val="uk-UA" w:eastAsia="en-US"/>
        </w:rPr>
        <w:t xml:space="preserve">, </w:t>
      </w:r>
      <w:bookmarkStart w:id="27" w:name="_Hlk196401010"/>
      <w:proofErr w:type="spellStart"/>
      <w:r>
        <w:rPr>
          <w:rFonts w:eastAsia="Calibri"/>
          <w:bCs/>
          <w:szCs w:val="28"/>
          <w:lang w:val="uk-UA" w:eastAsia="en-US"/>
        </w:rPr>
        <w:t>Литвинівська</w:t>
      </w:r>
      <w:proofErr w:type="spellEnd"/>
      <w:r>
        <w:rPr>
          <w:rFonts w:eastAsia="Calibri"/>
          <w:bCs/>
          <w:szCs w:val="28"/>
          <w:lang w:val="uk-UA" w:eastAsia="en-US"/>
        </w:rPr>
        <w:t xml:space="preserve"> сільська бібліотека</w:t>
      </w:r>
      <w:bookmarkEnd w:id="27"/>
      <w:r>
        <w:rPr>
          <w:rFonts w:eastAsia="Calibri"/>
          <w:bCs/>
          <w:szCs w:val="28"/>
          <w:lang w:val="uk-UA" w:eastAsia="en-US"/>
        </w:rPr>
        <w:t xml:space="preserve">, </w:t>
      </w:r>
      <w:bookmarkStart w:id="28" w:name="_Hlk196401037"/>
      <w:proofErr w:type="spellStart"/>
      <w:r>
        <w:rPr>
          <w:rFonts w:eastAsia="Calibri"/>
          <w:bCs/>
          <w:szCs w:val="28"/>
          <w:lang w:val="uk-UA" w:eastAsia="en-US"/>
        </w:rPr>
        <w:t>Лісовицька</w:t>
      </w:r>
      <w:proofErr w:type="spellEnd"/>
      <w:r>
        <w:rPr>
          <w:rFonts w:eastAsia="Calibri"/>
          <w:bCs/>
          <w:szCs w:val="28"/>
          <w:lang w:val="uk-UA" w:eastAsia="en-US"/>
        </w:rPr>
        <w:t xml:space="preserve"> сільська бібліотека</w:t>
      </w:r>
      <w:bookmarkEnd w:id="28"/>
      <w:r>
        <w:rPr>
          <w:rFonts w:eastAsia="Calibri"/>
          <w:bCs/>
          <w:szCs w:val="28"/>
          <w:lang w:val="uk-UA" w:eastAsia="en-US"/>
        </w:rPr>
        <w:t xml:space="preserve">, </w:t>
      </w:r>
      <w:proofErr w:type="spellStart"/>
      <w:r>
        <w:rPr>
          <w:rFonts w:eastAsia="Calibri"/>
          <w:bCs/>
          <w:szCs w:val="28"/>
          <w:lang w:val="uk-UA" w:eastAsia="en-US"/>
        </w:rPr>
        <w:t>Любимівська</w:t>
      </w:r>
      <w:proofErr w:type="spellEnd"/>
      <w:r>
        <w:rPr>
          <w:rFonts w:eastAsia="Calibri"/>
          <w:bCs/>
          <w:szCs w:val="28"/>
          <w:lang w:val="uk-UA" w:eastAsia="en-US"/>
        </w:rPr>
        <w:t xml:space="preserve"> сільська бібліотека, </w:t>
      </w:r>
      <w:bookmarkStart w:id="29" w:name="_Hlk196401054"/>
      <w:proofErr w:type="spellStart"/>
      <w:r>
        <w:rPr>
          <w:rFonts w:eastAsia="Calibri"/>
          <w:bCs/>
          <w:szCs w:val="28"/>
          <w:lang w:val="uk-UA" w:eastAsia="en-US"/>
        </w:rPr>
        <w:t>Ровівська</w:t>
      </w:r>
      <w:proofErr w:type="spellEnd"/>
      <w:r>
        <w:rPr>
          <w:rFonts w:eastAsia="Calibri"/>
          <w:bCs/>
          <w:szCs w:val="28"/>
          <w:lang w:val="uk-UA" w:eastAsia="en-US"/>
        </w:rPr>
        <w:t xml:space="preserve"> сільська бібліотека</w:t>
      </w:r>
      <w:bookmarkEnd w:id="29"/>
      <w:r>
        <w:rPr>
          <w:rFonts w:eastAsia="Calibri"/>
          <w:bCs/>
          <w:szCs w:val="28"/>
          <w:lang w:val="uk-UA" w:eastAsia="en-US"/>
        </w:rPr>
        <w:t xml:space="preserve">, </w:t>
      </w:r>
      <w:bookmarkStart w:id="30" w:name="_Hlk196401077"/>
      <w:r>
        <w:rPr>
          <w:rFonts w:eastAsia="Calibri"/>
          <w:bCs/>
          <w:szCs w:val="28"/>
          <w:lang w:val="uk-UA" w:eastAsia="en-US"/>
        </w:rPr>
        <w:t>Рудня-</w:t>
      </w:r>
      <w:proofErr w:type="spellStart"/>
      <w:r>
        <w:rPr>
          <w:rFonts w:eastAsia="Calibri"/>
          <w:bCs/>
          <w:szCs w:val="28"/>
          <w:lang w:val="uk-UA" w:eastAsia="en-US"/>
        </w:rPr>
        <w:t>Димерська</w:t>
      </w:r>
      <w:proofErr w:type="spellEnd"/>
      <w:r>
        <w:rPr>
          <w:rFonts w:eastAsia="Calibri"/>
          <w:bCs/>
          <w:szCs w:val="28"/>
          <w:lang w:val="uk-UA" w:eastAsia="en-US"/>
        </w:rPr>
        <w:t xml:space="preserve"> сільська бібліотека</w:t>
      </w:r>
      <w:bookmarkEnd w:id="30"/>
      <w:r>
        <w:rPr>
          <w:rFonts w:eastAsia="Calibri"/>
          <w:bCs/>
          <w:szCs w:val="28"/>
          <w:lang w:val="uk-UA" w:eastAsia="en-US"/>
        </w:rPr>
        <w:t xml:space="preserve">, </w:t>
      </w:r>
      <w:bookmarkStart w:id="31" w:name="_Hlk196401116"/>
      <w:proofErr w:type="spellStart"/>
      <w:r>
        <w:rPr>
          <w:rFonts w:eastAsia="Calibri"/>
          <w:bCs/>
          <w:szCs w:val="28"/>
          <w:lang w:val="uk-UA" w:eastAsia="en-US"/>
        </w:rPr>
        <w:t>Сичівська</w:t>
      </w:r>
      <w:proofErr w:type="spellEnd"/>
      <w:r>
        <w:rPr>
          <w:rFonts w:eastAsia="Calibri"/>
          <w:bCs/>
          <w:szCs w:val="28"/>
          <w:lang w:val="uk-UA" w:eastAsia="en-US"/>
        </w:rPr>
        <w:t xml:space="preserve"> сільська бібліотека</w:t>
      </w:r>
      <w:bookmarkEnd w:id="31"/>
      <w:r>
        <w:rPr>
          <w:rFonts w:eastAsia="Calibri"/>
          <w:bCs/>
          <w:szCs w:val="28"/>
          <w:lang w:val="uk-UA" w:eastAsia="en-US"/>
        </w:rPr>
        <w:t xml:space="preserve">, </w:t>
      </w:r>
      <w:bookmarkStart w:id="32" w:name="_Hlk196401127"/>
      <w:proofErr w:type="spellStart"/>
      <w:r>
        <w:rPr>
          <w:rFonts w:eastAsia="Calibri"/>
          <w:bCs/>
          <w:szCs w:val="28"/>
          <w:lang w:val="uk-UA" w:eastAsia="en-US"/>
        </w:rPr>
        <w:t>Сухолуцька</w:t>
      </w:r>
      <w:proofErr w:type="spellEnd"/>
      <w:r>
        <w:rPr>
          <w:rFonts w:eastAsia="Calibri"/>
          <w:bCs/>
          <w:szCs w:val="28"/>
          <w:lang w:val="uk-UA" w:eastAsia="en-US"/>
        </w:rPr>
        <w:t xml:space="preserve"> сільська бібліотека</w:t>
      </w:r>
      <w:bookmarkEnd w:id="32"/>
      <w:r>
        <w:rPr>
          <w:rFonts w:eastAsia="Calibri"/>
          <w:bCs/>
          <w:szCs w:val="28"/>
          <w:lang w:val="uk-UA" w:eastAsia="en-US"/>
        </w:rPr>
        <w:t xml:space="preserve">, </w:t>
      </w:r>
      <w:bookmarkStart w:id="33" w:name="_Hlk196401140"/>
      <w:proofErr w:type="spellStart"/>
      <w:r>
        <w:rPr>
          <w:rFonts w:eastAsia="Calibri"/>
          <w:bCs/>
          <w:szCs w:val="28"/>
          <w:lang w:val="uk-UA" w:eastAsia="en-US"/>
        </w:rPr>
        <w:t>Толокунська</w:t>
      </w:r>
      <w:proofErr w:type="spellEnd"/>
      <w:r>
        <w:rPr>
          <w:rFonts w:eastAsia="Calibri"/>
          <w:bCs/>
          <w:szCs w:val="28"/>
          <w:lang w:val="uk-UA" w:eastAsia="en-US"/>
        </w:rPr>
        <w:t xml:space="preserve"> сільська бібліотека</w:t>
      </w:r>
      <w:bookmarkEnd w:id="33"/>
      <w:r>
        <w:rPr>
          <w:rFonts w:eastAsia="Calibri"/>
          <w:bCs/>
          <w:szCs w:val="28"/>
          <w:lang w:val="uk-UA" w:eastAsia="en-US"/>
        </w:rPr>
        <w:t xml:space="preserve">, </w:t>
      </w:r>
      <w:bookmarkStart w:id="34" w:name="_Hlk196401162"/>
      <w:proofErr w:type="spellStart"/>
      <w:r>
        <w:rPr>
          <w:rFonts w:eastAsia="Calibri"/>
          <w:bCs/>
          <w:szCs w:val="28"/>
          <w:lang w:val="uk-UA" w:eastAsia="en-US"/>
        </w:rPr>
        <w:t>Федорівська</w:t>
      </w:r>
      <w:proofErr w:type="spellEnd"/>
      <w:r>
        <w:rPr>
          <w:rFonts w:eastAsia="Calibri"/>
          <w:bCs/>
          <w:szCs w:val="28"/>
          <w:lang w:val="uk-UA" w:eastAsia="en-US"/>
        </w:rPr>
        <w:t xml:space="preserve"> сільська бібліотека</w:t>
      </w:r>
      <w:bookmarkEnd w:id="34"/>
      <w:r>
        <w:rPr>
          <w:rFonts w:eastAsia="Calibri"/>
          <w:bCs/>
          <w:szCs w:val="28"/>
          <w:lang w:val="uk-UA" w:eastAsia="en-US"/>
        </w:rPr>
        <w:t xml:space="preserve">, </w:t>
      </w:r>
      <w:bookmarkStart w:id="35" w:name="_Hlk196401173"/>
      <w:proofErr w:type="spellStart"/>
      <w:r>
        <w:rPr>
          <w:rFonts w:eastAsia="Calibri"/>
          <w:bCs/>
          <w:szCs w:val="28"/>
          <w:lang w:val="uk-UA" w:eastAsia="en-US"/>
        </w:rPr>
        <w:t>Ясногородська</w:t>
      </w:r>
      <w:proofErr w:type="spellEnd"/>
      <w:r>
        <w:rPr>
          <w:rFonts w:eastAsia="Calibri"/>
          <w:bCs/>
          <w:szCs w:val="28"/>
          <w:lang w:val="uk-UA" w:eastAsia="en-US"/>
        </w:rPr>
        <w:t xml:space="preserve"> сільська бібліотека</w:t>
      </w:r>
      <w:bookmarkEnd w:id="35"/>
      <w:r>
        <w:rPr>
          <w:rFonts w:eastAsia="Calibri"/>
          <w:bCs/>
          <w:szCs w:val="28"/>
          <w:lang w:val="uk-UA" w:eastAsia="en-US"/>
        </w:rPr>
        <w:t xml:space="preserve">.           </w:t>
      </w:r>
    </w:p>
    <w:p w14:paraId="2B4C326A"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Загальна кількість штатних одиниць  по бібліотечних закладах  становить 16,75 шт., яка зберігається в повному обсязі, вивільнення працівників не заплановане. </w:t>
      </w:r>
    </w:p>
    <w:p w14:paraId="2536DCFC"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lastRenderedPageBreak/>
        <w:t xml:space="preserve">              Загальний бібліотечний фонд становить 275823 примірники, з яких україномовні видання-143872 примірники, періодичні видання -1951 примірник.</w:t>
      </w:r>
    </w:p>
    <w:p w14:paraId="44C8662B" w14:textId="77777777" w:rsidR="00DC0AC0" w:rsidRDefault="00DC0AC0" w:rsidP="00DC0AC0">
      <w:pPr>
        <w:spacing w:after="0" w:line="240" w:lineRule="auto"/>
        <w:rPr>
          <w:lang w:val="uk-UA"/>
        </w:rPr>
      </w:pPr>
      <w:r>
        <w:rPr>
          <w:lang w:val="uk-UA"/>
        </w:rPr>
        <w:t xml:space="preserve">             В разі погодження реорганізації на базі бібліотечних закладів, що припиняють діяльність шляхом приєднання до  Комунального закладу Центр культурних послуг Димерської селищної ради «КРАЇНА МРІЙ» (код ЄДРПОУ  45729263),  </w:t>
      </w:r>
      <w:r>
        <w:rPr>
          <w:b/>
          <w:bCs/>
          <w:lang w:val="uk-UA"/>
        </w:rPr>
        <w:t>буде створено</w:t>
      </w:r>
      <w:r>
        <w:rPr>
          <w:lang w:val="uk-UA"/>
        </w:rPr>
        <w:t xml:space="preserve"> </w:t>
      </w:r>
      <w:r>
        <w:rPr>
          <w:b/>
          <w:bCs/>
          <w:lang w:val="uk-UA"/>
        </w:rPr>
        <w:t xml:space="preserve">філії,  які функціонуватимуть як структурні підрозділи без статусу юридичної особи. </w:t>
      </w:r>
      <w:r>
        <w:rPr>
          <w:lang w:val="uk-UA"/>
        </w:rPr>
        <w:t xml:space="preserve">       </w:t>
      </w:r>
    </w:p>
    <w:p w14:paraId="5704696B" w14:textId="77777777" w:rsidR="00DC0AC0" w:rsidRDefault="00DC0AC0" w:rsidP="00DC0AC0">
      <w:pPr>
        <w:spacing w:line="240" w:lineRule="auto"/>
        <w:rPr>
          <w:rFonts w:eastAsia="Calibri"/>
          <w:bCs/>
          <w:color w:val="auto"/>
          <w:szCs w:val="28"/>
          <w:lang w:val="uk-UA" w:eastAsia="en-US"/>
        </w:rPr>
      </w:pPr>
      <w:r>
        <w:rPr>
          <w:rFonts w:eastAsia="Calibri"/>
          <w:bCs/>
          <w:szCs w:val="28"/>
          <w:lang w:val="uk-UA" w:eastAsia="en-US"/>
        </w:rPr>
        <w:t xml:space="preserve">           Бібліотечний фонд в повному обсязі буде збережено та передано до комунального закладу Центр культурних послуг Димерської селищної </w:t>
      </w:r>
      <w:r>
        <w:rPr>
          <w:rFonts w:eastAsia="Calibri"/>
          <w:bCs/>
          <w:szCs w:val="28"/>
          <w:lang w:eastAsia="en-US"/>
        </w:rPr>
        <w:t> </w:t>
      </w:r>
      <w:r>
        <w:rPr>
          <w:rFonts w:eastAsia="Calibri"/>
          <w:bCs/>
          <w:szCs w:val="28"/>
          <w:lang w:val="uk-UA" w:eastAsia="en-US"/>
        </w:rPr>
        <w:t>ради «КРАЇНА МРІЙ» (код ЄДРПОУ 45729263).</w:t>
      </w:r>
    </w:p>
    <w:p w14:paraId="2BEB033C" w14:textId="1FD4494F" w:rsidR="00DC0AC0" w:rsidRDefault="00DC0AC0" w:rsidP="00DC0AC0">
      <w:pPr>
        <w:spacing w:after="0" w:line="240" w:lineRule="auto"/>
        <w:rPr>
          <w:bCs/>
          <w:lang w:val="uk-UA"/>
        </w:rPr>
      </w:pPr>
      <w:r>
        <w:rPr>
          <w:rFonts w:eastAsia="Calibri"/>
          <w:bCs/>
          <w:szCs w:val="28"/>
          <w:lang w:val="uk-UA" w:eastAsia="en-US"/>
        </w:rPr>
        <w:t xml:space="preserve">            Майно, яке знаходиться на балансі бібліотечних закладів, буде передано в оперативне управління </w:t>
      </w:r>
      <w:r>
        <w:rPr>
          <w:bCs/>
          <w:lang w:val="uk-UA"/>
        </w:rPr>
        <w:t>комунального закладу Центр культурних послуг Димерської селищної ради «КРАЇНА МРІЙ» (код ЄДРПОУ  45729263).</w:t>
      </w:r>
    </w:p>
    <w:p w14:paraId="71E7E617"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Комунальний заклад Центр культурних послуг Димерської селищної </w:t>
      </w:r>
      <w:r>
        <w:rPr>
          <w:rFonts w:eastAsia="Calibri"/>
          <w:bCs/>
          <w:szCs w:val="28"/>
          <w:lang w:eastAsia="en-US"/>
        </w:rPr>
        <w:t> </w:t>
      </w:r>
      <w:r>
        <w:rPr>
          <w:rFonts w:eastAsia="Calibri"/>
          <w:bCs/>
          <w:szCs w:val="28"/>
          <w:lang w:val="uk-UA" w:eastAsia="en-US"/>
        </w:rPr>
        <w:t xml:space="preserve">ради «КРАЇНА МРІЙ» (код ЄДРПОУ 45729263) матиме оновлену структуру загальною кількістю 79,25 штатних одиниць та функціонуватиме на базі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w:t>
      </w:r>
    </w:p>
    <w:p w14:paraId="687303A1" w14:textId="77777777" w:rsidR="00DC0AC0" w:rsidRDefault="00DC0AC0" w:rsidP="00DC0AC0">
      <w:pPr>
        <w:spacing w:line="240" w:lineRule="auto"/>
        <w:rPr>
          <w:rFonts w:eastAsia="Calibri"/>
          <w:bCs/>
          <w:szCs w:val="28"/>
          <w:lang w:val="uk-UA" w:eastAsia="en-US"/>
        </w:rPr>
      </w:pPr>
    </w:p>
    <w:p w14:paraId="1F5F1A52" w14:textId="77777777" w:rsidR="00DC0AC0" w:rsidRDefault="00DC0AC0" w:rsidP="00DC0AC0">
      <w:pPr>
        <w:pStyle w:val="a6"/>
        <w:jc w:val="center"/>
        <w:rPr>
          <w:b/>
          <w:bCs/>
          <w:sz w:val="32"/>
          <w:szCs w:val="32"/>
        </w:rPr>
      </w:pPr>
      <w:r>
        <w:rPr>
          <w:b/>
          <w:bCs/>
          <w:sz w:val="32"/>
          <w:szCs w:val="32"/>
        </w:rPr>
        <w:t>СТРУКТУРА</w:t>
      </w:r>
    </w:p>
    <w:p w14:paraId="1E8185AC" w14:textId="77777777" w:rsidR="00DC0AC0" w:rsidRDefault="00DC0AC0" w:rsidP="00DC0AC0">
      <w:pPr>
        <w:pStyle w:val="a6"/>
        <w:jc w:val="center"/>
        <w:rPr>
          <w:b/>
          <w:bCs/>
          <w:sz w:val="32"/>
          <w:szCs w:val="32"/>
          <w:shd w:val="clear" w:color="auto" w:fill="FFFFFF"/>
        </w:rPr>
      </w:pPr>
      <w:proofErr w:type="spellStart"/>
      <w:r>
        <w:rPr>
          <w:b/>
          <w:bCs/>
          <w:sz w:val="32"/>
          <w:szCs w:val="32"/>
        </w:rPr>
        <w:t>Комунального</w:t>
      </w:r>
      <w:proofErr w:type="spellEnd"/>
      <w:r>
        <w:rPr>
          <w:b/>
          <w:bCs/>
          <w:sz w:val="32"/>
          <w:szCs w:val="32"/>
        </w:rPr>
        <w:t xml:space="preserve"> закладу </w:t>
      </w:r>
      <w:r>
        <w:rPr>
          <w:b/>
          <w:bCs/>
          <w:sz w:val="32"/>
          <w:szCs w:val="32"/>
          <w:shd w:val="clear" w:color="auto" w:fill="FFFFFF"/>
        </w:rPr>
        <w:t xml:space="preserve">Центр </w:t>
      </w:r>
      <w:proofErr w:type="spellStart"/>
      <w:r>
        <w:rPr>
          <w:b/>
          <w:bCs/>
          <w:sz w:val="32"/>
          <w:szCs w:val="32"/>
          <w:shd w:val="clear" w:color="auto" w:fill="FFFFFF"/>
        </w:rPr>
        <w:t>культурних</w:t>
      </w:r>
      <w:proofErr w:type="spellEnd"/>
      <w:r>
        <w:rPr>
          <w:b/>
          <w:bCs/>
          <w:sz w:val="32"/>
          <w:szCs w:val="32"/>
          <w:shd w:val="clear" w:color="auto" w:fill="FFFFFF"/>
        </w:rPr>
        <w:t xml:space="preserve"> </w:t>
      </w:r>
      <w:proofErr w:type="spellStart"/>
      <w:r>
        <w:rPr>
          <w:b/>
          <w:bCs/>
          <w:sz w:val="32"/>
          <w:szCs w:val="32"/>
          <w:shd w:val="clear" w:color="auto" w:fill="FFFFFF"/>
        </w:rPr>
        <w:t>послуг</w:t>
      </w:r>
      <w:proofErr w:type="spellEnd"/>
    </w:p>
    <w:p w14:paraId="69F1CEB4" w14:textId="77777777" w:rsidR="00DC0AC0" w:rsidRDefault="00DC0AC0" w:rsidP="00DC0AC0">
      <w:pPr>
        <w:pStyle w:val="a6"/>
        <w:jc w:val="center"/>
        <w:rPr>
          <w:b/>
          <w:bCs/>
          <w:sz w:val="32"/>
          <w:szCs w:val="32"/>
          <w:lang w:val="uk-UA"/>
        </w:rPr>
      </w:pPr>
      <w:r>
        <w:rPr>
          <w:b/>
          <w:bCs/>
          <w:sz w:val="32"/>
          <w:szCs w:val="32"/>
          <w:shd w:val="clear" w:color="auto" w:fill="FFFFFF"/>
        </w:rPr>
        <w:t xml:space="preserve">Димерської </w:t>
      </w:r>
      <w:proofErr w:type="spellStart"/>
      <w:r>
        <w:rPr>
          <w:b/>
          <w:bCs/>
          <w:sz w:val="32"/>
          <w:szCs w:val="32"/>
          <w:shd w:val="clear" w:color="auto" w:fill="FFFFFF"/>
        </w:rPr>
        <w:t>селищної</w:t>
      </w:r>
      <w:proofErr w:type="spellEnd"/>
      <w:r>
        <w:rPr>
          <w:b/>
          <w:bCs/>
          <w:sz w:val="32"/>
          <w:szCs w:val="32"/>
          <w:shd w:val="clear" w:color="auto" w:fill="FFFFFF"/>
        </w:rPr>
        <w:t xml:space="preserve"> ради</w:t>
      </w:r>
      <w:r>
        <w:rPr>
          <w:b/>
          <w:bCs/>
          <w:sz w:val="32"/>
          <w:szCs w:val="32"/>
          <w:shd w:val="clear" w:color="auto" w:fill="FFFFFF"/>
          <w:lang w:val="uk-UA"/>
        </w:rPr>
        <w:t xml:space="preserve"> </w:t>
      </w:r>
      <w:r>
        <w:rPr>
          <w:b/>
          <w:bCs/>
          <w:sz w:val="32"/>
          <w:szCs w:val="32"/>
          <w:lang w:val="uk-UA"/>
        </w:rPr>
        <w:t>«КРАЇНА МРІЙ»</w:t>
      </w:r>
    </w:p>
    <w:p w14:paraId="7C93CA92" w14:textId="77777777" w:rsidR="00DC0AC0" w:rsidRDefault="00DC0AC0" w:rsidP="00DC0AC0">
      <w:pPr>
        <w:pStyle w:val="a5"/>
        <w:shd w:val="clear" w:color="auto" w:fill="FFFFFF"/>
        <w:spacing w:before="0" w:beforeAutospacing="0" w:after="0" w:afterAutospacing="0"/>
        <w:rPr>
          <w:b/>
          <w:bCs/>
          <w:color w:val="000000"/>
          <w:sz w:val="28"/>
          <w:szCs w:val="28"/>
          <w:lang w:val="ru-RU"/>
        </w:rPr>
      </w:pPr>
    </w:p>
    <w:tbl>
      <w:tblPr>
        <w:tblW w:w="9566" w:type="dxa"/>
        <w:jc w:val="cente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left w:w="0" w:type="dxa"/>
          <w:right w:w="0" w:type="dxa"/>
        </w:tblCellMar>
        <w:tblLook w:val="00A0" w:firstRow="1" w:lastRow="0" w:firstColumn="1" w:lastColumn="0" w:noHBand="0" w:noVBand="0"/>
      </w:tblPr>
      <w:tblGrid>
        <w:gridCol w:w="867"/>
        <w:gridCol w:w="5706"/>
        <w:gridCol w:w="2993"/>
      </w:tblGrid>
      <w:tr w:rsidR="00DC0AC0" w14:paraId="1C90EBDB" w14:textId="77777777" w:rsidTr="00DC0AC0">
        <w:trPr>
          <w:trHeight w:val="321"/>
          <w:jc w:val="center"/>
        </w:trPr>
        <w:tc>
          <w:tcPr>
            <w:tcW w:w="6573" w:type="dxa"/>
            <w:gridSpan w:val="2"/>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CF348E"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Посада</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4200C9E"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Кількість штатних одиниць</w:t>
            </w:r>
          </w:p>
        </w:tc>
      </w:tr>
      <w:tr w:rsidR="00DC0AC0" w:rsidRPr="00F25167" w14:paraId="007F9233" w14:textId="77777777" w:rsidTr="00DC0AC0">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B4FDF5" w14:textId="77777777" w:rsidR="00DC0AC0" w:rsidRDefault="00DC0AC0" w:rsidP="007A5256">
            <w:pPr>
              <w:pStyle w:val="a5"/>
              <w:numPr>
                <w:ilvl w:val="0"/>
                <w:numId w:val="1"/>
              </w:numPr>
              <w:spacing w:before="0" w:beforeAutospacing="0" w:after="0" w:afterAutospacing="0" w:line="256" w:lineRule="auto"/>
              <w:jc w:val="center"/>
              <w:rPr>
                <w:b/>
                <w:sz w:val="28"/>
                <w:szCs w:val="28"/>
              </w:rPr>
            </w:pPr>
            <w:r>
              <w:rPr>
                <w:rStyle w:val="apple-converted-space"/>
                <w:rFonts w:eastAsia="Calibri"/>
                <w:b/>
                <w:color w:val="000000"/>
                <w:sz w:val="28"/>
                <w:szCs w:val="28"/>
              </w:rPr>
              <w:t xml:space="preserve">Апарат Комунального закладу Центр культурних послуг </w:t>
            </w:r>
            <w:r>
              <w:rPr>
                <w:b/>
                <w:sz w:val="28"/>
                <w:szCs w:val="28"/>
              </w:rPr>
              <w:t>Димерської селищної  ради «КРАЇНА МРІЙ»</w:t>
            </w:r>
            <w:r>
              <w:rPr>
                <w:bCs/>
                <w:sz w:val="28"/>
                <w:szCs w:val="28"/>
              </w:rPr>
              <w:t xml:space="preserve">  </w:t>
            </w:r>
          </w:p>
        </w:tc>
      </w:tr>
      <w:tr w:rsidR="00DC0AC0" w14:paraId="2555E75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185B1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6C1DEE"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 xml:space="preserve">Керівництво </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C53A2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5</w:t>
            </w:r>
            <w:r>
              <w:rPr>
                <w:b/>
                <w:color w:val="000000"/>
                <w:sz w:val="28"/>
                <w:szCs w:val="28"/>
              </w:rPr>
              <w:t xml:space="preserve"> шт. од.</w:t>
            </w:r>
          </w:p>
        </w:tc>
      </w:tr>
      <w:tr w:rsidR="00DC0AC0" w14:paraId="116EECDC" w14:textId="77777777" w:rsidTr="00DC0AC0">
        <w:trPr>
          <w:cantSplit/>
          <w:trHeight w:val="12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85B94"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FE2358"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в </w:t>
            </w:r>
            <w:proofErr w:type="spellStart"/>
            <w:r>
              <w:rPr>
                <w:color w:val="000000"/>
                <w:sz w:val="28"/>
                <w:szCs w:val="28"/>
              </w:rPr>
              <w:t>т.ч</w:t>
            </w:r>
            <w:proofErr w:type="spellEnd"/>
            <w:r>
              <w:rPr>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9EB413"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r>
      <w:tr w:rsidR="00DC0AC0" w14:paraId="1BB60AA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8170FD"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D8752C" w14:textId="77777777" w:rsidR="00DC0AC0" w:rsidRDefault="00DC0AC0">
            <w:pPr>
              <w:pStyle w:val="a5"/>
              <w:spacing w:before="0" w:beforeAutospacing="0" w:after="0" w:afterAutospacing="0" w:line="256" w:lineRule="auto"/>
              <w:rPr>
                <w:color w:val="000000"/>
                <w:sz w:val="28"/>
                <w:szCs w:val="28"/>
              </w:rPr>
            </w:pPr>
            <w:r>
              <w:rPr>
                <w:color w:val="000000"/>
                <w:sz w:val="28"/>
                <w:szCs w:val="28"/>
              </w:rPr>
              <w:t>Директор центру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13FBF6"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5DED704C" w14:textId="77777777" w:rsidTr="00DC0AC0">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C25213"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 </w:t>
            </w: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D3745A" w14:textId="77777777" w:rsidR="00DC0AC0" w:rsidRDefault="00DC0AC0">
            <w:pPr>
              <w:pStyle w:val="a5"/>
              <w:spacing w:line="256" w:lineRule="auto"/>
              <w:rPr>
                <w:color w:val="000000"/>
                <w:sz w:val="28"/>
                <w:szCs w:val="28"/>
                <w:lang w:val="ru-RU"/>
              </w:rPr>
            </w:pPr>
            <w:r>
              <w:rPr>
                <w:color w:val="000000"/>
                <w:sz w:val="28"/>
                <w:szCs w:val="28"/>
              </w:rPr>
              <w:t>Керівник художній</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923652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CC2D5B5" w14:textId="77777777" w:rsidTr="00DC0AC0">
        <w:trPr>
          <w:cantSplit/>
          <w:trHeight w:val="31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8FA04AC" w14:textId="77777777" w:rsidR="00DC0AC0" w:rsidRDefault="00DC0AC0">
            <w:pPr>
              <w:pStyle w:val="a5"/>
              <w:spacing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923E5C" w14:textId="77777777" w:rsidR="00DC0AC0" w:rsidRDefault="00DC0AC0">
            <w:pPr>
              <w:pStyle w:val="a5"/>
              <w:spacing w:line="256" w:lineRule="auto"/>
              <w:rPr>
                <w:color w:val="000000"/>
                <w:sz w:val="28"/>
                <w:szCs w:val="28"/>
                <w:lang w:val="ru-RU"/>
              </w:rPr>
            </w:pPr>
            <w:proofErr w:type="spellStart"/>
            <w:r>
              <w:rPr>
                <w:color w:val="000000"/>
                <w:sz w:val="28"/>
                <w:szCs w:val="28"/>
                <w:lang w:val="ru-RU"/>
              </w:rPr>
              <w:t>Адміністратор</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6F1D46" w14:textId="77777777" w:rsidR="00DC0AC0" w:rsidRDefault="00DC0AC0">
            <w:pPr>
              <w:pStyle w:val="a5"/>
              <w:spacing w:line="256" w:lineRule="auto"/>
              <w:jc w:val="center"/>
              <w:rPr>
                <w:color w:val="000000"/>
                <w:sz w:val="28"/>
                <w:szCs w:val="28"/>
                <w:lang w:val="ru-RU"/>
              </w:rPr>
            </w:pPr>
            <w:r>
              <w:rPr>
                <w:color w:val="000000"/>
                <w:sz w:val="28"/>
                <w:szCs w:val="28"/>
                <w:lang w:val="ru-RU"/>
              </w:rPr>
              <w:t>1</w:t>
            </w:r>
          </w:p>
        </w:tc>
      </w:tr>
      <w:tr w:rsidR="00DC0AC0" w14:paraId="70328B0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98D3AF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1C4178" w14:textId="77777777" w:rsidR="00DC0AC0" w:rsidRDefault="00DC0AC0">
            <w:pPr>
              <w:pStyle w:val="a5"/>
              <w:spacing w:before="0" w:beforeAutospacing="0" w:after="0" w:afterAutospacing="0" w:line="256" w:lineRule="auto"/>
              <w:rPr>
                <w:color w:val="000000"/>
                <w:sz w:val="28"/>
                <w:szCs w:val="28"/>
              </w:rPr>
            </w:pPr>
            <w:r>
              <w:rPr>
                <w:color w:val="000000"/>
                <w:sz w:val="28"/>
                <w:szCs w:val="28"/>
              </w:rPr>
              <w:t>Фахівець з персоналу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08585C"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0,5</w:t>
            </w:r>
          </w:p>
        </w:tc>
      </w:tr>
      <w:tr w:rsidR="00DC0AC0" w14:paraId="37ECE037" w14:textId="77777777" w:rsidTr="00DC0AC0">
        <w:trPr>
          <w:cantSplit/>
          <w:trHeight w:val="33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E0B671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7E2947" w14:textId="77777777" w:rsidR="00DC0AC0" w:rsidRDefault="00DC0AC0">
            <w:pPr>
              <w:pStyle w:val="a5"/>
              <w:spacing w:line="256" w:lineRule="auto"/>
              <w:rPr>
                <w:color w:val="000000"/>
                <w:sz w:val="28"/>
                <w:szCs w:val="28"/>
                <w:lang w:val="ru-RU"/>
              </w:rPr>
            </w:pPr>
            <w:proofErr w:type="spellStart"/>
            <w:r>
              <w:rPr>
                <w:color w:val="000000"/>
                <w:sz w:val="28"/>
                <w:szCs w:val="28"/>
                <w:lang w:val="ru-RU"/>
              </w:rPr>
              <w:t>Діловод</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027FC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1C7FE79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627F8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C397A3"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Відділ бухгалтерського обліку та звітності</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9D457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1</w:t>
            </w:r>
            <w:r>
              <w:rPr>
                <w:b/>
                <w:color w:val="000000"/>
                <w:sz w:val="28"/>
                <w:szCs w:val="28"/>
              </w:rPr>
              <w:t xml:space="preserve"> шт. од.</w:t>
            </w:r>
          </w:p>
        </w:tc>
      </w:tr>
      <w:tr w:rsidR="00DC0AC0" w14:paraId="3C4F429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E4462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6405C8"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в </w:t>
            </w:r>
            <w:proofErr w:type="spellStart"/>
            <w:r>
              <w:rPr>
                <w:color w:val="000000"/>
                <w:sz w:val="28"/>
                <w:szCs w:val="28"/>
              </w:rPr>
              <w:t>т.ч</w:t>
            </w:r>
            <w:proofErr w:type="spellEnd"/>
            <w:r>
              <w:rPr>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13EABBC" w14:textId="77777777" w:rsidR="00DC0AC0" w:rsidRDefault="00DC0AC0">
            <w:pPr>
              <w:pStyle w:val="a5"/>
              <w:spacing w:before="0" w:beforeAutospacing="0" w:after="0" w:afterAutospacing="0" w:line="256" w:lineRule="auto"/>
              <w:jc w:val="center"/>
              <w:rPr>
                <w:color w:val="000000"/>
                <w:sz w:val="28"/>
                <w:szCs w:val="28"/>
              </w:rPr>
            </w:pPr>
          </w:p>
        </w:tc>
      </w:tr>
      <w:tr w:rsidR="00DC0AC0" w14:paraId="5FAD554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BA2E9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C991B62" w14:textId="77777777" w:rsidR="00DC0AC0" w:rsidRDefault="00DC0AC0">
            <w:pPr>
              <w:pStyle w:val="a5"/>
              <w:spacing w:before="0" w:beforeAutospacing="0" w:after="0" w:afterAutospacing="0" w:line="256" w:lineRule="auto"/>
              <w:rPr>
                <w:color w:val="000000"/>
                <w:sz w:val="28"/>
                <w:szCs w:val="28"/>
              </w:rPr>
            </w:pPr>
            <w:r>
              <w:rPr>
                <w:color w:val="000000"/>
                <w:sz w:val="28"/>
                <w:szCs w:val="28"/>
              </w:rPr>
              <w:t>Головний бухгалтер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BC6CF9"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2FEE6E0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ADC0A4" w14:textId="77777777" w:rsidR="00DC0AC0" w:rsidRDefault="00DC0AC0">
            <w:pPr>
              <w:pStyle w:val="a5"/>
              <w:spacing w:before="0" w:beforeAutospacing="0" w:after="0" w:afterAutospacing="0" w:line="256" w:lineRule="auto"/>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C4155D"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Фахівець з публічних </w:t>
            </w:r>
            <w:proofErr w:type="spellStart"/>
            <w:r>
              <w:rPr>
                <w:color w:val="000000"/>
                <w:sz w:val="28"/>
                <w:szCs w:val="28"/>
              </w:rPr>
              <w:t>закупівель</w:t>
            </w:r>
            <w:proofErr w:type="spellEnd"/>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747D0F"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0,5</w:t>
            </w:r>
          </w:p>
        </w:tc>
      </w:tr>
      <w:tr w:rsidR="00DC0AC0" w14:paraId="19154D7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901057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73BCC7F"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Фахівці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21004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3</w:t>
            </w:r>
            <w:r>
              <w:rPr>
                <w:b/>
                <w:color w:val="000000"/>
                <w:sz w:val="28"/>
                <w:szCs w:val="28"/>
              </w:rPr>
              <w:t xml:space="preserve"> шт. од.</w:t>
            </w:r>
          </w:p>
        </w:tc>
      </w:tr>
      <w:tr w:rsidR="00DC0AC0" w14:paraId="640517D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14A5AD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8C17A3"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в </w:t>
            </w:r>
            <w:proofErr w:type="spellStart"/>
            <w:r>
              <w:rPr>
                <w:color w:val="000000"/>
                <w:sz w:val="28"/>
                <w:szCs w:val="28"/>
              </w:rPr>
              <w:t>т.ч</w:t>
            </w:r>
            <w:proofErr w:type="spellEnd"/>
            <w:r>
              <w:rPr>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73BC22" w14:textId="77777777" w:rsidR="00DC0AC0" w:rsidRDefault="00DC0AC0">
            <w:pPr>
              <w:pStyle w:val="a5"/>
              <w:spacing w:before="0" w:beforeAutospacing="0" w:after="0" w:afterAutospacing="0" w:line="256" w:lineRule="auto"/>
              <w:jc w:val="center"/>
              <w:rPr>
                <w:color w:val="000000"/>
                <w:sz w:val="28"/>
                <w:szCs w:val="28"/>
              </w:rPr>
            </w:pPr>
          </w:p>
        </w:tc>
      </w:tr>
      <w:tr w:rsidR="00DC0AC0" w14:paraId="19930EC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6FF1B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B97C655"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Методист </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A052B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160DA0C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AAB44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D29BF2" w14:textId="77777777" w:rsidR="00DC0AC0" w:rsidRDefault="00DC0AC0">
            <w:pPr>
              <w:pStyle w:val="a5"/>
              <w:spacing w:before="0" w:beforeAutospacing="0" w:after="0" w:afterAutospacing="0" w:line="256" w:lineRule="auto"/>
              <w:rPr>
                <w:color w:val="000000"/>
                <w:sz w:val="28"/>
                <w:szCs w:val="28"/>
              </w:rPr>
            </w:pPr>
            <w:r>
              <w:rPr>
                <w:color w:val="000000"/>
                <w:sz w:val="28"/>
                <w:szCs w:val="28"/>
              </w:rPr>
              <w:t>Організатор культурно-</w:t>
            </w:r>
            <w:proofErr w:type="spellStart"/>
            <w:r>
              <w:rPr>
                <w:color w:val="000000"/>
                <w:sz w:val="28"/>
                <w:szCs w:val="28"/>
              </w:rPr>
              <w:t>дозвілевої</w:t>
            </w:r>
            <w:proofErr w:type="spellEnd"/>
            <w:r>
              <w:rPr>
                <w:color w:val="000000"/>
                <w:sz w:val="28"/>
                <w:szCs w:val="28"/>
              </w:rPr>
              <w:t xml:space="preserve"> роботи центру культурних послуг</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B58DCB"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0ED2F1A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DCD74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3B2CA8"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Культурно-творчі фахівці центру</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B2D2AE1"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13</w:t>
            </w:r>
            <w:r>
              <w:rPr>
                <w:b/>
                <w:color w:val="000000"/>
                <w:sz w:val="28"/>
                <w:szCs w:val="28"/>
              </w:rPr>
              <w:t xml:space="preserve"> шт. од</w:t>
            </w:r>
          </w:p>
        </w:tc>
      </w:tr>
      <w:tr w:rsidR="00DC0AC0" w14:paraId="0C04F17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D8C529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48CE3C" w14:textId="77777777" w:rsidR="00DC0AC0" w:rsidRDefault="00DC0AC0">
            <w:pPr>
              <w:pStyle w:val="a5"/>
              <w:spacing w:before="0" w:beforeAutospacing="0" w:after="0" w:afterAutospacing="0" w:line="256" w:lineRule="auto"/>
              <w:rPr>
                <w:color w:val="000000"/>
                <w:sz w:val="28"/>
                <w:szCs w:val="28"/>
              </w:rPr>
            </w:pPr>
            <w:r>
              <w:rPr>
                <w:color w:val="000000"/>
                <w:sz w:val="28"/>
                <w:szCs w:val="28"/>
              </w:rPr>
              <w:t xml:space="preserve">в </w:t>
            </w:r>
            <w:proofErr w:type="spellStart"/>
            <w:r>
              <w:rPr>
                <w:color w:val="000000"/>
                <w:sz w:val="28"/>
                <w:szCs w:val="28"/>
              </w:rPr>
              <w:t>т.ч</w:t>
            </w:r>
            <w:proofErr w:type="spellEnd"/>
            <w:r>
              <w:rPr>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1C9ECD" w14:textId="77777777" w:rsidR="00DC0AC0" w:rsidRDefault="00DC0AC0">
            <w:pPr>
              <w:pStyle w:val="a5"/>
              <w:spacing w:before="0" w:beforeAutospacing="0" w:after="0" w:afterAutospacing="0" w:line="256" w:lineRule="auto"/>
              <w:jc w:val="center"/>
              <w:rPr>
                <w:color w:val="000000"/>
                <w:sz w:val="28"/>
                <w:szCs w:val="28"/>
              </w:rPr>
            </w:pPr>
          </w:p>
        </w:tc>
      </w:tr>
      <w:tr w:rsidR="00DC0AC0" w14:paraId="471EA96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4B152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B6EFA4" w14:textId="77777777" w:rsidR="00DC0AC0" w:rsidRDefault="00DC0AC0">
            <w:pPr>
              <w:pStyle w:val="a5"/>
              <w:spacing w:before="0" w:beforeAutospacing="0" w:after="0" w:afterAutospacing="0" w:line="256" w:lineRule="auto"/>
              <w:rPr>
                <w:color w:val="000000"/>
                <w:sz w:val="28"/>
                <w:szCs w:val="28"/>
              </w:rPr>
            </w:pPr>
            <w:r>
              <w:rPr>
                <w:color w:val="000000"/>
                <w:sz w:val="28"/>
                <w:szCs w:val="28"/>
              </w:rPr>
              <w:t>Звукорежисер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1412B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97E7EE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7E56CE9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3FFA00" w14:textId="77777777" w:rsidR="00DC0AC0" w:rsidRDefault="00DC0AC0">
            <w:pPr>
              <w:pStyle w:val="a5"/>
              <w:spacing w:before="0" w:beforeAutospacing="0" w:after="0" w:afterAutospacing="0" w:line="256" w:lineRule="auto"/>
              <w:rPr>
                <w:color w:val="000000"/>
                <w:sz w:val="28"/>
                <w:szCs w:val="28"/>
              </w:rPr>
            </w:pPr>
            <w:r>
              <w:rPr>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866C41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11</w:t>
            </w:r>
          </w:p>
        </w:tc>
      </w:tr>
      <w:tr w:rsidR="00DC0AC0" w14:paraId="2F299CBC"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4D6384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39107F" w14:textId="77777777" w:rsidR="00DC0AC0" w:rsidRDefault="00DC0AC0">
            <w:pPr>
              <w:pStyle w:val="a5"/>
              <w:spacing w:line="256" w:lineRule="auto"/>
              <w:rPr>
                <w:color w:val="000000"/>
                <w:sz w:val="28"/>
                <w:szCs w:val="28"/>
                <w:lang w:val="ru-RU"/>
              </w:rPr>
            </w:pPr>
            <w:r>
              <w:rPr>
                <w:color w:val="000000"/>
                <w:sz w:val="28"/>
                <w:szCs w:val="28"/>
                <w:lang w:val="ru-RU"/>
              </w:rPr>
              <w:t>Хореограф</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3AADC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62F3AEB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6EB24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BA7A21" w14:textId="77777777" w:rsidR="00DC0AC0" w:rsidRDefault="00DC0AC0">
            <w:pPr>
              <w:pStyle w:val="a5"/>
              <w:spacing w:before="0" w:beforeAutospacing="0" w:after="0" w:afterAutospacing="0" w:line="256" w:lineRule="auto"/>
              <w:rPr>
                <w:color w:val="000000"/>
                <w:sz w:val="28"/>
                <w:szCs w:val="28"/>
              </w:rPr>
            </w:pPr>
            <w:r>
              <w:rPr>
                <w:b/>
                <w:bCs/>
                <w:color w:val="000000"/>
                <w:sz w:val="28"/>
                <w:szCs w:val="28"/>
              </w:rPr>
              <w:t>Господарський відділ</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3EC1523"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lang w:val="ru-RU"/>
              </w:rPr>
              <w:t>4</w:t>
            </w:r>
            <w:r>
              <w:rPr>
                <w:b/>
                <w:color w:val="000000"/>
                <w:sz w:val="28"/>
                <w:szCs w:val="28"/>
              </w:rPr>
              <w:t xml:space="preserve"> шт. од. </w:t>
            </w:r>
          </w:p>
        </w:tc>
      </w:tr>
      <w:tr w:rsidR="00DC0AC0" w14:paraId="009CF12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981810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3F193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7B75DF8" w14:textId="77777777" w:rsidR="00DC0AC0" w:rsidRDefault="00DC0AC0">
            <w:pPr>
              <w:pStyle w:val="a5"/>
              <w:spacing w:before="0" w:beforeAutospacing="0" w:after="0" w:afterAutospacing="0" w:line="256" w:lineRule="auto"/>
              <w:jc w:val="center"/>
              <w:rPr>
                <w:color w:val="000000"/>
                <w:sz w:val="28"/>
                <w:szCs w:val="28"/>
              </w:rPr>
            </w:pPr>
          </w:p>
        </w:tc>
      </w:tr>
      <w:tr w:rsidR="00DC0AC0" w14:paraId="375B5A3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FDB200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68B0B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господарством</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5051B5"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1</w:t>
            </w:r>
          </w:p>
        </w:tc>
      </w:tr>
      <w:tr w:rsidR="00DC0AC0" w14:paraId="6562322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9FEC4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38DD5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9092F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66A6987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32B85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7A1A662" w14:textId="77777777" w:rsidR="00DC0AC0" w:rsidRDefault="00DC0AC0">
            <w:pPr>
              <w:pStyle w:val="a5"/>
              <w:spacing w:before="0" w:beforeAutospacing="0" w:after="0" w:afterAutospacing="0" w:line="256" w:lineRule="auto"/>
              <w:rPr>
                <w:bCs/>
                <w:color w:val="000000"/>
                <w:sz w:val="28"/>
                <w:szCs w:val="28"/>
                <w:lang w:val="ru-RU"/>
              </w:rPr>
            </w:pPr>
            <w:r>
              <w:rPr>
                <w:bCs/>
                <w:color w:val="000000"/>
                <w:sz w:val="28"/>
                <w:szCs w:val="28"/>
              </w:rPr>
              <w:t>Робітник з комплексного обслуговування й ремонту будівель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78C19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657F17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034D1D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5623A0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Всього</w:t>
            </w:r>
          </w:p>
          <w:p w14:paraId="44592F74" w14:textId="77777777" w:rsidR="00DC0AC0" w:rsidRDefault="00DC0AC0">
            <w:pPr>
              <w:pStyle w:val="a5"/>
              <w:spacing w:before="0" w:beforeAutospacing="0" w:after="0" w:afterAutospacing="0" w:line="256" w:lineRule="auto"/>
              <w:rPr>
                <w:b/>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7E5A3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 xml:space="preserve">26 </w:t>
            </w:r>
            <w:proofErr w:type="spellStart"/>
            <w:proofErr w:type="gramStart"/>
            <w:r>
              <w:rPr>
                <w:b/>
                <w:color w:val="000000"/>
                <w:sz w:val="28"/>
                <w:szCs w:val="28"/>
                <w:lang w:val="ru-RU"/>
              </w:rPr>
              <w:t>шт.од</w:t>
            </w:r>
            <w:proofErr w:type="spellEnd"/>
            <w:proofErr w:type="gramEnd"/>
          </w:p>
        </w:tc>
      </w:tr>
      <w:tr w:rsidR="00DC0AC0" w:rsidRPr="00F25167" w14:paraId="2DF0DCEB" w14:textId="77777777" w:rsidTr="00DC0AC0">
        <w:trPr>
          <w:cantSplit/>
          <w:jc w:val="center"/>
        </w:trPr>
        <w:tc>
          <w:tcPr>
            <w:tcW w:w="9566" w:type="dxa"/>
            <w:gridSpan w:val="3"/>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6D6EA8B" w14:textId="77777777" w:rsidR="00DC0AC0" w:rsidRDefault="00DC0AC0">
            <w:pPr>
              <w:pStyle w:val="a5"/>
              <w:spacing w:before="0" w:beforeAutospacing="0" w:after="0" w:afterAutospacing="0" w:line="256" w:lineRule="auto"/>
              <w:ind w:left="1080"/>
              <w:jc w:val="center"/>
              <w:rPr>
                <w:b/>
                <w:sz w:val="28"/>
                <w:szCs w:val="28"/>
              </w:rPr>
            </w:pPr>
            <w:r>
              <w:rPr>
                <w:b/>
                <w:bCs/>
                <w:color w:val="000000"/>
                <w:sz w:val="28"/>
                <w:szCs w:val="28"/>
              </w:rPr>
              <w:t xml:space="preserve">ІІ.  Філії </w:t>
            </w:r>
            <w:r>
              <w:rPr>
                <w:rStyle w:val="apple-converted-space"/>
                <w:rFonts w:eastAsia="Calibri"/>
                <w:b/>
                <w:color w:val="000000"/>
                <w:sz w:val="28"/>
                <w:szCs w:val="28"/>
              </w:rPr>
              <w:t xml:space="preserve"> Комунального закладу Центр культурних послуг </w:t>
            </w:r>
            <w:r>
              <w:rPr>
                <w:b/>
                <w:sz w:val="28"/>
                <w:szCs w:val="28"/>
              </w:rPr>
              <w:t>Димерської селищної  ради «КРАЇНА МРІЙ»</w:t>
            </w:r>
            <w:r>
              <w:rPr>
                <w:bCs/>
                <w:sz w:val="28"/>
                <w:szCs w:val="28"/>
              </w:rPr>
              <w:t xml:space="preserve">  </w:t>
            </w:r>
          </w:p>
        </w:tc>
      </w:tr>
      <w:tr w:rsidR="00DC0AC0" w14:paraId="2CF40FD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57F81E"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D65B1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«КРАЇНА МРІЙ» Димерської селищної ради Будинок культури села </w:t>
            </w:r>
            <w:proofErr w:type="spellStart"/>
            <w:r>
              <w:rPr>
                <w:b/>
                <w:bCs/>
                <w:color w:val="000000"/>
                <w:sz w:val="28"/>
                <w:szCs w:val="28"/>
              </w:rPr>
              <w:t>Вахівка</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7119B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5521AE2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118CB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4F425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1B1980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F7C4BF3" w14:textId="77777777" w:rsidTr="00DC0AC0">
        <w:trPr>
          <w:cantSplit/>
          <w:trHeight w:val="37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22690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23219B"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CD13C4"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89DF67B" w14:textId="77777777" w:rsidTr="00DC0AC0">
        <w:trPr>
          <w:cantSplit/>
          <w:trHeight w:val="2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7A8BF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4A97486"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DFDB1E2" w14:textId="77777777" w:rsidR="00DC0AC0" w:rsidRDefault="00DC0AC0" w:rsidP="00DC0AC0">
            <w:pPr>
              <w:pStyle w:val="a5"/>
              <w:spacing w:line="256" w:lineRule="auto"/>
              <w:rPr>
                <w:color w:val="000000"/>
                <w:sz w:val="28"/>
                <w:szCs w:val="28"/>
                <w:lang w:val="ru-RU"/>
              </w:rPr>
            </w:pPr>
            <w:r>
              <w:rPr>
                <w:color w:val="000000"/>
                <w:sz w:val="28"/>
                <w:szCs w:val="28"/>
                <w:lang w:val="ru-RU"/>
              </w:rPr>
              <w:t>0,5</w:t>
            </w:r>
          </w:p>
        </w:tc>
      </w:tr>
      <w:tr w:rsidR="00DC0AC0" w14:paraId="7AFD135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F059C2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45863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p w14:paraId="773A252C"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B0F03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43EB20B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9DB35B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9A869F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CF5592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Будинок культури села </w:t>
            </w:r>
            <w:proofErr w:type="spellStart"/>
            <w:r>
              <w:rPr>
                <w:b/>
                <w:bCs/>
                <w:color w:val="000000"/>
                <w:sz w:val="28"/>
                <w:szCs w:val="28"/>
              </w:rPr>
              <w:t>Глібівка</w:t>
            </w:r>
            <w:proofErr w:type="spellEnd"/>
            <w:r>
              <w:rPr>
                <w:b/>
                <w:bCs/>
                <w:color w:val="000000"/>
                <w:sz w:val="28"/>
                <w:szCs w:val="28"/>
              </w:rPr>
              <w:t>(без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6A311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2,5 шт. од.</w:t>
            </w:r>
          </w:p>
        </w:tc>
      </w:tr>
      <w:tr w:rsidR="00DC0AC0" w14:paraId="4184CB4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52FE0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E700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0EA2B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E29D3D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772E4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D35FD5A"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45570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1CAC7376"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5B0761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AFE0F2" w14:textId="77777777" w:rsidR="00DC0AC0" w:rsidRDefault="00DC0AC0">
            <w:pPr>
              <w:pStyle w:val="a5"/>
              <w:spacing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55766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AE37FD9"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D63D2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F3C480"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1C62E1A"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246E0D5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4AC90F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B41DAC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872BA9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1EC4905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D01FF6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0AFA2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CEC918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Демидів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8B0D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4 шт. од.</w:t>
            </w:r>
          </w:p>
        </w:tc>
      </w:tr>
      <w:tr w:rsidR="00DC0AC0" w14:paraId="29BABFB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5E2B6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85ABA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16620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F025AC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5AADC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C93EE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C7FD45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A0EE7F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60AB3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F94C4E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53AC8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5D517F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E5297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75CD4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50ABA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DAFA3A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B05BF8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9101C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3FEB69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8FE098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25638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3681E8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C686E9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Будинок культури села </w:t>
            </w:r>
            <w:proofErr w:type="spellStart"/>
            <w:r>
              <w:rPr>
                <w:b/>
                <w:bCs/>
                <w:color w:val="000000"/>
                <w:sz w:val="28"/>
                <w:szCs w:val="28"/>
              </w:rPr>
              <w:t>Катюжанка</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D66BA1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5,5 шт. од.</w:t>
            </w:r>
          </w:p>
        </w:tc>
      </w:tr>
      <w:tr w:rsidR="00DC0AC0" w14:paraId="626316C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BF6B1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7C00E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3CB7C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84E890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6E713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FA346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2B9431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7121610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EB2DE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4BD8E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CCC9FF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7668EC3"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894406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76A65F" w14:textId="77777777" w:rsidR="00DC0AC0" w:rsidRDefault="00DC0AC0">
            <w:pPr>
              <w:pStyle w:val="a5"/>
              <w:spacing w:line="256" w:lineRule="auto"/>
              <w:rPr>
                <w:bCs/>
                <w:color w:val="000000"/>
                <w:sz w:val="28"/>
                <w:szCs w:val="28"/>
              </w:rPr>
            </w:pPr>
            <w:r>
              <w:rPr>
                <w:bCs/>
                <w:color w:val="000000"/>
                <w:sz w:val="28"/>
                <w:szCs w:val="28"/>
              </w:rPr>
              <w:t>Акомпаніатор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D9824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6DE3BFF"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47FD3E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18243"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A1F1E6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0CB764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B072A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2BB31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82FA5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148C6B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8869B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EFCDFF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2840B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6BBF337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FFC208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79219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00B0396"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Будинок культури села </w:t>
            </w:r>
            <w:proofErr w:type="spellStart"/>
            <w:r>
              <w:rPr>
                <w:b/>
                <w:bCs/>
                <w:color w:val="000000"/>
                <w:sz w:val="28"/>
                <w:szCs w:val="28"/>
              </w:rPr>
              <w:t>Толокунь</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19567E2"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142F22E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1278CA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4B530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BC4EFD"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4ECE1769"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F5A5C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8A0FB48"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2D4F52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C7093C8"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64F81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38ED8E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251A5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DF99BD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E25C9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05D2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263E94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D126D1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DD615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EC7B1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93BAAA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Будинок культури села Ясногородка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10F8FF4"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277E19D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EEEE7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73ECAB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EF3512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5B50CBA"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B3306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553963"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4874D8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7111B98"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B6249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A7B4B7"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CC98DD"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FE96643" w14:textId="77777777" w:rsidTr="00DC0AC0">
        <w:trPr>
          <w:cantSplit/>
          <w:trHeight w:val="25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5C70B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9CE54AB" w14:textId="2E0D1AF1"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92F5B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4B5747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805110C"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 xml:space="preserve">  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56BEB2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829F3D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Гута-</w:t>
            </w:r>
            <w:proofErr w:type="spellStart"/>
            <w:r>
              <w:rPr>
                <w:b/>
                <w:bCs/>
                <w:color w:val="000000"/>
                <w:sz w:val="28"/>
                <w:szCs w:val="28"/>
              </w:rPr>
              <w:t>Катюжанська</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7B63EE"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1,5 шт. од.</w:t>
            </w:r>
          </w:p>
        </w:tc>
      </w:tr>
      <w:tr w:rsidR="00DC0AC0" w14:paraId="4A0D64F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042766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C5914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66349A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6BFB57FD" w14:textId="77777777" w:rsidTr="00DC0AC0">
        <w:trPr>
          <w:cantSplit/>
          <w:trHeight w:val="40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EE7DEC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5B54B6"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CD95D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17092B5" w14:textId="77777777" w:rsidTr="00DC0AC0">
        <w:trPr>
          <w:cantSplit/>
          <w:trHeight w:val="22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6B65F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32B115"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C046FF"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D3E1C2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6B8FD2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D47B0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8004A0"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C13F44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CA0C10"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C3D6EC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BCF54C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Круги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F5499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65858AF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8F0EE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3B75E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28064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5D4CF12" w14:textId="77777777" w:rsidTr="00DC0AC0">
        <w:trPr>
          <w:cantSplit/>
          <w:trHeight w:val="43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F30EFE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7090B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6D8D5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793E6DF" w14:textId="77777777" w:rsidTr="00DC0AC0">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018DEC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52727DF"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317CF7"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FB1739C"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0CDC5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6ED671"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25942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1E34FD9" w14:textId="77777777" w:rsidTr="00DC0AC0">
        <w:trPr>
          <w:cantSplit/>
          <w:trHeight w:val="271"/>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5AD008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8FA71F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AF213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Литвинівка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3D58886" w14:textId="77777777" w:rsidR="00DC0AC0" w:rsidRDefault="00DC0AC0">
            <w:pPr>
              <w:pStyle w:val="a5"/>
              <w:spacing w:line="256" w:lineRule="auto"/>
              <w:jc w:val="center"/>
              <w:rPr>
                <w:b/>
                <w:color w:val="000000"/>
                <w:sz w:val="28"/>
                <w:szCs w:val="28"/>
                <w:lang w:val="ru-RU"/>
              </w:rPr>
            </w:pPr>
            <w:r>
              <w:rPr>
                <w:b/>
                <w:color w:val="000000"/>
                <w:sz w:val="28"/>
                <w:szCs w:val="28"/>
                <w:lang w:val="ru-RU"/>
              </w:rPr>
              <w:t xml:space="preserve">0,5 </w:t>
            </w:r>
            <w:proofErr w:type="spellStart"/>
            <w:proofErr w:type="gramStart"/>
            <w:r>
              <w:rPr>
                <w:b/>
                <w:color w:val="000000"/>
                <w:sz w:val="28"/>
                <w:szCs w:val="28"/>
                <w:lang w:val="ru-RU"/>
              </w:rPr>
              <w:t>шт.од</w:t>
            </w:r>
            <w:proofErr w:type="spellEnd"/>
            <w:proofErr w:type="gramEnd"/>
          </w:p>
        </w:tc>
      </w:tr>
      <w:tr w:rsidR="00DC0AC0" w14:paraId="2FF29471"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7B298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7F3DC08" w14:textId="77777777" w:rsidR="00DC0AC0" w:rsidRDefault="00DC0AC0">
            <w:pPr>
              <w:pStyle w:val="a5"/>
              <w:spacing w:line="256" w:lineRule="auto"/>
              <w:rPr>
                <w:bCs/>
                <w:color w:val="000000"/>
                <w:sz w:val="28"/>
                <w:szCs w:val="28"/>
              </w:rPr>
            </w:pPr>
            <w:proofErr w:type="spellStart"/>
            <w:r>
              <w:rPr>
                <w:bCs/>
                <w:color w:val="000000"/>
                <w:sz w:val="28"/>
                <w:szCs w:val="28"/>
              </w:rPr>
              <w:t>в.т.ч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4CF226" w14:textId="77777777" w:rsidR="00DC0AC0" w:rsidRDefault="00DC0AC0">
            <w:pPr>
              <w:pStyle w:val="a5"/>
              <w:spacing w:line="256" w:lineRule="auto"/>
              <w:jc w:val="center"/>
              <w:rPr>
                <w:color w:val="000000"/>
                <w:sz w:val="28"/>
                <w:szCs w:val="28"/>
                <w:lang w:val="ru-RU"/>
              </w:rPr>
            </w:pPr>
          </w:p>
        </w:tc>
      </w:tr>
      <w:tr w:rsidR="00DC0AC0" w14:paraId="7C8E2277" w14:textId="77777777" w:rsidTr="00DC0AC0">
        <w:trPr>
          <w:cantSplit/>
          <w:trHeight w:val="1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35779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3A7D3B"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E306F2"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48608B5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3CD240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EC9AB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2F8BE9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Лісовичі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B48BB6"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2,5 шт. од.</w:t>
            </w:r>
          </w:p>
        </w:tc>
      </w:tr>
      <w:tr w:rsidR="00DC0AC0" w14:paraId="1FAE3D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CDD08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C6DCE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14A94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80A255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A6890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875F5B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05FD8B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C1646E8" w14:textId="77777777" w:rsidTr="00DC0AC0">
        <w:trPr>
          <w:cantSplit/>
          <w:trHeight w:val="39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8478FA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5E5362" w14:textId="77777777" w:rsidR="00DC0AC0" w:rsidRDefault="00DC0AC0">
            <w:pPr>
              <w:pStyle w:val="a5"/>
              <w:spacing w:line="256" w:lineRule="auto"/>
              <w:rPr>
                <w:bCs/>
                <w:color w:val="000000"/>
                <w:sz w:val="28"/>
                <w:szCs w:val="28"/>
              </w:rPr>
            </w:pPr>
            <w:r>
              <w:rPr>
                <w:bCs/>
                <w:color w:val="000000"/>
                <w:sz w:val="28"/>
                <w:szCs w:val="28"/>
              </w:rPr>
              <w:t>Художній керівник</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B1910C"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F6A9B9A" w14:textId="77777777" w:rsidTr="00DC0AC0">
        <w:trPr>
          <w:cantSplit/>
          <w:trHeight w:val="24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AB326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BB9B100"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C81216"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2AC48E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7E032F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F102DA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Опалювач</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AB37C1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D98CE3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675E23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374547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0D81B3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F22242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A2D0261"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C1259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BCD0B3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Любимівка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334D1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0A5C94A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D2DFF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3E6C5C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3D010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8AADF36" w14:textId="77777777" w:rsidTr="00DC0AC0">
        <w:trPr>
          <w:cantSplit/>
          <w:trHeight w:val="30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BF85D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7F35CA"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D3F83A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3ADD4BA"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E41D4F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94B47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DD23AA"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0191A24E" w14:textId="77777777" w:rsidTr="00DC0AC0">
        <w:trPr>
          <w:cantSplit/>
          <w:trHeight w:val="55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EC69E3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4B16C9D"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5A0B6CE"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7A7958D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B0C36EB"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EA3B22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8F5A2B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Рудня-</w:t>
            </w:r>
            <w:proofErr w:type="spellStart"/>
            <w:r>
              <w:rPr>
                <w:b/>
                <w:bCs/>
                <w:color w:val="000000"/>
                <w:sz w:val="28"/>
                <w:szCs w:val="28"/>
              </w:rPr>
              <w:t>Димерська</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26FEA3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5E7FD05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51D23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F9BAE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832719"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E42DDA0"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86930F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874706"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EBC70D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26FD1E4A" w14:textId="77777777" w:rsidTr="00DC0AC0">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3D08F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E8D83EE"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60B34FF"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D56BC6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77FB5E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72418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488D05"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4490B9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3868F1D"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2.13.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C2D215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A646C8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Савенки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9A46F26"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1,5 шт. од.</w:t>
            </w:r>
          </w:p>
        </w:tc>
      </w:tr>
      <w:tr w:rsidR="00DC0AC0" w14:paraId="4CD14BD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14EE417"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A913BB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0ABE08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A4EA2FF"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4569AA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77803C"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87F64E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21A0D59" w14:textId="77777777" w:rsidTr="00DC0AC0">
        <w:trPr>
          <w:cantSplit/>
          <w:trHeight w:val="2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5CFE9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3DBDAD"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A25816"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1567FC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C7EE28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AC43A2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p w14:paraId="14F84C28"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8E476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1D0238D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E70E010"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50BFC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3DAC3D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Клуб села Сичівка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A98A518"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249976F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94BC0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A1E857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FF351E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7D1A381" w14:textId="77777777" w:rsidTr="00DC0AC0">
        <w:trPr>
          <w:cantSplit/>
          <w:trHeight w:val="427"/>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76959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56696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C154A5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5AA449C" w14:textId="77777777" w:rsidTr="00DC0AC0">
        <w:trPr>
          <w:cantSplit/>
          <w:trHeight w:val="32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07A52AC"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C25CE9"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E733AF9"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4DCF7EB4" w14:textId="77777777" w:rsidTr="00DC0AC0">
        <w:trPr>
          <w:cantSplit/>
          <w:trHeight w:val="58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01712E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3DEA69"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2568F98"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2320BCC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3C99FC"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BEC13D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1AC1066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Клуб села </w:t>
            </w:r>
            <w:proofErr w:type="spellStart"/>
            <w:r>
              <w:rPr>
                <w:b/>
                <w:bCs/>
                <w:color w:val="000000"/>
                <w:sz w:val="28"/>
                <w:szCs w:val="28"/>
              </w:rPr>
              <w:t>Сухолуччя</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A1F7036"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4 шт. од.</w:t>
            </w:r>
          </w:p>
        </w:tc>
      </w:tr>
      <w:tr w:rsidR="00DC0AC0" w14:paraId="436143F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9F807F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B56ACD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73124E5"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D8C8296" w14:textId="77777777" w:rsidTr="00DC0AC0">
        <w:trPr>
          <w:cantSplit/>
          <w:trHeight w:val="36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799F0C"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5D73EF1"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96642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51D671E" w14:textId="77777777" w:rsidTr="00DC0AC0">
        <w:trPr>
          <w:cantSplit/>
          <w:trHeight w:val="270"/>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7A6F3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E0A3A39"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96865FE"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6900C24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0992F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57AF87"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Оператор котельні (на період опалювального сезону)</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F57E7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w:t>
            </w:r>
          </w:p>
        </w:tc>
      </w:tr>
      <w:tr w:rsidR="00DC0AC0" w14:paraId="04C7D1F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D2A79C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8ED2E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F3D112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3BEA45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CEF7E8"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F09267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D15A35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Клуб села </w:t>
            </w:r>
            <w:proofErr w:type="spellStart"/>
            <w:r>
              <w:rPr>
                <w:b/>
                <w:bCs/>
                <w:color w:val="000000"/>
                <w:sz w:val="28"/>
                <w:szCs w:val="28"/>
              </w:rPr>
              <w:t>Федорівка</w:t>
            </w:r>
            <w:proofErr w:type="spellEnd"/>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228D6A2"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1,5 шт. од.</w:t>
            </w:r>
          </w:p>
        </w:tc>
      </w:tr>
      <w:tr w:rsidR="00DC0AC0" w14:paraId="4465D40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3B2C2B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BE4F10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8FF477A"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F1C978E"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1851AE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6575B2" w14:textId="77777777" w:rsidR="00DC0AC0" w:rsidRDefault="00DC0AC0">
            <w:pPr>
              <w:pStyle w:val="a5"/>
              <w:spacing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60F17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7AEFCD02" w14:textId="77777777" w:rsidTr="00DC0AC0">
        <w:trPr>
          <w:cantSplit/>
          <w:trHeight w:val="414"/>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6EF124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C9E0D81" w14:textId="77777777" w:rsidR="00DC0AC0" w:rsidRDefault="00DC0AC0">
            <w:pPr>
              <w:pStyle w:val="a5"/>
              <w:spacing w:line="256" w:lineRule="auto"/>
              <w:rPr>
                <w:bCs/>
                <w:color w:val="000000"/>
                <w:sz w:val="28"/>
                <w:szCs w:val="28"/>
              </w:rPr>
            </w:pPr>
            <w:r>
              <w:rPr>
                <w:bCs/>
                <w:color w:val="000000"/>
                <w:sz w:val="28"/>
                <w:szCs w:val="28"/>
              </w:rPr>
              <w:t>Керівник гуртка</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78FF87"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5B729A69" w14:textId="77777777" w:rsidTr="00DC0AC0">
        <w:trPr>
          <w:cantSplit/>
          <w:trHeight w:val="495"/>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C98C64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BFC6C7C" w14:textId="77777777" w:rsidR="00DC0AC0" w:rsidRDefault="00DC0AC0">
            <w:pPr>
              <w:pStyle w:val="a5"/>
              <w:spacing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DDABC32" w14:textId="77777777" w:rsidR="00DC0AC0" w:rsidRDefault="00DC0AC0">
            <w:pPr>
              <w:pStyle w:val="a5"/>
              <w:spacing w:line="256" w:lineRule="auto"/>
              <w:jc w:val="center"/>
              <w:rPr>
                <w:color w:val="000000"/>
                <w:sz w:val="28"/>
                <w:szCs w:val="28"/>
                <w:lang w:val="ru-RU"/>
              </w:rPr>
            </w:pPr>
            <w:r>
              <w:rPr>
                <w:color w:val="000000"/>
                <w:sz w:val="28"/>
                <w:szCs w:val="28"/>
                <w:lang w:val="ru-RU"/>
              </w:rPr>
              <w:t>0,5</w:t>
            </w:r>
          </w:p>
        </w:tc>
      </w:tr>
      <w:tr w:rsidR="00DC0AC0" w14:paraId="3D7B11E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9A9C9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4761CA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2361DAA"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Димерська</w:t>
            </w:r>
            <w:proofErr w:type="spellEnd"/>
            <w:r>
              <w:rPr>
                <w:b/>
                <w:bCs/>
                <w:color w:val="000000"/>
                <w:sz w:val="28"/>
                <w:szCs w:val="28"/>
              </w:rPr>
              <w:t xml:space="preserve"> селищна бібліотека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1CEB4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3,5 шт. од.</w:t>
            </w:r>
          </w:p>
        </w:tc>
      </w:tr>
      <w:tr w:rsidR="00DC0AC0" w14:paraId="3E5DC45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6AC893"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9D7A5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06ADAEF"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ECC709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E41017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EE1E1E3"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AA38906"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86C3F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40725C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41C2A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2D5355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2,0</w:t>
            </w:r>
          </w:p>
        </w:tc>
      </w:tr>
      <w:tr w:rsidR="00DC0AC0" w14:paraId="5B9295C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BBB6D2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0582B9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Прибиральник службових приміщень</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8C39CF"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198356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21883255" w14:textId="77777777" w:rsidR="00DC0AC0" w:rsidRDefault="00DC0AC0">
            <w:pPr>
              <w:pStyle w:val="a5"/>
              <w:spacing w:before="0" w:beforeAutospacing="0" w:after="0" w:afterAutospacing="0" w:line="256" w:lineRule="auto"/>
              <w:jc w:val="center"/>
              <w:rPr>
                <w:b/>
                <w:color w:val="000000"/>
                <w:sz w:val="28"/>
                <w:szCs w:val="28"/>
              </w:rPr>
            </w:pPr>
          </w:p>
          <w:p w14:paraId="00FFAE37"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6BCB2475" w14:textId="77777777" w:rsidR="00DC0AC0" w:rsidRDefault="00DC0AC0">
            <w:pPr>
              <w:pStyle w:val="a5"/>
              <w:spacing w:before="0" w:beforeAutospacing="0" w:after="0" w:afterAutospacing="0" w:line="256" w:lineRule="auto"/>
              <w:rPr>
                <w:b/>
                <w:bCs/>
                <w:color w:val="000000"/>
                <w:sz w:val="28"/>
                <w:szCs w:val="28"/>
              </w:rPr>
            </w:pPr>
          </w:p>
          <w:p w14:paraId="6B428A5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2C268A6"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Димерська</w:t>
            </w:r>
            <w:proofErr w:type="spellEnd"/>
            <w:r>
              <w:rPr>
                <w:b/>
                <w:bCs/>
                <w:color w:val="000000"/>
                <w:sz w:val="28"/>
                <w:szCs w:val="28"/>
              </w:rPr>
              <w:t xml:space="preserve"> селищна бібліотека для дітей</w:t>
            </w:r>
          </w:p>
          <w:p w14:paraId="27358CE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C6C8491" w14:textId="77777777" w:rsidR="00DC0AC0" w:rsidRDefault="00DC0AC0">
            <w:pPr>
              <w:pStyle w:val="a5"/>
              <w:spacing w:before="0" w:beforeAutospacing="0" w:after="0" w:afterAutospacing="0" w:line="256" w:lineRule="auto"/>
              <w:jc w:val="center"/>
              <w:rPr>
                <w:b/>
                <w:color w:val="000000"/>
                <w:sz w:val="28"/>
                <w:szCs w:val="28"/>
                <w:lang w:val="ru-RU"/>
              </w:rPr>
            </w:pPr>
          </w:p>
          <w:p w14:paraId="7A267D0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4B2F9AB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745E75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FC7F707"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55C90E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55BD55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4F9CD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54205E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Завідувач філії</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0E96887"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5FD98F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1348D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1DE0D5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EB3778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FB5D1B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CE104D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2.19.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832A7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600A47D"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Абрамівська</w:t>
            </w:r>
            <w:proofErr w:type="spellEnd"/>
            <w:r>
              <w:rPr>
                <w:b/>
                <w:bCs/>
                <w:color w:val="000000"/>
                <w:sz w:val="28"/>
                <w:szCs w:val="28"/>
              </w:rPr>
              <w:t xml:space="preserve"> сільська бібліотека</w:t>
            </w:r>
          </w:p>
          <w:p w14:paraId="11B3556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DF61C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1,0 шт. од.</w:t>
            </w:r>
          </w:p>
        </w:tc>
      </w:tr>
      <w:tr w:rsidR="00DC0AC0" w14:paraId="14D42A7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D3B914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141404A"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F4C152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E6ABEB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A6E2B5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826C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98CECF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07008F5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022E17A"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30AFE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7D82B2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Богданівська сільська бібліотека</w:t>
            </w:r>
          </w:p>
          <w:p w14:paraId="4AFD167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A52D69F"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0CE8687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B87E6EE"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7B308A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5F165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3BA8DD8"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FB54F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6F6B3F6"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6162BB5B"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42E877A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E04DA4"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60F72E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9B8F2F2"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Вахівська</w:t>
            </w:r>
            <w:proofErr w:type="spellEnd"/>
            <w:r>
              <w:rPr>
                <w:b/>
                <w:bCs/>
                <w:color w:val="000000"/>
                <w:sz w:val="28"/>
                <w:szCs w:val="28"/>
              </w:rPr>
              <w:t xml:space="preserve"> сільська бібліотека</w:t>
            </w:r>
          </w:p>
          <w:p w14:paraId="074D09A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77258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50F15DF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B43FF7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AAB527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88675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08C460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6AE425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632EDB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p w14:paraId="1AD7ADCD" w14:textId="77777777" w:rsidR="00DC0AC0" w:rsidRDefault="00DC0AC0">
            <w:pPr>
              <w:pStyle w:val="a5"/>
              <w:spacing w:before="0" w:beforeAutospacing="0" w:after="0" w:afterAutospacing="0" w:line="256" w:lineRule="auto"/>
              <w:rPr>
                <w:bCs/>
                <w:color w:val="000000"/>
                <w:sz w:val="28"/>
                <w:szCs w:val="28"/>
              </w:rPr>
            </w:pP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F335D3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FC2AD6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0681B3E"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4E9EE0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3D5DF1A4"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Глібівська</w:t>
            </w:r>
            <w:proofErr w:type="spellEnd"/>
            <w:r>
              <w:rPr>
                <w:b/>
                <w:bCs/>
                <w:color w:val="000000"/>
                <w:sz w:val="28"/>
                <w:szCs w:val="28"/>
              </w:rPr>
              <w:t xml:space="preserve"> сільська бібліотека</w:t>
            </w:r>
          </w:p>
          <w:p w14:paraId="580BEBA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5C660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27148E4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83FFBF"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4F711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61E17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A4513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AA2AB55"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D93B38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65BC945"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6BB54501"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0A7251"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6D04C3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1008BC1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Демидівська сільська бібліотека</w:t>
            </w:r>
          </w:p>
          <w:p w14:paraId="3A2382B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F5B46BA"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1AC0137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2525E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02B25F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25B7C65"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744D19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5B7C8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6880BB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C3563DD"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4188A58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629E340" w14:textId="77777777" w:rsidR="00DC0AC0" w:rsidRDefault="00DC0AC0">
            <w:pPr>
              <w:pStyle w:val="a5"/>
              <w:spacing w:before="0" w:beforeAutospacing="0" w:after="0" w:afterAutospacing="0" w:line="256" w:lineRule="auto"/>
              <w:rPr>
                <w:b/>
                <w:color w:val="000000"/>
                <w:sz w:val="28"/>
                <w:szCs w:val="28"/>
              </w:rPr>
            </w:pPr>
            <w:r>
              <w:rPr>
                <w:b/>
                <w:color w:val="000000"/>
                <w:sz w:val="28"/>
                <w:szCs w:val="28"/>
              </w:rPr>
              <w:t>2.24.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FFF41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9437756"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Катюжанська</w:t>
            </w:r>
            <w:proofErr w:type="spellEnd"/>
            <w:r>
              <w:rPr>
                <w:b/>
                <w:bCs/>
                <w:color w:val="000000"/>
                <w:sz w:val="28"/>
                <w:szCs w:val="28"/>
              </w:rPr>
              <w:t xml:space="preserve"> сільська бібліотека</w:t>
            </w:r>
          </w:p>
          <w:p w14:paraId="1C45F071"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225DC7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5CDDC28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242875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D4E7B35"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6D963FE"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10D483D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27D1BF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4A6F24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A8767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7AB5634D"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3D2070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64550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31FFF2A"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Козаровицька</w:t>
            </w:r>
            <w:proofErr w:type="spellEnd"/>
            <w:r>
              <w:rPr>
                <w:b/>
                <w:bCs/>
                <w:color w:val="000000"/>
                <w:sz w:val="28"/>
                <w:szCs w:val="28"/>
              </w:rPr>
              <w:t xml:space="preserve"> сільська бібліотека</w:t>
            </w:r>
          </w:p>
          <w:p w14:paraId="7D8C922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4CF95E0"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1 шт. од.</w:t>
            </w:r>
          </w:p>
        </w:tc>
      </w:tr>
      <w:tr w:rsidR="00DC0AC0" w14:paraId="014A912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AF724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4BF66C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DD5E1F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70E663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4AE750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3CB9549" w14:textId="77777777" w:rsidR="00DC0AC0" w:rsidRDefault="00DC0AC0">
            <w:pPr>
              <w:pStyle w:val="a5"/>
              <w:spacing w:before="0" w:beforeAutospacing="0" w:after="0" w:afterAutospacing="0" w:line="256" w:lineRule="auto"/>
              <w:rPr>
                <w:bCs/>
                <w:color w:val="000000"/>
                <w:sz w:val="28"/>
                <w:szCs w:val="28"/>
              </w:rPr>
            </w:pPr>
          </w:p>
          <w:p w14:paraId="442AE26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C3C7983"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1</w:t>
            </w:r>
          </w:p>
        </w:tc>
      </w:tr>
      <w:tr w:rsidR="00DC0AC0" w14:paraId="3489B6D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E750F38" w14:textId="77777777" w:rsidR="00DC0AC0" w:rsidRDefault="00DC0AC0">
            <w:pPr>
              <w:pStyle w:val="a5"/>
              <w:spacing w:before="0" w:beforeAutospacing="0" w:after="0" w:afterAutospacing="0" w:line="256" w:lineRule="auto"/>
              <w:rPr>
                <w:b/>
                <w:color w:val="000000"/>
                <w:sz w:val="28"/>
                <w:szCs w:val="28"/>
              </w:rPr>
            </w:pPr>
            <w:r>
              <w:rPr>
                <w:b/>
                <w:color w:val="000000"/>
                <w:sz w:val="28"/>
                <w:szCs w:val="28"/>
                <w:lang w:val="ru-RU"/>
              </w:rPr>
              <w:t xml:space="preserve"> </w:t>
            </w:r>
            <w:r>
              <w:rPr>
                <w:b/>
                <w:color w:val="000000"/>
                <w:sz w:val="28"/>
                <w:szCs w:val="28"/>
              </w:rPr>
              <w:t>2.26.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D5C84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37081FE"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Литвинівська</w:t>
            </w:r>
            <w:proofErr w:type="spellEnd"/>
            <w:r>
              <w:rPr>
                <w:b/>
                <w:bCs/>
                <w:color w:val="000000"/>
                <w:sz w:val="28"/>
                <w:szCs w:val="28"/>
              </w:rPr>
              <w:t xml:space="preserve"> сільська бібліотека</w:t>
            </w:r>
          </w:p>
          <w:p w14:paraId="0E37A40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79D31BC" w14:textId="77777777" w:rsidR="00DC0AC0" w:rsidRDefault="00DC0AC0">
            <w:pPr>
              <w:pStyle w:val="a5"/>
              <w:spacing w:before="0" w:beforeAutospacing="0" w:after="0" w:afterAutospacing="0" w:line="256" w:lineRule="auto"/>
              <w:rPr>
                <w:b/>
                <w:color w:val="000000"/>
                <w:sz w:val="28"/>
                <w:szCs w:val="28"/>
                <w:lang w:val="ru-RU"/>
              </w:rPr>
            </w:pPr>
            <w:r>
              <w:rPr>
                <w:b/>
                <w:color w:val="000000"/>
                <w:sz w:val="28"/>
                <w:szCs w:val="28"/>
                <w:lang w:val="ru-RU"/>
              </w:rPr>
              <w:t xml:space="preserve">       0,5 шт. од.</w:t>
            </w:r>
          </w:p>
        </w:tc>
      </w:tr>
      <w:tr w:rsidR="00DC0AC0" w14:paraId="6D2EC1C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37284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910CFA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FC46A3"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6DDDC5D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5CD55C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1605C4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C0F759"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085D42D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FFC490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2.27.</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C8BB0D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60D2E8E"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Лісовицька</w:t>
            </w:r>
            <w:proofErr w:type="spellEnd"/>
            <w:r>
              <w:rPr>
                <w:b/>
                <w:bCs/>
                <w:color w:val="000000"/>
                <w:sz w:val="28"/>
                <w:szCs w:val="28"/>
              </w:rPr>
              <w:t xml:space="preserve"> сільська бібліотека</w:t>
            </w:r>
          </w:p>
          <w:p w14:paraId="52BFEBB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7C33F3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235CB7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D97FAD"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0406AF"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88144B6"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4AAEDC0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CC5E4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F4A1B9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911607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3BB67FA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13B9265"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2.28.</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56BF9B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A57D732"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Любимівська</w:t>
            </w:r>
            <w:proofErr w:type="spellEnd"/>
            <w:r>
              <w:rPr>
                <w:b/>
                <w:bCs/>
                <w:color w:val="000000"/>
                <w:sz w:val="28"/>
                <w:szCs w:val="28"/>
              </w:rPr>
              <w:t xml:space="preserve"> сільська бібліотека</w:t>
            </w:r>
          </w:p>
          <w:p w14:paraId="06E75A5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4820995"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0,75 шт. од.</w:t>
            </w:r>
          </w:p>
        </w:tc>
      </w:tr>
      <w:tr w:rsidR="00DC0AC0" w14:paraId="43B8208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4B2FE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679D11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A582CB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256063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9C4AFCA"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9989C9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EBB4BC1"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0,75</w:t>
            </w:r>
          </w:p>
        </w:tc>
      </w:tr>
      <w:tr w:rsidR="00DC0AC0" w14:paraId="6DE8B4F2"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939B41D"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2.29.</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5BF9C9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52E75ED1"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Ровівська</w:t>
            </w:r>
            <w:proofErr w:type="spellEnd"/>
            <w:r>
              <w:rPr>
                <w:b/>
                <w:bCs/>
                <w:color w:val="000000"/>
                <w:sz w:val="28"/>
                <w:szCs w:val="28"/>
              </w:rPr>
              <w:t xml:space="preserve"> сільська бібліотека</w:t>
            </w:r>
          </w:p>
          <w:p w14:paraId="112D4B7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1B528BE"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3B43769"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372A36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F340B8"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2206A352"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385DABB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3BEA0F1"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33129AD"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018897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3889B14"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C91420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2.30.</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B9EE95F"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A6BD1D4"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Рудня-</w:t>
            </w:r>
            <w:proofErr w:type="spellStart"/>
            <w:r>
              <w:rPr>
                <w:b/>
                <w:bCs/>
                <w:color w:val="000000"/>
                <w:sz w:val="28"/>
                <w:szCs w:val="28"/>
              </w:rPr>
              <w:t>Димерська</w:t>
            </w:r>
            <w:proofErr w:type="spellEnd"/>
            <w:r>
              <w:rPr>
                <w:b/>
                <w:bCs/>
                <w:color w:val="000000"/>
                <w:sz w:val="28"/>
                <w:szCs w:val="28"/>
              </w:rPr>
              <w:t xml:space="preserve"> сільська бібліотека</w:t>
            </w:r>
          </w:p>
          <w:p w14:paraId="255D96A5"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2690F9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C0AB706"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AB22C1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051BEA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B0AE548"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2CEE5F4A"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021C400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0D197D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3BA4B7A"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F52116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CA56CD"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2.31.</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070C3CD"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21145455"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Сичівська</w:t>
            </w:r>
            <w:proofErr w:type="spellEnd"/>
            <w:r>
              <w:rPr>
                <w:b/>
                <w:bCs/>
                <w:color w:val="000000"/>
                <w:sz w:val="28"/>
                <w:szCs w:val="28"/>
              </w:rPr>
              <w:t xml:space="preserve"> сільська бібліотека</w:t>
            </w:r>
          </w:p>
          <w:p w14:paraId="23F417F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477B4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3BF75E8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A71E9B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F1F0644"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544025CF"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BF30B1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BF12859"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DA59BA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255012E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FB2B71F"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5FCD73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2.32.</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FD8D708"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4CBE3262"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Сухолуцька</w:t>
            </w:r>
            <w:proofErr w:type="spellEnd"/>
            <w:r>
              <w:rPr>
                <w:b/>
                <w:bCs/>
                <w:color w:val="000000"/>
                <w:sz w:val="28"/>
                <w:szCs w:val="28"/>
              </w:rPr>
              <w:t xml:space="preserve"> сільська бібліотека</w:t>
            </w:r>
          </w:p>
          <w:p w14:paraId="379FC9B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8098151"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5B45B60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6281108"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22219E"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A708FB4"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C372A2B"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65B30B"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49267D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A586F4"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0ACD2D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B5959E9"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2.33.</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DDB1283"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86227C0"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Толукунська</w:t>
            </w:r>
            <w:proofErr w:type="spellEnd"/>
            <w:r>
              <w:rPr>
                <w:b/>
                <w:bCs/>
                <w:color w:val="000000"/>
                <w:sz w:val="28"/>
                <w:szCs w:val="28"/>
              </w:rPr>
              <w:t xml:space="preserve"> сільська бібліотека</w:t>
            </w:r>
          </w:p>
          <w:p w14:paraId="389BA37A"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45DB580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63CA903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579EB4"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48704E5C"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77AF9B7"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0A373D37"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6D0C34D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08535321"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FA8CFC2"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82934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043424A7" w14:textId="77777777" w:rsidR="00DC0AC0" w:rsidRDefault="00DC0AC0">
            <w:pPr>
              <w:pStyle w:val="a5"/>
              <w:spacing w:before="0" w:beforeAutospacing="0" w:after="0" w:afterAutospacing="0" w:line="256" w:lineRule="auto"/>
              <w:jc w:val="center"/>
              <w:rPr>
                <w:b/>
                <w:color w:val="000000"/>
                <w:sz w:val="28"/>
                <w:szCs w:val="28"/>
              </w:rPr>
            </w:pPr>
          </w:p>
          <w:p w14:paraId="5F6EBA96"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2.34.</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5F8F4DE" w14:textId="77777777" w:rsidR="00DC0AC0" w:rsidRDefault="00DC0AC0">
            <w:pPr>
              <w:pStyle w:val="a5"/>
              <w:spacing w:before="0" w:beforeAutospacing="0" w:after="0" w:afterAutospacing="0" w:line="256" w:lineRule="auto"/>
              <w:rPr>
                <w:b/>
                <w:bCs/>
                <w:color w:val="000000"/>
                <w:sz w:val="28"/>
                <w:szCs w:val="28"/>
              </w:rPr>
            </w:pPr>
          </w:p>
          <w:p w14:paraId="2AD6C37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C156567"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Федорівська</w:t>
            </w:r>
            <w:proofErr w:type="spellEnd"/>
            <w:r>
              <w:rPr>
                <w:b/>
                <w:bCs/>
                <w:color w:val="000000"/>
                <w:sz w:val="28"/>
                <w:szCs w:val="28"/>
              </w:rPr>
              <w:t xml:space="preserve"> сільська бібліотека</w:t>
            </w:r>
          </w:p>
          <w:p w14:paraId="2BDFEA99"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837C2AD" w14:textId="77777777" w:rsidR="00DC0AC0" w:rsidRDefault="00DC0AC0">
            <w:pPr>
              <w:pStyle w:val="a5"/>
              <w:spacing w:before="0" w:beforeAutospacing="0" w:after="0" w:afterAutospacing="0" w:line="256" w:lineRule="auto"/>
              <w:jc w:val="center"/>
              <w:rPr>
                <w:b/>
                <w:color w:val="000000"/>
                <w:sz w:val="28"/>
                <w:szCs w:val="28"/>
                <w:lang w:val="ru-RU"/>
              </w:rPr>
            </w:pPr>
          </w:p>
          <w:p w14:paraId="1E34518C"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CBDE5E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3FD05876"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6DE7CA9"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061386A"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5055F583"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C293C30"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74F6C7B0"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3A57AB5E"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5E4CBA4E"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CB87D8E"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t>2.35.</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CB577B2"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78BDA999" w14:textId="77777777" w:rsidR="00DC0AC0" w:rsidRDefault="00DC0AC0">
            <w:pPr>
              <w:pStyle w:val="a5"/>
              <w:spacing w:before="0" w:beforeAutospacing="0" w:after="0" w:afterAutospacing="0" w:line="256" w:lineRule="auto"/>
              <w:rPr>
                <w:b/>
                <w:bCs/>
                <w:color w:val="000000"/>
                <w:sz w:val="28"/>
                <w:szCs w:val="28"/>
              </w:rPr>
            </w:pPr>
            <w:proofErr w:type="spellStart"/>
            <w:r>
              <w:rPr>
                <w:b/>
                <w:bCs/>
                <w:color w:val="000000"/>
                <w:sz w:val="28"/>
                <w:szCs w:val="28"/>
              </w:rPr>
              <w:t>Ясногородська</w:t>
            </w:r>
            <w:proofErr w:type="spellEnd"/>
            <w:r>
              <w:rPr>
                <w:b/>
                <w:bCs/>
                <w:color w:val="000000"/>
                <w:sz w:val="28"/>
                <w:szCs w:val="28"/>
              </w:rPr>
              <w:t xml:space="preserve"> сільська бібліотека</w:t>
            </w:r>
          </w:p>
          <w:p w14:paraId="1F204CCB"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2EC51D"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0,5 шт. од.</w:t>
            </w:r>
          </w:p>
        </w:tc>
      </w:tr>
      <w:tr w:rsidR="00DC0AC0" w14:paraId="7995A46C"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40943B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1AFC67B"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 xml:space="preserve">в </w:t>
            </w:r>
            <w:proofErr w:type="spellStart"/>
            <w:r>
              <w:rPr>
                <w:bCs/>
                <w:color w:val="000000"/>
                <w:sz w:val="28"/>
                <w:szCs w:val="28"/>
              </w:rPr>
              <w:t>т.ч</w:t>
            </w:r>
            <w:proofErr w:type="spellEnd"/>
            <w:r>
              <w:rPr>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1F5E23F1" w14:textId="77777777" w:rsidR="00DC0AC0" w:rsidRDefault="00DC0AC0">
            <w:pPr>
              <w:pStyle w:val="a5"/>
              <w:spacing w:before="0" w:beforeAutospacing="0" w:after="0" w:afterAutospacing="0" w:line="256" w:lineRule="auto"/>
              <w:jc w:val="center"/>
              <w:rPr>
                <w:color w:val="000000"/>
                <w:sz w:val="28"/>
                <w:szCs w:val="28"/>
                <w:lang w:val="ru-RU"/>
              </w:rPr>
            </w:pPr>
          </w:p>
        </w:tc>
      </w:tr>
      <w:tr w:rsidR="00DC0AC0" w14:paraId="77EB5005"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tcPr>
          <w:p w14:paraId="7CD1B532" w14:textId="77777777" w:rsidR="00DC0AC0" w:rsidRDefault="00DC0AC0">
            <w:pPr>
              <w:pStyle w:val="a5"/>
              <w:spacing w:before="0" w:beforeAutospacing="0" w:after="0" w:afterAutospacing="0" w:line="256" w:lineRule="auto"/>
              <w:jc w:val="center"/>
              <w:rPr>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14214A02" w14:textId="77777777" w:rsidR="00DC0AC0" w:rsidRDefault="00DC0AC0">
            <w:pPr>
              <w:pStyle w:val="a5"/>
              <w:spacing w:before="0" w:beforeAutospacing="0" w:after="0" w:afterAutospacing="0" w:line="256" w:lineRule="auto"/>
              <w:rPr>
                <w:bCs/>
                <w:color w:val="000000"/>
                <w:sz w:val="28"/>
                <w:szCs w:val="28"/>
              </w:rPr>
            </w:pPr>
            <w:r>
              <w:rPr>
                <w:bCs/>
                <w:color w:val="000000"/>
                <w:sz w:val="28"/>
                <w:szCs w:val="28"/>
              </w:rPr>
              <w:t>Бібліотекар</w:t>
            </w:r>
          </w:p>
        </w:tc>
        <w:tc>
          <w:tcPr>
            <w:tcW w:w="2993" w:type="dxa"/>
            <w:tcBorders>
              <w:top w:val="single" w:sz="4" w:space="0" w:color="auto"/>
              <w:left w:val="single" w:sz="4" w:space="0" w:color="auto"/>
              <w:bottom w:val="single" w:sz="4" w:space="0" w:color="auto"/>
              <w:right w:val="single" w:sz="4" w:space="0" w:color="auto"/>
            </w:tcBorders>
            <w:shd w:val="clear" w:color="auto" w:fill="FFFFFF"/>
            <w:tcMar>
              <w:top w:w="0" w:type="dxa"/>
              <w:left w:w="108" w:type="dxa"/>
              <w:bottom w:w="0" w:type="dxa"/>
              <w:right w:w="108" w:type="dxa"/>
            </w:tcMar>
            <w:hideMark/>
          </w:tcPr>
          <w:p w14:paraId="5C20F888" w14:textId="77777777" w:rsidR="00DC0AC0" w:rsidRDefault="00DC0AC0">
            <w:pPr>
              <w:pStyle w:val="a5"/>
              <w:spacing w:before="0" w:beforeAutospacing="0" w:after="0" w:afterAutospacing="0" w:line="256" w:lineRule="auto"/>
              <w:jc w:val="center"/>
              <w:rPr>
                <w:color w:val="000000"/>
                <w:sz w:val="28"/>
                <w:szCs w:val="28"/>
                <w:lang w:val="ru-RU"/>
              </w:rPr>
            </w:pPr>
            <w:r>
              <w:rPr>
                <w:color w:val="000000"/>
                <w:sz w:val="28"/>
                <w:szCs w:val="28"/>
                <w:lang w:val="ru-RU"/>
              </w:rPr>
              <w:t>0,5</w:t>
            </w:r>
          </w:p>
        </w:tc>
      </w:tr>
      <w:tr w:rsidR="00DC0AC0" w14:paraId="6350EA20" w14:textId="77777777" w:rsidTr="00DC0AC0">
        <w:trPr>
          <w:cantSplit/>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1969CF1F" w14:textId="77777777" w:rsidR="00DC0AC0" w:rsidRDefault="00DC0AC0">
            <w:pPr>
              <w:pStyle w:val="a5"/>
              <w:spacing w:before="0" w:beforeAutospacing="0" w:after="0" w:afterAutospacing="0" w:line="256" w:lineRule="auto"/>
              <w:jc w:val="center"/>
              <w:rPr>
                <w:b/>
                <w:color w:val="000000"/>
                <w:sz w:val="28"/>
                <w:szCs w:val="28"/>
              </w:rPr>
            </w:pPr>
            <w:r>
              <w:rPr>
                <w:b/>
                <w:color w:val="000000"/>
                <w:sz w:val="28"/>
                <w:szCs w:val="28"/>
              </w:rPr>
              <w:lastRenderedPageBreak/>
              <w:t>2.36.</w:t>
            </w: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0B3BA31E"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Філія КЗ ЦКП Димерської селищної ради </w:t>
            </w:r>
            <w:r>
              <w:rPr>
                <w:b/>
                <w:sz w:val="28"/>
                <w:szCs w:val="28"/>
              </w:rPr>
              <w:t>«КРАЇНА МРІЙ»</w:t>
            </w:r>
            <w:r>
              <w:rPr>
                <w:bCs/>
                <w:sz w:val="28"/>
                <w:szCs w:val="28"/>
              </w:rPr>
              <w:t xml:space="preserve">  </w:t>
            </w:r>
          </w:p>
          <w:p w14:paraId="09ED7AFC"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Молодіжний простір </w:t>
            </w:r>
            <w:r>
              <w:rPr>
                <w:b/>
                <w:bCs/>
                <w:color w:val="000000"/>
                <w:sz w:val="28"/>
                <w:szCs w:val="28"/>
                <w:lang w:val="en-US"/>
              </w:rPr>
              <w:t>Ko</w:t>
            </w:r>
            <w:r>
              <w:rPr>
                <w:b/>
                <w:bCs/>
                <w:color w:val="000000"/>
                <w:sz w:val="28"/>
                <w:szCs w:val="28"/>
                <w:lang w:val="ru-RU"/>
              </w:rPr>
              <w:t>_</w:t>
            </w:r>
            <w:proofErr w:type="spellStart"/>
            <w:r>
              <w:rPr>
                <w:b/>
                <w:bCs/>
                <w:color w:val="000000"/>
                <w:sz w:val="28"/>
                <w:szCs w:val="28"/>
                <w:lang w:val="en-US"/>
              </w:rPr>
              <w:t>Laba</w:t>
            </w:r>
            <w:proofErr w:type="spellEnd"/>
          </w:p>
          <w:p w14:paraId="7693DB27" w14:textId="77777777" w:rsidR="00DC0AC0" w:rsidRDefault="00DC0AC0">
            <w:pPr>
              <w:pStyle w:val="a5"/>
              <w:spacing w:before="0" w:beforeAutospacing="0" w:after="0" w:afterAutospacing="0" w:line="256" w:lineRule="auto"/>
              <w:rPr>
                <w:b/>
                <w:bCs/>
                <w:color w:val="000000"/>
                <w:sz w:val="28"/>
                <w:szCs w:val="28"/>
              </w:rPr>
            </w:pPr>
            <w:r>
              <w:rPr>
                <w:b/>
                <w:bCs/>
                <w:color w:val="000000"/>
                <w:sz w:val="28"/>
                <w:szCs w:val="28"/>
              </w:rPr>
              <w:t xml:space="preserve"> (без статусу юридичної особи)</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214B5D8F"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2,0 шт. од.</w:t>
            </w:r>
          </w:p>
        </w:tc>
      </w:tr>
      <w:tr w:rsidR="00DC0AC0" w14:paraId="65522F35" w14:textId="77777777" w:rsidTr="00DC0AC0">
        <w:trPr>
          <w:cantSplit/>
          <w:trHeight w:val="34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3232A9CA"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CA86DE4" w14:textId="77777777" w:rsidR="00DC0AC0" w:rsidRDefault="00DC0AC0">
            <w:pPr>
              <w:pStyle w:val="a5"/>
              <w:spacing w:line="256" w:lineRule="auto"/>
              <w:rPr>
                <w:b/>
                <w:bCs/>
                <w:color w:val="000000"/>
                <w:sz w:val="28"/>
                <w:szCs w:val="28"/>
              </w:rPr>
            </w:pPr>
            <w:r>
              <w:rPr>
                <w:b/>
                <w:bCs/>
                <w:color w:val="000000"/>
                <w:sz w:val="28"/>
                <w:szCs w:val="28"/>
              </w:rPr>
              <w:t xml:space="preserve">в </w:t>
            </w:r>
            <w:proofErr w:type="spellStart"/>
            <w:r>
              <w:rPr>
                <w:b/>
                <w:bCs/>
                <w:color w:val="000000"/>
                <w:sz w:val="28"/>
                <w:szCs w:val="28"/>
              </w:rPr>
              <w:t>т.ч</w:t>
            </w:r>
            <w:proofErr w:type="spellEnd"/>
            <w:r>
              <w:rPr>
                <w:b/>
                <w:bCs/>
                <w:color w:val="000000"/>
                <w:sz w:val="28"/>
                <w:szCs w:val="28"/>
              </w:rPr>
              <w:t>.</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448CB6EB" w14:textId="77777777" w:rsidR="00DC0AC0" w:rsidRDefault="00DC0AC0">
            <w:pPr>
              <w:pStyle w:val="a5"/>
              <w:spacing w:before="0" w:beforeAutospacing="0" w:after="0" w:afterAutospacing="0" w:line="256" w:lineRule="auto"/>
              <w:jc w:val="center"/>
              <w:rPr>
                <w:b/>
                <w:color w:val="000000"/>
                <w:sz w:val="28"/>
                <w:szCs w:val="28"/>
                <w:lang w:val="ru-RU"/>
              </w:rPr>
            </w:pPr>
          </w:p>
        </w:tc>
      </w:tr>
      <w:tr w:rsidR="00DC0AC0" w14:paraId="7B2B93C8" w14:textId="77777777" w:rsidTr="00DC0AC0">
        <w:trPr>
          <w:cantSplit/>
          <w:trHeight w:val="354"/>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1CE9FC4B"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57807C45" w14:textId="77777777" w:rsidR="00DC0AC0" w:rsidRDefault="00DC0AC0">
            <w:pPr>
              <w:pStyle w:val="a5"/>
              <w:spacing w:line="256" w:lineRule="auto"/>
              <w:rPr>
                <w:bCs/>
                <w:color w:val="000000"/>
                <w:sz w:val="28"/>
                <w:szCs w:val="28"/>
              </w:rPr>
            </w:pPr>
            <w:r>
              <w:rPr>
                <w:bCs/>
                <w:color w:val="000000"/>
                <w:sz w:val="28"/>
                <w:szCs w:val="28"/>
              </w:rPr>
              <w:t>Фахівець з питань молоді (Молодіжний працівник)</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772C57A7" w14:textId="77777777" w:rsidR="00DC0AC0" w:rsidRDefault="00DC0AC0">
            <w:pPr>
              <w:pStyle w:val="a5"/>
              <w:spacing w:before="0" w:beforeAutospacing="0" w:after="0" w:afterAutospacing="0" w:line="256" w:lineRule="auto"/>
              <w:jc w:val="center"/>
              <w:rPr>
                <w:color w:val="000000"/>
                <w:sz w:val="28"/>
                <w:szCs w:val="28"/>
              </w:rPr>
            </w:pPr>
            <w:r>
              <w:rPr>
                <w:color w:val="000000"/>
                <w:sz w:val="28"/>
                <w:szCs w:val="28"/>
              </w:rPr>
              <w:t>2</w:t>
            </w:r>
          </w:p>
        </w:tc>
      </w:tr>
      <w:tr w:rsidR="00DC0AC0" w14:paraId="63E8BF7A" w14:textId="77777777" w:rsidTr="00DC0AC0">
        <w:trPr>
          <w:cantSplit/>
          <w:trHeight w:val="555"/>
          <w:jc w:val="center"/>
        </w:trPr>
        <w:tc>
          <w:tcPr>
            <w:tcW w:w="867"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tcPr>
          <w:p w14:paraId="51D15212" w14:textId="77777777" w:rsidR="00DC0AC0" w:rsidRDefault="00DC0AC0">
            <w:pPr>
              <w:pStyle w:val="a5"/>
              <w:spacing w:before="0" w:beforeAutospacing="0" w:after="0" w:afterAutospacing="0" w:line="256" w:lineRule="auto"/>
              <w:jc w:val="center"/>
              <w:rPr>
                <w:b/>
                <w:color w:val="000000"/>
                <w:sz w:val="28"/>
                <w:szCs w:val="28"/>
              </w:rPr>
            </w:pPr>
          </w:p>
        </w:tc>
        <w:tc>
          <w:tcPr>
            <w:tcW w:w="5706"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66466476" w14:textId="77777777" w:rsidR="00DC0AC0" w:rsidRDefault="00DC0AC0">
            <w:pPr>
              <w:pStyle w:val="a5"/>
              <w:spacing w:line="256" w:lineRule="auto"/>
              <w:rPr>
                <w:b/>
                <w:bCs/>
                <w:color w:val="000000"/>
                <w:sz w:val="28"/>
                <w:szCs w:val="28"/>
              </w:rPr>
            </w:pPr>
            <w:r>
              <w:rPr>
                <w:b/>
                <w:bCs/>
                <w:color w:val="000000"/>
                <w:sz w:val="28"/>
                <w:szCs w:val="28"/>
              </w:rPr>
              <w:t>Всього:</w:t>
            </w:r>
          </w:p>
        </w:tc>
        <w:tc>
          <w:tcPr>
            <w:tcW w:w="2993" w:type="dxa"/>
            <w:tcBorders>
              <w:top w:val="single" w:sz="4" w:space="0" w:color="auto"/>
              <w:left w:val="single" w:sz="4" w:space="0" w:color="auto"/>
              <w:bottom w:val="single" w:sz="4" w:space="0" w:color="auto"/>
              <w:right w:val="single" w:sz="4" w:space="0" w:color="auto"/>
            </w:tcBorders>
            <w:tcMar>
              <w:top w:w="0" w:type="dxa"/>
              <w:left w:w="108" w:type="dxa"/>
              <w:bottom w:w="0" w:type="dxa"/>
              <w:right w:w="108" w:type="dxa"/>
            </w:tcMar>
            <w:hideMark/>
          </w:tcPr>
          <w:p w14:paraId="35890099" w14:textId="77777777" w:rsidR="00DC0AC0" w:rsidRDefault="00DC0AC0">
            <w:pPr>
              <w:pStyle w:val="a5"/>
              <w:spacing w:before="0" w:beforeAutospacing="0" w:after="0" w:afterAutospacing="0" w:line="256" w:lineRule="auto"/>
              <w:jc w:val="center"/>
              <w:rPr>
                <w:b/>
                <w:color w:val="000000"/>
                <w:sz w:val="28"/>
                <w:szCs w:val="28"/>
                <w:lang w:val="ru-RU"/>
              </w:rPr>
            </w:pPr>
            <w:r>
              <w:rPr>
                <w:b/>
                <w:color w:val="000000"/>
                <w:sz w:val="28"/>
                <w:szCs w:val="28"/>
                <w:lang w:val="ru-RU"/>
              </w:rPr>
              <w:t>79,25</w:t>
            </w:r>
          </w:p>
        </w:tc>
      </w:tr>
    </w:tbl>
    <w:p w14:paraId="7306999D" w14:textId="77777777" w:rsidR="00DC0AC0" w:rsidRDefault="00DC0AC0" w:rsidP="00DC0AC0">
      <w:pPr>
        <w:spacing w:line="240" w:lineRule="auto"/>
        <w:rPr>
          <w:rFonts w:eastAsia="Calibri"/>
          <w:bCs/>
          <w:color w:val="auto"/>
          <w:szCs w:val="28"/>
          <w:lang w:val="uk-UA" w:eastAsia="en-US"/>
        </w:rPr>
      </w:pPr>
    </w:p>
    <w:p w14:paraId="35F04B4B" w14:textId="3AE7F5D9"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За рахунок реорганізації мережі закладів культури відбудеться покращення якості та розширення переліку послуг, що надаватимуться населенню відповідно до функціонального спрямування кожної філії.  </w:t>
      </w:r>
      <w:bookmarkStart w:id="36" w:name="_Hlk201226232"/>
      <w:r>
        <w:rPr>
          <w:rFonts w:eastAsia="Calibri"/>
          <w:bCs/>
          <w:szCs w:val="28"/>
          <w:lang w:val="uk-UA" w:eastAsia="en-US"/>
        </w:rPr>
        <w:t xml:space="preserve">Бібліотечний фонд в повному обсязі буде збережено та передано до комунального закладу Центр культурних послуг Димерської селищної </w:t>
      </w:r>
      <w:r>
        <w:rPr>
          <w:rFonts w:eastAsia="Calibri"/>
          <w:bCs/>
          <w:szCs w:val="28"/>
          <w:lang w:eastAsia="en-US"/>
        </w:rPr>
        <w:t> </w:t>
      </w:r>
      <w:r>
        <w:rPr>
          <w:rFonts w:eastAsia="Calibri"/>
          <w:bCs/>
          <w:szCs w:val="28"/>
          <w:lang w:val="uk-UA" w:eastAsia="en-US"/>
        </w:rPr>
        <w:t>ради «КРАЇНА МРІЙ» (код ЄДРПОУ 45729263).</w:t>
      </w:r>
    </w:p>
    <w:bookmarkEnd w:id="36"/>
    <w:p w14:paraId="39A699CC" w14:textId="1A4E0D81"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Комунальний заклад Центр культурних послуг Димерської селищної ради «КРАЇНА МРІЙ» (код ЄДРПОУ  45729263), що працюватиме на базі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матиме осучаснену матеріально-технічну базу та спроможність забезпечувати надання комплексу культурних послуг, консультаційної та інформаційної допомоги, доступу до користування приміщеннями та обладнанням для творчості, неформального навчання та спілкування жителів територіальної громади з урахуванням чисельності, вікового, статевого, національного, соціального, галузевого складу населення.</w:t>
      </w:r>
    </w:p>
    <w:p w14:paraId="4767019F"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На підставі викладеного, просимо погодити реорганізацію та виключити заклади культури Димерської селищної ради - клубні і бібліотечні заклади Димерської селищної ради з базової мережі закладів культури, а після завершення реорганізації включити до  мережі закладів культури в якості філій (без статусу юридичної особи) в складі Комунального закладу Центр культурних послуг Димерської селищної ради «КРАЇНА МРІЙ» (код ЄДРПОУ  45729263) і діятимуть  на базі реорганізованих  закладів культури.</w:t>
      </w:r>
    </w:p>
    <w:p w14:paraId="462E6BAF" w14:textId="3F68DEF0" w:rsidR="00DC0AC0" w:rsidRDefault="00DC0AC0" w:rsidP="00DC0AC0">
      <w:pPr>
        <w:spacing w:after="0" w:line="240" w:lineRule="auto"/>
        <w:rPr>
          <w:rFonts w:eastAsia="Calibri"/>
          <w:bCs/>
          <w:szCs w:val="28"/>
          <w:lang w:val="uk-UA" w:eastAsia="en-US"/>
        </w:rPr>
      </w:pPr>
      <w:r>
        <w:rPr>
          <w:rFonts w:eastAsia="Calibri"/>
          <w:bCs/>
          <w:szCs w:val="28"/>
          <w:lang w:val="uk-UA" w:eastAsia="en-US"/>
        </w:rPr>
        <w:t xml:space="preserve">          Відповідно на базі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працюватиме  </w:t>
      </w:r>
      <w:r>
        <w:rPr>
          <w:bCs/>
          <w:lang w:val="uk-UA"/>
        </w:rPr>
        <w:t xml:space="preserve">комунальний заклад Центр культурних послуг Димерської селищної ради «КРАЇНА МРІЙ» (код ЄДРПОУ  45729263) зі  збільшенням штатних  одиниць кількістю до 26.  </w:t>
      </w:r>
      <w:r>
        <w:rPr>
          <w:rFonts w:eastAsia="Calibri"/>
          <w:bCs/>
          <w:szCs w:val="28"/>
          <w:lang w:val="uk-UA" w:eastAsia="en-US"/>
        </w:rPr>
        <w:t xml:space="preserve">Майно, яке знаходиться на балансі </w:t>
      </w:r>
      <w:proofErr w:type="spellStart"/>
      <w:r>
        <w:rPr>
          <w:rFonts w:eastAsia="Calibri"/>
          <w:bCs/>
          <w:szCs w:val="28"/>
          <w:lang w:val="uk-UA" w:eastAsia="en-US"/>
        </w:rPr>
        <w:t>Димерського</w:t>
      </w:r>
      <w:proofErr w:type="spellEnd"/>
      <w:r>
        <w:rPr>
          <w:rFonts w:eastAsia="Calibri"/>
          <w:bCs/>
          <w:szCs w:val="28"/>
          <w:lang w:val="uk-UA" w:eastAsia="en-US"/>
        </w:rPr>
        <w:t xml:space="preserve"> Будинку культури, буде передано в оперативне управління </w:t>
      </w:r>
      <w:r>
        <w:rPr>
          <w:bCs/>
          <w:lang w:val="uk-UA"/>
        </w:rPr>
        <w:t xml:space="preserve">комунального закладу Центр культурних послуг Димерської селищної ради «КРАЇНА МРІЙ» (код ЄДРПОУ  45729263). </w:t>
      </w:r>
    </w:p>
    <w:p w14:paraId="7DE5EA2B"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w:t>
      </w:r>
      <w:r>
        <w:rPr>
          <w:rFonts w:eastAsia="Calibri"/>
          <w:bCs/>
          <w:color w:val="FF0000"/>
          <w:szCs w:val="28"/>
          <w:lang w:val="uk-UA" w:eastAsia="en-US"/>
        </w:rPr>
        <w:t xml:space="preserve">      </w:t>
      </w:r>
      <w:r>
        <w:rPr>
          <w:rFonts w:eastAsia="Calibri"/>
          <w:bCs/>
          <w:szCs w:val="28"/>
          <w:lang w:val="uk-UA" w:eastAsia="en-US"/>
        </w:rPr>
        <w:t xml:space="preserve">Контактна особа: </w:t>
      </w:r>
      <w:proofErr w:type="spellStart"/>
      <w:r>
        <w:rPr>
          <w:rFonts w:eastAsia="Calibri"/>
          <w:bCs/>
          <w:szCs w:val="28"/>
          <w:lang w:val="uk-UA" w:eastAsia="en-US"/>
        </w:rPr>
        <w:t>Репринцева</w:t>
      </w:r>
      <w:proofErr w:type="spellEnd"/>
      <w:r>
        <w:rPr>
          <w:rFonts w:eastAsia="Calibri"/>
          <w:bCs/>
          <w:szCs w:val="28"/>
          <w:lang w:val="uk-UA" w:eastAsia="en-US"/>
        </w:rPr>
        <w:t xml:space="preserve"> Наталя, головний спеціаліст відділу контролю, організації та забезпечення діяльності Димерської селищної ради, </w:t>
      </w:r>
    </w:p>
    <w:p w14:paraId="4BA15171" w14:textId="11872738" w:rsidR="00DC0AC0" w:rsidRDefault="00DC0AC0" w:rsidP="00DC0AC0">
      <w:pPr>
        <w:spacing w:line="240" w:lineRule="auto"/>
        <w:rPr>
          <w:rFonts w:eastAsia="Calibri"/>
          <w:bCs/>
          <w:szCs w:val="28"/>
          <w:lang w:val="uk-UA" w:eastAsia="en-US"/>
        </w:rPr>
      </w:pPr>
      <w:proofErr w:type="spellStart"/>
      <w:r>
        <w:rPr>
          <w:rFonts w:eastAsia="Calibri"/>
          <w:bCs/>
          <w:szCs w:val="28"/>
          <w:lang w:val="uk-UA" w:eastAsia="en-US"/>
        </w:rPr>
        <w:t>тел</w:t>
      </w:r>
      <w:proofErr w:type="spellEnd"/>
      <w:r>
        <w:rPr>
          <w:rFonts w:eastAsia="Calibri"/>
          <w:bCs/>
          <w:szCs w:val="28"/>
          <w:lang w:val="uk-UA" w:eastAsia="en-US"/>
        </w:rPr>
        <w:t xml:space="preserve">. 0975025508, </w:t>
      </w:r>
      <w:hyperlink r:id="rId6" w:history="1">
        <w:r>
          <w:rPr>
            <w:rStyle w:val="a4"/>
            <w:rFonts w:eastAsia="Calibri"/>
            <w:bCs/>
            <w:color w:val="auto"/>
            <w:szCs w:val="28"/>
            <w:lang w:eastAsia="en-US"/>
          </w:rPr>
          <w:t>dymer</w:t>
        </w:r>
        <w:r w:rsidRPr="00DC0AC0">
          <w:rPr>
            <w:rStyle w:val="a4"/>
            <w:rFonts w:eastAsia="Calibri"/>
            <w:bCs/>
            <w:color w:val="auto"/>
            <w:szCs w:val="28"/>
            <w:lang w:val="ru-RU" w:eastAsia="en-US"/>
          </w:rPr>
          <w:t>.</w:t>
        </w:r>
        <w:r>
          <w:rPr>
            <w:rStyle w:val="a4"/>
            <w:rFonts w:eastAsia="Calibri"/>
            <w:bCs/>
            <w:color w:val="auto"/>
            <w:szCs w:val="28"/>
            <w:lang w:eastAsia="en-US"/>
          </w:rPr>
          <w:t>rada</w:t>
        </w:r>
        <w:r w:rsidRPr="00DC0AC0">
          <w:rPr>
            <w:rStyle w:val="a4"/>
            <w:rFonts w:eastAsia="Calibri"/>
            <w:bCs/>
            <w:color w:val="auto"/>
            <w:szCs w:val="28"/>
            <w:lang w:val="ru-RU" w:eastAsia="en-US"/>
          </w:rPr>
          <w:t>@</w:t>
        </w:r>
        <w:r>
          <w:rPr>
            <w:rStyle w:val="a4"/>
            <w:rFonts w:eastAsia="Calibri"/>
            <w:bCs/>
            <w:color w:val="auto"/>
            <w:szCs w:val="28"/>
            <w:lang w:eastAsia="en-US"/>
          </w:rPr>
          <w:t>ukr</w:t>
        </w:r>
        <w:r w:rsidRPr="00DC0AC0">
          <w:rPr>
            <w:rStyle w:val="a4"/>
            <w:rFonts w:eastAsia="Calibri"/>
            <w:bCs/>
            <w:color w:val="auto"/>
            <w:szCs w:val="28"/>
            <w:lang w:val="ru-RU" w:eastAsia="en-US"/>
          </w:rPr>
          <w:t>.</w:t>
        </w:r>
        <w:r>
          <w:rPr>
            <w:rStyle w:val="a4"/>
            <w:rFonts w:eastAsia="Calibri"/>
            <w:bCs/>
            <w:color w:val="auto"/>
            <w:szCs w:val="28"/>
            <w:lang w:eastAsia="en-US"/>
          </w:rPr>
          <w:t>net</w:t>
        </w:r>
      </w:hyperlink>
      <w:r>
        <w:rPr>
          <w:rFonts w:eastAsia="Calibri"/>
          <w:bCs/>
          <w:szCs w:val="28"/>
          <w:lang w:val="uk-UA" w:eastAsia="en-US"/>
        </w:rPr>
        <w:t>.</w:t>
      </w:r>
    </w:p>
    <w:p w14:paraId="08F842E6" w14:textId="77777777" w:rsidR="00DC0AC0" w:rsidRDefault="00DC0AC0" w:rsidP="00DC0AC0">
      <w:pPr>
        <w:spacing w:line="240" w:lineRule="auto"/>
        <w:rPr>
          <w:rFonts w:eastAsia="Calibri"/>
          <w:bCs/>
          <w:szCs w:val="28"/>
          <w:lang w:val="uk-UA" w:eastAsia="en-US"/>
        </w:rPr>
      </w:pPr>
    </w:p>
    <w:p w14:paraId="06BE3286" w14:textId="77777777" w:rsidR="00DC0AC0" w:rsidRDefault="00DC0AC0" w:rsidP="00DC0AC0">
      <w:pPr>
        <w:spacing w:line="240" w:lineRule="auto"/>
        <w:rPr>
          <w:rFonts w:eastAsia="Calibri"/>
          <w:bCs/>
          <w:szCs w:val="28"/>
          <w:lang w:val="uk-UA" w:eastAsia="en-US"/>
        </w:rPr>
      </w:pPr>
      <w:r>
        <w:rPr>
          <w:rFonts w:eastAsia="Calibri"/>
          <w:bCs/>
          <w:szCs w:val="28"/>
          <w:lang w:val="uk-UA" w:eastAsia="en-US"/>
        </w:rPr>
        <w:t>Додатки до листа:</w:t>
      </w:r>
    </w:p>
    <w:p w14:paraId="49A4F1B5" w14:textId="4BECEBC2" w:rsidR="00DC0AC0" w:rsidRDefault="00DC0AC0" w:rsidP="00DC0AC0">
      <w:pPr>
        <w:spacing w:line="240" w:lineRule="auto"/>
        <w:rPr>
          <w:rFonts w:eastAsia="Calibri"/>
          <w:szCs w:val="28"/>
          <w:lang w:val="uk-UA" w:eastAsia="en-US"/>
        </w:rPr>
      </w:pPr>
      <w:r>
        <w:rPr>
          <w:rFonts w:eastAsia="Calibri"/>
          <w:bCs/>
          <w:szCs w:val="28"/>
          <w:lang w:val="uk-UA" w:eastAsia="en-US"/>
        </w:rPr>
        <w:t xml:space="preserve">       1. копія рішення сесії </w:t>
      </w:r>
      <w:bookmarkStart w:id="37" w:name="_Hlk196979994"/>
      <w:r>
        <w:rPr>
          <w:rFonts w:eastAsia="Calibri"/>
          <w:bCs/>
          <w:szCs w:val="28"/>
          <w:lang w:val="uk-UA" w:eastAsia="en-US"/>
        </w:rPr>
        <w:t>від 26.06.2025 року  № -66-</w:t>
      </w:r>
      <w:r>
        <w:rPr>
          <w:rFonts w:eastAsia="Calibri"/>
          <w:bCs/>
          <w:szCs w:val="28"/>
          <w:lang w:eastAsia="en-US"/>
        </w:rPr>
        <w:t>VIII</w:t>
      </w:r>
      <w:r>
        <w:rPr>
          <w:rFonts w:eastAsia="Calibri"/>
          <w:bCs/>
          <w:szCs w:val="28"/>
          <w:lang w:val="uk-UA" w:eastAsia="en-US"/>
        </w:rPr>
        <w:t xml:space="preserve"> «</w:t>
      </w:r>
      <w:r>
        <w:rPr>
          <w:rFonts w:eastAsia="Calibri"/>
          <w:szCs w:val="28"/>
          <w:lang w:val="uk-UA" w:eastAsia="en-US"/>
        </w:rPr>
        <w:t xml:space="preserve">Про звернення до Міністерства культури та стратегічних комунікацій України щодо погодження реорганізації закладів культури Димерської селищної ради» </w:t>
      </w:r>
      <w:bookmarkEnd w:id="37"/>
      <w:r>
        <w:rPr>
          <w:rFonts w:eastAsia="Calibri"/>
          <w:szCs w:val="28"/>
          <w:lang w:val="uk-UA" w:eastAsia="en-US"/>
        </w:rPr>
        <w:t xml:space="preserve">на __ </w:t>
      </w:r>
      <w:proofErr w:type="spellStart"/>
      <w:r>
        <w:rPr>
          <w:rFonts w:eastAsia="Calibri"/>
          <w:szCs w:val="28"/>
          <w:lang w:val="uk-UA" w:eastAsia="en-US"/>
        </w:rPr>
        <w:t>арк</w:t>
      </w:r>
      <w:proofErr w:type="spellEnd"/>
      <w:r>
        <w:rPr>
          <w:rFonts w:eastAsia="Calibri"/>
          <w:szCs w:val="28"/>
          <w:lang w:val="uk-UA" w:eastAsia="en-US"/>
        </w:rPr>
        <w:t>.</w:t>
      </w:r>
    </w:p>
    <w:p w14:paraId="57D97AFA" w14:textId="6837CCA1" w:rsidR="00DC0AC0" w:rsidRDefault="00DC0AC0" w:rsidP="00DC0AC0">
      <w:pPr>
        <w:spacing w:line="240" w:lineRule="auto"/>
        <w:rPr>
          <w:rFonts w:eastAsia="Calibri"/>
          <w:bCs/>
          <w:szCs w:val="28"/>
          <w:lang w:val="uk-UA" w:eastAsia="en-US"/>
        </w:rPr>
      </w:pPr>
      <w:r>
        <w:rPr>
          <w:rFonts w:eastAsia="Calibri"/>
          <w:bCs/>
          <w:szCs w:val="28"/>
          <w:lang w:val="uk-UA" w:eastAsia="en-US"/>
        </w:rPr>
        <w:t xml:space="preserve">       2. копія рішення сесії  від 26.06.2025 року </w:t>
      </w:r>
      <w:bookmarkStart w:id="38" w:name="_Hlk196979165"/>
      <w:r>
        <w:rPr>
          <w:rFonts w:eastAsia="Calibri"/>
          <w:bCs/>
          <w:szCs w:val="28"/>
          <w:lang w:val="uk-UA" w:eastAsia="en-US"/>
        </w:rPr>
        <w:t>№ -66-</w:t>
      </w:r>
      <w:r>
        <w:rPr>
          <w:rFonts w:eastAsia="Calibri"/>
          <w:bCs/>
          <w:szCs w:val="28"/>
          <w:lang w:eastAsia="en-US"/>
        </w:rPr>
        <w:t>VIII</w:t>
      </w:r>
      <w:r>
        <w:rPr>
          <w:rFonts w:eastAsia="Calibri"/>
          <w:bCs/>
          <w:szCs w:val="28"/>
          <w:lang w:val="uk-UA" w:eastAsia="en-US"/>
        </w:rPr>
        <w:t xml:space="preserve"> </w:t>
      </w:r>
      <w:bookmarkEnd w:id="38"/>
      <w:r>
        <w:rPr>
          <w:rFonts w:eastAsia="Calibri"/>
          <w:bCs/>
          <w:color w:val="000000" w:themeColor="text1"/>
          <w:szCs w:val="28"/>
          <w:lang w:val="uk-UA" w:eastAsia="en-US"/>
        </w:rPr>
        <w:t xml:space="preserve">«Про внесення змін до </w:t>
      </w:r>
      <w:r>
        <w:rPr>
          <w:rFonts w:eastAsia="Calibri"/>
          <w:bCs/>
          <w:szCs w:val="28"/>
          <w:lang w:val="uk-UA" w:eastAsia="en-US"/>
        </w:rPr>
        <w:t xml:space="preserve">рішення про реорганізацію закладів культури Димерської селищної ради» та викладення в новій редакції на ___ </w:t>
      </w:r>
      <w:proofErr w:type="spellStart"/>
      <w:r>
        <w:rPr>
          <w:rFonts w:eastAsia="Calibri"/>
          <w:bCs/>
          <w:szCs w:val="28"/>
          <w:lang w:val="uk-UA" w:eastAsia="en-US"/>
        </w:rPr>
        <w:t>арк</w:t>
      </w:r>
      <w:proofErr w:type="spellEnd"/>
      <w:r>
        <w:rPr>
          <w:rFonts w:eastAsia="Calibri"/>
          <w:bCs/>
          <w:szCs w:val="28"/>
          <w:lang w:val="uk-UA" w:eastAsia="en-US"/>
        </w:rPr>
        <w:t>.</w:t>
      </w:r>
    </w:p>
    <w:p w14:paraId="4D4FBAF0" w14:textId="77777777" w:rsidR="00DC0AC0" w:rsidRDefault="00DC0AC0" w:rsidP="00DC0AC0">
      <w:pPr>
        <w:pStyle w:val="1"/>
        <w:jc w:val="both"/>
        <w:rPr>
          <w:rFonts w:ascii="Times New Roman" w:eastAsia="Calibri" w:hAnsi="Times New Roman" w:cs="Times New Roman"/>
          <w:bCs/>
          <w:sz w:val="28"/>
          <w:szCs w:val="28"/>
          <w:lang w:eastAsia="en-US"/>
        </w:rPr>
      </w:pPr>
      <w:r>
        <w:rPr>
          <w:rFonts w:ascii="Times New Roman" w:eastAsia="Calibri" w:hAnsi="Times New Roman" w:cs="Times New Roman"/>
          <w:sz w:val="28"/>
          <w:szCs w:val="28"/>
        </w:rPr>
        <w:lastRenderedPageBreak/>
        <w:t xml:space="preserve">       3.</w:t>
      </w:r>
      <w:r>
        <w:rPr>
          <w:rFonts w:ascii="Times New Roman" w:eastAsia="Calibri" w:hAnsi="Times New Roman" w:cs="Times New Roman"/>
          <w:b/>
          <w:sz w:val="28"/>
          <w:szCs w:val="28"/>
        </w:rPr>
        <w:t xml:space="preserve">  </w:t>
      </w:r>
      <w:r>
        <w:rPr>
          <w:rFonts w:ascii="Times New Roman" w:eastAsia="Calibri" w:hAnsi="Times New Roman" w:cs="Times New Roman"/>
          <w:bCs/>
          <w:sz w:val="28"/>
          <w:szCs w:val="28"/>
        </w:rPr>
        <w:t>копія рішення «Про перейменування комунального закладу «Центр культурних послуг» Димерської селищної ради на комунальний заклад Центр культурних послуг Димерської селищної ради «КРАЇНА МРІЙ» та затвердження Статуту в новій редакції.</w:t>
      </w:r>
    </w:p>
    <w:p w14:paraId="06C3552B" w14:textId="77777777" w:rsidR="00DC0AC0" w:rsidRDefault="00DC0AC0" w:rsidP="00DC0AC0">
      <w:pPr>
        <w:pStyle w:val="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4.  копія рішення  від</w:t>
      </w:r>
      <w:r>
        <w:rPr>
          <w:rFonts w:ascii="Times New Roman" w:hAnsi="Times New Roman" w:cs="Times New Roman"/>
          <w:sz w:val="28"/>
          <w:szCs w:val="28"/>
        </w:rPr>
        <w:t xml:space="preserve"> 20 травня 2025 року </w:t>
      </w:r>
      <w:r>
        <w:rPr>
          <w:rFonts w:ascii="Times New Roman" w:hAnsi="Times New Roman" w:cs="Times New Roman"/>
          <w:sz w:val="28"/>
          <w:szCs w:val="28"/>
          <w:lang w:eastAsia="uk-UA"/>
        </w:rPr>
        <w:t>№2188-65-</w:t>
      </w:r>
      <w:r>
        <w:rPr>
          <w:rFonts w:ascii="Times New Roman" w:hAnsi="Times New Roman" w:cs="Times New Roman"/>
          <w:sz w:val="28"/>
          <w:szCs w:val="28"/>
          <w:lang w:val="en-US" w:eastAsia="uk-UA"/>
        </w:rPr>
        <w:t>V</w:t>
      </w:r>
      <w:r>
        <w:rPr>
          <w:rFonts w:ascii="Times New Roman" w:hAnsi="Times New Roman" w:cs="Times New Roman"/>
          <w:sz w:val="28"/>
          <w:szCs w:val="28"/>
          <w:lang w:eastAsia="uk-UA"/>
        </w:rPr>
        <w:t>ІІІ</w:t>
      </w:r>
      <w:r>
        <w:rPr>
          <w:rFonts w:ascii="Times New Roman" w:eastAsia="Calibri" w:hAnsi="Times New Roman" w:cs="Times New Roman"/>
          <w:sz w:val="28"/>
          <w:szCs w:val="28"/>
        </w:rPr>
        <w:t xml:space="preserve"> </w:t>
      </w:r>
      <w:r>
        <w:rPr>
          <w:rFonts w:ascii="Times New Roman" w:eastAsia="Calibri" w:hAnsi="Times New Roman" w:cs="Times New Roman"/>
          <w:sz w:val="28"/>
          <w:szCs w:val="28"/>
          <w:lang w:val="ru-RU"/>
        </w:rPr>
        <w:t xml:space="preserve">«Про </w:t>
      </w:r>
      <w:r>
        <w:rPr>
          <w:rFonts w:ascii="Times New Roman" w:eastAsia="Calibri" w:hAnsi="Times New Roman" w:cs="Times New Roman"/>
          <w:sz w:val="28"/>
          <w:szCs w:val="28"/>
        </w:rPr>
        <w:t xml:space="preserve">затвердження структури та штатного розпису </w:t>
      </w:r>
      <w:proofErr w:type="spellStart"/>
      <w:r>
        <w:rPr>
          <w:rFonts w:ascii="Times New Roman" w:eastAsia="Calibri" w:hAnsi="Times New Roman" w:cs="Times New Roman"/>
          <w:sz w:val="28"/>
          <w:szCs w:val="28"/>
          <w:lang w:val="ru-RU"/>
        </w:rPr>
        <w:t>комунального</w:t>
      </w:r>
      <w:proofErr w:type="spellEnd"/>
      <w:r>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rPr>
        <w:t>закладу</w:t>
      </w:r>
      <w:r>
        <w:rPr>
          <w:rFonts w:ascii="Times New Roman" w:eastAsia="Calibri" w:hAnsi="Times New Roman" w:cs="Times New Roman"/>
          <w:sz w:val="28"/>
          <w:szCs w:val="28"/>
          <w:lang w:val="ru-RU"/>
        </w:rPr>
        <w:t xml:space="preserve"> </w:t>
      </w:r>
      <w:r>
        <w:rPr>
          <w:rFonts w:ascii="Times New Roman" w:eastAsia="Calibri" w:hAnsi="Times New Roman" w:cs="Times New Roman"/>
          <w:sz w:val="28"/>
          <w:szCs w:val="28"/>
        </w:rPr>
        <w:t xml:space="preserve">Центр культурних послуг </w:t>
      </w:r>
      <w:r>
        <w:rPr>
          <w:rFonts w:ascii="Times New Roman" w:eastAsia="Calibri" w:hAnsi="Times New Roman" w:cs="Times New Roman"/>
          <w:sz w:val="28"/>
          <w:szCs w:val="28"/>
          <w:lang w:val="ru-RU"/>
        </w:rPr>
        <w:t xml:space="preserve">Димерської </w:t>
      </w:r>
      <w:proofErr w:type="spellStart"/>
      <w:r>
        <w:rPr>
          <w:rFonts w:ascii="Times New Roman" w:eastAsia="Calibri" w:hAnsi="Times New Roman" w:cs="Times New Roman"/>
          <w:sz w:val="28"/>
          <w:szCs w:val="28"/>
          <w:lang w:val="ru-RU"/>
        </w:rPr>
        <w:t>селищної</w:t>
      </w:r>
      <w:proofErr w:type="spellEnd"/>
      <w:r>
        <w:rPr>
          <w:rFonts w:ascii="Times New Roman" w:eastAsia="Calibri" w:hAnsi="Times New Roman" w:cs="Times New Roman"/>
          <w:sz w:val="28"/>
          <w:szCs w:val="28"/>
          <w:lang w:val="ru-RU"/>
        </w:rPr>
        <w:t xml:space="preserve">  ради</w:t>
      </w:r>
      <w:r>
        <w:rPr>
          <w:rFonts w:ascii="Times New Roman" w:eastAsia="Calibri" w:hAnsi="Times New Roman" w:cs="Times New Roman"/>
          <w:sz w:val="28"/>
          <w:szCs w:val="28"/>
        </w:rPr>
        <w:t xml:space="preserve"> «КРАЇНА МРІЙ».</w:t>
      </w:r>
    </w:p>
    <w:p w14:paraId="0EA70D25" w14:textId="77777777" w:rsidR="00DC0AC0" w:rsidRDefault="00DC0AC0" w:rsidP="00DC0AC0">
      <w:pPr>
        <w:pStyle w:val="1"/>
        <w:jc w:val="both"/>
        <w:rPr>
          <w:rFonts w:ascii="Times New Roman" w:eastAsia="Calibri" w:hAnsi="Times New Roman" w:cs="Times New Roman"/>
          <w:sz w:val="28"/>
          <w:szCs w:val="28"/>
        </w:rPr>
      </w:pPr>
      <w:r>
        <w:rPr>
          <w:rFonts w:ascii="Times New Roman" w:eastAsia="Calibri" w:hAnsi="Times New Roman" w:cs="Times New Roman"/>
          <w:sz w:val="28"/>
          <w:szCs w:val="28"/>
        </w:rPr>
        <w:t xml:space="preserve">       5. копія рішення «Про перейменування окремих закладів культури у селищі Димер»</w:t>
      </w:r>
    </w:p>
    <w:p w14:paraId="39AFF299" w14:textId="77777777" w:rsidR="00DC0AC0" w:rsidRDefault="00DC0AC0" w:rsidP="00DC0AC0">
      <w:pPr>
        <w:spacing w:line="240" w:lineRule="auto"/>
        <w:rPr>
          <w:rFonts w:eastAsia="Calibri"/>
          <w:bCs/>
          <w:szCs w:val="28"/>
          <w:lang w:val="uk-UA" w:eastAsia="en-US"/>
        </w:rPr>
      </w:pPr>
    </w:p>
    <w:p w14:paraId="2DFAAD3A" w14:textId="77777777" w:rsidR="00DC0AC0" w:rsidRDefault="00DC0AC0" w:rsidP="00DC0AC0">
      <w:pPr>
        <w:spacing w:line="240" w:lineRule="auto"/>
        <w:rPr>
          <w:rFonts w:eastAsia="Calibri"/>
          <w:bCs/>
          <w:szCs w:val="28"/>
          <w:lang w:val="uk-UA" w:eastAsia="en-US"/>
        </w:rPr>
      </w:pPr>
    </w:p>
    <w:p w14:paraId="04D45527" w14:textId="77777777" w:rsidR="00DC0AC0" w:rsidRDefault="00DC0AC0" w:rsidP="00DC0AC0">
      <w:pPr>
        <w:spacing w:line="240" w:lineRule="auto"/>
        <w:rPr>
          <w:b/>
          <w:color w:val="FF0000"/>
          <w:lang w:val="uk-UA"/>
        </w:rPr>
      </w:pPr>
    </w:p>
    <w:p w14:paraId="60D36CCB" w14:textId="77777777" w:rsidR="00DC0AC0" w:rsidRDefault="00DC0AC0" w:rsidP="00DC0AC0">
      <w:pPr>
        <w:spacing w:line="240" w:lineRule="auto"/>
        <w:rPr>
          <w:b/>
          <w:lang w:val="uk-UA"/>
        </w:rPr>
      </w:pPr>
      <w:r>
        <w:rPr>
          <w:b/>
          <w:lang w:val="uk-UA"/>
        </w:rPr>
        <w:t>Селищний голова                                                        Володимир ПІДКУРГАННИЙ</w:t>
      </w:r>
    </w:p>
    <w:p w14:paraId="2A01875B" w14:textId="77777777" w:rsidR="00DC0AC0" w:rsidRDefault="00DC0AC0" w:rsidP="00DC0AC0">
      <w:pPr>
        <w:rPr>
          <w:rFonts w:asciiTheme="minorHAnsi" w:eastAsiaTheme="minorEastAsia" w:hAnsiTheme="minorHAnsi" w:cstheme="minorBidi"/>
          <w:color w:val="auto"/>
          <w:sz w:val="22"/>
          <w:lang w:val="ru-RU" w:eastAsia="ru-RU"/>
        </w:rPr>
      </w:pPr>
    </w:p>
    <w:p w14:paraId="2CE05720" w14:textId="77777777" w:rsidR="00DC0AC0" w:rsidRPr="0026606D" w:rsidRDefault="00DC0AC0">
      <w:pPr>
        <w:rPr>
          <w:lang w:val="uk-UA"/>
        </w:rPr>
      </w:pPr>
    </w:p>
    <w:sectPr w:rsidR="00DC0AC0" w:rsidRPr="0026606D" w:rsidSect="00AF6984">
      <w:pgSz w:w="11906" w:h="16838"/>
      <w:pgMar w:top="426" w:right="850" w:bottom="284" w:left="1417" w:header="708" w:footer="708" w:gutter="0"/>
      <w:cols w:space="708"/>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Times New Roman">
    <w:panose1 w:val="02020603050405020304"/>
    <w:charset w:val="CC"/>
    <w:family w:val="roman"/>
    <w:pitch w:val="variable"/>
    <w:sig w:usb0="E0002EFF" w:usb1="C000785B" w:usb2="00000009" w:usb3="00000000" w:csb0="000001FF"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libri Light">
    <w:panose1 w:val="020F0302020204030204"/>
    <w:charset w:val="CC"/>
    <w:family w:val="swiss"/>
    <w:pitch w:val="variable"/>
    <w:sig w:usb0="E4002EFF" w:usb1="C000247B" w:usb2="00000009" w:usb3="00000000" w:csb0="000001FF" w:csb1="00000000"/>
  </w:font>
</w:font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37DF357F"/>
    <w:multiLevelType w:val="hybridMultilevel"/>
    <w:tmpl w:val="F9CEF8B4"/>
    <w:lvl w:ilvl="0" w:tplc="C2EEA68C">
      <w:start w:val="1"/>
      <w:numFmt w:val="upperRoman"/>
      <w:lvlText w:val="%1."/>
      <w:lvlJc w:val="left"/>
      <w:pPr>
        <w:ind w:left="1080" w:hanging="720"/>
      </w:pPr>
      <w:rPr>
        <w:color w:val="000000"/>
      </w:rPr>
    </w:lvl>
    <w:lvl w:ilvl="1" w:tplc="20000019">
      <w:start w:val="1"/>
      <w:numFmt w:val="lowerLetter"/>
      <w:lvlText w:val="%2."/>
      <w:lvlJc w:val="left"/>
      <w:pPr>
        <w:ind w:left="1440" w:hanging="360"/>
      </w:pPr>
    </w:lvl>
    <w:lvl w:ilvl="2" w:tplc="2000001B">
      <w:start w:val="1"/>
      <w:numFmt w:val="lowerRoman"/>
      <w:lvlText w:val="%3."/>
      <w:lvlJc w:val="right"/>
      <w:pPr>
        <w:ind w:left="2160" w:hanging="180"/>
      </w:pPr>
    </w:lvl>
    <w:lvl w:ilvl="3" w:tplc="2000000F">
      <w:start w:val="1"/>
      <w:numFmt w:val="decimal"/>
      <w:lvlText w:val="%4."/>
      <w:lvlJc w:val="left"/>
      <w:pPr>
        <w:ind w:left="2880" w:hanging="360"/>
      </w:pPr>
    </w:lvl>
    <w:lvl w:ilvl="4" w:tplc="20000019">
      <w:start w:val="1"/>
      <w:numFmt w:val="lowerLetter"/>
      <w:lvlText w:val="%5."/>
      <w:lvlJc w:val="left"/>
      <w:pPr>
        <w:ind w:left="3600" w:hanging="360"/>
      </w:pPr>
    </w:lvl>
    <w:lvl w:ilvl="5" w:tplc="2000001B">
      <w:start w:val="1"/>
      <w:numFmt w:val="lowerRoman"/>
      <w:lvlText w:val="%6."/>
      <w:lvlJc w:val="right"/>
      <w:pPr>
        <w:ind w:left="4320" w:hanging="180"/>
      </w:pPr>
    </w:lvl>
    <w:lvl w:ilvl="6" w:tplc="2000000F">
      <w:start w:val="1"/>
      <w:numFmt w:val="decimal"/>
      <w:lvlText w:val="%7."/>
      <w:lvlJc w:val="left"/>
      <w:pPr>
        <w:ind w:left="5040" w:hanging="360"/>
      </w:pPr>
    </w:lvl>
    <w:lvl w:ilvl="7" w:tplc="20000019">
      <w:start w:val="1"/>
      <w:numFmt w:val="lowerLetter"/>
      <w:lvlText w:val="%8."/>
      <w:lvlJc w:val="left"/>
      <w:pPr>
        <w:ind w:left="5760" w:hanging="360"/>
      </w:pPr>
    </w:lvl>
    <w:lvl w:ilvl="8" w:tplc="2000001B">
      <w:start w:val="1"/>
      <w:numFmt w:val="lowerRoman"/>
      <w:lvlText w:val="%9."/>
      <w:lvlJc w:val="right"/>
      <w:pPr>
        <w:ind w:left="6480" w:hanging="180"/>
      </w:pPr>
    </w:lvl>
  </w:abstractNum>
  <w:num w:numId="1">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proofState w:spelling="clean" w:grammar="clean"/>
  <w:defaultTabStop w:val="708"/>
  <w:hyphenationZone w:val="425"/>
  <w:characterSpacingControl w:val="doNotCompress"/>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1710A1"/>
    <w:rsid w:val="00023AB7"/>
    <w:rsid w:val="000E16AF"/>
    <w:rsid w:val="001710A1"/>
    <w:rsid w:val="0026606D"/>
    <w:rsid w:val="0032208B"/>
    <w:rsid w:val="00381E66"/>
    <w:rsid w:val="00442000"/>
    <w:rsid w:val="004745EB"/>
    <w:rsid w:val="00532978"/>
    <w:rsid w:val="006F5D03"/>
    <w:rsid w:val="00733C4E"/>
    <w:rsid w:val="00774BE4"/>
    <w:rsid w:val="00886578"/>
    <w:rsid w:val="0089063B"/>
    <w:rsid w:val="008A064B"/>
    <w:rsid w:val="00AF6984"/>
    <w:rsid w:val="00B00606"/>
    <w:rsid w:val="00B2598B"/>
    <w:rsid w:val="00B35601"/>
    <w:rsid w:val="00D06A40"/>
    <w:rsid w:val="00D109F8"/>
    <w:rsid w:val="00D7632B"/>
    <w:rsid w:val="00DC0AC0"/>
    <w:rsid w:val="00E97434"/>
    <w:rsid w:val="00F012E8"/>
    <w:rsid w:val="00F25167"/>
    <w:rsid w:val="00FD14C2"/>
    <w:rsid w:val="00FE1E05"/>
  </w:rsids>
  <m:mathPr>
    <m:mathFont m:val="Cambria Math"/>
    <m:brkBin m:val="before"/>
    <m:brkBinSub m:val="--"/>
    <m:smallFrac m:val="0"/>
    <m:dispDef/>
    <m:lMargin m:val="0"/>
    <m:rMargin m:val="0"/>
    <m:defJc m:val="centerGroup"/>
    <m:wrapIndent m:val="1440"/>
    <m:intLim m:val="subSup"/>
    <m:naryLim m:val="undOvr"/>
  </m:mathPr>
  <w:themeFontLang w:val="uk-UA"/>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668A02D"/>
  <w15:chartTrackingRefBased/>
  <w15:docId w15:val="{19CBB786-B7E6-400F-95CC-1364C63808ED}"/>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uk-UA" w:eastAsia="en-US" w:bidi="ar-SA"/>
      </w:rPr>
    </w:rPrDefault>
    <w:pPrDefault>
      <w:pPr>
        <w:spacing w:after="160" w:line="259" w:lineRule="auto"/>
      </w:pPr>
    </w:pPrDefault>
  </w:docDefaults>
  <w:latentStyles w:defLockedState="0" w:defUIPriority="99" w:defSemiHidden="0" w:defUnhideWhenUsed="0" w:defQFormat="0" w:count="377">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iPriority="0"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sdException w:name="Smart Link Error" w:semiHidden="1" w:unhideWhenUsed="1"/>
  </w:latentStyles>
  <w:style w:type="paragraph" w:default="1" w:styleId="a">
    <w:name w:val="Normal"/>
    <w:qFormat/>
    <w:rsid w:val="0026606D"/>
    <w:pPr>
      <w:suppressAutoHyphens/>
      <w:spacing w:after="17" w:line="264" w:lineRule="auto"/>
      <w:ind w:left="10" w:hanging="10"/>
      <w:jc w:val="both"/>
    </w:pPr>
    <w:rPr>
      <w:rFonts w:ascii="Times New Roman" w:eastAsia="Times New Roman" w:hAnsi="Times New Roman" w:cs="Times New Roman"/>
      <w:color w:val="000000"/>
      <w:sz w:val="28"/>
      <w:lang w:val="en-US" w:eastAsia="zh-CN"/>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paragraph" w:customStyle="1" w:styleId="1">
    <w:name w:val="Без интервала1"/>
    <w:qFormat/>
    <w:rsid w:val="0026606D"/>
    <w:pPr>
      <w:suppressAutoHyphens/>
      <w:spacing w:after="0" w:line="240" w:lineRule="auto"/>
    </w:pPr>
    <w:rPr>
      <w:rFonts w:ascii="Calibri" w:eastAsia="Times New Roman" w:hAnsi="Calibri" w:cs="Calibri"/>
      <w:lang w:eastAsia="zh-CN"/>
    </w:rPr>
  </w:style>
  <w:style w:type="paragraph" w:styleId="a3">
    <w:name w:val="List Paragraph"/>
    <w:basedOn w:val="a"/>
    <w:uiPriority w:val="34"/>
    <w:qFormat/>
    <w:rsid w:val="00AF6984"/>
    <w:pPr>
      <w:ind w:left="720"/>
      <w:contextualSpacing/>
    </w:pPr>
  </w:style>
  <w:style w:type="character" w:styleId="a4">
    <w:name w:val="Hyperlink"/>
    <w:basedOn w:val="a0"/>
    <w:uiPriority w:val="99"/>
    <w:semiHidden/>
    <w:unhideWhenUsed/>
    <w:rsid w:val="00DC0AC0"/>
    <w:rPr>
      <w:color w:val="0563C1" w:themeColor="hyperlink"/>
      <w:u w:val="single"/>
    </w:rPr>
  </w:style>
  <w:style w:type="paragraph" w:styleId="a5">
    <w:name w:val="Normal (Web)"/>
    <w:basedOn w:val="a"/>
    <w:semiHidden/>
    <w:unhideWhenUsed/>
    <w:rsid w:val="00DC0AC0"/>
    <w:pPr>
      <w:suppressAutoHyphens w:val="0"/>
      <w:spacing w:before="100" w:beforeAutospacing="1" w:after="100" w:afterAutospacing="1" w:line="240" w:lineRule="auto"/>
      <w:ind w:left="0" w:firstLine="0"/>
      <w:jc w:val="left"/>
    </w:pPr>
    <w:rPr>
      <w:color w:val="auto"/>
      <w:sz w:val="24"/>
      <w:szCs w:val="24"/>
      <w:lang w:val="uk-UA" w:eastAsia="uk-UA"/>
    </w:rPr>
  </w:style>
  <w:style w:type="paragraph" w:styleId="a6">
    <w:name w:val="No Spacing"/>
    <w:uiPriority w:val="1"/>
    <w:qFormat/>
    <w:rsid w:val="00DC0AC0"/>
    <w:pPr>
      <w:spacing w:after="0" w:line="240" w:lineRule="auto"/>
    </w:pPr>
    <w:rPr>
      <w:rFonts w:ascii="Times New Roman" w:eastAsia="Times New Roman" w:hAnsi="Times New Roman" w:cs="Times New Roman"/>
      <w:sz w:val="24"/>
      <w:szCs w:val="24"/>
      <w:lang w:val="ru-RU" w:eastAsia="ru-RU"/>
    </w:rPr>
  </w:style>
  <w:style w:type="character" w:customStyle="1" w:styleId="apple-converted-space">
    <w:name w:val="apple-converted-space"/>
    <w:rsid w:val="00DC0AC0"/>
  </w:style>
  <w:style w:type="paragraph" w:styleId="a7">
    <w:name w:val="Balloon Text"/>
    <w:basedOn w:val="a"/>
    <w:link w:val="a8"/>
    <w:uiPriority w:val="99"/>
    <w:semiHidden/>
    <w:unhideWhenUsed/>
    <w:rsid w:val="00DC0AC0"/>
    <w:pPr>
      <w:spacing w:after="0" w:line="240" w:lineRule="auto"/>
    </w:pPr>
    <w:rPr>
      <w:rFonts w:ascii="Arial" w:hAnsi="Arial" w:cs="Arial"/>
      <w:sz w:val="18"/>
      <w:szCs w:val="18"/>
    </w:rPr>
  </w:style>
  <w:style w:type="character" w:customStyle="1" w:styleId="a8">
    <w:name w:val="Текст выноски Знак"/>
    <w:basedOn w:val="a0"/>
    <w:link w:val="a7"/>
    <w:uiPriority w:val="99"/>
    <w:semiHidden/>
    <w:rsid w:val="00DC0AC0"/>
    <w:rPr>
      <w:rFonts w:ascii="Arial" w:eastAsia="Times New Roman" w:hAnsi="Arial" w:cs="Arial"/>
      <w:color w:val="000000"/>
      <w:sz w:val="18"/>
      <w:szCs w:val="18"/>
      <w:lang w:val="en-US" w:eastAsia="zh-CN"/>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214779957">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theme" Target="theme/theme1.xml"/><Relationship Id="rId3" Type="http://schemas.openxmlformats.org/officeDocument/2006/relationships/settings" Target="settings.xml"/><Relationship Id="rId7" Type="http://schemas.openxmlformats.org/officeDocument/2006/relationships/fontTable" Target="fontTable.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hyperlink" Target="mailto:dymer.rada@ukr.net" TargetMode="External"/><Relationship Id="rId5" Type="http://schemas.openxmlformats.org/officeDocument/2006/relationships/image" Target="media/image1.png"/><Relationship Id="rId4" Type="http://schemas.openxmlformats.org/officeDocument/2006/relationships/webSettings" Target="webSettings.xml"/></Relationships>
</file>

<file path=word/theme/theme1.xml><?xml version="1.0" encoding="utf-8"?>
<a:theme xmlns:a="http://schemas.openxmlformats.org/drawingml/2006/main" name="Тема Office">
  <a:themeElements>
    <a:clrScheme name="Офіс">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Офіс">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Офіс">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Normal.dotm</Template>
  <TotalTime>43</TotalTime>
  <Pages>1</Pages>
  <Words>3110</Words>
  <Characters>17730</Characters>
  <Application>Microsoft Office Word</Application>
  <DocSecurity>0</DocSecurity>
  <Lines>147</Lines>
  <Paragraphs>41</Paragraphs>
  <ScaleCrop>false</ScaleCrop>
  <Company/>
  <LinksUpToDate>false</LinksUpToDate>
  <CharactersWithSpaces>20799</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Наталя Репринцева</dc:creator>
  <cp:keywords/>
  <dc:description/>
  <cp:lastModifiedBy>Секретарь</cp:lastModifiedBy>
  <cp:revision>31</cp:revision>
  <cp:lastPrinted>2025-06-27T08:35:00Z</cp:lastPrinted>
  <dcterms:created xsi:type="dcterms:W3CDTF">2025-04-25T08:22:00Z</dcterms:created>
  <dcterms:modified xsi:type="dcterms:W3CDTF">2025-06-27T08:36:00Z</dcterms:modified>
</cp:coreProperties>
</file>