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9DBF0" w14:textId="51400915" w:rsidR="00EE2163" w:rsidRDefault="00FC3CC7" w:rsidP="00FC3CC7">
      <w:r>
        <w:rPr>
          <w:lang w:val="uk-UA"/>
        </w:rPr>
        <w:t xml:space="preserve">                                                                              </w:t>
      </w:r>
      <w:r w:rsidR="00EE2163">
        <w:rPr>
          <w:noProof/>
          <w:lang w:eastAsia="ru-RU"/>
        </w:rPr>
        <w:drawing>
          <wp:inline distT="0" distB="0" distL="0" distR="0" wp14:anchorId="0D36E5C8" wp14:editId="35D04D1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E2163" w14:paraId="77B21A04" w14:textId="77777777" w:rsidTr="00EE2163">
        <w:trPr>
          <w:trHeight w:val="788"/>
        </w:trPr>
        <w:tc>
          <w:tcPr>
            <w:tcW w:w="9867" w:type="dxa"/>
            <w:hideMark/>
          </w:tcPr>
          <w:p w14:paraId="11173519" w14:textId="77777777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25CA852" w14:textId="21DF3F29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F8E3291" wp14:editId="4BE4C17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A29708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9D0F8E" w14:textId="77777777" w:rsidR="00EE2163" w:rsidRDefault="00EE2163" w:rsidP="00EE2163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A452D0" w14:textId="71E15C15" w:rsidR="00FC3CC7" w:rsidRPr="00FC3CC7" w:rsidRDefault="00FC3CC7" w:rsidP="00FC3C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                        </w:t>
      </w:r>
      <w:r>
        <w:rPr>
          <w:b/>
          <w:bCs/>
          <w:sz w:val="28"/>
          <w:szCs w:val="28"/>
          <w:lang w:val="uk-UA"/>
        </w:rPr>
        <w:t xml:space="preserve">         </w:t>
      </w:r>
      <w:r>
        <w:rPr>
          <w:b/>
          <w:bCs/>
          <w:sz w:val="28"/>
          <w:szCs w:val="28"/>
          <w:lang w:val="uk-UA"/>
        </w:rPr>
        <w:t xml:space="preserve">      </w:t>
      </w:r>
      <w:r>
        <w:rPr>
          <w:b/>
          <w:bCs/>
          <w:sz w:val="28"/>
          <w:szCs w:val="28"/>
          <w:lang w:val="uk-UA"/>
        </w:rPr>
        <w:t xml:space="preserve">  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FC3CC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89 сесія </w:t>
      </w:r>
      <w:r w:rsidRPr="00FC3CC7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Pr="00FC3CC7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Pr="00FC3CC7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  <w:r w:rsidRPr="00FC3CC7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14:paraId="3309DB51" w14:textId="77777777" w:rsidR="00FC3CC7" w:rsidRPr="00FC3CC7" w:rsidRDefault="00FC3CC7" w:rsidP="00FC3C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83EC190" w14:textId="77777777" w:rsidR="00FC3CC7" w:rsidRDefault="00FC3CC7" w:rsidP="00FC3CC7">
      <w:pPr>
        <w:tabs>
          <w:tab w:val="left" w:pos="3525"/>
          <w:tab w:val="center" w:pos="4587"/>
        </w:tabs>
        <w:spacing w:after="0" w:line="240" w:lineRule="auto"/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C3CC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РІШЕННЯ                                    ПРОЄКТ</w:t>
      </w:r>
    </w:p>
    <w:p w14:paraId="1C2F7F88" w14:textId="03B6D60F" w:rsidR="00FC3CC7" w:rsidRPr="00FC3CC7" w:rsidRDefault="00FC3CC7" w:rsidP="00FC3CC7">
      <w:pPr>
        <w:tabs>
          <w:tab w:val="left" w:pos="3525"/>
          <w:tab w:val="center" w:pos="4587"/>
        </w:tabs>
        <w:spacing w:after="0" w:line="240" w:lineRule="auto"/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C3CC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      </w:t>
      </w:r>
    </w:p>
    <w:p w14:paraId="004F8F25" w14:textId="77777777" w:rsidR="00FF3FC9" w:rsidRDefault="00FF3FC9" w:rsidP="00FF3FC9">
      <w:pPr>
        <w:pStyle w:val="Default"/>
        <w:ind w:firstLine="709"/>
        <w:jc w:val="center"/>
        <w:rPr>
          <w:b/>
          <w:sz w:val="28"/>
          <w:szCs w:val="28"/>
          <w:lang w:val="uk-UA"/>
        </w:rPr>
      </w:pPr>
      <w:bookmarkStart w:id="0" w:name="_GoBack"/>
      <w:r w:rsidRPr="00FF3FC9">
        <w:rPr>
          <w:b/>
          <w:sz w:val="28"/>
          <w:szCs w:val="28"/>
          <w:lang w:val="uk-UA"/>
        </w:rPr>
        <w:t xml:space="preserve">Про встановлення вартості одноразового гарячого харчування учнів 1-11 класів у закладах загальної середньої освіти </w:t>
      </w:r>
    </w:p>
    <w:p w14:paraId="364B7985" w14:textId="76C8BD49" w:rsidR="003A688F" w:rsidRDefault="00FF3FC9" w:rsidP="00FF3FC9">
      <w:pPr>
        <w:pStyle w:val="Default"/>
        <w:ind w:firstLine="709"/>
        <w:jc w:val="center"/>
        <w:rPr>
          <w:b/>
          <w:sz w:val="28"/>
          <w:szCs w:val="28"/>
          <w:lang w:val="uk-UA"/>
        </w:rPr>
      </w:pPr>
      <w:r w:rsidRPr="00FF3FC9">
        <w:rPr>
          <w:b/>
          <w:sz w:val="28"/>
          <w:szCs w:val="28"/>
          <w:lang w:val="uk-UA"/>
        </w:rPr>
        <w:t>Димерської селищної ради</w:t>
      </w:r>
    </w:p>
    <w:bookmarkEnd w:id="0"/>
    <w:p w14:paraId="0E129EBF" w14:textId="77777777" w:rsidR="00B421DA" w:rsidRDefault="00B421DA" w:rsidP="00FF3FC9">
      <w:pPr>
        <w:pStyle w:val="Default"/>
        <w:ind w:firstLine="709"/>
        <w:jc w:val="center"/>
        <w:rPr>
          <w:b/>
          <w:sz w:val="28"/>
          <w:szCs w:val="28"/>
          <w:lang w:val="uk-UA"/>
        </w:rPr>
      </w:pPr>
    </w:p>
    <w:p w14:paraId="6BD4D102" w14:textId="77777777" w:rsidR="00FC3CC7" w:rsidRPr="00FC3CC7" w:rsidRDefault="00FF3FC9" w:rsidP="00FC3CC7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3CC7">
        <w:rPr>
          <w:rFonts w:ascii="Times New Roman" w:hAnsi="Times New Roman" w:cs="Times New Roman"/>
          <w:sz w:val="28"/>
          <w:szCs w:val="28"/>
          <w:lang w:val="uk-UA"/>
        </w:rPr>
        <w:t xml:space="preserve">З метою забезпечення якісного, безпечного і безперебійного гарячого харчування учнів комунальних закладів загальної середньої освіти Димерської селищної ради, відповідно до статей 25, 26, 59 Закону України «Про місцеве самоврядування в Україні», статей 32, 56 Закону України «Про освіту», статті 20 Закону України «Про повну загальну середню освіту», </w:t>
      </w:r>
      <w:r w:rsidR="00DC0931" w:rsidRPr="00FC3CC7">
        <w:rPr>
          <w:rFonts w:ascii="Times New Roman" w:hAnsi="Times New Roman" w:cs="Times New Roman"/>
          <w:sz w:val="28"/>
          <w:szCs w:val="28"/>
          <w:lang w:val="uk-UA"/>
        </w:rPr>
        <w:t xml:space="preserve">Закону України «Про охорону дитинства», </w:t>
      </w:r>
      <w:r w:rsidRPr="00FC3CC7"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3C0827" w:rsidRPr="00FC3CC7">
        <w:rPr>
          <w:rFonts w:ascii="Times New Roman" w:hAnsi="Times New Roman" w:cs="Times New Roman"/>
          <w:sz w:val="28"/>
          <w:szCs w:val="28"/>
          <w:lang w:val="uk-UA"/>
        </w:rPr>
        <w:t xml:space="preserve">и Кабінету Міністрів </w:t>
      </w:r>
      <w:r w:rsidR="003C0827" w:rsidRPr="00FC3C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України від 24.03.2021 № 305 «Про затвердження норм та Порядку організації харчування у закладах освіти та дитячих закладах оздоровлення та відпочинку» (зі змінами), постанови Кабінету Міністрів України від 20.12.2024 № 1456 «Про затвердження Порядку і умов надання субвенції з державного бюджету місцевим бюджетам на забезпечення харчування учнів закладів загальної середньої освіти» (зі змінами</w:t>
      </w:r>
      <w:r w:rsidR="00B421DA" w:rsidRPr="00FC3C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), розпорядження Кабінету Міністрів України від 27.10.2023 № 990-р «Про схвалення Стратегії реформування системи шкільного харчування на період до 2027 року», Програми реалізації Стратегії реформи системи шкільного харчування на 2026-2027 роки, затвердженої рішенням сесії Димерської селищної ради від 23.12.2025 № 2409-77-</w:t>
      </w:r>
      <w:r w:rsidR="00B421DA" w:rsidRPr="00FC3CC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VIII</w:t>
      </w:r>
      <w:r w:rsidR="00DC0931" w:rsidRPr="00FC3C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FC3CC7" w:rsidRPr="00FC3CC7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засідання </w:t>
      </w:r>
      <w:r w:rsidR="00FC3CC7" w:rsidRPr="00FC3CC7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FC3CC7" w:rsidRPr="00FC3CC7">
        <w:rPr>
          <w:rFonts w:ascii="Times New Roman" w:hAnsi="Times New Roman" w:cs="Times New Roman"/>
          <w:sz w:val="28"/>
          <w:szCs w:val="28"/>
          <w:lang w:val="uk-UA"/>
        </w:rPr>
        <w:t xml:space="preserve">комісій </w:t>
      </w:r>
      <w:bookmarkStart w:id="1" w:name="_Hlk188341549"/>
      <w:r w:rsidR="00FC3CC7" w:rsidRPr="00FC3CC7"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FC3CC7" w:rsidRPr="00FC3CC7">
        <w:rPr>
          <w:rFonts w:ascii="Times New Roman" w:hAnsi="Times New Roman" w:cs="Times New Roman"/>
          <w:sz w:val="28"/>
          <w:szCs w:val="28"/>
          <w:lang w:val="uk-UA"/>
        </w:rPr>
        <w:t xml:space="preserve">  від 06.08.2026 року, селищна рада</w:t>
      </w:r>
    </w:p>
    <w:p w14:paraId="52E94C37" w14:textId="177B2F5D" w:rsidR="00FF3FC9" w:rsidRPr="00B421DA" w:rsidRDefault="00FF3FC9" w:rsidP="00FF3FC9">
      <w:pPr>
        <w:pStyle w:val="Default"/>
        <w:ind w:firstLine="709"/>
        <w:jc w:val="both"/>
        <w:rPr>
          <w:sz w:val="28"/>
          <w:szCs w:val="28"/>
          <w:lang w:val="uk-UA"/>
        </w:rPr>
      </w:pPr>
    </w:p>
    <w:p w14:paraId="734E2431" w14:textId="7DEB73DC" w:rsidR="003A688F" w:rsidRDefault="003A688F" w:rsidP="003A688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7818D90A" w14:textId="7E44D381" w:rsidR="003C0827" w:rsidRDefault="003C0827" w:rsidP="00FC3CC7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  <w:lang w:val="uk-UA"/>
        </w:rPr>
      </w:pPr>
      <w:r w:rsidRPr="00FC3CC7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1.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Встановити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з 01 вересня 2026 року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вартість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одноразового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гарячого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харчування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на одного </w:t>
      </w:r>
      <w:proofErr w:type="spellStart"/>
      <w:r>
        <w:rPr>
          <w:color w:val="000000"/>
          <w:sz w:val="28"/>
          <w:szCs w:val="28"/>
          <w:bdr w:val="none" w:sz="0" w:space="0" w:color="auto" w:frame="1"/>
        </w:rPr>
        <w:t>учня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DC0931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за один навчальний день у </w:t>
      </w:r>
      <w:r w:rsidR="004F328E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комунальних </w:t>
      </w:r>
      <w:r w:rsidR="00DC0931">
        <w:rPr>
          <w:color w:val="000000"/>
          <w:sz w:val="28"/>
          <w:szCs w:val="28"/>
          <w:bdr w:val="none" w:sz="0" w:space="0" w:color="auto" w:frame="1"/>
          <w:lang w:val="uk-UA"/>
        </w:rPr>
        <w:t>закладах загальної середньої освіти Димерської селищної ради:</w:t>
      </w:r>
    </w:p>
    <w:p w14:paraId="4B16692E" w14:textId="708CE6D7" w:rsidR="00DC0931" w:rsidRDefault="00DC0931" w:rsidP="00FC3CC7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1.1. для учнів 1-4 класів – </w:t>
      </w:r>
      <w:r w:rsidR="0054754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у граничному розмірі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50 </w:t>
      </w:r>
      <w:r w:rsidR="003372C8">
        <w:rPr>
          <w:color w:val="000000"/>
          <w:sz w:val="28"/>
          <w:szCs w:val="28"/>
          <w:bdr w:val="none" w:sz="0" w:space="0" w:color="auto" w:frame="1"/>
          <w:lang w:val="uk-UA"/>
        </w:rPr>
        <w:t>грн 00 коп. (п’ятдесят гривень 00 копійок)</w:t>
      </w:r>
      <w:r w:rsidR="00F46B69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за рахунок субвенції з державного бюджету</w:t>
      </w:r>
      <w:r w:rsidR="00BD34A8">
        <w:rPr>
          <w:color w:val="000000"/>
          <w:sz w:val="28"/>
          <w:szCs w:val="28"/>
          <w:bdr w:val="none" w:sz="0" w:space="0" w:color="auto" w:frame="1"/>
          <w:lang w:val="uk-UA"/>
        </w:rPr>
        <w:t>;</w:t>
      </w:r>
    </w:p>
    <w:p w14:paraId="670C7E2F" w14:textId="38B8FC26" w:rsidR="003372C8" w:rsidRDefault="00F46B69" w:rsidP="00FC3CC7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color w:val="000000"/>
          <w:sz w:val="28"/>
          <w:szCs w:val="28"/>
          <w:bdr w:val="none" w:sz="0" w:space="0" w:color="auto" w:frame="1"/>
          <w:lang w:val="uk-UA"/>
        </w:rPr>
        <w:t>1.2. для учнів 5-11</w:t>
      </w:r>
      <w:r w:rsidR="003372C8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класів – </w:t>
      </w:r>
      <w:r w:rsidR="0054754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у граничному розмірі </w:t>
      </w:r>
      <w:r w:rsidR="003372C8">
        <w:rPr>
          <w:color w:val="000000"/>
          <w:sz w:val="28"/>
          <w:szCs w:val="28"/>
          <w:bdr w:val="none" w:sz="0" w:space="0" w:color="auto" w:frame="1"/>
          <w:lang w:val="uk-UA"/>
        </w:rPr>
        <w:t>60 грн 00 коп. (шістдесят гривень 00 копійок)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за рахунок субвенції з державного бюджету</w:t>
      </w:r>
      <w:r w:rsidR="003372C8">
        <w:rPr>
          <w:color w:val="000000"/>
          <w:sz w:val="28"/>
          <w:szCs w:val="28"/>
          <w:bdr w:val="none" w:sz="0" w:space="0" w:color="auto" w:frame="1"/>
          <w:lang w:val="uk-UA"/>
        </w:rPr>
        <w:t>.</w:t>
      </w:r>
    </w:p>
    <w:p w14:paraId="59DFE8FD" w14:textId="01581E6D" w:rsidR="00F46B69" w:rsidRPr="0054754C" w:rsidRDefault="00F46B69" w:rsidP="00FC3CC7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  <w:lang w:val="uk-UA"/>
        </w:rPr>
      </w:pPr>
      <w:r w:rsidRPr="00FC3CC7">
        <w:rPr>
          <w:b/>
          <w:bCs/>
          <w:sz w:val="28"/>
          <w:szCs w:val="28"/>
          <w:bdr w:val="none" w:sz="0" w:space="0" w:color="auto" w:frame="1"/>
          <w:lang w:val="uk-UA"/>
        </w:rPr>
        <w:t>2.</w:t>
      </w:r>
      <w:r w:rsidRPr="00F46B69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9C0D1A">
        <w:rPr>
          <w:bCs/>
          <w:sz w:val="28"/>
          <w:szCs w:val="28"/>
          <w:shd w:val="clear" w:color="auto" w:fill="FFFFFF"/>
          <w:lang w:val="uk-UA"/>
        </w:rPr>
        <w:t xml:space="preserve">Встановити </w:t>
      </w:r>
      <w:r w:rsidR="0054754C">
        <w:rPr>
          <w:bCs/>
          <w:sz w:val="28"/>
          <w:szCs w:val="28"/>
          <w:shd w:val="clear" w:color="auto" w:fill="FFFFFF"/>
          <w:lang w:val="uk-UA"/>
        </w:rPr>
        <w:t xml:space="preserve">з 01 вересня 2026 року </w:t>
      </w:r>
      <w:r w:rsidRPr="009C0D1A">
        <w:rPr>
          <w:bCs/>
          <w:sz w:val="28"/>
          <w:szCs w:val="28"/>
          <w:shd w:val="clear" w:color="auto" w:fill="FFFFFF"/>
          <w:lang w:val="uk-UA"/>
        </w:rPr>
        <w:t>батьківську плату за харчування учнів груп подовженого дня</w:t>
      </w:r>
      <w:r w:rsidR="004F328E">
        <w:rPr>
          <w:bCs/>
          <w:sz w:val="28"/>
          <w:szCs w:val="28"/>
          <w:shd w:val="clear" w:color="auto" w:fill="FFFFFF"/>
          <w:lang w:val="uk-UA"/>
        </w:rPr>
        <w:t xml:space="preserve"> комунальних</w:t>
      </w:r>
      <w:r w:rsidRPr="009C0D1A">
        <w:rPr>
          <w:bCs/>
          <w:sz w:val="28"/>
          <w:szCs w:val="28"/>
          <w:shd w:val="clear" w:color="auto" w:fill="FFFFFF"/>
          <w:lang w:val="uk-UA"/>
        </w:rPr>
        <w:t xml:space="preserve"> закладів загальної серед</w:t>
      </w:r>
      <w:r w:rsidR="0054754C" w:rsidRPr="009C0D1A">
        <w:rPr>
          <w:bCs/>
          <w:sz w:val="28"/>
          <w:szCs w:val="28"/>
          <w:shd w:val="clear" w:color="auto" w:fill="FFFFFF"/>
          <w:lang w:val="uk-UA"/>
        </w:rPr>
        <w:t>ньої освіти</w:t>
      </w:r>
      <w:r w:rsidR="004F328E">
        <w:rPr>
          <w:bCs/>
          <w:sz w:val="28"/>
          <w:szCs w:val="28"/>
          <w:shd w:val="clear" w:color="auto" w:fill="FFFFFF"/>
          <w:lang w:val="uk-UA"/>
        </w:rPr>
        <w:t xml:space="preserve"> Димерської селищної ради</w:t>
      </w:r>
      <w:r w:rsidR="0054754C" w:rsidRPr="009C0D1A">
        <w:rPr>
          <w:bCs/>
          <w:sz w:val="28"/>
          <w:szCs w:val="28"/>
          <w:shd w:val="clear" w:color="auto" w:fill="FFFFFF"/>
          <w:lang w:val="uk-UA"/>
        </w:rPr>
        <w:t xml:space="preserve"> в розмірі 40</w:t>
      </w:r>
      <w:r w:rsidR="0054754C">
        <w:rPr>
          <w:bCs/>
          <w:sz w:val="28"/>
          <w:szCs w:val="28"/>
          <w:shd w:val="clear" w:color="auto" w:fill="FFFFFF"/>
          <w:lang w:val="uk-UA"/>
        </w:rPr>
        <w:t> </w:t>
      </w:r>
      <w:r w:rsidR="0054754C" w:rsidRPr="009C0D1A">
        <w:rPr>
          <w:bCs/>
          <w:sz w:val="28"/>
          <w:szCs w:val="28"/>
          <w:shd w:val="clear" w:color="auto" w:fill="FFFFFF"/>
          <w:lang w:val="uk-UA"/>
        </w:rPr>
        <w:t>грн</w:t>
      </w:r>
      <w:r w:rsidRPr="009C0D1A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="0054754C" w:rsidRPr="009C0D1A">
        <w:rPr>
          <w:bCs/>
          <w:sz w:val="28"/>
          <w:szCs w:val="28"/>
          <w:shd w:val="clear" w:color="auto" w:fill="FFFFFF"/>
          <w:lang w:val="uk-UA"/>
        </w:rPr>
        <w:t xml:space="preserve">00 коп. </w:t>
      </w:r>
      <w:r w:rsidR="0054754C">
        <w:rPr>
          <w:bCs/>
          <w:sz w:val="28"/>
          <w:szCs w:val="28"/>
          <w:shd w:val="clear" w:color="auto" w:fill="FFFFFF"/>
          <w:lang w:val="uk-UA"/>
        </w:rPr>
        <w:t>(сорок гривень 00 копійок).</w:t>
      </w:r>
    </w:p>
    <w:p w14:paraId="0CE5867D" w14:textId="28383FFA" w:rsidR="003372C8" w:rsidRDefault="0054754C" w:rsidP="00FC3CC7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  <w:lang w:val="uk-UA"/>
        </w:rPr>
      </w:pPr>
      <w:r w:rsidRPr="00FC3CC7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lastRenderedPageBreak/>
        <w:t>3</w:t>
      </w:r>
      <w:r w:rsidR="003372C8" w:rsidRPr="00FC3CC7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.</w:t>
      </w:r>
      <w:r w:rsidR="003372C8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Забезпечити з 01 вересня 2026 року безоплатним одноразовим гарячим харчуванням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усіх учнів 1-11 </w:t>
      </w:r>
      <w:r w:rsidR="003372C8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класів </w:t>
      </w:r>
      <w:r w:rsidR="004F328E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комунальних </w:t>
      </w:r>
      <w:r w:rsidR="003372C8">
        <w:rPr>
          <w:color w:val="000000"/>
          <w:sz w:val="28"/>
          <w:szCs w:val="28"/>
          <w:bdr w:val="none" w:sz="0" w:space="0" w:color="auto" w:frame="1"/>
          <w:lang w:val="uk-UA"/>
        </w:rPr>
        <w:t>закладів загальної середньої освіти Димерської селищної ради незалежно від належності до пільгової категорії:</w:t>
      </w:r>
    </w:p>
    <w:p w14:paraId="4F5CC484" w14:textId="2DB76FF4" w:rsidR="00C666CE" w:rsidRDefault="0054754C" w:rsidP="00FC3CC7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color w:val="000000"/>
          <w:sz w:val="28"/>
          <w:szCs w:val="28"/>
          <w:bdr w:val="none" w:sz="0" w:space="0" w:color="auto" w:frame="1"/>
          <w:lang w:val="uk-UA"/>
        </w:rPr>
        <w:t>3</w:t>
      </w:r>
      <w:r w:rsidR="003372C8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.1. учнів, які здобувають освіту за очною формою або шляхом поєднання очної та дистанційної форм здобуття освіти, – у навчальні дні </w:t>
      </w:r>
      <w:r w:rsidR="00C666CE">
        <w:rPr>
          <w:color w:val="000000"/>
          <w:sz w:val="28"/>
          <w:szCs w:val="28"/>
          <w:bdr w:val="none" w:sz="0" w:space="0" w:color="auto" w:frame="1"/>
          <w:lang w:val="uk-UA"/>
        </w:rPr>
        <w:t>їх фактичного перебування у закладі освіти;</w:t>
      </w:r>
    </w:p>
    <w:p w14:paraId="5DF5859B" w14:textId="484DF317" w:rsidR="00C666CE" w:rsidRDefault="0054754C" w:rsidP="00FC3CC7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color w:val="000000"/>
          <w:sz w:val="28"/>
          <w:szCs w:val="28"/>
          <w:bdr w:val="none" w:sz="0" w:space="0" w:color="auto" w:frame="1"/>
          <w:lang w:val="uk-UA"/>
        </w:rPr>
        <w:t>3</w:t>
      </w:r>
      <w:r w:rsidR="00C666CE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.2. учнів, які здобувають освіту за індивідуальною формою (педагогічним патронажем), – у дні проведення для них у закладі освіти навчальних занять, консультацій, оцінювання, передбачених індивідуальним навчальним планом. </w:t>
      </w:r>
    </w:p>
    <w:p w14:paraId="5C952676" w14:textId="77777777" w:rsidR="00FC3CC7" w:rsidRPr="00FC3CC7" w:rsidRDefault="00F46B69" w:rsidP="00FC3C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FC3CC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uk-UA"/>
        </w:rPr>
        <w:t>4</w:t>
      </w:r>
      <w:r w:rsidR="003C0827" w:rsidRPr="00FC3CC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uk-UA"/>
        </w:rPr>
        <w:t>.</w:t>
      </w:r>
      <w:r w:rsidR="003C0827" w:rsidRPr="003C08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C0827" w:rsidRPr="003372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Визнати таким, що втратило чинність рішення </w:t>
      </w:r>
      <w:r w:rsidR="004F3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Димерської селищної ради від 28 січня 2025 року № 2058-58-</w:t>
      </w:r>
      <w:r w:rsidR="004F3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VIII</w:t>
      </w:r>
      <w:r w:rsidR="004F328E" w:rsidRPr="004F3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4F3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«Про встановлення вартості харчування та розміру батьківської плати за харчування учнів в закладах загальної середньої освіти Димерської селищної ради» зі змінами, внесеними рішенням від 26 серпня 2025 року № 2269-69-</w:t>
      </w:r>
      <w:r w:rsidR="004F3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VIII</w:t>
      </w:r>
      <w:r w:rsidR="004F328E" w:rsidRPr="004F3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4F3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</w:t>
      </w:r>
      <w:r w:rsidR="00C6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 внесення змін до рішення сесії Димерської селищної ради від 28 січня 2025 року № 2058-58-</w:t>
      </w:r>
      <w:r w:rsidR="00C6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VIII</w:t>
      </w:r>
      <w:r w:rsidR="00C62BD6" w:rsidRPr="004F32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C3C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</w:t>
      </w:r>
      <w:r w:rsidR="00C6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Про встановлення вартості харчування та розміру батьківської плати за харчування учнів в закладах загальної середньої освіти Димерської селищної ради</w:t>
      </w:r>
      <w:r w:rsidR="00FC3CC7" w:rsidRPr="00FC3C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</w:t>
      </w:r>
      <w:r w:rsidR="00C62BD6" w:rsidRPr="00FC3C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».</w:t>
      </w:r>
    </w:p>
    <w:p w14:paraId="18A9BA63" w14:textId="020A34B8" w:rsidR="009D0F84" w:rsidRPr="00FC3CC7" w:rsidRDefault="0054754C" w:rsidP="00FC3CC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C3CC7">
        <w:rPr>
          <w:rFonts w:ascii="Times New Roman" w:hAnsi="Times New Roman" w:cs="Times New Roman"/>
          <w:b/>
          <w:bCs/>
          <w:sz w:val="28"/>
          <w:szCs w:val="28"/>
          <w:lang w:bidi="uk-UA"/>
        </w:rPr>
        <w:t>5</w:t>
      </w:r>
      <w:r w:rsidR="009D0F84" w:rsidRPr="00FC3CC7">
        <w:rPr>
          <w:rFonts w:ascii="Times New Roman" w:hAnsi="Times New Roman" w:cs="Times New Roman"/>
          <w:b/>
          <w:bCs/>
          <w:sz w:val="28"/>
          <w:szCs w:val="28"/>
          <w:lang w:bidi="uk-UA"/>
        </w:rPr>
        <w:t>.</w:t>
      </w:r>
      <w:r w:rsidR="009D0F84" w:rsidRPr="00FC3CC7">
        <w:rPr>
          <w:rFonts w:ascii="Times New Roman" w:hAnsi="Times New Roman" w:cs="Times New Roman"/>
          <w:sz w:val="28"/>
          <w:szCs w:val="28"/>
          <w:lang w:bidi="uk-UA"/>
        </w:rPr>
        <w:t xml:space="preserve"> Контроль за виконанням цього рішення покласти на</w:t>
      </w:r>
      <w:r w:rsidR="009E2863" w:rsidRPr="00FC3CC7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="00FC3CC7" w:rsidRPr="00FC3CC7">
        <w:rPr>
          <w:rFonts w:ascii="Times New Roman" w:hAnsi="Times New Roman" w:cs="Times New Roman"/>
          <w:sz w:val="28"/>
          <w:szCs w:val="28"/>
          <w:lang w:bidi="uk-UA"/>
        </w:rPr>
        <w:t>Відділ освіти Димерської селищної ради.</w:t>
      </w:r>
    </w:p>
    <w:p w14:paraId="6D036A51" w14:textId="124E09F5" w:rsidR="00D079F4" w:rsidRPr="00FC3CC7" w:rsidRDefault="00D079F4" w:rsidP="00D079F4">
      <w:pPr>
        <w:pStyle w:val="a7"/>
        <w:spacing w:after="0" w:line="276" w:lineRule="auto"/>
        <w:ind w:left="0" w:firstLine="567"/>
        <w:contextualSpacing/>
        <w:jc w:val="both"/>
        <w:rPr>
          <w:sz w:val="28"/>
          <w:szCs w:val="28"/>
        </w:rPr>
      </w:pPr>
    </w:p>
    <w:p w14:paraId="27DEA5C4" w14:textId="77777777" w:rsidR="00D079F4" w:rsidRPr="00D079F4" w:rsidRDefault="00D079F4" w:rsidP="00FC3CC7">
      <w:pPr>
        <w:pStyle w:val="a7"/>
        <w:spacing w:after="0" w:line="276" w:lineRule="auto"/>
        <w:ind w:left="0"/>
        <w:contextualSpacing/>
        <w:jc w:val="both"/>
        <w:rPr>
          <w:sz w:val="28"/>
          <w:szCs w:val="28"/>
        </w:rPr>
      </w:pPr>
    </w:p>
    <w:p w14:paraId="338516CA" w14:textId="29579077" w:rsidR="00C77AFE" w:rsidRDefault="003A688F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B0513C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1F4DFC39" w14:textId="0DD1EC21" w:rsidR="00FC3CC7" w:rsidRDefault="00FC3CC7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95C6429" w14:textId="787B5F3E" w:rsidR="00FC3CC7" w:rsidRDefault="00FC3CC7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001D25F" w14:textId="50F0624C" w:rsidR="00FC3CC7" w:rsidRDefault="00FC3CC7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0F7EB02" w14:textId="31FF66B2" w:rsidR="00FC3CC7" w:rsidRDefault="00FC3CC7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E1392A2" w14:textId="3FED0DC5" w:rsidR="00FC3CC7" w:rsidRDefault="00FC3CC7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4360BE5" w14:textId="2873150D" w:rsidR="00FC3CC7" w:rsidRDefault="00FC3CC7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1FB6ACA" w14:textId="053CA3C6" w:rsidR="00FC3CC7" w:rsidRDefault="00FC3CC7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26394FC" w14:textId="415747E9" w:rsidR="00FC3CC7" w:rsidRDefault="00FC3CC7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C6E909C" w14:textId="48AE8EC8" w:rsidR="00FC3CC7" w:rsidRDefault="00FC3CC7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BA86DE3" w14:textId="378C987F" w:rsidR="00FC3CC7" w:rsidRDefault="00FC3CC7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7C323DE" w14:textId="0443CC6D" w:rsidR="00FC3CC7" w:rsidRDefault="00FC3CC7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8061DBB" w14:textId="5DAF683F" w:rsidR="00FC3CC7" w:rsidRDefault="00FC3CC7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D3F2682" w14:textId="6AB51919" w:rsidR="00FC3CC7" w:rsidRDefault="00FC3CC7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090C60C" w14:textId="181B5F3E" w:rsidR="00FC3CC7" w:rsidRDefault="00FC3CC7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D217F80" w14:textId="39253142" w:rsidR="00FC3CC7" w:rsidRDefault="00FC3CC7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2DF9035" w14:textId="77777777" w:rsidR="00FC3CC7" w:rsidRDefault="00FC3CC7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B7987F6" w14:textId="3061E280" w:rsidR="00FC3CC7" w:rsidRDefault="00FC3CC7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63B2556" w14:textId="1614301B" w:rsidR="00FC3CC7" w:rsidRDefault="00FC3CC7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DCA6768" w14:textId="77777777" w:rsidR="00FC3CC7" w:rsidRPr="00FC3CC7" w:rsidRDefault="00FC3CC7" w:rsidP="00FC3CC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C3CC7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58EDFF7C" w14:textId="77777777" w:rsidR="00FC3CC7" w:rsidRPr="00FC3CC7" w:rsidRDefault="00FC3CC7" w:rsidP="00FC3CC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FC3CC7">
        <w:rPr>
          <w:rFonts w:ascii="Times New Roman" w:hAnsi="Times New Roman" w:cs="Times New Roman"/>
          <w:sz w:val="28"/>
          <w:szCs w:val="28"/>
          <w:lang w:val="uk-UA"/>
        </w:rPr>
        <w:t>06 серпня 2026 року</w:t>
      </w:r>
    </w:p>
    <w:p w14:paraId="1F8649D0" w14:textId="69F3F8CA" w:rsidR="00FC3CC7" w:rsidRPr="00FC3CC7" w:rsidRDefault="00FC3CC7" w:rsidP="00FC3CC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FC3CC7">
        <w:rPr>
          <w:rFonts w:ascii="Times New Roman" w:hAnsi="Times New Roman" w:cs="Times New Roman"/>
          <w:sz w:val="28"/>
          <w:szCs w:val="28"/>
          <w:lang w:val="uk-UA"/>
        </w:rPr>
        <w:t>№ -89-</w:t>
      </w:r>
      <w:r w:rsidRPr="00FC3CC7">
        <w:rPr>
          <w:rFonts w:ascii="Times New Roman" w:hAnsi="Times New Roman" w:cs="Times New Roman"/>
          <w:sz w:val="28"/>
          <w:szCs w:val="28"/>
        </w:rPr>
        <w:t>V</w:t>
      </w:r>
      <w:r w:rsidRPr="00FC3CC7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sectPr w:rsidR="00FC3CC7" w:rsidRPr="00FC3CC7" w:rsidSect="00FC3CC7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7671D"/>
    <w:multiLevelType w:val="hybridMultilevel"/>
    <w:tmpl w:val="4F1A2D90"/>
    <w:lvl w:ilvl="0" w:tplc="DF345EFA">
      <w:start w:val="1"/>
      <w:numFmt w:val="decimal"/>
      <w:lvlText w:val="%1."/>
      <w:lvlJc w:val="left"/>
      <w:pPr>
        <w:ind w:left="765" w:hanging="360"/>
      </w:pPr>
      <w:rPr>
        <w:rFonts w:hint="default"/>
        <w:b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85" w:hanging="360"/>
      </w:pPr>
    </w:lvl>
    <w:lvl w:ilvl="2" w:tplc="0422001B" w:tentative="1">
      <w:start w:val="1"/>
      <w:numFmt w:val="lowerRoman"/>
      <w:lvlText w:val="%3."/>
      <w:lvlJc w:val="right"/>
      <w:pPr>
        <w:ind w:left="2205" w:hanging="180"/>
      </w:pPr>
    </w:lvl>
    <w:lvl w:ilvl="3" w:tplc="0422000F" w:tentative="1">
      <w:start w:val="1"/>
      <w:numFmt w:val="decimal"/>
      <w:lvlText w:val="%4."/>
      <w:lvlJc w:val="left"/>
      <w:pPr>
        <w:ind w:left="2925" w:hanging="360"/>
      </w:pPr>
    </w:lvl>
    <w:lvl w:ilvl="4" w:tplc="04220019" w:tentative="1">
      <w:start w:val="1"/>
      <w:numFmt w:val="lowerLetter"/>
      <w:lvlText w:val="%5."/>
      <w:lvlJc w:val="left"/>
      <w:pPr>
        <w:ind w:left="3645" w:hanging="360"/>
      </w:pPr>
    </w:lvl>
    <w:lvl w:ilvl="5" w:tplc="0422001B" w:tentative="1">
      <w:start w:val="1"/>
      <w:numFmt w:val="lowerRoman"/>
      <w:lvlText w:val="%6."/>
      <w:lvlJc w:val="right"/>
      <w:pPr>
        <w:ind w:left="4365" w:hanging="180"/>
      </w:pPr>
    </w:lvl>
    <w:lvl w:ilvl="6" w:tplc="0422000F" w:tentative="1">
      <w:start w:val="1"/>
      <w:numFmt w:val="decimal"/>
      <w:lvlText w:val="%7."/>
      <w:lvlJc w:val="left"/>
      <w:pPr>
        <w:ind w:left="5085" w:hanging="360"/>
      </w:pPr>
    </w:lvl>
    <w:lvl w:ilvl="7" w:tplc="04220019" w:tentative="1">
      <w:start w:val="1"/>
      <w:numFmt w:val="lowerLetter"/>
      <w:lvlText w:val="%8."/>
      <w:lvlJc w:val="left"/>
      <w:pPr>
        <w:ind w:left="5805" w:hanging="360"/>
      </w:pPr>
    </w:lvl>
    <w:lvl w:ilvl="8" w:tplc="042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0542B48"/>
    <w:multiLevelType w:val="multilevel"/>
    <w:tmpl w:val="5E4CF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786A35"/>
    <w:multiLevelType w:val="hybridMultilevel"/>
    <w:tmpl w:val="F880F688"/>
    <w:lvl w:ilvl="0" w:tplc="353209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FE"/>
    <w:rsid w:val="000138D4"/>
    <w:rsid w:val="00017FDF"/>
    <w:rsid w:val="00031C81"/>
    <w:rsid w:val="00044119"/>
    <w:rsid w:val="000A2BA2"/>
    <w:rsid w:val="000B264C"/>
    <w:rsid w:val="000D24B4"/>
    <w:rsid w:val="001604D6"/>
    <w:rsid w:val="001D7191"/>
    <w:rsid w:val="001E0D5C"/>
    <w:rsid w:val="002036B8"/>
    <w:rsid w:val="00214C64"/>
    <w:rsid w:val="00255923"/>
    <w:rsid w:val="002645AD"/>
    <w:rsid w:val="00282F8B"/>
    <w:rsid w:val="002B653C"/>
    <w:rsid w:val="0030504B"/>
    <w:rsid w:val="00322762"/>
    <w:rsid w:val="003242FC"/>
    <w:rsid w:val="003372C8"/>
    <w:rsid w:val="00342CA4"/>
    <w:rsid w:val="003436F0"/>
    <w:rsid w:val="003A688F"/>
    <w:rsid w:val="003C0827"/>
    <w:rsid w:val="003C2763"/>
    <w:rsid w:val="003C2779"/>
    <w:rsid w:val="004349EC"/>
    <w:rsid w:val="00466F85"/>
    <w:rsid w:val="004813A2"/>
    <w:rsid w:val="004D4D20"/>
    <w:rsid w:val="004F328E"/>
    <w:rsid w:val="00522894"/>
    <w:rsid w:val="0054754C"/>
    <w:rsid w:val="005A44FE"/>
    <w:rsid w:val="005D61AE"/>
    <w:rsid w:val="005E5CEC"/>
    <w:rsid w:val="006640F1"/>
    <w:rsid w:val="006E0EB8"/>
    <w:rsid w:val="0073759B"/>
    <w:rsid w:val="00764DC2"/>
    <w:rsid w:val="007E67BB"/>
    <w:rsid w:val="0080683A"/>
    <w:rsid w:val="008572DF"/>
    <w:rsid w:val="008952F2"/>
    <w:rsid w:val="00966AF9"/>
    <w:rsid w:val="0097216E"/>
    <w:rsid w:val="00973A9F"/>
    <w:rsid w:val="00990973"/>
    <w:rsid w:val="009C0D1A"/>
    <w:rsid w:val="009D0F84"/>
    <w:rsid w:val="009E2863"/>
    <w:rsid w:val="00A12667"/>
    <w:rsid w:val="00AA2CE8"/>
    <w:rsid w:val="00B0513C"/>
    <w:rsid w:val="00B421DA"/>
    <w:rsid w:val="00B74A1C"/>
    <w:rsid w:val="00BC6643"/>
    <w:rsid w:val="00BD34A8"/>
    <w:rsid w:val="00C62BD6"/>
    <w:rsid w:val="00C666CE"/>
    <w:rsid w:val="00C77AFE"/>
    <w:rsid w:val="00CA3B70"/>
    <w:rsid w:val="00CB2C6A"/>
    <w:rsid w:val="00CB7CF1"/>
    <w:rsid w:val="00D079F4"/>
    <w:rsid w:val="00D24821"/>
    <w:rsid w:val="00D31EA7"/>
    <w:rsid w:val="00D570C2"/>
    <w:rsid w:val="00D602A6"/>
    <w:rsid w:val="00D62173"/>
    <w:rsid w:val="00DC0931"/>
    <w:rsid w:val="00DF6318"/>
    <w:rsid w:val="00E61158"/>
    <w:rsid w:val="00E91BD1"/>
    <w:rsid w:val="00EB194F"/>
    <w:rsid w:val="00EE2163"/>
    <w:rsid w:val="00F454F0"/>
    <w:rsid w:val="00F46B69"/>
    <w:rsid w:val="00FC3CC7"/>
    <w:rsid w:val="00FC51DA"/>
    <w:rsid w:val="00FF3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FEC9"/>
  <w15:docId w15:val="{77319658-E3AF-4389-A6A4-8DC5D3B33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2163"/>
    <w:pPr>
      <w:spacing w:line="252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163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EE2163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5">
    <w:name w:val="Table Grid"/>
    <w:basedOn w:val="a1"/>
    <w:uiPriority w:val="39"/>
    <w:rsid w:val="00EE21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0504B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EB194F"/>
    <w:rPr>
      <w:rFonts w:ascii="Times New Roman" w:hAnsi="Times New Roman" w:cs="Times New Roman"/>
      <w:sz w:val="24"/>
      <w:szCs w:val="20"/>
      <w:lang w:val="ru-RU"/>
    </w:rPr>
  </w:style>
  <w:style w:type="paragraph" w:customStyle="1" w:styleId="21">
    <w:name w:val="Основной текст 21"/>
    <w:basedOn w:val="a"/>
    <w:rsid w:val="00EB194F"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2"/>
      <w:sz w:val="28"/>
      <w:szCs w:val="20"/>
      <w:lang w:val="uk-UA" w:eastAsia="ru-RU"/>
    </w:rPr>
  </w:style>
  <w:style w:type="character" w:customStyle="1" w:styleId="rvts0">
    <w:name w:val="rvts0"/>
    <w:basedOn w:val="a0"/>
    <w:uiPriority w:val="99"/>
    <w:rsid w:val="00EB194F"/>
  </w:style>
  <w:style w:type="character" w:customStyle="1" w:styleId="apple-converted-space">
    <w:name w:val="apple-converted-space"/>
    <w:basedOn w:val="a0"/>
    <w:rsid w:val="00EB194F"/>
  </w:style>
  <w:style w:type="paragraph" w:customStyle="1" w:styleId="Default">
    <w:name w:val="Default"/>
    <w:rsid w:val="003A68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rsid w:val="003A688F"/>
    <w:pPr>
      <w:spacing w:after="120" w:line="240" w:lineRule="auto"/>
      <w:ind w:left="283"/>
    </w:pPr>
    <w:rPr>
      <w:rFonts w:ascii="Times New Roman" w:eastAsia="Calibri" w:hAnsi="Times New Roman" w:cs="Times New Roman"/>
      <w:lang w:val="uk-UA" w:eastAsia="uk-UA"/>
    </w:rPr>
  </w:style>
  <w:style w:type="character" w:customStyle="1" w:styleId="a8">
    <w:name w:val="Основной текст с отступом Знак"/>
    <w:basedOn w:val="a0"/>
    <w:link w:val="a7"/>
    <w:rsid w:val="003A688F"/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a9">
    <w:name w:val="Основной текст_"/>
    <w:basedOn w:val="a0"/>
    <w:link w:val="10"/>
    <w:rsid w:val="005E5CEC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9"/>
    <w:rsid w:val="005E5CEC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  <w:style w:type="character" w:styleId="aa">
    <w:name w:val="Strong"/>
    <w:basedOn w:val="a0"/>
    <w:uiPriority w:val="22"/>
    <w:qFormat/>
    <w:rsid w:val="001E0D5C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3C08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0827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semiHidden/>
    <w:unhideWhenUsed/>
    <w:rsid w:val="003C0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168B4-5363-46CE-8C1E-A6E710E04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ivanova.dymer@gmail.com</cp:lastModifiedBy>
  <cp:revision>6</cp:revision>
  <cp:lastPrinted>2026-08-04T12:56:00Z</cp:lastPrinted>
  <dcterms:created xsi:type="dcterms:W3CDTF">2026-08-04T06:41:00Z</dcterms:created>
  <dcterms:modified xsi:type="dcterms:W3CDTF">2026-08-04T12:57:00Z</dcterms:modified>
</cp:coreProperties>
</file>