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E4D36" w14:textId="77777777" w:rsidR="00095142" w:rsidRDefault="00095142" w:rsidP="00A45115">
      <w:pPr>
        <w:pStyle w:val="1"/>
        <w:jc w:val="center"/>
      </w:pPr>
      <w:r>
        <w:rPr>
          <w:noProof/>
        </w:rPr>
        <w:drawing>
          <wp:inline distT="0" distB="0" distL="0" distR="0" wp14:anchorId="4D4571EC" wp14:editId="7C30397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5115">
        <w:rPr>
          <w:lang w:val="uk-UA"/>
        </w:rPr>
        <w:t xml:space="preserve">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95142" w14:paraId="6393C602" w14:textId="77777777" w:rsidTr="00095142">
        <w:trPr>
          <w:trHeight w:val="788"/>
        </w:trPr>
        <w:tc>
          <w:tcPr>
            <w:tcW w:w="9867" w:type="dxa"/>
            <w:hideMark/>
          </w:tcPr>
          <w:p w14:paraId="1A54FAB8" w14:textId="77777777" w:rsidR="00095142" w:rsidRDefault="00095142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4923201D" w14:textId="77777777" w:rsidR="00095142" w:rsidRDefault="00FE71FA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pict w14:anchorId="611A2036">
                <v:line id="Прямая соединительная линия 3" o:spid="_x0000_s1026" style="position:absolute;left:0;text-align:left;z-index:251659264;visibility:visible;mso-wrap-distance-top:-6e-5mm;mso-wrap-distance-bottom:-6e-5mm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</w:pict>
            </w:r>
            <w:r w:rsidR="00095142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2033E3" w14:textId="77777777" w:rsidR="00095142" w:rsidRDefault="00095142" w:rsidP="00F6311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</w:t>
      </w:r>
    </w:p>
    <w:p w14:paraId="69735A4A" w14:textId="4C9CDA6E" w:rsidR="00095142" w:rsidRDefault="00A45115" w:rsidP="00F63111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</w:t>
      </w:r>
      <w:r w:rsidR="00C0180B">
        <w:rPr>
          <w:b/>
          <w:bCs/>
          <w:sz w:val="28"/>
          <w:szCs w:val="28"/>
          <w:lang w:val="uk-UA"/>
        </w:rPr>
        <w:t xml:space="preserve"> </w:t>
      </w:r>
      <w:r w:rsidR="009B0B2C">
        <w:rPr>
          <w:b/>
          <w:bCs/>
          <w:sz w:val="28"/>
          <w:szCs w:val="28"/>
          <w:lang w:val="uk-UA"/>
        </w:rPr>
        <w:t xml:space="preserve">51 </w:t>
      </w:r>
      <w:r w:rsidR="00095142">
        <w:rPr>
          <w:b/>
          <w:bCs/>
          <w:sz w:val="28"/>
          <w:szCs w:val="28"/>
          <w:lang w:val="uk-UA"/>
        </w:rPr>
        <w:t xml:space="preserve">сесія </w:t>
      </w:r>
      <w:r w:rsidR="00095142">
        <w:rPr>
          <w:b/>
          <w:sz w:val="28"/>
          <w:szCs w:val="28"/>
          <w:lang w:val="en-US"/>
        </w:rPr>
        <w:t>V</w:t>
      </w:r>
      <w:r w:rsidR="00095142">
        <w:rPr>
          <w:b/>
          <w:sz w:val="28"/>
          <w:szCs w:val="28"/>
          <w:lang w:val="uk-UA"/>
        </w:rPr>
        <w:t>ІІІ</w:t>
      </w:r>
      <w:r w:rsidR="00095142">
        <w:rPr>
          <w:b/>
          <w:noProof/>
          <w:sz w:val="28"/>
          <w:szCs w:val="28"/>
          <w:lang w:val="uk-UA"/>
        </w:rPr>
        <w:t xml:space="preserve"> скликання</w:t>
      </w:r>
      <w:r>
        <w:rPr>
          <w:b/>
          <w:noProof/>
          <w:sz w:val="28"/>
          <w:szCs w:val="28"/>
          <w:lang w:val="uk-UA"/>
        </w:rPr>
        <w:t xml:space="preserve">                      ПРО</w:t>
      </w:r>
      <w:r w:rsidR="00EC597C">
        <w:rPr>
          <w:b/>
          <w:noProof/>
          <w:sz w:val="28"/>
          <w:szCs w:val="28"/>
          <w:lang w:val="uk-UA"/>
        </w:rPr>
        <w:t>Є</w:t>
      </w:r>
      <w:r>
        <w:rPr>
          <w:b/>
          <w:noProof/>
          <w:sz w:val="28"/>
          <w:szCs w:val="28"/>
          <w:lang w:val="uk-UA"/>
        </w:rPr>
        <w:t>КТ</w:t>
      </w:r>
    </w:p>
    <w:p w14:paraId="095BA606" w14:textId="77777777" w:rsidR="00095142" w:rsidRDefault="00095142" w:rsidP="00F63111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1BFCDF31" w14:textId="1DEF952A" w:rsidR="00095142" w:rsidRDefault="00095142" w:rsidP="00F63111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 xml:space="preserve">        РІШЕННЯ                                                           </w:t>
      </w:r>
    </w:p>
    <w:p w14:paraId="4F0B1851" w14:textId="77777777" w:rsidR="00095142" w:rsidRPr="00F63111" w:rsidRDefault="00095142" w:rsidP="00095142">
      <w:pPr>
        <w:jc w:val="center"/>
        <w:rPr>
          <w:b/>
          <w:sz w:val="27"/>
          <w:szCs w:val="27"/>
          <w:lang w:val="uk-UA"/>
        </w:rPr>
      </w:pPr>
      <w:bookmarkStart w:id="0" w:name="_Hlk120197629"/>
      <w:r w:rsidRPr="00F63111">
        <w:rPr>
          <w:b/>
          <w:sz w:val="27"/>
          <w:szCs w:val="27"/>
          <w:lang w:val="uk-UA"/>
        </w:rPr>
        <w:t>Про оформлення права комунальної власності на адміністративн</w:t>
      </w:r>
      <w:r w:rsidR="00D2435B" w:rsidRPr="00F63111">
        <w:rPr>
          <w:b/>
          <w:sz w:val="27"/>
          <w:szCs w:val="27"/>
          <w:lang w:val="uk-UA"/>
        </w:rPr>
        <w:t>у</w:t>
      </w:r>
      <w:r w:rsidR="00ED69F2" w:rsidRPr="00F63111">
        <w:rPr>
          <w:b/>
          <w:sz w:val="27"/>
          <w:szCs w:val="27"/>
          <w:lang w:val="uk-UA"/>
        </w:rPr>
        <w:t xml:space="preserve"> будівлю по вул. Киї</w:t>
      </w:r>
      <w:r w:rsidR="00453E79" w:rsidRPr="00F63111">
        <w:rPr>
          <w:b/>
          <w:sz w:val="27"/>
          <w:szCs w:val="27"/>
          <w:lang w:val="uk-UA"/>
        </w:rPr>
        <w:t>вська, 30 в с. Богдани</w:t>
      </w:r>
      <w:r w:rsidRPr="00F63111">
        <w:rPr>
          <w:b/>
          <w:sz w:val="27"/>
          <w:szCs w:val="27"/>
          <w:lang w:val="uk-UA"/>
        </w:rPr>
        <w:t xml:space="preserve"> Вишгородського району Київської області за Димерською селищною територіальною громадою в особі Димерської селищної ради</w:t>
      </w:r>
    </w:p>
    <w:bookmarkEnd w:id="0"/>
    <w:p w14:paraId="77B0BA22" w14:textId="77777777" w:rsidR="00095142" w:rsidRPr="00F63111" w:rsidRDefault="00095142" w:rsidP="00095142">
      <w:pPr>
        <w:jc w:val="center"/>
        <w:rPr>
          <w:b/>
          <w:sz w:val="27"/>
          <w:szCs w:val="27"/>
          <w:lang w:val="uk-UA"/>
        </w:rPr>
      </w:pPr>
    </w:p>
    <w:p w14:paraId="5702F63B" w14:textId="2B0115AA" w:rsidR="00095142" w:rsidRPr="00F63111" w:rsidRDefault="00095142" w:rsidP="00F63111">
      <w:pPr>
        <w:ind w:firstLine="708"/>
        <w:jc w:val="both"/>
        <w:rPr>
          <w:sz w:val="27"/>
          <w:szCs w:val="27"/>
          <w:lang w:val="uk-UA"/>
        </w:rPr>
      </w:pPr>
      <w:r w:rsidRPr="00F63111">
        <w:rPr>
          <w:sz w:val="27"/>
          <w:szCs w:val="27"/>
          <w:lang w:val="uk-UA"/>
        </w:rPr>
        <w:t>З метою належного оформлення документації на об’єкт нер</w:t>
      </w:r>
      <w:r w:rsidR="00D2435B" w:rsidRPr="00F63111">
        <w:rPr>
          <w:sz w:val="27"/>
          <w:szCs w:val="27"/>
          <w:lang w:val="uk-UA"/>
        </w:rPr>
        <w:t>ухомого майна – адміністративну</w:t>
      </w:r>
      <w:r w:rsidR="00B666CC" w:rsidRPr="00F63111">
        <w:rPr>
          <w:sz w:val="27"/>
          <w:szCs w:val="27"/>
          <w:lang w:val="uk-UA"/>
        </w:rPr>
        <w:t xml:space="preserve"> будівлю по вул. Киї</w:t>
      </w:r>
      <w:r w:rsidR="00453E79" w:rsidRPr="00F63111">
        <w:rPr>
          <w:sz w:val="27"/>
          <w:szCs w:val="27"/>
          <w:lang w:val="uk-UA"/>
        </w:rPr>
        <w:t>вська, 30 в с. Богдани</w:t>
      </w:r>
      <w:r w:rsidRPr="00F63111">
        <w:rPr>
          <w:sz w:val="27"/>
          <w:szCs w:val="27"/>
          <w:lang w:val="uk-UA"/>
        </w:rPr>
        <w:t xml:space="preserve"> Вишгородського району Київської області, що перебуває у власності Димерської селищної територіальної громади та на балансі Димерської селищної ради, на підставі технічного паспор</w:t>
      </w:r>
      <w:r w:rsidR="00453E79" w:rsidRPr="00F63111">
        <w:rPr>
          <w:sz w:val="27"/>
          <w:szCs w:val="27"/>
          <w:lang w:val="uk-UA"/>
        </w:rPr>
        <w:t>ту р/н №ТІ01:6504-1334-3939-1349 від 26.12</w:t>
      </w:r>
      <w:r w:rsidR="009E3DF8" w:rsidRPr="00F63111">
        <w:rPr>
          <w:sz w:val="27"/>
          <w:szCs w:val="27"/>
          <w:lang w:val="uk-UA"/>
        </w:rPr>
        <w:t>.2023</w:t>
      </w:r>
      <w:r w:rsidRPr="00F63111">
        <w:rPr>
          <w:sz w:val="27"/>
          <w:szCs w:val="27"/>
          <w:lang w:val="uk-UA"/>
        </w:rPr>
        <w:t xml:space="preserve"> року, витягу з реєстру будівельної діяльності №</w:t>
      </w:r>
      <w:r w:rsidR="00915485" w:rsidRPr="00F63111">
        <w:rPr>
          <w:sz w:val="27"/>
          <w:szCs w:val="27"/>
          <w:lang w:val="uk-UA"/>
        </w:rPr>
        <w:t xml:space="preserve"> </w:t>
      </w:r>
      <w:r w:rsidRPr="00F63111">
        <w:rPr>
          <w:sz w:val="27"/>
          <w:szCs w:val="27"/>
          <w:lang w:val="en-US"/>
        </w:rPr>
        <w:t>AR</w:t>
      </w:r>
      <w:r w:rsidR="00453E79" w:rsidRPr="00F63111">
        <w:rPr>
          <w:sz w:val="27"/>
          <w:szCs w:val="27"/>
          <w:lang w:val="uk-UA"/>
        </w:rPr>
        <w:t>01:8388-3620-8631-9711</w:t>
      </w:r>
      <w:r w:rsidRPr="00F63111">
        <w:rPr>
          <w:sz w:val="27"/>
          <w:szCs w:val="27"/>
          <w:lang w:val="uk-UA"/>
        </w:rPr>
        <w:t xml:space="preserve"> щодо інформації про присвоєння поштових адрес Єдиної державної си</w:t>
      </w:r>
      <w:r w:rsidR="00453E79" w:rsidRPr="00F63111">
        <w:rPr>
          <w:sz w:val="27"/>
          <w:szCs w:val="27"/>
          <w:lang w:val="uk-UA"/>
        </w:rPr>
        <w:t>стеми у сфері будівництва від 16.09.2024</w:t>
      </w:r>
      <w:r w:rsidRPr="00F63111">
        <w:rPr>
          <w:sz w:val="27"/>
          <w:szCs w:val="27"/>
          <w:lang w:val="uk-UA"/>
        </w:rPr>
        <w:t xml:space="preserve"> року, довідки КП «Вишгородське бюро технічної інвентаризації» про ві</w:t>
      </w:r>
      <w:r w:rsidR="00453E79" w:rsidRPr="00F63111">
        <w:rPr>
          <w:sz w:val="27"/>
          <w:szCs w:val="27"/>
          <w:lang w:val="uk-UA"/>
        </w:rPr>
        <w:t>дсутність реєстрації станом на 31.12.2012</w:t>
      </w:r>
      <w:r w:rsidRPr="00F63111">
        <w:rPr>
          <w:sz w:val="27"/>
          <w:szCs w:val="27"/>
          <w:lang w:val="uk-UA"/>
        </w:rPr>
        <w:t xml:space="preserve"> року, керуючись п.44 Порядку державної реєстрації речових прав на нерухоме майно та їх обтяжень, затвердженого постановою Кабінету Міністрів України №1127 від 25.12.2015 року, Законом України «Про державну реєстрацію речових прав на нерухоме майно та їх обтяжень» ст.26 Закону України «Про місцеве самоврядування в Україні», ст.327 Цивільного кодексу України, враховуючи рекомендації </w:t>
      </w:r>
      <w:r w:rsidR="00AF1A6E">
        <w:rPr>
          <w:sz w:val="28"/>
          <w:szCs w:val="28"/>
          <w:lang w:val="uk-UA"/>
        </w:rPr>
        <w:t xml:space="preserve">засідання </w:t>
      </w:r>
      <w:r w:rsidRPr="00F63111">
        <w:rPr>
          <w:sz w:val="27"/>
          <w:szCs w:val="27"/>
          <w:lang w:val="uk-UA"/>
        </w:rPr>
        <w:t>постійної комісії з питань комунальної власності, житлово-комунального господарства, енерг</w:t>
      </w:r>
      <w:r w:rsidR="00044620" w:rsidRPr="00F63111">
        <w:rPr>
          <w:sz w:val="27"/>
          <w:szCs w:val="27"/>
          <w:lang w:val="uk-UA"/>
        </w:rPr>
        <w:t>озбе</w:t>
      </w:r>
      <w:r w:rsidR="00C0548A" w:rsidRPr="00F63111">
        <w:rPr>
          <w:sz w:val="27"/>
          <w:szCs w:val="27"/>
          <w:lang w:val="uk-UA"/>
        </w:rPr>
        <w:t xml:space="preserve">реження та транспорту від </w:t>
      </w:r>
      <w:r w:rsidR="00FE71FA">
        <w:rPr>
          <w:sz w:val="27"/>
          <w:szCs w:val="27"/>
          <w:lang w:val="uk-UA"/>
        </w:rPr>
        <w:t>08</w:t>
      </w:r>
      <w:bookmarkStart w:id="1" w:name="_GoBack"/>
      <w:bookmarkEnd w:id="1"/>
      <w:r w:rsidR="00C0548A" w:rsidRPr="00F63111">
        <w:rPr>
          <w:sz w:val="27"/>
          <w:szCs w:val="27"/>
          <w:lang w:val="uk-UA"/>
        </w:rPr>
        <w:t>.</w:t>
      </w:r>
      <w:r w:rsidR="00F63111">
        <w:rPr>
          <w:sz w:val="27"/>
          <w:szCs w:val="27"/>
          <w:lang w:val="uk-UA"/>
        </w:rPr>
        <w:t>10</w:t>
      </w:r>
      <w:r w:rsidR="00361E3B" w:rsidRPr="00F63111">
        <w:rPr>
          <w:sz w:val="27"/>
          <w:szCs w:val="27"/>
          <w:lang w:val="uk-UA"/>
        </w:rPr>
        <w:t>.2024</w:t>
      </w:r>
      <w:r w:rsidRPr="00F63111">
        <w:rPr>
          <w:sz w:val="27"/>
          <w:szCs w:val="27"/>
          <w:lang w:val="uk-UA"/>
        </w:rPr>
        <w:t xml:space="preserve"> року, селищна рада </w:t>
      </w:r>
    </w:p>
    <w:p w14:paraId="3823C017" w14:textId="1B9A1841" w:rsidR="00B666CC" w:rsidRPr="00F63111" w:rsidRDefault="00095142" w:rsidP="00F63111">
      <w:pPr>
        <w:ind w:left="-180"/>
        <w:rPr>
          <w:b/>
          <w:sz w:val="27"/>
          <w:szCs w:val="27"/>
          <w:lang w:val="uk-UA"/>
        </w:rPr>
      </w:pPr>
      <w:r w:rsidRPr="00F63111">
        <w:rPr>
          <w:b/>
          <w:sz w:val="27"/>
          <w:szCs w:val="27"/>
          <w:lang w:val="uk-UA"/>
        </w:rPr>
        <w:t xml:space="preserve">                                                            ВИРІШИЛА:</w:t>
      </w:r>
    </w:p>
    <w:p w14:paraId="4E8D0214" w14:textId="77777777" w:rsidR="00095142" w:rsidRPr="00F63111" w:rsidRDefault="00095142" w:rsidP="0009514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7"/>
          <w:szCs w:val="27"/>
          <w:lang w:val="uk-UA"/>
        </w:rPr>
      </w:pPr>
      <w:r w:rsidRPr="00F63111">
        <w:rPr>
          <w:bCs/>
          <w:sz w:val="27"/>
          <w:szCs w:val="27"/>
          <w:lang w:val="uk-UA"/>
        </w:rPr>
        <w:t>Оформити право комунальної вла</w:t>
      </w:r>
      <w:r w:rsidR="00D2435B" w:rsidRPr="00F63111">
        <w:rPr>
          <w:bCs/>
          <w:sz w:val="27"/>
          <w:szCs w:val="27"/>
          <w:lang w:val="uk-UA"/>
        </w:rPr>
        <w:t>сності на адміністративну</w:t>
      </w:r>
      <w:r w:rsidRPr="00F63111">
        <w:rPr>
          <w:bCs/>
          <w:sz w:val="27"/>
          <w:szCs w:val="27"/>
          <w:lang w:val="uk-UA"/>
        </w:rPr>
        <w:t xml:space="preserve"> будівлю</w:t>
      </w:r>
      <w:r w:rsidR="00320FBB" w:rsidRPr="00F63111">
        <w:rPr>
          <w:bCs/>
          <w:sz w:val="27"/>
          <w:szCs w:val="27"/>
          <w:lang w:val="uk-UA"/>
        </w:rPr>
        <w:t xml:space="preserve"> </w:t>
      </w:r>
      <w:r w:rsidRPr="00F63111">
        <w:rPr>
          <w:bCs/>
          <w:sz w:val="27"/>
          <w:szCs w:val="27"/>
          <w:lang w:val="uk-UA"/>
        </w:rPr>
        <w:t xml:space="preserve"> загальною пло</w:t>
      </w:r>
      <w:r w:rsidR="00361E3B" w:rsidRPr="00F63111">
        <w:rPr>
          <w:bCs/>
          <w:sz w:val="27"/>
          <w:szCs w:val="27"/>
          <w:lang w:val="uk-UA"/>
        </w:rPr>
        <w:t xml:space="preserve">щею  </w:t>
      </w:r>
      <w:r w:rsidR="00C0548A" w:rsidRPr="00F63111">
        <w:rPr>
          <w:bCs/>
          <w:sz w:val="27"/>
          <w:szCs w:val="27"/>
          <w:lang w:val="uk-UA"/>
        </w:rPr>
        <w:t>119,6</w:t>
      </w:r>
      <w:r w:rsidR="00320FBB" w:rsidRPr="00F63111">
        <w:rPr>
          <w:bCs/>
          <w:sz w:val="27"/>
          <w:szCs w:val="27"/>
          <w:lang w:val="uk-UA"/>
        </w:rPr>
        <w:t xml:space="preserve"> </w:t>
      </w:r>
      <w:r w:rsidR="00C0548A" w:rsidRPr="00F63111">
        <w:rPr>
          <w:bCs/>
          <w:sz w:val="27"/>
          <w:szCs w:val="27"/>
          <w:lang w:val="uk-UA"/>
        </w:rPr>
        <w:t>м.кв. по вул. Київська, 30 в с. Богдани</w:t>
      </w:r>
      <w:r w:rsidRPr="00F63111">
        <w:rPr>
          <w:bCs/>
          <w:sz w:val="27"/>
          <w:szCs w:val="27"/>
          <w:lang w:val="uk-UA"/>
        </w:rPr>
        <w:t xml:space="preserve">  Вишгородського району Київської області за Димерською селищною територіальною громадою в особі Димерської селищної ради</w:t>
      </w:r>
      <w:r w:rsidRPr="00F63111">
        <w:rPr>
          <w:bCs/>
          <w:sz w:val="27"/>
          <w:szCs w:val="27"/>
          <w:shd w:val="clear" w:color="auto" w:fill="FFFFFF"/>
          <w:lang w:val="uk-UA"/>
        </w:rPr>
        <w:t>.</w:t>
      </w:r>
    </w:p>
    <w:p w14:paraId="12959D4C" w14:textId="77777777" w:rsidR="00095142" w:rsidRPr="00F63111" w:rsidRDefault="00095142" w:rsidP="0009514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  <w:lang w:val="uk-UA"/>
        </w:rPr>
      </w:pPr>
      <w:r w:rsidRPr="00F63111">
        <w:rPr>
          <w:bCs/>
          <w:sz w:val="27"/>
          <w:szCs w:val="27"/>
          <w:lang w:val="uk-UA"/>
        </w:rPr>
        <w:t>Доручити Димерському селищному голові Підкурганному В.В. вжити заходів щодо проведення державної реєстрації права комунальної власнос</w:t>
      </w:r>
      <w:r w:rsidR="00320FBB" w:rsidRPr="00F63111">
        <w:rPr>
          <w:bCs/>
          <w:sz w:val="27"/>
          <w:szCs w:val="27"/>
          <w:lang w:val="uk-UA"/>
        </w:rPr>
        <w:t>ті на адміністративну</w:t>
      </w:r>
      <w:r w:rsidR="00C0548A" w:rsidRPr="00F63111">
        <w:rPr>
          <w:bCs/>
          <w:sz w:val="27"/>
          <w:szCs w:val="27"/>
          <w:lang w:val="uk-UA"/>
        </w:rPr>
        <w:t xml:space="preserve"> будівлю по вул. Київська, 30 в с. Богдани</w:t>
      </w:r>
      <w:r w:rsidRPr="00F63111">
        <w:rPr>
          <w:bCs/>
          <w:sz w:val="27"/>
          <w:szCs w:val="27"/>
          <w:lang w:val="uk-UA"/>
        </w:rPr>
        <w:t xml:space="preserve">  Вишгородського району Київської області за Димерською селищною територіальною громадою в особі Димерської селищної ради</w:t>
      </w:r>
      <w:r w:rsidRPr="00F63111">
        <w:rPr>
          <w:bCs/>
          <w:sz w:val="27"/>
          <w:szCs w:val="27"/>
          <w:shd w:val="clear" w:color="auto" w:fill="FFFFFF"/>
          <w:lang w:val="uk-UA"/>
        </w:rPr>
        <w:t>.</w:t>
      </w:r>
    </w:p>
    <w:p w14:paraId="10C032E5" w14:textId="77777777" w:rsidR="00843DB2" w:rsidRPr="00F63111" w:rsidRDefault="00095142" w:rsidP="002356AA">
      <w:pPr>
        <w:pStyle w:val="a3"/>
        <w:jc w:val="both"/>
        <w:rPr>
          <w:bCs/>
          <w:iCs/>
          <w:sz w:val="27"/>
          <w:szCs w:val="27"/>
          <w:lang w:val="uk-UA"/>
        </w:rPr>
      </w:pPr>
      <w:r w:rsidRPr="00F63111">
        <w:rPr>
          <w:bCs/>
          <w:sz w:val="27"/>
          <w:szCs w:val="27"/>
          <w:shd w:val="clear" w:color="auto" w:fill="FFFFFF"/>
          <w:lang w:val="uk-UA"/>
        </w:rPr>
        <w:t xml:space="preserve">           </w:t>
      </w:r>
      <w:r w:rsidRPr="00F63111">
        <w:rPr>
          <w:b/>
          <w:sz w:val="27"/>
          <w:szCs w:val="27"/>
          <w:shd w:val="clear" w:color="auto" w:fill="FFFFFF"/>
          <w:lang w:val="uk-UA"/>
        </w:rPr>
        <w:t>3.</w:t>
      </w:r>
      <w:r w:rsidRPr="00F63111">
        <w:rPr>
          <w:bCs/>
          <w:iCs/>
          <w:sz w:val="27"/>
          <w:szCs w:val="27"/>
          <w:lang w:val="uk-UA"/>
        </w:rPr>
        <w:t>Контроль за викон</w:t>
      </w:r>
      <w:r w:rsidR="00C0548A" w:rsidRPr="00F63111">
        <w:rPr>
          <w:bCs/>
          <w:iCs/>
          <w:sz w:val="27"/>
          <w:szCs w:val="27"/>
          <w:lang w:val="uk-UA"/>
        </w:rPr>
        <w:t>анням цього рішення покласти</w:t>
      </w:r>
      <w:r w:rsidR="00542B31" w:rsidRPr="00F63111">
        <w:rPr>
          <w:bCs/>
          <w:iCs/>
          <w:sz w:val="27"/>
          <w:szCs w:val="27"/>
        </w:rPr>
        <w:t xml:space="preserve"> на начальника відділу земельних відносин, архітектури, містобудування та комунальної власності </w:t>
      </w:r>
      <w:r w:rsidR="00542B31" w:rsidRPr="00F63111">
        <w:rPr>
          <w:bCs/>
          <w:iCs/>
          <w:sz w:val="27"/>
          <w:szCs w:val="27"/>
          <w:lang w:val="uk-UA"/>
        </w:rPr>
        <w:t>Димерської селищної ради Романа Нагалюка.</w:t>
      </w:r>
    </w:p>
    <w:p w14:paraId="386D3D34" w14:textId="77777777" w:rsidR="00B666CC" w:rsidRPr="00542B31" w:rsidRDefault="00B666CC" w:rsidP="002356AA">
      <w:pPr>
        <w:pStyle w:val="a3"/>
        <w:jc w:val="both"/>
        <w:rPr>
          <w:sz w:val="28"/>
          <w:szCs w:val="28"/>
          <w:lang w:val="uk-UA"/>
        </w:rPr>
      </w:pPr>
    </w:p>
    <w:p w14:paraId="51D1CEB4" w14:textId="77777777" w:rsidR="00095142" w:rsidRDefault="00095142" w:rsidP="0009514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</w:t>
      </w:r>
      <w:r>
        <w:rPr>
          <w:b/>
          <w:sz w:val="28"/>
          <w:szCs w:val="28"/>
          <w:lang w:val="uk-UA"/>
        </w:rPr>
        <w:tab/>
        <w:t xml:space="preserve">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Володимир ПІДКУРГАННИЙ</w:t>
      </w:r>
    </w:p>
    <w:p w14:paraId="78F3AEEC" w14:textId="77777777" w:rsidR="002356AA" w:rsidRDefault="002356AA" w:rsidP="00095142">
      <w:pPr>
        <w:jc w:val="both"/>
        <w:rPr>
          <w:b/>
          <w:sz w:val="28"/>
          <w:szCs w:val="28"/>
          <w:lang w:val="uk-UA"/>
        </w:rPr>
      </w:pPr>
    </w:p>
    <w:p w14:paraId="378A8447" w14:textId="5E9A3474" w:rsidR="00A45115" w:rsidRDefault="00542B31" w:rsidP="0009514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F63111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095142">
        <w:rPr>
          <w:sz w:val="28"/>
          <w:szCs w:val="28"/>
          <w:lang w:val="uk-UA"/>
        </w:rPr>
        <w:t xml:space="preserve"> Димер</w:t>
      </w:r>
      <w:r w:rsidR="00C2345C">
        <w:rPr>
          <w:sz w:val="28"/>
          <w:szCs w:val="28"/>
          <w:lang w:val="uk-UA"/>
        </w:rPr>
        <w:t xml:space="preserve"> </w:t>
      </w:r>
    </w:p>
    <w:p w14:paraId="58016B0A" w14:textId="7304D631" w:rsidR="00095142" w:rsidRDefault="00F63111" w:rsidP="00095142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 жовт</w:t>
      </w:r>
      <w:r w:rsidR="00542B31">
        <w:rPr>
          <w:sz w:val="28"/>
          <w:szCs w:val="28"/>
          <w:lang w:val="uk-UA"/>
        </w:rPr>
        <w:t>ня</w:t>
      </w:r>
      <w:r w:rsidR="00361E3B">
        <w:rPr>
          <w:sz w:val="28"/>
          <w:szCs w:val="28"/>
          <w:lang w:val="uk-UA"/>
        </w:rPr>
        <w:t xml:space="preserve"> 2024</w:t>
      </w:r>
      <w:r w:rsidR="00095142">
        <w:rPr>
          <w:sz w:val="28"/>
          <w:szCs w:val="28"/>
          <w:lang w:val="uk-UA"/>
        </w:rPr>
        <w:t xml:space="preserve"> року</w:t>
      </w:r>
    </w:p>
    <w:p w14:paraId="0984F8B2" w14:textId="16E24307" w:rsidR="005F0C77" w:rsidRPr="00F63111" w:rsidRDefault="00843DB2" w:rsidP="00F6311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№ </w:t>
      </w:r>
      <w:r w:rsidR="00044620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-</w:t>
      </w:r>
      <w:r w:rsidR="009B0B2C">
        <w:rPr>
          <w:sz w:val="28"/>
          <w:szCs w:val="28"/>
          <w:lang w:val="uk-UA"/>
        </w:rPr>
        <w:t>51</w:t>
      </w:r>
      <w:r w:rsidR="00095142">
        <w:rPr>
          <w:sz w:val="28"/>
          <w:szCs w:val="28"/>
          <w:lang w:val="uk-UA"/>
        </w:rPr>
        <w:t>-</w:t>
      </w:r>
      <w:r w:rsidR="00095142">
        <w:rPr>
          <w:sz w:val="28"/>
          <w:szCs w:val="28"/>
        </w:rPr>
        <w:t>V</w:t>
      </w:r>
      <w:r w:rsidR="00095142">
        <w:rPr>
          <w:sz w:val="28"/>
          <w:szCs w:val="28"/>
          <w:lang w:val="uk-UA"/>
        </w:rPr>
        <w:t>ІІІ</w:t>
      </w:r>
    </w:p>
    <w:sectPr w:rsidR="005F0C77" w:rsidRPr="00F63111" w:rsidSect="00F63111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F585F"/>
    <w:multiLevelType w:val="hybridMultilevel"/>
    <w:tmpl w:val="729E850C"/>
    <w:lvl w:ilvl="0" w:tplc="C3B21D3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C77"/>
    <w:rsid w:val="00044620"/>
    <w:rsid w:val="00054654"/>
    <w:rsid w:val="00095142"/>
    <w:rsid w:val="00157E6A"/>
    <w:rsid w:val="002356AA"/>
    <w:rsid w:val="00302C75"/>
    <w:rsid w:val="00320FBB"/>
    <w:rsid w:val="00361E3B"/>
    <w:rsid w:val="003824E4"/>
    <w:rsid w:val="00453E79"/>
    <w:rsid w:val="00501F30"/>
    <w:rsid w:val="00537314"/>
    <w:rsid w:val="00542B31"/>
    <w:rsid w:val="00584317"/>
    <w:rsid w:val="00594F83"/>
    <w:rsid w:val="005F0C77"/>
    <w:rsid w:val="00843DB2"/>
    <w:rsid w:val="00871146"/>
    <w:rsid w:val="00915485"/>
    <w:rsid w:val="009B0B2C"/>
    <w:rsid w:val="009E3DF8"/>
    <w:rsid w:val="00A45115"/>
    <w:rsid w:val="00AF1A6E"/>
    <w:rsid w:val="00B666CC"/>
    <w:rsid w:val="00C0180B"/>
    <w:rsid w:val="00C0548A"/>
    <w:rsid w:val="00C14676"/>
    <w:rsid w:val="00C2345C"/>
    <w:rsid w:val="00C43F14"/>
    <w:rsid w:val="00C80E3E"/>
    <w:rsid w:val="00D2435B"/>
    <w:rsid w:val="00EC597C"/>
    <w:rsid w:val="00ED69F2"/>
    <w:rsid w:val="00F63111"/>
    <w:rsid w:val="00F82AED"/>
    <w:rsid w:val="00FA0FBB"/>
    <w:rsid w:val="00FB5290"/>
    <w:rsid w:val="00FE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C1CC33"/>
  <w15:docId w15:val="{CB8376DD-B5BA-4B76-8A33-7BE051C9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46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51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F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F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65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32</cp:revision>
  <dcterms:created xsi:type="dcterms:W3CDTF">2023-10-02T07:37:00Z</dcterms:created>
  <dcterms:modified xsi:type="dcterms:W3CDTF">2024-10-04T05:50:00Z</dcterms:modified>
</cp:coreProperties>
</file>