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94722" w14:textId="77777777" w:rsidR="0035112D" w:rsidRDefault="0035112D" w:rsidP="0035112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D83D1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78351203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5112D" w14:paraId="2562AF4B" w14:textId="77777777" w:rsidTr="00AF70C2">
        <w:trPr>
          <w:trHeight w:val="788"/>
        </w:trPr>
        <w:tc>
          <w:tcPr>
            <w:tcW w:w="9867" w:type="dxa"/>
            <w:hideMark/>
          </w:tcPr>
          <w:p w14:paraId="0A2AACC9" w14:textId="77777777" w:rsidR="0035112D" w:rsidRDefault="0035112D" w:rsidP="00AF70C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2334ECC" w14:textId="77777777" w:rsidR="0035112D" w:rsidRDefault="0035112D" w:rsidP="00AF70C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5EB9926" w14:textId="77777777" w:rsidR="0035112D" w:rsidRDefault="0035112D" w:rsidP="0035112D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DFBDDAD" wp14:editId="527405DF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9DC2C2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4A5F3CE4" w14:textId="56C57572" w:rsidR="0035112D" w:rsidRPr="000C30B8" w:rsidRDefault="0035112D" w:rsidP="0035112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48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42AFDADC" w14:textId="77777777" w:rsidR="0035112D" w:rsidRPr="002501F5" w:rsidRDefault="0035112D" w:rsidP="0035112D">
      <w:pPr>
        <w:jc w:val="center"/>
        <w:rPr>
          <w:b/>
          <w:sz w:val="12"/>
          <w:szCs w:val="12"/>
        </w:rPr>
      </w:pPr>
    </w:p>
    <w:p w14:paraId="6F6BF034" w14:textId="77777777" w:rsidR="0035112D" w:rsidRDefault="0035112D" w:rsidP="00351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AEAE345" w14:textId="77777777" w:rsidR="0035112D" w:rsidRPr="007B3B7E" w:rsidRDefault="0035112D" w:rsidP="0035112D">
      <w:pPr>
        <w:jc w:val="center"/>
        <w:rPr>
          <w:b/>
          <w:sz w:val="28"/>
          <w:szCs w:val="28"/>
        </w:rPr>
      </w:pPr>
    </w:p>
    <w:p w14:paraId="4727C15B" w14:textId="167AC30F" w:rsidR="0035112D" w:rsidRDefault="0035112D" w:rsidP="0035112D">
      <w:pPr>
        <w:pStyle w:val="a3"/>
        <w:spacing w:before="0" w:beforeAutospacing="0" w:after="0" w:afterAutospacing="0"/>
        <w:jc w:val="center"/>
        <w:rPr>
          <w:b/>
          <w:bCs/>
          <w:iCs/>
          <w:lang w:val="uk-UA"/>
        </w:rPr>
      </w:pPr>
      <w:r w:rsidRPr="0035112D">
        <w:rPr>
          <w:b/>
          <w:bCs/>
          <w:iCs/>
          <w:lang w:val="uk-UA"/>
        </w:rPr>
        <w:t>Про затвердження звітів про експертну грошову оцінку та продаж земельних ділянок на електронних торгах</w:t>
      </w:r>
    </w:p>
    <w:p w14:paraId="7E99E352" w14:textId="77777777" w:rsidR="0035112D" w:rsidRPr="002501F5" w:rsidRDefault="0035112D" w:rsidP="0035112D">
      <w:pPr>
        <w:pStyle w:val="a3"/>
        <w:spacing w:before="0" w:beforeAutospacing="0" w:after="0" w:afterAutospacing="0"/>
        <w:jc w:val="center"/>
        <w:rPr>
          <w:color w:val="000000"/>
          <w:sz w:val="14"/>
          <w:szCs w:val="14"/>
          <w:lang w:val="uk-UA"/>
        </w:rPr>
      </w:pPr>
    </w:p>
    <w:p w14:paraId="5B31AC7A" w14:textId="0BAAF963" w:rsidR="0035112D" w:rsidRDefault="0035112D" w:rsidP="0035112D">
      <w:pPr>
        <w:pStyle w:val="a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0C30B8">
        <w:rPr>
          <w:color w:val="000000"/>
          <w:lang w:val="uk-UA"/>
        </w:rPr>
        <w:t>Розглянувши</w:t>
      </w:r>
      <w:r>
        <w:rPr>
          <w:color w:val="000000"/>
          <w:lang w:val="uk-UA"/>
        </w:rPr>
        <w:t xml:space="preserve"> розроблені ФОП Бондаренком Олегом Петровичем</w:t>
      </w:r>
      <w:r w:rsidRPr="000C30B8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звіти про експертну грошову оцінку земельних ділянок </w:t>
      </w:r>
      <w:r w:rsidRPr="007B3B7E">
        <w:rPr>
          <w:color w:val="000000"/>
          <w:lang w:val="uk-UA"/>
        </w:rPr>
        <w:t xml:space="preserve">комунальної власності </w:t>
      </w:r>
      <w:r w:rsidR="00974111" w:rsidRPr="00974111">
        <w:rPr>
          <w:color w:val="000000"/>
          <w:lang w:val="uk-UA"/>
        </w:rPr>
        <w:t>для будівництва та обслуговування житлового будинку, господарських будівель і споруд (присадибна ділянка)</w:t>
      </w:r>
      <w:r w:rsidR="00974111" w:rsidRPr="007B3B7E">
        <w:rPr>
          <w:color w:val="000000"/>
          <w:lang w:val="uk-UA"/>
        </w:rPr>
        <w:t xml:space="preserve"> </w:t>
      </w:r>
      <w:r w:rsidRPr="007B3B7E">
        <w:rPr>
          <w:color w:val="000000"/>
          <w:lang w:val="uk-UA"/>
        </w:rPr>
        <w:t>(код КВЦПЗД-</w:t>
      </w:r>
      <w:r w:rsidR="00974111">
        <w:rPr>
          <w:color w:val="000000"/>
          <w:lang w:val="uk-UA"/>
        </w:rPr>
        <w:t>02.01</w:t>
      </w:r>
      <w:r w:rsidRPr="007B3B7E">
        <w:rPr>
          <w:color w:val="000000"/>
          <w:lang w:val="uk-UA"/>
        </w:rPr>
        <w:t>)</w:t>
      </w:r>
      <w:r>
        <w:rPr>
          <w:color w:val="000000"/>
          <w:lang w:val="uk-UA"/>
        </w:rPr>
        <w:t>, що розташован</w:t>
      </w:r>
      <w:r w:rsidR="00974111">
        <w:rPr>
          <w:color w:val="000000"/>
          <w:lang w:val="uk-UA"/>
        </w:rPr>
        <w:t>і</w:t>
      </w:r>
      <w:r>
        <w:rPr>
          <w:color w:val="000000"/>
          <w:lang w:val="uk-UA"/>
        </w:rPr>
        <w:t xml:space="preserve"> </w:t>
      </w:r>
      <w:r w:rsidR="00974111" w:rsidRPr="00974111">
        <w:rPr>
          <w:color w:val="000000"/>
          <w:lang w:val="uk-UA"/>
        </w:rPr>
        <w:t>в урочищі «Куба», с. Ясногородка, Вишгородського району Київської області</w:t>
      </w:r>
      <w:r>
        <w:rPr>
          <w:color w:val="000000"/>
          <w:lang w:val="uk-UA"/>
        </w:rPr>
        <w:t xml:space="preserve">, </w:t>
      </w:r>
      <w:r w:rsidR="00974111">
        <w:rPr>
          <w:color w:val="000000"/>
          <w:lang w:val="uk-UA"/>
        </w:rPr>
        <w:t xml:space="preserve">беручи до уваги рецензії на звіти про експертну грошову оцінку розроблені ФОП Черкасовою Ярославою Миколаївною </w:t>
      </w:r>
      <w:r w:rsidR="00927378">
        <w:rPr>
          <w:color w:val="000000"/>
          <w:lang w:val="uk-UA"/>
        </w:rPr>
        <w:t>від 19.07.2024 року,</w:t>
      </w:r>
      <w:r w:rsidR="004838DD">
        <w:rPr>
          <w:color w:val="000000"/>
          <w:lang w:val="uk-UA"/>
        </w:rPr>
        <w:t xml:space="preserve"> з метою наповнення місцевого бюджету, раціонального використання земельних ресурсів,</w:t>
      </w:r>
      <w:r w:rsidR="00974111">
        <w:rPr>
          <w:color w:val="000000"/>
          <w:lang w:val="uk-UA"/>
        </w:rPr>
        <w:t xml:space="preserve"> </w:t>
      </w:r>
      <w:r w:rsidRPr="000C30B8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</w:t>
      </w:r>
      <w:r w:rsidRPr="000C30B8">
        <w:rPr>
          <w:color w:val="000000"/>
          <w:lang w:val="uk-UA"/>
        </w:rPr>
        <w:t>12,</w:t>
      </w:r>
      <w:r>
        <w:rPr>
          <w:color w:val="000000"/>
          <w:lang w:val="uk-UA"/>
        </w:rPr>
        <w:t xml:space="preserve"> </w:t>
      </w:r>
      <w:r w:rsidRPr="000C30B8">
        <w:rPr>
          <w:color w:val="000000"/>
          <w:lang w:val="uk-UA"/>
        </w:rPr>
        <w:t>127,</w:t>
      </w:r>
      <w:r>
        <w:rPr>
          <w:color w:val="000000"/>
          <w:lang w:val="uk-UA"/>
        </w:rPr>
        <w:t xml:space="preserve"> </w:t>
      </w:r>
      <w:r w:rsidRPr="000C30B8">
        <w:rPr>
          <w:color w:val="000000"/>
          <w:lang w:val="uk-UA"/>
        </w:rPr>
        <w:t>128,</w:t>
      </w:r>
      <w:r>
        <w:rPr>
          <w:color w:val="000000"/>
          <w:lang w:val="uk-UA"/>
        </w:rPr>
        <w:t xml:space="preserve"> </w:t>
      </w:r>
      <w:r w:rsidRPr="000C30B8">
        <w:rPr>
          <w:color w:val="000000"/>
          <w:lang w:val="uk-UA"/>
        </w:rPr>
        <w:t>134</w:t>
      </w:r>
      <w:r>
        <w:rPr>
          <w:color w:val="000000"/>
          <w:lang w:val="uk-UA"/>
        </w:rPr>
        <w:t>-139</w:t>
      </w:r>
      <w:r w:rsidRPr="000C30B8">
        <w:rPr>
          <w:color w:val="000000"/>
          <w:lang w:val="uk-UA"/>
        </w:rPr>
        <w:t xml:space="preserve"> Земельного кодексу України, ст.</w:t>
      </w:r>
      <w:r>
        <w:rPr>
          <w:color w:val="000000"/>
          <w:lang w:val="uk-UA"/>
        </w:rPr>
        <w:t xml:space="preserve"> </w:t>
      </w:r>
      <w:r w:rsidRPr="000C30B8">
        <w:rPr>
          <w:color w:val="000000"/>
          <w:lang w:val="uk-UA"/>
        </w:rPr>
        <w:t>26,</w:t>
      </w:r>
      <w:r>
        <w:rPr>
          <w:color w:val="000000"/>
          <w:lang w:val="uk-UA"/>
        </w:rPr>
        <w:t xml:space="preserve"> </w:t>
      </w:r>
      <w:r w:rsidRPr="000C30B8">
        <w:rPr>
          <w:color w:val="000000"/>
          <w:lang w:val="uk-UA"/>
        </w:rPr>
        <w:t xml:space="preserve">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27378">
        <w:rPr>
          <w:color w:val="000000"/>
          <w:lang w:val="uk-UA"/>
        </w:rPr>
        <w:t>22.07.2024</w:t>
      </w:r>
      <w:r w:rsidRPr="000C30B8">
        <w:rPr>
          <w:color w:val="000000"/>
          <w:lang w:val="uk-UA"/>
        </w:rPr>
        <w:t xml:space="preserve"> року</w:t>
      </w:r>
      <w:r>
        <w:rPr>
          <w:color w:val="000000"/>
          <w:lang w:val="uk-UA"/>
        </w:rPr>
        <w:t>,</w:t>
      </w:r>
      <w:r w:rsidRPr="000C30B8">
        <w:rPr>
          <w:color w:val="000000"/>
          <w:lang w:val="uk-UA"/>
        </w:rPr>
        <w:t xml:space="preserve"> селищна рада  </w:t>
      </w:r>
    </w:p>
    <w:p w14:paraId="1BB2BE28" w14:textId="77777777" w:rsidR="0035112D" w:rsidRPr="00EF512C" w:rsidRDefault="0035112D" w:rsidP="0035112D">
      <w:pPr>
        <w:jc w:val="center"/>
        <w:rPr>
          <w:b/>
          <w:bCs/>
          <w:color w:val="000000"/>
        </w:rPr>
      </w:pPr>
    </w:p>
    <w:p w14:paraId="3335C558" w14:textId="77777777" w:rsidR="0035112D" w:rsidRPr="000A7D86" w:rsidRDefault="0035112D" w:rsidP="0035112D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30E09F61" w14:textId="77777777" w:rsidR="0035112D" w:rsidRPr="00EF512C" w:rsidRDefault="0035112D" w:rsidP="0035112D">
      <w:pPr>
        <w:rPr>
          <w:b/>
        </w:rPr>
      </w:pPr>
    </w:p>
    <w:p w14:paraId="30AA3D0F" w14:textId="72EAB415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 xml:space="preserve">Затвердити звіт про експертну грошову оцінку земельної ділянки кадастровий номер </w:t>
      </w:r>
      <w:r w:rsidRPr="0035112D">
        <w:rPr>
          <w:b/>
          <w:bCs/>
          <w:color w:val="000000"/>
        </w:rPr>
        <w:t>3221889000:21:087:6066</w:t>
      </w:r>
      <w:r w:rsidRPr="0035112D">
        <w:rPr>
          <w:color w:val="000000"/>
        </w:rPr>
        <w:t xml:space="preserve">, площею </w:t>
      </w:r>
      <w:r w:rsidRPr="0035112D">
        <w:rPr>
          <w:b/>
          <w:bCs/>
          <w:color w:val="000000"/>
        </w:rPr>
        <w:t>0,1542</w:t>
      </w:r>
      <w:r w:rsidRPr="0035112D">
        <w:rPr>
          <w:color w:val="000000"/>
        </w:rPr>
        <w:t xml:space="preserve"> га для будівництва та обслуговування житлового будинку, господарських будівель і споруд (присадибна ділянка), яка розташована в урочищі «Куба», с. Ясногородка, Вишгородського району Київської області в розмірі </w:t>
      </w:r>
      <w:r w:rsidRPr="0035112D">
        <w:rPr>
          <w:b/>
          <w:bCs/>
          <w:color w:val="000000"/>
        </w:rPr>
        <w:t>397 720 грн</w:t>
      </w:r>
      <w:r w:rsidRPr="0035112D">
        <w:rPr>
          <w:color w:val="000000"/>
        </w:rPr>
        <w:t xml:space="preserve"> (триста дев’яносто сім тисяч сімсот двадцять гривень 00 коп.).</w:t>
      </w:r>
    </w:p>
    <w:p w14:paraId="0DF54597" w14:textId="03D0354A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>Продати у власність на земельних торгах у формі аукціону земельну ділянку вказану у пункті 1 даного рішення.</w:t>
      </w:r>
    </w:p>
    <w:p w14:paraId="157B5CDE" w14:textId="0EECE994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>Стартову ціну продажу земельної ділянки, що підлягає продажу на земельних торгах, зазначеної у п. 1 цього рішення встановити у ро</w:t>
      </w:r>
      <w:bookmarkStart w:id="0" w:name="_GoBack"/>
      <w:bookmarkEnd w:id="0"/>
      <w:r w:rsidRPr="0035112D">
        <w:rPr>
          <w:color w:val="000000"/>
        </w:rPr>
        <w:t xml:space="preserve">змірі </w:t>
      </w:r>
      <w:r w:rsidRPr="0035112D">
        <w:rPr>
          <w:b/>
          <w:bCs/>
          <w:color w:val="000000"/>
        </w:rPr>
        <w:t>397 720 грн</w:t>
      </w:r>
      <w:r w:rsidRPr="0035112D">
        <w:rPr>
          <w:color w:val="000000"/>
        </w:rPr>
        <w:t xml:space="preserve"> (триста дев’яносто сім тисяч сімсот двадцять гривень 00 коп.).</w:t>
      </w:r>
    </w:p>
    <w:p w14:paraId="38A66E2A" w14:textId="03A870A4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 xml:space="preserve">Встановити значення кроку торгів у розмірі 1 % від стартової ціни продажу земельної ділянки кадастровий номер </w:t>
      </w:r>
      <w:r w:rsidRPr="0035112D">
        <w:rPr>
          <w:b/>
          <w:bCs/>
          <w:color w:val="000000"/>
        </w:rPr>
        <w:t>3221889000:21:087:6066</w:t>
      </w:r>
      <w:r w:rsidRPr="0035112D">
        <w:rPr>
          <w:color w:val="000000"/>
        </w:rPr>
        <w:t xml:space="preserve">, що становить </w:t>
      </w:r>
      <w:r w:rsidRPr="0035112D">
        <w:rPr>
          <w:b/>
          <w:bCs/>
          <w:color w:val="000000"/>
        </w:rPr>
        <w:t>3977,20</w:t>
      </w:r>
      <w:r w:rsidRPr="0035112D">
        <w:rPr>
          <w:color w:val="000000"/>
        </w:rPr>
        <w:t xml:space="preserve"> </w:t>
      </w:r>
      <w:r w:rsidR="00974111">
        <w:rPr>
          <w:color w:val="000000"/>
        </w:rPr>
        <w:t xml:space="preserve">грн </w:t>
      </w:r>
      <w:r w:rsidRPr="0035112D">
        <w:rPr>
          <w:color w:val="000000"/>
        </w:rPr>
        <w:t>(три тисячі дев’ятсот сімдесят сім гривень 20 коп.).</w:t>
      </w:r>
    </w:p>
    <w:p w14:paraId="63DD1FF7" w14:textId="77777777" w:rsidR="0035112D" w:rsidRPr="0035112D" w:rsidRDefault="0035112D" w:rsidP="0035112D">
      <w:pPr>
        <w:pStyle w:val="a4"/>
        <w:ind w:left="0" w:firstLine="284"/>
        <w:jc w:val="both"/>
        <w:rPr>
          <w:color w:val="000000"/>
        </w:rPr>
      </w:pPr>
    </w:p>
    <w:p w14:paraId="35203759" w14:textId="463FA38E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 xml:space="preserve">Затвердити звіт про експертну грошову оцінку земельної ділянки кадастровий номер </w:t>
      </w:r>
      <w:r w:rsidRPr="0035112D">
        <w:rPr>
          <w:b/>
          <w:bCs/>
          <w:color w:val="000000"/>
        </w:rPr>
        <w:t>3221889000:21:087:6026</w:t>
      </w:r>
      <w:r w:rsidRPr="0035112D">
        <w:rPr>
          <w:color w:val="000000"/>
        </w:rPr>
        <w:t xml:space="preserve">, площею </w:t>
      </w:r>
      <w:r w:rsidRPr="0035112D">
        <w:rPr>
          <w:b/>
          <w:bCs/>
          <w:color w:val="000000"/>
        </w:rPr>
        <w:t>0,2000</w:t>
      </w:r>
      <w:r w:rsidRPr="0035112D">
        <w:rPr>
          <w:color w:val="000000"/>
        </w:rPr>
        <w:t xml:space="preserve"> га для будівництва та обслуговування житлового будинку, господарських будівель і споруд (присадибна ділянка), яка розташована в урочищі «Куба», с. Ясногородка, Вишгородського району Київської області в розмірі </w:t>
      </w:r>
      <w:r w:rsidRPr="0035112D">
        <w:rPr>
          <w:b/>
          <w:bCs/>
          <w:color w:val="000000"/>
        </w:rPr>
        <w:t>500 060,00 грн</w:t>
      </w:r>
      <w:r w:rsidRPr="0035112D">
        <w:rPr>
          <w:color w:val="000000"/>
        </w:rPr>
        <w:t xml:space="preserve"> (п’ятсот тисяч шістдесят гривень 00 коп.).</w:t>
      </w:r>
    </w:p>
    <w:p w14:paraId="2FF82B66" w14:textId="0B4F7D98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>Продати у власність на земельних торгах у формі аукціону земельну ділянку вказан</w:t>
      </w:r>
      <w:r>
        <w:rPr>
          <w:color w:val="000000"/>
        </w:rPr>
        <w:t xml:space="preserve">у </w:t>
      </w:r>
      <w:r w:rsidRPr="0035112D">
        <w:rPr>
          <w:color w:val="000000"/>
        </w:rPr>
        <w:t>у п.5 даного рішення.</w:t>
      </w:r>
    </w:p>
    <w:p w14:paraId="5EA5A844" w14:textId="051ED272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 xml:space="preserve">Стартову ціну продажу земельної ділянки, що підлягає продажу на земельних торгах, зазначеної у п. 5 цього рішення встановити у розмірі </w:t>
      </w:r>
      <w:r w:rsidRPr="0035112D">
        <w:rPr>
          <w:b/>
          <w:bCs/>
          <w:color w:val="000000"/>
        </w:rPr>
        <w:t>500 060,00 грн</w:t>
      </w:r>
      <w:r w:rsidRPr="0035112D">
        <w:rPr>
          <w:color w:val="000000"/>
        </w:rPr>
        <w:t xml:space="preserve"> (п’ятсот тисяч шістдесят гривень 00 коп.).</w:t>
      </w:r>
    </w:p>
    <w:p w14:paraId="14352C18" w14:textId="1DEAB8EB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lastRenderedPageBreak/>
        <w:t xml:space="preserve">Встановити значення кроку торгів у розмірі 1 % від стартової ціни продажу земельної ділянки кадастровий номер </w:t>
      </w:r>
      <w:r w:rsidRPr="0035112D">
        <w:rPr>
          <w:b/>
          <w:bCs/>
          <w:color w:val="000000"/>
        </w:rPr>
        <w:t>3221889000:21:087:6026</w:t>
      </w:r>
      <w:r w:rsidRPr="0035112D">
        <w:rPr>
          <w:color w:val="000000"/>
        </w:rPr>
        <w:t xml:space="preserve">, що становить </w:t>
      </w:r>
      <w:r w:rsidRPr="0035112D">
        <w:rPr>
          <w:b/>
          <w:bCs/>
          <w:color w:val="000000"/>
        </w:rPr>
        <w:t>5000,60</w:t>
      </w:r>
      <w:r w:rsidRPr="0035112D">
        <w:rPr>
          <w:color w:val="000000"/>
        </w:rPr>
        <w:t xml:space="preserve"> </w:t>
      </w:r>
      <w:r w:rsidR="00974111">
        <w:rPr>
          <w:color w:val="000000"/>
        </w:rPr>
        <w:t xml:space="preserve">грн </w:t>
      </w:r>
      <w:r w:rsidRPr="0035112D">
        <w:rPr>
          <w:color w:val="000000"/>
        </w:rPr>
        <w:t>(п’ять тисяч гривень 60 копійок).</w:t>
      </w:r>
    </w:p>
    <w:p w14:paraId="56E96411" w14:textId="77777777" w:rsidR="0035112D" w:rsidRPr="0035112D" w:rsidRDefault="0035112D" w:rsidP="0035112D">
      <w:pPr>
        <w:pStyle w:val="a4"/>
        <w:ind w:left="0" w:firstLine="284"/>
        <w:jc w:val="both"/>
        <w:rPr>
          <w:color w:val="000000"/>
        </w:rPr>
      </w:pPr>
    </w:p>
    <w:p w14:paraId="52B0C7BA" w14:textId="68A88DBB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>Земельні торги провести у порядку визначеному ст. 135-139 Земельного кодексу України.</w:t>
      </w:r>
    </w:p>
    <w:p w14:paraId="62EB0575" w14:textId="199D7DDF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>Дату та час проведення земельних торгів визначити у межах термінів визначених ст. 137 Земельного кодексу України з урахуванням робочого часу Димерської селищної ради.</w:t>
      </w:r>
    </w:p>
    <w:p w14:paraId="6D3D4001" w14:textId="0E973D81" w:rsidR="0035112D" w:rsidRPr="0035112D" w:rsidRDefault="0035112D" w:rsidP="0035112D">
      <w:pPr>
        <w:pStyle w:val="a4"/>
        <w:numPr>
          <w:ilvl w:val="0"/>
          <w:numId w:val="1"/>
        </w:numPr>
        <w:ind w:left="0" w:firstLine="284"/>
        <w:jc w:val="both"/>
        <w:rPr>
          <w:color w:val="000000"/>
        </w:rPr>
      </w:pPr>
      <w:r w:rsidRPr="0035112D">
        <w:rPr>
          <w:color w:val="000000"/>
        </w:rPr>
        <w:t>Умови продажу земельної ділянки:</w:t>
      </w:r>
    </w:p>
    <w:p w14:paraId="61CD52C8" w14:textId="0D7D67FB" w:rsidR="0035112D" w:rsidRPr="0035112D" w:rsidRDefault="0035112D" w:rsidP="0035112D">
      <w:pPr>
        <w:ind w:firstLine="284"/>
        <w:jc w:val="both"/>
        <w:rPr>
          <w:color w:val="000000"/>
        </w:rPr>
      </w:pPr>
      <w:r w:rsidRPr="0035112D">
        <w:rPr>
          <w:color w:val="000000"/>
        </w:rPr>
        <w:t xml:space="preserve">- переможець земельних торгів відшкодовує Організатору кошти </w:t>
      </w:r>
      <w:r w:rsidR="004838DD">
        <w:rPr>
          <w:color w:val="000000"/>
        </w:rPr>
        <w:t>за</w:t>
      </w:r>
      <w:r w:rsidRPr="0035112D">
        <w:rPr>
          <w:color w:val="000000"/>
        </w:rPr>
        <w:t xml:space="preserve"> підготовку лоту до продажу </w:t>
      </w:r>
      <w:r w:rsidR="004838DD">
        <w:rPr>
          <w:color w:val="000000"/>
        </w:rPr>
        <w:t>-</w:t>
      </w:r>
      <w:r w:rsidRPr="0035112D">
        <w:rPr>
          <w:color w:val="000000"/>
        </w:rPr>
        <w:t xml:space="preserve"> розробку звіту з експертної грошової оцінки у розмірі </w:t>
      </w:r>
      <w:r w:rsidR="004838DD">
        <w:rPr>
          <w:b/>
          <w:bCs/>
          <w:color w:val="000000"/>
        </w:rPr>
        <w:t>4</w:t>
      </w:r>
      <w:r w:rsidRPr="00974111">
        <w:rPr>
          <w:b/>
          <w:bCs/>
          <w:color w:val="000000"/>
        </w:rPr>
        <w:t>000,00</w:t>
      </w:r>
      <w:r w:rsidRPr="0035112D">
        <w:rPr>
          <w:color w:val="000000"/>
        </w:rPr>
        <w:t xml:space="preserve"> грн </w:t>
      </w:r>
      <w:r w:rsidR="004838DD">
        <w:rPr>
          <w:color w:val="000000"/>
        </w:rPr>
        <w:t>по кожному лоту</w:t>
      </w:r>
      <w:r w:rsidRPr="0035112D">
        <w:rPr>
          <w:color w:val="000000"/>
        </w:rPr>
        <w:t>;</w:t>
      </w:r>
    </w:p>
    <w:p w14:paraId="1CEDBC91" w14:textId="77777777" w:rsidR="0035112D" w:rsidRPr="0035112D" w:rsidRDefault="0035112D" w:rsidP="0035112D">
      <w:pPr>
        <w:ind w:firstLine="284"/>
        <w:jc w:val="both"/>
        <w:rPr>
          <w:color w:val="000000"/>
        </w:rPr>
      </w:pPr>
      <w:r w:rsidRPr="0035112D">
        <w:rPr>
          <w:color w:val="000000"/>
        </w:rPr>
        <w:t>- переможець земельних торгів відшкодовує витрати по укладанню договору купівлі-продажу земельної ділянки;</w:t>
      </w:r>
    </w:p>
    <w:p w14:paraId="1CB5A3E3" w14:textId="77777777" w:rsidR="004838DD" w:rsidRPr="004838DD" w:rsidRDefault="0035112D" w:rsidP="0035112D">
      <w:pPr>
        <w:pStyle w:val="a4"/>
        <w:numPr>
          <w:ilvl w:val="0"/>
          <w:numId w:val="1"/>
        </w:numPr>
        <w:spacing w:after="240"/>
        <w:ind w:left="0" w:firstLine="284"/>
        <w:jc w:val="both"/>
        <w:rPr>
          <w:b/>
          <w:bCs/>
          <w:color w:val="000000"/>
          <w:lang w:val="ru-RU"/>
        </w:rPr>
      </w:pPr>
      <w:r w:rsidRPr="004838DD">
        <w:rPr>
          <w:color w:val="000000"/>
        </w:rPr>
        <w:t>Уповноважити Димерського селищного голову Підкурганного Володимира Володимировича на укладення (підписання) протоколу земельних торгів, договору купівлі-продажу земельної ділянки із переможцем земельних торгів та інших документів з питань проведення земельних торгів.</w:t>
      </w:r>
    </w:p>
    <w:p w14:paraId="4A82D217" w14:textId="3DF50197" w:rsidR="0035112D" w:rsidRPr="004838DD" w:rsidRDefault="004838DD" w:rsidP="0035112D">
      <w:pPr>
        <w:pStyle w:val="a4"/>
        <w:numPr>
          <w:ilvl w:val="0"/>
          <w:numId w:val="1"/>
        </w:numPr>
        <w:spacing w:after="240"/>
        <w:ind w:left="0" w:firstLine="284"/>
        <w:jc w:val="both"/>
        <w:rPr>
          <w:b/>
          <w:bCs/>
          <w:color w:val="000000"/>
          <w:lang w:val="ru-RU"/>
        </w:rPr>
      </w:pPr>
      <w:r w:rsidRPr="004838DD">
        <w:rPr>
          <w:color w:val="000000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7B4AD507" w14:textId="77777777" w:rsidR="004838DD" w:rsidRPr="004838DD" w:rsidRDefault="004838DD" w:rsidP="004838DD">
      <w:pPr>
        <w:pStyle w:val="a4"/>
        <w:spacing w:after="240"/>
        <w:ind w:left="284"/>
        <w:jc w:val="both"/>
        <w:rPr>
          <w:b/>
          <w:bCs/>
          <w:color w:val="000000"/>
          <w:lang w:val="ru-RU"/>
        </w:rPr>
      </w:pPr>
    </w:p>
    <w:p w14:paraId="4DE4184B" w14:textId="28CF9C6B" w:rsidR="0035112D" w:rsidRPr="0035112D" w:rsidRDefault="0035112D" w:rsidP="0035112D">
      <w:pPr>
        <w:spacing w:after="240"/>
        <w:rPr>
          <w:b/>
          <w:bCs/>
          <w:color w:val="000000"/>
          <w:lang w:val="ru-RU"/>
        </w:rPr>
      </w:pPr>
      <w:r w:rsidRPr="0035112D">
        <w:rPr>
          <w:b/>
          <w:bCs/>
          <w:color w:val="000000"/>
          <w:lang w:val="ru-RU"/>
        </w:rPr>
        <w:t>Селищний голова                                                  </w:t>
      </w:r>
      <w:r>
        <w:rPr>
          <w:b/>
          <w:bCs/>
          <w:color w:val="000000"/>
          <w:lang w:val="ru-RU"/>
        </w:rPr>
        <w:t xml:space="preserve">   </w:t>
      </w:r>
      <w:r w:rsidRPr="0035112D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 xml:space="preserve">              </w:t>
      </w:r>
      <w:r w:rsidRPr="0035112D">
        <w:rPr>
          <w:b/>
          <w:bCs/>
          <w:color w:val="000000"/>
          <w:lang w:val="ru-RU"/>
        </w:rPr>
        <w:t>Володимир ПІДКУРГАННИЙ</w:t>
      </w:r>
    </w:p>
    <w:p w14:paraId="4284CAD0" w14:textId="77777777" w:rsidR="0035112D" w:rsidRDefault="0035112D" w:rsidP="0035112D">
      <w:pPr>
        <w:rPr>
          <w:color w:val="000000"/>
          <w:lang w:val="ru-RU"/>
        </w:rPr>
      </w:pPr>
    </w:p>
    <w:p w14:paraId="7B657808" w14:textId="77777777" w:rsidR="0035112D" w:rsidRDefault="0035112D" w:rsidP="0035112D">
      <w:pPr>
        <w:rPr>
          <w:color w:val="000000"/>
          <w:lang w:val="ru-RU"/>
        </w:rPr>
      </w:pPr>
    </w:p>
    <w:p w14:paraId="7EBACF60" w14:textId="77777777" w:rsidR="0035112D" w:rsidRDefault="0035112D" w:rsidP="0035112D">
      <w:pPr>
        <w:rPr>
          <w:color w:val="000000"/>
          <w:lang w:val="ru-RU"/>
        </w:rPr>
      </w:pPr>
    </w:p>
    <w:p w14:paraId="5FB29B78" w14:textId="77777777" w:rsidR="0035112D" w:rsidRDefault="0035112D" w:rsidP="0035112D">
      <w:pPr>
        <w:rPr>
          <w:color w:val="000000"/>
          <w:lang w:val="ru-RU"/>
        </w:rPr>
      </w:pPr>
    </w:p>
    <w:p w14:paraId="620345B3" w14:textId="77777777" w:rsidR="0035112D" w:rsidRDefault="0035112D" w:rsidP="0035112D">
      <w:pPr>
        <w:rPr>
          <w:color w:val="000000"/>
          <w:lang w:val="ru-RU"/>
        </w:rPr>
      </w:pPr>
    </w:p>
    <w:p w14:paraId="3295CE94" w14:textId="77777777" w:rsidR="0035112D" w:rsidRDefault="0035112D" w:rsidP="0035112D">
      <w:pPr>
        <w:rPr>
          <w:color w:val="000000"/>
          <w:lang w:val="ru-RU"/>
        </w:rPr>
      </w:pPr>
    </w:p>
    <w:p w14:paraId="3822C27B" w14:textId="77777777" w:rsidR="0035112D" w:rsidRDefault="0035112D" w:rsidP="0035112D">
      <w:pPr>
        <w:rPr>
          <w:color w:val="000000"/>
          <w:lang w:val="ru-RU"/>
        </w:rPr>
      </w:pPr>
    </w:p>
    <w:p w14:paraId="288BC3CC" w14:textId="77777777" w:rsidR="0035112D" w:rsidRDefault="0035112D" w:rsidP="0035112D">
      <w:pPr>
        <w:rPr>
          <w:color w:val="000000"/>
          <w:lang w:val="ru-RU"/>
        </w:rPr>
      </w:pPr>
    </w:p>
    <w:p w14:paraId="14E33E28" w14:textId="77777777" w:rsidR="0035112D" w:rsidRDefault="0035112D" w:rsidP="0035112D">
      <w:pPr>
        <w:rPr>
          <w:color w:val="000000"/>
          <w:lang w:val="ru-RU"/>
        </w:rPr>
      </w:pPr>
    </w:p>
    <w:p w14:paraId="6CD43E39" w14:textId="77777777" w:rsidR="0035112D" w:rsidRDefault="0035112D" w:rsidP="0035112D">
      <w:pPr>
        <w:rPr>
          <w:color w:val="000000"/>
          <w:lang w:val="ru-RU"/>
        </w:rPr>
      </w:pPr>
    </w:p>
    <w:p w14:paraId="523E9B18" w14:textId="77777777" w:rsidR="0035112D" w:rsidRDefault="0035112D" w:rsidP="0035112D">
      <w:pPr>
        <w:rPr>
          <w:color w:val="000000"/>
          <w:lang w:val="ru-RU"/>
        </w:rPr>
      </w:pPr>
    </w:p>
    <w:p w14:paraId="46D0D56A" w14:textId="77777777" w:rsidR="0035112D" w:rsidRDefault="0035112D" w:rsidP="0035112D">
      <w:pPr>
        <w:rPr>
          <w:color w:val="000000"/>
          <w:lang w:val="ru-RU"/>
        </w:rPr>
      </w:pPr>
    </w:p>
    <w:p w14:paraId="54981A59" w14:textId="77777777" w:rsidR="0035112D" w:rsidRDefault="0035112D" w:rsidP="0035112D">
      <w:pPr>
        <w:rPr>
          <w:color w:val="000000"/>
          <w:lang w:val="ru-RU"/>
        </w:rPr>
      </w:pPr>
    </w:p>
    <w:p w14:paraId="6A37B62D" w14:textId="77777777" w:rsidR="0035112D" w:rsidRDefault="0035112D" w:rsidP="0035112D">
      <w:pPr>
        <w:rPr>
          <w:color w:val="000000"/>
          <w:lang w:val="ru-RU"/>
        </w:rPr>
      </w:pPr>
    </w:p>
    <w:p w14:paraId="7654C120" w14:textId="77777777" w:rsidR="0035112D" w:rsidRDefault="0035112D" w:rsidP="0035112D">
      <w:pPr>
        <w:rPr>
          <w:color w:val="000000"/>
          <w:lang w:val="ru-RU"/>
        </w:rPr>
      </w:pPr>
    </w:p>
    <w:p w14:paraId="2C81CE3B" w14:textId="4F29C8D8" w:rsidR="0035112D" w:rsidRDefault="0035112D" w:rsidP="0035112D">
      <w:pPr>
        <w:rPr>
          <w:color w:val="000000"/>
          <w:lang w:val="ru-RU"/>
        </w:rPr>
      </w:pPr>
    </w:p>
    <w:p w14:paraId="77B62325" w14:textId="00DB5FF6" w:rsidR="00927378" w:rsidRDefault="00927378" w:rsidP="0035112D">
      <w:pPr>
        <w:rPr>
          <w:color w:val="000000"/>
          <w:lang w:val="ru-RU"/>
        </w:rPr>
      </w:pPr>
    </w:p>
    <w:p w14:paraId="7AFD21ED" w14:textId="77777777" w:rsidR="004838DD" w:rsidRDefault="004838DD" w:rsidP="0035112D">
      <w:pPr>
        <w:rPr>
          <w:color w:val="000000"/>
          <w:lang w:val="ru-RU"/>
        </w:rPr>
      </w:pPr>
    </w:p>
    <w:p w14:paraId="45ACD67B" w14:textId="12AD16A3" w:rsidR="00927378" w:rsidRDefault="00927378" w:rsidP="0035112D">
      <w:pPr>
        <w:rPr>
          <w:color w:val="000000"/>
          <w:lang w:val="ru-RU"/>
        </w:rPr>
      </w:pPr>
    </w:p>
    <w:p w14:paraId="154A188D" w14:textId="77777777" w:rsidR="00927378" w:rsidRDefault="00927378" w:rsidP="0035112D">
      <w:pPr>
        <w:rPr>
          <w:color w:val="000000"/>
          <w:lang w:val="ru-RU"/>
        </w:rPr>
      </w:pPr>
    </w:p>
    <w:p w14:paraId="0AD16C9A" w14:textId="77777777" w:rsidR="0035112D" w:rsidRDefault="0035112D" w:rsidP="0035112D">
      <w:pPr>
        <w:rPr>
          <w:color w:val="000000"/>
          <w:lang w:val="ru-RU"/>
        </w:rPr>
      </w:pPr>
    </w:p>
    <w:p w14:paraId="1F400825" w14:textId="77777777" w:rsidR="0035112D" w:rsidRDefault="0035112D" w:rsidP="0035112D">
      <w:pPr>
        <w:rPr>
          <w:color w:val="000000"/>
          <w:lang w:val="ru-RU"/>
        </w:rPr>
      </w:pPr>
    </w:p>
    <w:p w14:paraId="76852FC1" w14:textId="77777777" w:rsidR="0035112D" w:rsidRDefault="0035112D" w:rsidP="0035112D">
      <w:pPr>
        <w:rPr>
          <w:color w:val="000000"/>
          <w:lang w:val="ru-RU"/>
        </w:rPr>
      </w:pPr>
    </w:p>
    <w:p w14:paraId="6E8607C8" w14:textId="77777777" w:rsidR="0035112D" w:rsidRDefault="0035112D" w:rsidP="0035112D">
      <w:pPr>
        <w:rPr>
          <w:color w:val="000000"/>
          <w:lang w:val="ru-RU"/>
        </w:rPr>
      </w:pPr>
    </w:p>
    <w:p w14:paraId="26E5697C" w14:textId="77777777" w:rsidR="0035112D" w:rsidRDefault="0035112D" w:rsidP="0035112D">
      <w:pPr>
        <w:rPr>
          <w:color w:val="000000"/>
          <w:lang w:val="ru-RU"/>
        </w:rPr>
      </w:pPr>
    </w:p>
    <w:p w14:paraId="4A0C8E31" w14:textId="77777777" w:rsidR="0035112D" w:rsidRDefault="0035112D" w:rsidP="0035112D">
      <w:pPr>
        <w:rPr>
          <w:color w:val="000000"/>
          <w:lang w:val="ru-RU"/>
        </w:rPr>
      </w:pPr>
    </w:p>
    <w:p w14:paraId="5EB7C6F7" w14:textId="77777777" w:rsidR="0035112D" w:rsidRDefault="0035112D" w:rsidP="0035112D">
      <w:pPr>
        <w:rPr>
          <w:color w:val="000000"/>
          <w:lang w:val="ru-RU"/>
        </w:rPr>
      </w:pPr>
    </w:p>
    <w:p w14:paraId="4B58D16A" w14:textId="77777777" w:rsidR="0035112D" w:rsidRDefault="0035112D" w:rsidP="0035112D">
      <w:pPr>
        <w:rPr>
          <w:color w:val="000000"/>
          <w:lang w:val="ru-RU"/>
        </w:rPr>
      </w:pPr>
    </w:p>
    <w:p w14:paraId="2966A7A0" w14:textId="598E4344" w:rsidR="0035112D" w:rsidRPr="00431ED4" w:rsidRDefault="0035112D" w:rsidP="0035112D">
      <w:pPr>
        <w:rPr>
          <w:color w:val="000000"/>
        </w:rPr>
      </w:pPr>
      <w:r w:rsidRPr="00431ED4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431ED4">
        <w:rPr>
          <w:color w:val="000000"/>
          <w:lang w:val="ru-RU"/>
        </w:rPr>
        <w:t xml:space="preserve"> Димер</w:t>
      </w:r>
    </w:p>
    <w:p w14:paraId="62396FFA" w14:textId="68394E75" w:rsidR="0035112D" w:rsidRPr="00431ED4" w:rsidRDefault="0035112D" w:rsidP="0035112D">
      <w:pPr>
        <w:rPr>
          <w:color w:val="000000"/>
        </w:rPr>
      </w:pPr>
      <w:r>
        <w:rPr>
          <w:color w:val="000000"/>
          <w:lang w:val="ru-RU"/>
        </w:rPr>
        <w:t>23 липня 2024</w:t>
      </w:r>
      <w:r w:rsidRPr="00431ED4">
        <w:rPr>
          <w:color w:val="000000"/>
          <w:lang w:val="ru-RU"/>
        </w:rPr>
        <w:t xml:space="preserve"> року</w:t>
      </w:r>
    </w:p>
    <w:p w14:paraId="409D25D7" w14:textId="4B39CE8E" w:rsidR="00E91F74" w:rsidRPr="0035112D" w:rsidRDefault="0035112D" w:rsidP="0035112D">
      <w:pPr>
        <w:jc w:val="both"/>
        <w:rPr>
          <w:lang w:val="ru-RU"/>
        </w:rPr>
      </w:pPr>
      <w:r w:rsidRPr="00431ED4">
        <w:rPr>
          <w:color w:val="000000"/>
          <w:lang w:val="ru-RU"/>
        </w:rPr>
        <w:t>№1</w:t>
      </w:r>
      <w:r>
        <w:rPr>
          <w:color w:val="000000"/>
          <w:lang w:val="ru-RU"/>
        </w:rPr>
        <w:t>851</w:t>
      </w:r>
      <w:r w:rsidRPr="00431ED4">
        <w:rPr>
          <w:color w:val="000000"/>
          <w:lang w:val="ru-RU"/>
        </w:rPr>
        <w:t>-</w:t>
      </w:r>
      <w:r>
        <w:rPr>
          <w:color w:val="000000"/>
          <w:lang w:val="ru-RU"/>
        </w:rPr>
        <w:t>48</w:t>
      </w:r>
      <w:r w:rsidRPr="00431ED4">
        <w:rPr>
          <w:color w:val="000000"/>
          <w:lang w:val="ru-RU"/>
        </w:rPr>
        <w:t>-VIІІ</w:t>
      </w:r>
    </w:p>
    <w:sectPr w:rsidR="00E91F74" w:rsidRPr="0035112D" w:rsidSect="00431ED4">
      <w:pgSz w:w="11906" w:h="16838"/>
      <w:pgMar w:top="851" w:right="850" w:bottom="851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606DC"/>
    <w:multiLevelType w:val="hybridMultilevel"/>
    <w:tmpl w:val="6B5E5800"/>
    <w:lvl w:ilvl="0" w:tplc="6FD83E7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2D"/>
    <w:rsid w:val="0035112D"/>
    <w:rsid w:val="004838DD"/>
    <w:rsid w:val="00927378"/>
    <w:rsid w:val="00974111"/>
    <w:rsid w:val="00E9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73DC"/>
  <w15:chartTrackingRefBased/>
  <w15:docId w15:val="{05C60F7A-632C-4DF9-B29C-E521BDFB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51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112D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35112D"/>
    <w:pPr>
      <w:ind w:left="720"/>
      <w:contextualSpacing/>
    </w:pPr>
  </w:style>
  <w:style w:type="character" w:customStyle="1" w:styleId="rvts0">
    <w:name w:val="rvts0"/>
    <w:basedOn w:val="a0"/>
    <w:rsid w:val="0035112D"/>
  </w:style>
  <w:style w:type="paragraph" w:styleId="a5">
    <w:name w:val="Balloon Text"/>
    <w:basedOn w:val="a"/>
    <w:link w:val="a6"/>
    <w:uiPriority w:val="99"/>
    <w:semiHidden/>
    <w:unhideWhenUsed/>
    <w:rsid w:val="004838D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838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2654</Words>
  <Characters>1514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cp:lastPrinted>2024-07-26T12:14:00Z</cp:lastPrinted>
  <dcterms:created xsi:type="dcterms:W3CDTF">2024-07-24T13:27:00Z</dcterms:created>
  <dcterms:modified xsi:type="dcterms:W3CDTF">2024-07-26T12:14:00Z</dcterms:modified>
</cp:coreProperties>
</file>