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D5850" w14:textId="1EFEDF90" w:rsidR="00BE57E7" w:rsidRDefault="00BE57E7" w:rsidP="00BE57E7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>55  ПОЗА</w:t>
      </w:r>
      <w:r>
        <w:rPr>
          <w:b/>
          <w:sz w:val="28"/>
          <w:szCs w:val="28"/>
        </w:rPr>
        <w:t>ЧЕРГОВОЇ СЕСІЇ РАДИ</w:t>
      </w:r>
    </w:p>
    <w:p w14:paraId="0CC1A459" w14:textId="77777777" w:rsidR="00BE57E7" w:rsidRDefault="00BE57E7" w:rsidP="00BE57E7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7BCA8F0B" w14:textId="77777777" w:rsidR="00BE57E7" w:rsidRDefault="00BE57E7" w:rsidP="00BE57E7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24DE995A" w14:textId="2CE28B9F" w:rsidR="00BE57E7" w:rsidRDefault="00BE57E7" w:rsidP="00A80EDA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05 грудня 2024 року о 1</w:t>
      </w:r>
      <w:r w:rsidR="008155F9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-00 годині</w:t>
      </w:r>
    </w:p>
    <w:p w14:paraId="0AADCB05" w14:textId="20395C09" w:rsidR="00BE57E7" w:rsidRDefault="00BE57E7" w:rsidP="00BE57E7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в приміщенні </w:t>
      </w:r>
      <w:r w:rsidR="00463449">
        <w:rPr>
          <w:b/>
          <w:sz w:val="28"/>
          <w:szCs w:val="28"/>
          <w:lang w:val="uk-UA"/>
        </w:rPr>
        <w:t>Будинку культури</w:t>
      </w:r>
      <w:r>
        <w:rPr>
          <w:b/>
          <w:sz w:val="28"/>
          <w:szCs w:val="28"/>
          <w:lang w:val="uk-UA"/>
        </w:rPr>
        <w:t xml:space="preserve"> селища Димер</w:t>
      </w:r>
    </w:p>
    <w:p w14:paraId="48523092" w14:textId="77777777" w:rsidR="00BE57E7" w:rsidRDefault="00BE57E7" w:rsidP="00BE57E7">
      <w:pPr>
        <w:pStyle w:val="a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</w:p>
    <w:p w14:paraId="6220E546" w14:textId="5DC9AADA" w:rsidR="00BE57E7" w:rsidRDefault="00BE57E7" w:rsidP="00BE57E7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</w:t>
      </w:r>
    </w:p>
    <w:p w14:paraId="23089A67" w14:textId="2C63D46F" w:rsidR="00BE57E7" w:rsidRDefault="00BE57E7" w:rsidP="00BE57E7">
      <w:pPr>
        <w:pStyle w:val="a4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1.</w:t>
      </w:r>
      <w:bookmarkStart w:id="0" w:name="_Hlk158717434"/>
      <w:bookmarkStart w:id="1" w:name="_Hlk172545207"/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внесення змін до рішення Димерської селищної ради №1522-38 -</w:t>
      </w:r>
      <w:r>
        <w:rPr>
          <w:sz w:val="28"/>
          <w:szCs w:val="28"/>
          <w:lang w:val="ru-UA"/>
        </w:rPr>
        <w:t>V</w:t>
      </w:r>
      <w:r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  <w:bookmarkEnd w:id="0"/>
    </w:p>
    <w:bookmarkEnd w:id="1"/>
    <w:p w14:paraId="1C183172" w14:textId="77777777" w:rsidR="00BE57E7" w:rsidRDefault="00BE57E7" w:rsidP="00BE57E7">
      <w:pPr>
        <w:pStyle w:val="a4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 </w:t>
      </w:r>
    </w:p>
    <w:p w14:paraId="672D9597" w14:textId="0DA98D5C" w:rsidR="00BE57E7" w:rsidRDefault="00BE57E7" w:rsidP="00BE57E7">
      <w:pPr>
        <w:pStyle w:val="3"/>
        <w:ind w:right="181"/>
        <w:jc w:val="both"/>
        <w:rPr>
          <w:b/>
          <w:bCs/>
          <w:szCs w:val="28"/>
        </w:rPr>
      </w:pPr>
      <w:r>
        <w:rPr>
          <w:b/>
          <w:bCs/>
          <w:szCs w:val="28"/>
          <w:lang w:val="ru-RU"/>
        </w:rPr>
        <w:t xml:space="preserve">       2</w:t>
      </w:r>
      <w:r>
        <w:rPr>
          <w:b/>
          <w:bCs/>
          <w:szCs w:val="28"/>
        </w:rPr>
        <w:t>.</w:t>
      </w:r>
      <w:r>
        <w:rPr>
          <w:szCs w:val="28"/>
        </w:rPr>
        <w:t>Про внесення змін до кошторису спеціального фонду селищного бюджету Димерської селищної ради на 202</w:t>
      </w:r>
      <w:r>
        <w:rPr>
          <w:szCs w:val="28"/>
          <w:lang w:val="ru-RU"/>
        </w:rPr>
        <w:t>4</w:t>
      </w:r>
      <w:r>
        <w:rPr>
          <w:szCs w:val="28"/>
        </w:rPr>
        <w:t xml:space="preserve"> рік.</w:t>
      </w:r>
    </w:p>
    <w:p w14:paraId="001E1503" w14:textId="7FE76C35" w:rsidR="00BC4612" w:rsidRPr="006D0397" w:rsidRDefault="00BE57E7" w:rsidP="006D0397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u w:val="single"/>
        </w:rPr>
        <w:t>Доповідає:</w:t>
      </w:r>
      <w:r>
        <w:rPr>
          <w:bCs/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sz w:val="28"/>
          <w:szCs w:val="28"/>
          <w:lang w:val="uk-UA"/>
        </w:rPr>
        <w:t xml:space="preserve">   </w:t>
      </w:r>
      <w:r w:rsidR="00BC4612">
        <w:rPr>
          <w:b/>
          <w:bCs/>
          <w:sz w:val="28"/>
          <w:szCs w:val="28"/>
          <w:lang w:val="uk-UA"/>
        </w:rPr>
        <w:t xml:space="preserve">                               </w:t>
      </w:r>
    </w:p>
    <w:p w14:paraId="3324FABE" w14:textId="1C1231F5" w:rsidR="00BC4612" w:rsidRPr="00BC4612" w:rsidRDefault="00BC4612" w:rsidP="00BC4612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6D0397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.</w:t>
      </w:r>
      <w:r w:rsidRPr="00BC4612">
        <w:rPr>
          <w:bCs/>
          <w:sz w:val="28"/>
          <w:szCs w:val="28"/>
        </w:rPr>
        <w:t xml:space="preserve">Про </w:t>
      </w:r>
      <w:r w:rsidRPr="00BC4612">
        <w:rPr>
          <w:bCs/>
          <w:sz w:val="28"/>
          <w:szCs w:val="28"/>
          <w:lang w:val="uk-UA"/>
        </w:rPr>
        <w:t xml:space="preserve">затвердження Програми </w:t>
      </w:r>
      <w:r w:rsidR="000F7EE8">
        <w:rPr>
          <w:bCs/>
          <w:sz w:val="28"/>
          <w:szCs w:val="28"/>
          <w:lang w:val="uk-UA"/>
        </w:rPr>
        <w:t xml:space="preserve">розвитку </w:t>
      </w:r>
      <w:r w:rsidRPr="00BC4612">
        <w:rPr>
          <w:bCs/>
          <w:sz w:val="28"/>
          <w:szCs w:val="28"/>
        </w:rPr>
        <w:t>комунального підприємства «</w:t>
      </w:r>
      <w:bookmarkStart w:id="2" w:name="_Hlk182825278"/>
      <w:r w:rsidRPr="00BC4612">
        <w:rPr>
          <w:bCs/>
          <w:sz w:val="28"/>
          <w:szCs w:val="28"/>
        </w:rPr>
        <w:t>ЛісЗемРесурс</w:t>
      </w:r>
      <w:bookmarkEnd w:id="2"/>
      <w:r w:rsidRPr="00BC4612">
        <w:rPr>
          <w:bCs/>
          <w:sz w:val="28"/>
          <w:szCs w:val="28"/>
        </w:rPr>
        <w:t>» Димерської селищної  ради</w:t>
      </w:r>
      <w:r w:rsidR="000F7EE8">
        <w:rPr>
          <w:bCs/>
          <w:sz w:val="28"/>
          <w:szCs w:val="28"/>
          <w:lang w:val="uk-UA"/>
        </w:rPr>
        <w:t xml:space="preserve"> на 2024 – 2025 роки</w:t>
      </w:r>
      <w:r>
        <w:rPr>
          <w:bCs/>
          <w:sz w:val="28"/>
          <w:szCs w:val="28"/>
          <w:lang w:val="uk-UA"/>
        </w:rPr>
        <w:t>.</w:t>
      </w:r>
    </w:p>
    <w:p w14:paraId="2CB40E89" w14:textId="2BE57F65" w:rsidR="00BC4612" w:rsidRPr="00BC4612" w:rsidRDefault="00BC4612" w:rsidP="000001DE">
      <w:pPr>
        <w:shd w:val="clear" w:color="auto" w:fill="FFFFFF"/>
        <w:spacing w:after="0" w:line="240" w:lineRule="auto"/>
        <w:jc w:val="both"/>
        <w:rPr>
          <w:b/>
          <w:lang w:val="uk-UA"/>
        </w:rPr>
      </w:pPr>
      <w:r w:rsidRPr="000001DE">
        <w:rPr>
          <w:sz w:val="28"/>
          <w:szCs w:val="28"/>
          <w:u w:val="single"/>
          <w:lang w:val="uk-UA"/>
        </w:rPr>
        <w:t>Доповідає:</w:t>
      </w:r>
      <w:r w:rsidRPr="00BC4612">
        <w:rPr>
          <w:sz w:val="28"/>
          <w:szCs w:val="28"/>
          <w:lang w:val="uk-UA"/>
        </w:rPr>
        <w:t xml:space="preserve"> </w:t>
      </w:r>
      <w:r w:rsidR="0049519D" w:rsidRPr="000001DE">
        <w:rPr>
          <w:bCs/>
          <w:sz w:val="28"/>
          <w:szCs w:val="28"/>
          <w:lang w:val="uk-UA"/>
        </w:rPr>
        <w:t xml:space="preserve">комунального підприємства </w:t>
      </w:r>
      <w:r w:rsidRPr="00BC4612">
        <w:rPr>
          <w:sz w:val="28"/>
          <w:szCs w:val="28"/>
          <w:lang w:val="uk-UA"/>
        </w:rPr>
        <w:t xml:space="preserve">– </w:t>
      </w:r>
      <w:r w:rsidR="0049519D">
        <w:rPr>
          <w:sz w:val="28"/>
          <w:szCs w:val="28"/>
          <w:lang w:val="uk-UA"/>
        </w:rPr>
        <w:t>Олександр Мартиненко</w:t>
      </w:r>
    </w:p>
    <w:p w14:paraId="50EBA8AA" w14:textId="59249CC7" w:rsidR="000001DE" w:rsidRPr="000001DE" w:rsidRDefault="000001DE" w:rsidP="000001DE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6D0397">
        <w:rPr>
          <w:b/>
          <w:sz w:val="28"/>
          <w:szCs w:val="28"/>
          <w:lang w:val="uk-UA"/>
        </w:rPr>
        <w:t>4</w:t>
      </w:r>
      <w:r w:rsidRPr="000001DE">
        <w:rPr>
          <w:b/>
          <w:sz w:val="28"/>
          <w:szCs w:val="28"/>
          <w:lang w:val="uk-UA"/>
        </w:rPr>
        <w:t>.</w:t>
      </w:r>
      <w:r w:rsidRPr="000001DE">
        <w:rPr>
          <w:bCs/>
          <w:sz w:val="28"/>
          <w:szCs w:val="28"/>
          <w:lang w:val="uk-UA"/>
        </w:rPr>
        <w:t xml:space="preserve">Про затвердження структури та штатної чисельності, штатного розпису  комунального підприємства «ЛісЗемРесурс» Димерської селищної </w:t>
      </w:r>
      <w:r w:rsidRPr="000001DE">
        <w:rPr>
          <w:bCs/>
          <w:sz w:val="28"/>
          <w:szCs w:val="28"/>
        </w:rPr>
        <w:t> </w:t>
      </w:r>
      <w:r w:rsidRPr="000001DE">
        <w:rPr>
          <w:bCs/>
          <w:sz w:val="28"/>
          <w:szCs w:val="28"/>
          <w:lang w:val="uk-UA"/>
        </w:rPr>
        <w:t>ради</w:t>
      </w:r>
      <w:r>
        <w:rPr>
          <w:bCs/>
          <w:sz w:val="28"/>
          <w:szCs w:val="28"/>
          <w:lang w:val="uk-UA"/>
        </w:rPr>
        <w:t>.</w:t>
      </w:r>
      <w:r w:rsidRPr="000001DE">
        <w:rPr>
          <w:bCs/>
          <w:sz w:val="28"/>
          <w:szCs w:val="28"/>
          <w:lang w:val="uk-UA"/>
        </w:rPr>
        <w:t xml:space="preserve"> </w:t>
      </w:r>
    </w:p>
    <w:p w14:paraId="43B43E82" w14:textId="77777777" w:rsidR="000001DE" w:rsidRPr="00BC4612" w:rsidRDefault="000001DE" w:rsidP="000001DE">
      <w:pPr>
        <w:shd w:val="clear" w:color="auto" w:fill="FFFFFF"/>
        <w:spacing w:after="0" w:line="240" w:lineRule="auto"/>
        <w:jc w:val="both"/>
        <w:rPr>
          <w:b/>
          <w:lang w:val="uk-UA"/>
        </w:rPr>
      </w:pPr>
      <w:r w:rsidRPr="000001DE">
        <w:rPr>
          <w:sz w:val="28"/>
          <w:szCs w:val="28"/>
          <w:u w:val="single"/>
          <w:lang w:val="uk-UA"/>
        </w:rPr>
        <w:t>Доповідає:</w:t>
      </w:r>
      <w:r w:rsidRPr="00BC4612">
        <w:rPr>
          <w:sz w:val="28"/>
          <w:szCs w:val="28"/>
          <w:lang w:val="uk-UA"/>
        </w:rPr>
        <w:t xml:space="preserve"> </w:t>
      </w:r>
      <w:r w:rsidRPr="000001DE">
        <w:rPr>
          <w:bCs/>
          <w:sz w:val="28"/>
          <w:szCs w:val="28"/>
          <w:lang w:val="uk-UA"/>
        </w:rPr>
        <w:t xml:space="preserve">комунального підприємства </w:t>
      </w:r>
      <w:r w:rsidRPr="00BC4612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Олександр Мартиненко</w:t>
      </w:r>
    </w:p>
    <w:p w14:paraId="04C30F6A" w14:textId="38FF023D" w:rsidR="0078690E" w:rsidRPr="0078690E" w:rsidRDefault="0078690E" w:rsidP="0078690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6D0397">
        <w:rPr>
          <w:b/>
          <w:bCs/>
          <w:sz w:val="28"/>
          <w:szCs w:val="28"/>
          <w:lang w:val="uk-UA"/>
        </w:rPr>
        <w:t>5</w:t>
      </w:r>
      <w:r w:rsidRPr="0078690E">
        <w:rPr>
          <w:b/>
          <w:bCs/>
          <w:sz w:val="28"/>
          <w:szCs w:val="28"/>
          <w:lang w:val="uk-UA"/>
        </w:rPr>
        <w:t>.</w:t>
      </w:r>
      <w:bookmarkStart w:id="3" w:name="_Hlk184289005"/>
      <w:r w:rsidRPr="0078690E">
        <w:rPr>
          <w:sz w:val="28"/>
          <w:szCs w:val="28"/>
        </w:rPr>
        <w:t xml:space="preserve">Про </w:t>
      </w:r>
      <w:r w:rsidRPr="0078690E">
        <w:rPr>
          <w:sz w:val="28"/>
          <w:szCs w:val="28"/>
          <w:lang w:val="uk-UA"/>
        </w:rPr>
        <w:t>затвердження зразка та опису печатки Комунального підприємства «ЛісЗемРесурс» Димерської селищної  ради</w:t>
      </w:r>
      <w:r>
        <w:rPr>
          <w:sz w:val="28"/>
          <w:szCs w:val="28"/>
          <w:lang w:val="uk-UA"/>
        </w:rPr>
        <w:t>.</w:t>
      </w:r>
      <w:r w:rsidRPr="0078690E">
        <w:rPr>
          <w:sz w:val="28"/>
          <w:szCs w:val="28"/>
          <w:lang w:val="uk-UA"/>
        </w:rPr>
        <w:t xml:space="preserve"> </w:t>
      </w:r>
    </w:p>
    <w:bookmarkEnd w:id="3"/>
    <w:p w14:paraId="5B3C90E2" w14:textId="2A05A26C" w:rsidR="00BC4612" w:rsidRDefault="0078690E" w:rsidP="006D0397">
      <w:pPr>
        <w:spacing w:after="0" w:line="240" w:lineRule="auto"/>
        <w:jc w:val="both"/>
        <w:rPr>
          <w:sz w:val="28"/>
          <w:szCs w:val="28"/>
          <w:lang w:val="uk-UA"/>
        </w:rPr>
      </w:pPr>
      <w:r w:rsidRPr="000001DE">
        <w:rPr>
          <w:sz w:val="28"/>
          <w:szCs w:val="28"/>
          <w:u w:val="single"/>
          <w:lang w:val="uk-UA"/>
        </w:rPr>
        <w:t>Доповідає:</w:t>
      </w:r>
      <w:r w:rsidRPr="00BC4612">
        <w:rPr>
          <w:sz w:val="28"/>
          <w:szCs w:val="28"/>
          <w:lang w:val="uk-UA"/>
        </w:rPr>
        <w:t xml:space="preserve"> </w:t>
      </w:r>
      <w:r w:rsidRPr="000001DE">
        <w:rPr>
          <w:bCs/>
          <w:sz w:val="28"/>
          <w:szCs w:val="28"/>
          <w:lang w:val="uk-UA"/>
        </w:rPr>
        <w:t xml:space="preserve">комунального підприємства </w:t>
      </w:r>
      <w:r w:rsidRPr="00BC4612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Олександр Мартиненко</w:t>
      </w:r>
    </w:p>
    <w:p w14:paraId="45F2E45D" w14:textId="3A67CBE0" w:rsidR="006D0397" w:rsidRPr="009B575C" w:rsidRDefault="006D0397" w:rsidP="006D0397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>
        <w:rPr>
          <w:b/>
          <w:bCs/>
          <w:color w:val="000000"/>
          <w:sz w:val="28"/>
          <w:szCs w:val="28"/>
          <w:lang w:val="uk-UA"/>
        </w:rPr>
        <w:t>6</w:t>
      </w:r>
      <w:bookmarkStart w:id="4" w:name="_GoBack"/>
      <w:bookmarkEnd w:id="4"/>
      <w:r>
        <w:rPr>
          <w:b/>
          <w:bCs/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>Різне.</w:t>
      </w:r>
    </w:p>
    <w:p w14:paraId="3534CEEB" w14:textId="77777777" w:rsidR="006D0397" w:rsidRPr="00BE57E7" w:rsidRDefault="006D0397" w:rsidP="0078690E">
      <w:pPr>
        <w:jc w:val="both"/>
        <w:rPr>
          <w:lang w:val="uk-UA"/>
        </w:rPr>
      </w:pPr>
    </w:p>
    <w:sectPr w:rsidR="006D0397" w:rsidRPr="00BE57E7" w:rsidSect="00A80E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26"/>
    <w:rsid w:val="000001DE"/>
    <w:rsid w:val="000F7EE8"/>
    <w:rsid w:val="00264C34"/>
    <w:rsid w:val="00463449"/>
    <w:rsid w:val="0049519D"/>
    <w:rsid w:val="006D0397"/>
    <w:rsid w:val="0078690E"/>
    <w:rsid w:val="008155F9"/>
    <w:rsid w:val="00A80EDA"/>
    <w:rsid w:val="00BC1926"/>
    <w:rsid w:val="00BC4612"/>
    <w:rsid w:val="00BE57E7"/>
    <w:rsid w:val="00E9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E954"/>
  <w15:chartTrackingRefBased/>
  <w15:docId w15:val="{80655528-01C4-429F-BDF6-EE09FB2D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57E7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BE57E7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57E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3">
    <w:name w:val="Без интервала Знак"/>
    <w:link w:val="a4"/>
    <w:uiPriority w:val="1"/>
    <w:locked/>
    <w:rsid w:val="00BE57E7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BE57E7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BC4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21</cp:revision>
  <cp:lastPrinted>2024-12-05T09:07:00Z</cp:lastPrinted>
  <dcterms:created xsi:type="dcterms:W3CDTF">2024-12-02T08:17:00Z</dcterms:created>
  <dcterms:modified xsi:type="dcterms:W3CDTF">2024-12-05T11:38:00Z</dcterms:modified>
</cp:coreProperties>
</file>